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BD" w:rsidRDefault="00654CBD" w:rsidP="00107A70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2"/>
          <w:sz w:val="24"/>
          <w:szCs w:val="24"/>
        </w:rPr>
      </w:pPr>
      <w:r w:rsidRPr="00654CBD">
        <w:rPr>
          <w:rFonts w:eastAsia="Times New Roman"/>
          <w:b/>
          <w:noProof/>
          <w:color w:val="000000"/>
          <w:spacing w:val="2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-33655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CBD" w:rsidRDefault="00654CBD" w:rsidP="00654CBD">
      <w:pPr>
        <w:jc w:val="center"/>
        <w:rPr>
          <w:b/>
          <w:sz w:val="24"/>
          <w:szCs w:val="24"/>
        </w:rPr>
      </w:pPr>
    </w:p>
    <w:p w:rsidR="00654CBD" w:rsidRDefault="00654CBD" w:rsidP="00654CBD">
      <w:pPr>
        <w:jc w:val="center"/>
        <w:rPr>
          <w:b/>
          <w:sz w:val="24"/>
          <w:szCs w:val="24"/>
        </w:rPr>
      </w:pPr>
    </w:p>
    <w:p w:rsidR="00654CBD" w:rsidRDefault="00654CBD" w:rsidP="00654CBD">
      <w:pPr>
        <w:jc w:val="center"/>
        <w:rPr>
          <w:b/>
          <w:sz w:val="24"/>
          <w:szCs w:val="24"/>
        </w:rPr>
      </w:pPr>
    </w:p>
    <w:p w:rsidR="00654CBD" w:rsidRPr="00EC4D77" w:rsidRDefault="00654CBD" w:rsidP="00654CBD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654CBD" w:rsidRPr="00EC4D77" w:rsidRDefault="00654CBD" w:rsidP="00654CBD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654CBD" w:rsidRPr="00EC4D77" w:rsidRDefault="00654CBD" w:rsidP="00654CBD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654CBD" w:rsidRDefault="00654CBD" w:rsidP="00654CBD">
      <w:pPr>
        <w:rPr>
          <w:b/>
          <w:sz w:val="28"/>
        </w:rPr>
      </w:pPr>
    </w:p>
    <w:p w:rsidR="00654CBD" w:rsidRDefault="00654CBD" w:rsidP="00654CB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654CBD" w:rsidRPr="00794F56" w:rsidRDefault="00654CBD" w:rsidP="00654CBD"/>
    <w:p w:rsidR="00654CBD" w:rsidRDefault="00654CBD" w:rsidP="00654CBD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70630"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  2</w:t>
      </w:r>
      <w:r w:rsidRPr="00D70630">
        <w:rPr>
          <w:sz w:val="28"/>
          <w:szCs w:val="28"/>
        </w:rPr>
        <w:t>0</w:t>
      </w:r>
      <w:r>
        <w:rPr>
          <w:sz w:val="28"/>
          <w:szCs w:val="28"/>
        </w:rPr>
        <w:t>16</w:t>
      </w:r>
      <w:r w:rsidRPr="00D7063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D70630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654CBD" w:rsidRDefault="00654CBD" w:rsidP="00654CBD">
      <w:pPr>
        <w:rPr>
          <w:sz w:val="28"/>
          <w:szCs w:val="28"/>
        </w:rPr>
      </w:pPr>
    </w:p>
    <w:p w:rsidR="00654CBD" w:rsidRPr="00A200FA" w:rsidRDefault="00654CBD" w:rsidP="00654CBD">
      <w:pPr>
        <w:rPr>
          <w:sz w:val="28"/>
          <w:szCs w:val="28"/>
        </w:rPr>
      </w:pPr>
    </w:p>
    <w:p w:rsidR="00670389" w:rsidRDefault="00654CBD" w:rsidP="00654CBD">
      <w:pPr>
        <w:pStyle w:val="ConsPlusTitle"/>
        <w:jc w:val="center"/>
        <w:rPr>
          <w:szCs w:val="24"/>
        </w:rPr>
      </w:pPr>
      <w:r w:rsidRPr="00E17D2D">
        <w:rPr>
          <w:szCs w:val="24"/>
        </w:rPr>
        <w:t xml:space="preserve">Об утверждении </w:t>
      </w:r>
      <w:r>
        <w:rPr>
          <w:szCs w:val="24"/>
        </w:rPr>
        <w:t>Положения о порядке предоставлени</w:t>
      </w:r>
      <w:r w:rsidR="00FF36A6">
        <w:rPr>
          <w:szCs w:val="24"/>
        </w:rPr>
        <w:t>я</w:t>
      </w:r>
    </w:p>
    <w:p w:rsidR="00654CBD" w:rsidRPr="00E17D2D" w:rsidRDefault="00654CBD" w:rsidP="00654CBD">
      <w:pPr>
        <w:pStyle w:val="ConsPlusTitle"/>
        <w:jc w:val="center"/>
        <w:rPr>
          <w:b w:val="0"/>
          <w:szCs w:val="24"/>
        </w:rPr>
      </w:pPr>
      <w:r>
        <w:rPr>
          <w:szCs w:val="24"/>
        </w:rPr>
        <w:t xml:space="preserve"> права на размещение нестационарных торговых объектов</w:t>
      </w:r>
    </w:p>
    <w:p w:rsidR="00654CBD" w:rsidRPr="00E17D2D" w:rsidRDefault="00654CBD" w:rsidP="00654CBD">
      <w:pPr>
        <w:jc w:val="center"/>
        <w:rPr>
          <w:b/>
          <w:sz w:val="24"/>
          <w:szCs w:val="24"/>
        </w:rPr>
      </w:pPr>
      <w:r w:rsidRPr="00E17D2D">
        <w:rPr>
          <w:b/>
          <w:sz w:val="24"/>
          <w:szCs w:val="24"/>
        </w:rPr>
        <w:t xml:space="preserve">на территории Синявинского городского поселения </w:t>
      </w:r>
    </w:p>
    <w:p w:rsidR="00654CBD" w:rsidRPr="00E17D2D" w:rsidRDefault="00654CBD" w:rsidP="00654CBD">
      <w:pPr>
        <w:jc w:val="center"/>
        <w:rPr>
          <w:b/>
          <w:sz w:val="24"/>
          <w:szCs w:val="24"/>
        </w:rPr>
      </w:pPr>
      <w:r w:rsidRPr="00E17D2D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654CBD" w:rsidRPr="0007743A" w:rsidRDefault="00654CBD" w:rsidP="00654CBD">
      <w:pPr>
        <w:jc w:val="center"/>
        <w:outlineLvl w:val="0"/>
        <w:rPr>
          <w:rStyle w:val="a5"/>
          <w:bCs w:val="0"/>
          <w:sz w:val="26"/>
          <w:szCs w:val="26"/>
        </w:rPr>
      </w:pPr>
    </w:p>
    <w:p w:rsidR="00654CBD" w:rsidRDefault="00654CBD" w:rsidP="00654CBD">
      <w:pPr>
        <w:jc w:val="center"/>
        <w:rPr>
          <w:b/>
        </w:rPr>
      </w:pPr>
    </w:p>
    <w:p w:rsidR="00654CBD" w:rsidRDefault="00654CBD" w:rsidP="00654CBD">
      <w:pPr>
        <w:jc w:val="center"/>
        <w:rPr>
          <w:b/>
        </w:rPr>
      </w:pPr>
    </w:p>
    <w:p w:rsidR="00654CBD" w:rsidRPr="00BE3952" w:rsidRDefault="00654CBD" w:rsidP="00654CBD">
      <w:pPr>
        <w:pStyle w:val="ConsPlusNormal"/>
        <w:tabs>
          <w:tab w:val="left" w:pos="426"/>
        </w:tabs>
        <w:ind w:left="-426" w:firstLine="568"/>
        <w:jc w:val="both"/>
      </w:pPr>
      <w:r w:rsidRPr="00BE3952">
        <w:rPr>
          <w:rFonts w:eastAsia="Calibri"/>
        </w:rPr>
        <w:t xml:space="preserve">В целях развития торговой деятельности на территории </w:t>
      </w:r>
      <w:r w:rsidRPr="00BE3952">
        <w:t>Синявинского городского поселения Кировского муниципального района Ленинградской области</w:t>
      </w:r>
      <w:r w:rsidRPr="00BE3952">
        <w:rPr>
          <w:rFonts w:eastAsia="Calibri"/>
        </w:rPr>
        <w:t xml:space="preserve"> в соответствии с </w:t>
      </w:r>
      <w:r w:rsidRPr="0007743A">
        <w:t>п</w:t>
      </w:r>
      <w:r w:rsidRPr="0007743A">
        <w:rPr>
          <w:rFonts w:eastAsia="Calibri"/>
        </w:rPr>
        <w:t>риказ</w:t>
      </w:r>
      <w:r>
        <w:t>ом</w:t>
      </w:r>
      <w:r w:rsidRPr="0007743A">
        <w:rPr>
          <w:rFonts w:eastAsia="Calibri"/>
        </w:rPr>
        <w:t xml:space="preserve"> Комитета по развитию малого, среднего бизнеса и потребительского рынка Ленинградской области от 18</w:t>
      </w:r>
      <w:r w:rsidRPr="0007743A">
        <w:t>.08.</w:t>
      </w:r>
      <w:r w:rsidRPr="0007743A">
        <w:rPr>
          <w:rFonts w:eastAsia="Calibri"/>
        </w:rPr>
        <w:t>2016</w:t>
      </w:r>
      <w:r>
        <w:t xml:space="preserve"> </w:t>
      </w:r>
      <w:r w:rsidRPr="0007743A">
        <w:rPr>
          <w:rFonts w:eastAsia="Calibri"/>
        </w:rPr>
        <w:t>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>
        <w:t>, руководствуясь</w:t>
      </w:r>
      <w:r w:rsidRPr="00C9012F">
        <w:t xml:space="preserve"> </w:t>
      </w:r>
      <w:r w:rsidRPr="00BE3952">
        <w:rPr>
          <w:rFonts w:eastAsia="Calibri"/>
        </w:rPr>
        <w:t>частью 1 статьи 39.36 Земельного кодекса Российской Федерации</w:t>
      </w:r>
      <w:r>
        <w:rPr>
          <w:rFonts w:eastAsia="Calibri"/>
        </w:rPr>
        <w:t xml:space="preserve">, </w:t>
      </w:r>
      <w:r w:rsidRPr="00BE3952">
        <w:rPr>
          <w:rFonts w:eastAsia="Calibri"/>
        </w:rPr>
        <w:t>Федеральным законом Российской Федерации от 28</w:t>
      </w:r>
      <w:r w:rsidRPr="00BE3952">
        <w:t>.12.</w:t>
      </w:r>
      <w:r w:rsidRPr="00BE3952">
        <w:rPr>
          <w:rFonts w:eastAsia="Calibri"/>
        </w:rPr>
        <w:t>2009 № 381-ФЗ «Об основах государственного регулирования торговой деятельности в Российской Федерации», Федеральн</w:t>
      </w:r>
      <w:r>
        <w:rPr>
          <w:rFonts w:eastAsia="Calibri"/>
        </w:rPr>
        <w:t>ым</w:t>
      </w:r>
      <w:r w:rsidRPr="00BE3952">
        <w:rPr>
          <w:rFonts w:eastAsia="Calibri"/>
        </w:rPr>
        <w:t xml:space="preserve"> закон</w:t>
      </w:r>
      <w:r>
        <w:rPr>
          <w:rFonts w:eastAsia="Calibri"/>
        </w:rPr>
        <w:t>ом</w:t>
      </w:r>
      <w:r w:rsidRPr="00BE3952">
        <w:rPr>
          <w:rFonts w:eastAsia="Calibri"/>
        </w:rPr>
        <w:t xml:space="preserve"> от 06</w:t>
      </w:r>
      <w:r w:rsidRPr="00BE3952">
        <w:t>.10.</w:t>
      </w:r>
      <w:r w:rsidRPr="00BE3952">
        <w:rPr>
          <w:rFonts w:eastAsia="Calibri"/>
        </w:rPr>
        <w:t>2003 № 131-ФЗ «Об общих принципах организации местного самоуправления в Российской Федерации»</w:t>
      </w:r>
      <w:r w:rsidRPr="00BE3952">
        <w:t xml:space="preserve">: </w:t>
      </w:r>
    </w:p>
    <w:p w:rsidR="00654CBD" w:rsidRDefault="00654CBD" w:rsidP="00654CBD">
      <w:pPr>
        <w:pStyle w:val="ConsPlusTitle"/>
        <w:numPr>
          <w:ilvl w:val="0"/>
          <w:numId w:val="30"/>
        </w:numPr>
        <w:tabs>
          <w:tab w:val="left" w:pos="426"/>
        </w:tabs>
        <w:ind w:left="-426" w:firstLine="568"/>
        <w:jc w:val="both"/>
        <w:rPr>
          <w:b w:val="0"/>
          <w:sz w:val="26"/>
          <w:szCs w:val="26"/>
        </w:rPr>
      </w:pPr>
      <w:r w:rsidRPr="00654CBD">
        <w:rPr>
          <w:b w:val="0"/>
          <w:sz w:val="26"/>
          <w:szCs w:val="26"/>
        </w:rPr>
        <w:t>Утвердить Положени</w:t>
      </w:r>
      <w:r w:rsidR="00B44061">
        <w:rPr>
          <w:b w:val="0"/>
          <w:sz w:val="26"/>
          <w:szCs w:val="26"/>
        </w:rPr>
        <w:t>е</w:t>
      </w:r>
      <w:r w:rsidRPr="00654CBD">
        <w:rPr>
          <w:b w:val="0"/>
          <w:sz w:val="26"/>
          <w:szCs w:val="26"/>
        </w:rPr>
        <w:t xml:space="preserve"> о порядке предоставлени</w:t>
      </w:r>
      <w:r w:rsidR="00FF36A6">
        <w:rPr>
          <w:b w:val="0"/>
          <w:sz w:val="26"/>
          <w:szCs w:val="26"/>
        </w:rPr>
        <w:t>я</w:t>
      </w:r>
      <w:r w:rsidRPr="00654CBD">
        <w:rPr>
          <w:b w:val="0"/>
          <w:sz w:val="26"/>
          <w:szCs w:val="26"/>
        </w:rPr>
        <w:t xml:space="preserve"> права на размещение нестационарных торговых объектов на территории Синявинского городского поселения Кировского муниципального района Ленинградской области</w:t>
      </w:r>
      <w:r>
        <w:rPr>
          <w:b w:val="0"/>
          <w:sz w:val="26"/>
          <w:szCs w:val="26"/>
        </w:rPr>
        <w:t xml:space="preserve"> </w:t>
      </w:r>
      <w:r w:rsidRPr="00654CBD">
        <w:rPr>
          <w:b w:val="0"/>
          <w:sz w:val="26"/>
          <w:szCs w:val="26"/>
        </w:rPr>
        <w:t xml:space="preserve">(далее - </w:t>
      </w:r>
      <w:r w:rsidR="007D24D8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оложение</w:t>
      </w:r>
      <w:r w:rsidRPr="00654CBD">
        <w:rPr>
          <w:b w:val="0"/>
          <w:sz w:val="26"/>
          <w:szCs w:val="26"/>
        </w:rPr>
        <w:t>) согласно приложению.</w:t>
      </w:r>
    </w:p>
    <w:p w:rsidR="00670389" w:rsidRPr="00670389" w:rsidRDefault="00670389" w:rsidP="00670389">
      <w:pPr>
        <w:pStyle w:val="a3"/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ind w:left="-426" w:firstLine="568"/>
        <w:jc w:val="both"/>
        <w:rPr>
          <w:bCs/>
          <w:sz w:val="26"/>
          <w:szCs w:val="26"/>
        </w:rPr>
      </w:pPr>
      <w:r w:rsidRPr="00670389">
        <w:rPr>
          <w:rStyle w:val="a5"/>
          <w:b w:val="0"/>
          <w:sz w:val="26"/>
          <w:szCs w:val="26"/>
        </w:rPr>
        <w:t>Настоящее постановление опубликовать в газете «Наше Синявино» и разместить на официальном сайте Синявинского городского поселения Кировского муниципального района Ленинградской области.</w:t>
      </w:r>
    </w:p>
    <w:p w:rsidR="00654CBD" w:rsidRPr="00654CBD" w:rsidRDefault="00654CBD" w:rsidP="00654CBD">
      <w:pPr>
        <w:pStyle w:val="a3"/>
        <w:numPr>
          <w:ilvl w:val="0"/>
          <w:numId w:val="30"/>
        </w:numPr>
        <w:tabs>
          <w:tab w:val="left" w:pos="426"/>
        </w:tabs>
        <w:ind w:left="-426" w:firstLine="568"/>
        <w:jc w:val="both"/>
        <w:rPr>
          <w:sz w:val="26"/>
          <w:szCs w:val="26"/>
        </w:rPr>
      </w:pPr>
      <w:proofErr w:type="gramStart"/>
      <w:r w:rsidRPr="00654CBD">
        <w:rPr>
          <w:sz w:val="26"/>
          <w:szCs w:val="26"/>
        </w:rPr>
        <w:t>Контроль за</w:t>
      </w:r>
      <w:proofErr w:type="gramEnd"/>
      <w:r w:rsidRPr="00654CB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54CBD" w:rsidRPr="00654CBD" w:rsidRDefault="00654CBD" w:rsidP="00654CBD">
      <w:pPr>
        <w:ind w:left="-426" w:right="-144" w:firstLine="708"/>
        <w:jc w:val="both"/>
        <w:rPr>
          <w:sz w:val="26"/>
          <w:szCs w:val="26"/>
        </w:rPr>
      </w:pPr>
    </w:p>
    <w:p w:rsidR="00654CBD" w:rsidRPr="00654CBD" w:rsidRDefault="00654CBD" w:rsidP="00654CBD">
      <w:pPr>
        <w:ind w:firstLine="709"/>
        <w:jc w:val="both"/>
        <w:rPr>
          <w:sz w:val="26"/>
          <w:szCs w:val="26"/>
        </w:rPr>
      </w:pPr>
    </w:p>
    <w:p w:rsidR="00654CBD" w:rsidRPr="00654CBD" w:rsidRDefault="00654CBD" w:rsidP="00654CBD">
      <w:pPr>
        <w:ind w:left="-426" w:right="-144" w:firstLine="708"/>
        <w:jc w:val="both"/>
        <w:rPr>
          <w:sz w:val="26"/>
          <w:szCs w:val="26"/>
        </w:rPr>
      </w:pPr>
    </w:p>
    <w:p w:rsidR="00654CBD" w:rsidRPr="0007743A" w:rsidRDefault="00654CBD" w:rsidP="00654CBD">
      <w:pPr>
        <w:ind w:firstLine="567"/>
        <w:rPr>
          <w:sz w:val="26"/>
          <w:szCs w:val="26"/>
        </w:rPr>
      </w:pPr>
    </w:p>
    <w:p w:rsidR="00654CBD" w:rsidRPr="004A03FD" w:rsidRDefault="00654CBD" w:rsidP="00654CBD">
      <w:pPr>
        <w:ind w:left="-426" w:right="-144" w:firstLine="426"/>
        <w:rPr>
          <w:sz w:val="26"/>
          <w:szCs w:val="26"/>
        </w:rPr>
      </w:pPr>
      <w:r w:rsidRPr="0007743A">
        <w:rPr>
          <w:sz w:val="26"/>
          <w:szCs w:val="26"/>
        </w:rPr>
        <w:t xml:space="preserve">Глава администрации                     </w:t>
      </w:r>
      <w:r>
        <w:rPr>
          <w:sz w:val="26"/>
          <w:szCs w:val="26"/>
        </w:rPr>
        <w:t xml:space="preserve">                       </w:t>
      </w:r>
      <w:r w:rsidRPr="000774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07743A">
        <w:rPr>
          <w:sz w:val="26"/>
          <w:szCs w:val="26"/>
        </w:rPr>
        <w:t xml:space="preserve"> Е.А. Макштутис</w:t>
      </w:r>
    </w:p>
    <w:p w:rsidR="00654CBD" w:rsidRDefault="00654CBD" w:rsidP="00654CBD">
      <w:pPr>
        <w:ind w:left="-426" w:firstLine="710"/>
        <w:jc w:val="both"/>
        <w:rPr>
          <w:sz w:val="18"/>
          <w:szCs w:val="18"/>
        </w:rPr>
      </w:pPr>
    </w:p>
    <w:p w:rsidR="00654CBD" w:rsidRDefault="00654CBD" w:rsidP="00654CBD">
      <w:pPr>
        <w:ind w:left="-426" w:firstLine="710"/>
        <w:jc w:val="both"/>
        <w:rPr>
          <w:sz w:val="18"/>
          <w:szCs w:val="18"/>
        </w:rPr>
      </w:pPr>
    </w:p>
    <w:p w:rsidR="00654CBD" w:rsidRDefault="00654CBD" w:rsidP="00654CBD">
      <w:pPr>
        <w:ind w:left="-426" w:firstLine="710"/>
        <w:jc w:val="both"/>
        <w:rPr>
          <w:sz w:val="18"/>
          <w:szCs w:val="18"/>
        </w:rPr>
      </w:pPr>
    </w:p>
    <w:p w:rsidR="00654CBD" w:rsidRDefault="00654CBD" w:rsidP="00654CBD">
      <w:pPr>
        <w:ind w:left="-426" w:firstLine="710"/>
        <w:jc w:val="both"/>
      </w:pPr>
      <w:r w:rsidRPr="00BE3952">
        <w:t>Разослано: дело, сектор УМИ администрации Синявинского городского поселения, администрация Кировского муниципального района ЛО, Комитет по развитию малого, среднего бизнеса и потребительского рынка Ленинградской области</w:t>
      </w:r>
      <w:r w:rsidR="00FF36A6">
        <w:t>,</w:t>
      </w:r>
      <w:r w:rsidRPr="00BE3952">
        <w:t xml:space="preserve"> газета «Наше Синявино», сайт </w:t>
      </w:r>
      <w:r w:rsidRPr="00BE3952">
        <w:rPr>
          <w:lang w:val="en-US"/>
        </w:rPr>
        <w:t>www</w:t>
      </w:r>
      <w:r w:rsidRPr="00BE3952">
        <w:t>.</w:t>
      </w:r>
      <w:r w:rsidRPr="00BE3952">
        <w:rPr>
          <w:lang w:val="en-US"/>
        </w:rPr>
        <w:t>lo</w:t>
      </w:r>
      <w:r w:rsidRPr="00BE3952">
        <w:t>-</w:t>
      </w:r>
      <w:proofErr w:type="spellStart"/>
      <w:r w:rsidRPr="00BE3952">
        <w:rPr>
          <w:lang w:val="en-US"/>
        </w:rPr>
        <w:t>sinyavino</w:t>
      </w:r>
      <w:proofErr w:type="spellEnd"/>
      <w:r w:rsidRPr="00BE3952">
        <w:t>.</w:t>
      </w:r>
      <w:proofErr w:type="spellStart"/>
      <w:r w:rsidRPr="00BE3952">
        <w:rPr>
          <w:lang w:val="en-US"/>
        </w:rPr>
        <w:t>ru</w:t>
      </w:r>
      <w:proofErr w:type="spellEnd"/>
      <w:r w:rsidRPr="00BE3952">
        <w:t>, Кировская городская прокуратура ЛО.</w:t>
      </w:r>
      <w:r w:rsidRPr="00BE3952">
        <w:tab/>
      </w:r>
    </w:p>
    <w:p w:rsidR="00654CBD" w:rsidRDefault="00654CB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color w:val="000000"/>
          <w:spacing w:val="2"/>
          <w:sz w:val="24"/>
          <w:szCs w:val="24"/>
        </w:rPr>
      </w:pPr>
      <w:r>
        <w:rPr>
          <w:rFonts w:eastAsia="Times New Roman"/>
          <w:b/>
          <w:color w:val="000000"/>
          <w:spacing w:val="2"/>
          <w:sz w:val="24"/>
          <w:szCs w:val="24"/>
        </w:rPr>
        <w:br w:type="page"/>
      </w:r>
    </w:p>
    <w:p w:rsidR="00654CBD" w:rsidRPr="00B04E41" w:rsidRDefault="00654CBD" w:rsidP="00654CBD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54CBD" w:rsidRDefault="00654CBD" w:rsidP="00654CBD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BD" w:rsidRDefault="00654CBD" w:rsidP="00654CBD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654CBD" w:rsidRDefault="00654CBD" w:rsidP="00654CBD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654CBD" w:rsidRDefault="00654CBD" w:rsidP="00654CBD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4CBD" w:rsidRPr="00B04E41" w:rsidRDefault="00654CBD" w:rsidP="00654CBD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_______________2016</w:t>
      </w:r>
      <w:r w:rsidRPr="00B04E4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654CBD" w:rsidRDefault="00654CBD" w:rsidP="00107A70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2"/>
          <w:sz w:val="24"/>
          <w:szCs w:val="24"/>
        </w:rPr>
      </w:pPr>
    </w:p>
    <w:p w:rsidR="00D00BB1" w:rsidRPr="00BB20BE" w:rsidRDefault="00107A70" w:rsidP="00107A70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BB20BE">
        <w:rPr>
          <w:rFonts w:eastAsia="Times New Roman"/>
          <w:b/>
          <w:color w:val="000000"/>
          <w:spacing w:val="2"/>
          <w:sz w:val="24"/>
          <w:szCs w:val="24"/>
        </w:rPr>
        <w:t>П</w:t>
      </w:r>
      <w:r w:rsidR="00D00BB1" w:rsidRPr="00BB20BE">
        <w:rPr>
          <w:rFonts w:eastAsia="Times New Roman"/>
          <w:b/>
          <w:color w:val="000000"/>
          <w:spacing w:val="2"/>
          <w:sz w:val="24"/>
          <w:szCs w:val="24"/>
        </w:rPr>
        <w:t>оложение о порядке предоставления права</w:t>
      </w:r>
    </w:p>
    <w:p w:rsidR="00D00BB1" w:rsidRPr="00BB20BE" w:rsidRDefault="00D00BB1" w:rsidP="00107A70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BB20BE">
        <w:rPr>
          <w:rFonts w:eastAsia="Times New Roman"/>
          <w:b/>
          <w:color w:val="000000"/>
          <w:spacing w:val="2"/>
          <w:sz w:val="24"/>
          <w:szCs w:val="24"/>
        </w:rPr>
        <w:t>на размещение нестационарных торговых объектов</w:t>
      </w:r>
    </w:p>
    <w:p w:rsidR="00D00BB1" w:rsidRPr="00BB20BE" w:rsidRDefault="00D00BB1" w:rsidP="00107A70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2"/>
          <w:sz w:val="24"/>
          <w:szCs w:val="24"/>
        </w:rPr>
      </w:pPr>
      <w:r w:rsidRPr="00BB20BE">
        <w:rPr>
          <w:rFonts w:eastAsia="Times New Roman"/>
          <w:b/>
          <w:color w:val="000000"/>
          <w:spacing w:val="2"/>
          <w:sz w:val="24"/>
          <w:szCs w:val="24"/>
        </w:rPr>
        <w:t xml:space="preserve">на территории </w:t>
      </w:r>
      <w:r w:rsidR="009F4B95" w:rsidRPr="00BB20BE">
        <w:rPr>
          <w:b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</w:p>
    <w:p w:rsidR="00107A70" w:rsidRPr="00BB20BE" w:rsidRDefault="00107A70" w:rsidP="00107A70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2"/>
          <w:sz w:val="24"/>
          <w:szCs w:val="24"/>
        </w:rPr>
      </w:pPr>
    </w:p>
    <w:p w:rsidR="00107A70" w:rsidRPr="00BB20BE" w:rsidRDefault="00107A70" w:rsidP="00107A70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D00BB1" w:rsidRPr="00BB20BE" w:rsidRDefault="00D00BB1" w:rsidP="00107A70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BB20BE">
        <w:rPr>
          <w:b/>
          <w:color w:val="000000"/>
          <w:spacing w:val="-2"/>
          <w:sz w:val="24"/>
          <w:szCs w:val="24"/>
        </w:rPr>
        <w:t xml:space="preserve">1. </w:t>
      </w:r>
      <w:r w:rsidRPr="00BB20BE">
        <w:rPr>
          <w:rFonts w:eastAsia="Times New Roman"/>
          <w:b/>
          <w:color w:val="000000"/>
          <w:spacing w:val="-2"/>
          <w:sz w:val="24"/>
          <w:szCs w:val="24"/>
        </w:rPr>
        <w:t>Общие положения</w:t>
      </w:r>
    </w:p>
    <w:p w:rsidR="00107A70" w:rsidRPr="00BB20BE" w:rsidRDefault="00107A70" w:rsidP="00107A7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D00BB1" w:rsidRPr="00BB20BE" w:rsidRDefault="00D00BB1" w:rsidP="00107A70">
      <w:pPr>
        <w:shd w:val="clear" w:color="auto" w:fill="FFFFFF"/>
        <w:tabs>
          <w:tab w:val="left" w:pos="494"/>
        </w:tabs>
        <w:ind w:firstLine="720"/>
        <w:jc w:val="both"/>
        <w:rPr>
          <w:sz w:val="24"/>
          <w:szCs w:val="24"/>
        </w:rPr>
      </w:pPr>
      <w:r w:rsidRPr="00BB20BE">
        <w:rPr>
          <w:color w:val="000000"/>
          <w:spacing w:val="-9"/>
          <w:sz w:val="24"/>
          <w:szCs w:val="24"/>
        </w:rPr>
        <w:t>1.1.</w:t>
      </w:r>
      <w:r w:rsidR="00FF36A6" w:rsidRPr="00BB20BE">
        <w:rPr>
          <w:color w:val="000000"/>
          <w:sz w:val="24"/>
          <w:szCs w:val="24"/>
        </w:rPr>
        <w:t xml:space="preserve"> </w:t>
      </w:r>
      <w:proofErr w:type="gramStart"/>
      <w:r w:rsidR="00107A70" w:rsidRPr="00BB20BE">
        <w:rPr>
          <w:rFonts w:eastAsia="Times New Roman"/>
          <w:color w:val="000000"/>
          <w:spacing w:val="-3"/>
          <w:sz w:val="24"/>
          <w:szCs w:val="24"/>
        </w:rPr>
        <w:t>П</w:t>
      </w: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оложение о порядке </w:t>
      </w:r>
      <w:r w:rsidR="00106375" w:rsidRPr="00BB20BE">
        <w:rPr>
          <w:rFonts w:eastAsia="Times New Roman"/>
          <w:color w:val="000000"/>
          <w:spacing w:val="-3"/>
          <w:sz w:val="24"/>
          <w:szCs w:val="24"/>
        </w:rPr>
        <w:t>предоставления</w:t>
      </w: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 права на размещение</w:t>
      </w:r>
      <w:r w:rsidR="00107A70" w:rsidRPr="00BB20B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нестационарных торговых объектов (далее - НТО) на территории </w:t>
      </w:r>
      <w:r w:rsidR="00107A70" w:rsidRPr="00BB20BE">
        <w:rPr>
          <w:rFonts w:eastAsia="Times New Roman"/>
          <w:color w:val="000000"/>
          <w:spacing w:val="-1"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(далее - </w:t>
      </w:r>
      <w:r w:rsidR="007D24D8" w:rsidRPr="00BB20BE">
        <w:rPr>
          <w:rFonts w:eastAsia="Times New Roman"/>
          <w:color w:val="000000"/>
          <w:spacing w:val="-2"/>
          <w:sz w:val="24"/>
          <w:szCs w:val="24"/>
        </w:rPr>
        <w:t>П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оложение) разработано в</w:t>
      </w:r>
      <w:r w:rsidR="00107A70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соответствии с приказом </w:t>
      </w:r>
      <w:r w:rsidR="00107A70" w:rsidRPr="00BB20BE">
        <w:rPr>
          <w:rFonts w:eastAsia="Times New Roman"/>
          <w:color w:val="000000"/>
          <w:spacing w:val="-2"/>
          <w:sz w:val="24"/>
          <w:szCs w:val="24"/>
        </w:rPr>
        <w:t>К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омитета </w:t>
      </w:r>
      <w:r w:rsidR="00107A70" w:rsidRPr="00BB20BE">
        <w:rPr>
          <w:sz w:val="24"/>
          <w:szCs w:val="24"/>
        </w:rPr>
        <w:t>по развитию малого, среднего бизнеса и потребительского рынка Ленинградской области от 18.08.2016 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107A70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(далее</w:t>
      </w:r>
      <w:proofErr w:type="gramEnd"/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- </w:t>
      </w:r>
      <w:proofErr w:type="gramStart"/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Порядок, </w:t>
      </w:r>
      <w:r w:rsidR="004C572E" w:rsidRPr="00BB20BE">
        <w:rPr>
          <w:rFonts w:eastAsia="Times New Roman"/>
          <w:color w:val="000000"/>
          <w:spacing w:val="-2"/>
          <w:sz w:val="24"/>
          <w:szCs w:val="24"/>
        </w:rPr>
        <w:t xml:space="preserve">утвержденный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приказ</w:t>
      </w:r>
      <w:r w:rsidR="004C572E" w:rsidRPr="00BB20BE">
        <w:rPr>
          <w:rFonts w:eastAsia="Times New Roman"/>
          <w:color w:val="000000"/>
          <w:spacing w:val="-2"/>
          <w:sz w:val="24"/>
          <w:szCs w:val="24"/>
        </w:rPr>
        <w:t>ом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комитета от</w:t>
      </w:r>
      <w:r w:rsidR="00107A70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107A70" w:rsidRPr="00BB20BE">
        <w:rPr>
          <w:sz w:val="24"/>
          <w:szCs w:val="24"/>
        </w:rPr>
        <w:t>18.08.2016</w:t>
      </w:r>
      <w:r w:rsidR="00CF197D" w:rsidRPr="00BB20BE">
        <w:rPr>
          <w:sz w:val="24"/>
          <w:szCs w:val="24"/>
        </w:rPr>
        <w:t xml:space="preserve"> </w:t>
      </w:r>
      <w:r w:rsidR="00107A70" w:rsidRPr="00BB20BE">
        <w:rPr>
          <w:sz w:val="24"/>
          <w:szCs w:val="24"/>
        </w:rPr>
        <w:t>№ 22</w:t>
      </w:r>
      <w:r w:rsidRPr="00BB20BE">
        <w:rPr>
          <w:rFonts w:eastAsia="Times New Roman"/>
          <w:color w:val="000000"/>
          <w:spacing w:val="-10"/>
          <w:sz w:val="24"/>
          <w:szCs w:val="24"/>
        </w:rPr>
        <w:t>).</w:t>
      </w:r>
      <w:proofErr w:type="gramEnd"/>
    </w:p>
    <w:p w:rsidR="00D00BB1" w:rsidRPr="00BB20BE" w:rsidRDefault="00510F2E" w:rsidP="00107A70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720"/>
        <w:jc w:val="both"/>
        <w:rPr>
          <w:color w:val="000000"/>
          <w:spacing w:val="-8"/>
          <w:sz w:val="24"/>
          <w:szCs w:val="24"/>
        </w:rPr>
      </w:pPr>
      <w:r w:rsidRPr="00BB20B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2"/>
          <w:sz w:val="24"/>
          <w:szCs w:val="24"/>
        </w:rPr>
        <w:t>Право на размещение НТО предоставляется в соответствии со схемой</w:t>
      </w:r>
      <w:r w:rsidR="00107A70" w:rsidRPr="00BB20B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z w:val="24"/>
          <w:szCs w:val="24"/>
        </w:rPr>
        <w:t xml:space="preserve">размещения НТО (далее - схема) и на основании </w:t>
      </w:r>
      <w:r w:rsidR="00107A70" w:rsidRPr="00BB20BE">
        <w:rPr>
          <w:rFonts w:eastAsia="Times New Roman"/>
          <w:color w:val="000000"/>
          <w:sz w:val="24"/>
          <w:szCs w:val="24"/>
        </w:rPr>
        <w:t>постановления администрации Синявинского городского поселения Кировского муниципального района Ленинградской области (далее – Администрация)</w:t>
      </w:r>
      <w:r w:rsidR="00D00BB1" w:rsidRPr="00BB20BE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D00BB1" w:rsidRPr="00BB20BE" w:rsidRDefault="00510F2E" w:rsidP="00107A70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720"/>
        <w:jc w:val="both"/>
        <w:rPr>
          <w:color w:val="000000"/>
          <w:spacing w:val="-8"/>
          <w:sz w:val="24"/>
          <w:szCs w:val="24"/>
        </w:rPr>
      </w:pPr>
      <w:r w:rsidRPr="00BB20B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1"/>
          <w:sz w:val="24"/>
          <w:szCs w:val="24"/>
        </w:rPr>
        <w:t>Места размещения НТО, включенных в схему должны соответствовать</w:t>
      </w:r>
      <w:r w:rsidR="00107A70" w:rsidRPr="00BB20B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требованиям согласно приложению 1.</w:t>
      </w:r>
    </w:p>
    <w:p w:rsidR="00D00BB1" w:rsidRPr="00BB20BE" w:rsidRDefault="00510F2E" w:rsidP="00107A70">
      <w:pPr>
        <w:numPr>
          <w:ilvl w:val="0"/>
          <w:numId w:val="2"/>
        </w:numPr>
        <w:shd w:val="clear" w:color="auto" w:fill="FFFFFF"/>
        <w:tabs>
          <w:tab w:val="left" w:pos="504"/>
        </w:tabs>
        <w:ind w:firstLine="720"/>
        <w:jc w:val="both"/>
        <w:rPr>
          <w:color w:val="000000"/>
          <w:spacing w:val="-9"/>
          <w:sz w:val="24"/>
          <w:szCs w:val="24"/>
        </w:rPr>
      </w:pPr>
      <w:r w:rsidRPr="00BB20B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3"/>
          <w:sz w:val="24"/>
          <w:szCs w:val="24"/>
        </w:rPr>
        <w:t>Предоставление права на размещение НТО при наличии двух и более</w:t>
      </w:r>
      <w:r w:rsidR="00107A70" w:rsidRPr="00BB20B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>заявлений соискателей осуществляется путем проведения конкурентных процедур</w:t>
      </w:r>
      <w:r w:rsidR="004C572E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>(далее - конкурс).</w:t>
      </w:r>
    </w:p>
    <w:p w:rsidR="00D00BB1" w:rsidRPr="00BB20BE" w:rsidRDefault="004C572E" w:rsidP="00107A70">
      <w:pPr>
        <w:numPr>
          <w:ilvl w:val="0"/>
          <w:numId w:val="2"/>
        </w:numPr>
        <w:shd w:val="clear" w:color="auto" w:fill="FFFFFF"/>
        <w:tabs>
          <w:tab w:val="left" w:pos="504"/>
        </w:tabs>
        <w:ind w:left="19" w:firstLine="720"/>
        <w:jc w:val="both"/>
        <w:rPr>
          <w:sz w:val="24"/>
          <w:szCs w:val="24"/>
        </w:rPr>
      </w:pPr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>Право на размещение НТО предоставляется по результатам рассмотрения</w:t>
      </w:r>
      <w:r w:rsidR="00107A70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>соответствующих заявлений комиссией муниципального образования по вопросам</w:t>
      </w:r>
      <w:r w:rsidR="00107A70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 xml:space="preserve">размещения </w:t>
      </w:r>
      <w:r w:rsidR="00106375" w:rsidRPr="00BB20BE">
        <w:rPr>
          <w:rFonts w:eastAsia="Times New Roman"/>
          <w:color w:val="000000"/>
          <w:spacing w:val="-1"/>
          <w:sz w:val="24"/>
          <w:szCs w:val="24"/>
        </w:rPr>
        <w:t xml:space="preserve">НТО, созданной в соответствии с 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 xml:space="preserve">п. </w:t>
      </w:r>
      <w:r w:rsidR="00106375" w:rsidRPr="00BB20BE">
        <w:rPr>
          <w:rFonts w:eastAsia="Times New Roman"/>
          <w:color w:val="000000"/>
          <w:spacing w:val="-1"/>
          <w:sz w:val="24"/>
          <w:szCs w:val="24"/>
        </w:rPr>
        <w:t>1.6.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 xml:space="preserve"> Порядка, утвержденного</w:t>
      </w:r>
      <w:r w:rsidRPr="00BB20BE">
        <w:rPr>
          <w:color w:val="000000"/>
          <w:spacing w:val="-9"/>
          <w:sz w:val="24"/>
          <w:szCs w:val="24"/>
        </w:rPr>
        <w:t xml:space="preserve"> </w:t>
      </w:r>
      <w:r w:rsidR="00106375" w:rsidRPr="00BB20BE">
        <w:rPr>
          <w:rFonts w:eastAsia="Times New Roman"/>
          <w:color w:val="000000"/>
          <w:spacing w:val="-1"/>
          <w:sz w:val="24"/>
          <w:szCs w:val="24"/>
        </w:rPr>
        <w:t>приказом комитета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от </w:t>
      </w:r>
      <w:r w:rsidRPr="00BB20BE">
        <w:rPr>
          <w:sz w:val="24"/>
          <w:szCs w:val="24"/>
        </w:rPr>
        <w:t>18.08.2016</w:t>
      </w:r>
      <w:r w:rsidR="00106375" w:rsidRPr="00BB20BE">
        <w:rPr>
          <w:sz w:val="24"/>
          <w:szCs w:val="24"/>
        </w:rPr>
        <w:t xml:space="preserve"> </w:t>
      </w:r>
      <w:r w:rsidRPr="00BB20BE">
        <w:rPr>
          <w:sz w:val="24"/>
          <w:szCs w:val="24"/>
        </w:rPr>
        <w:t>№ 22</w:t>
      </w:r>
      <w:r w:rsidRPr="00BB20B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106375" w:rsidRPr="00BB20BE">
        <w:rPr>
          <w:rFonts w:eastAsia="Times New Roman"/>
          <w:color w:val="000000"/>
          <w:spacing w:val="1"/>
          <w:sz w:val="24"/>
          <w:szCs w:val="24"/>
        </w:rPr>
        <w:t xml:space="preserve">(далее - </w:t>
      </w:r>
      <w:r w:rsidR="00D00BB1" w:rsidRPr="00BB20BE">
        <w:rPr>
          <w:rFonts w:eastAsia="Times New Roman"/>
          <w:color w:val="000000"/>
          <w:spacing w:val="1"/>
          <w:sz w:val="24"/>
          <w:szCs w:val="24"/>
        </w:rPr>
        <w:t>комиссия)</w:t>
      </w:r>
      <w:r w:rsidR="00D00BB1" w:rsidRPr="00BB20BE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4C572E" w:rsidRPr="00BB20BE" w:rsidRDefault="004C572E" w:rsidP="004C572E">
      <w:pPr>
        <w:shd w:val="clear" w:color="auto" w:fill="FFFFFF"/>
        <w:tabs>
          <w:tab w:val="left" w:pos="504"/>
        </w:tabs>
        <w:ind w:left="739"/>
        <w:jc w:val="both"/>
        <w:rPr>
          <w:sz w:val="24"/>
          <w:szCs w:val="24"/>
        </w:rPr>
      </w:pPr>
    </w:p>
    <w:p w:rsidR="00D00BB1" w:rsidRPr="00BB20BE" w:rsidRDefault="00D00BB1" w:rsidP="004C572E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3"/>
          <w:sz w:val="24"/>
          <w:szCs w:val="24"/>
        </w:rPr>
      </w:pPr>
      <w:r w:rsidRPr="00BB20BE">
        <w:rPr>
          <w:b/>
          <w:color w:val="000000"/>
          <w:spacing w:val="-3"/>
          <w:sz w:val="24"/>
          <w:szCs w:val="24"/>
        </w:rPr>
        <w:t xml:space="preserve">2. </w:t>
      </w:r>
      <w:r w:rsidRPr="00BB20BE">
        <w:rPr>
          <w:rFonts w:eastAsia="Times New Roman"/>
          <w:b/>
          <w:color w:val="000000"/>
          <w:spacing w:val="-3"/>
          <w:sz w:val="24"/>
          <w:szCs w:val="24"/>
        </w:rPr>
        <w:t>Порядок принятия решения о предоставлении права на размещение НТО</w:t>
      </w:r>
    </w:p>
    <w:p w:rsidR="004C572E" w:rsidRPr="00BB20BE" w:rsidRDefault="004C572E" w:rsidP="00107A70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D00BB1" w:rsidRPr="00BB20BE" w:rsidRDefault="004C572E" w:rsidP="00107A70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720"/>
        <w:jc w:val="both"/>
        <w:rPr>
          <w:color w:val="000000"/>
          <w:spacing w:val="-5"/>
          <w:sz w:val="24"/>
          <w:szCs w:val="24"/>
        </w:rPr>
      </w:pPr>
      <w:r w:rsidRPr="00BB20BE">
        <w:rPr>
          <w:rFonts w:eastAsia="Times New Roman"/>
          <w:color w:val="000000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z w:val="24"/>
          <w:szCs w:val="24"/>
        </w:rPr>
        <w:t>Последовательность процедур при предоставлении права на размещение</w:t>
      </w:r>
      <w:r w:rsidR="00107A70" w:rsidRPr="00BB20BE">
        <w:rPr>
          <w:rFonts w:eastAsia="Times New Roman"/>
          <w:color w:val="000000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НТО описана в блок-схеме согласно приложению 3.</w:t>
      </w:r>
    </w:p>
    <w:p w:rsidR="00D00BB1" w:rsidRPr="00BB20BE" w:rsidRDefault="004C572E" w:rsidP="00107A70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720"/>
        <w:jc w:val="both"/>
        <w:rPr>
          <w:color w:val="000000"/>
          <w:spacing w:val="-4"/>
          <w:sz w:val="24"/>
          <w:szCs w:val="24"/>
        </w:rPr>
      </w:pP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 xml:space="preserve">Для получения права на размещение НТО </w:t>
      </w:r>
      <w:r w:rsidR="00106375" w:rsidRPr="00BB20BE">
        <w:rPr>
          <w:rFonts w:eastAsia="Times New Roman"/>
          <w:color w:val="000000"/>
          <w:spacing w:val="-2"/>
          <w:sz w:val="24"/>
          <w:szCs w:val="24"/>
        </w:rPr>
        <w:t>хозяйствующий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 xml:space="preserve"> субъект</w:t>
      </w:r>
      <w:r w:rsidR="00107A70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 xml:space="preserve">представляет  в  </w:t>
      </w:r>
      <w:r w:rsidRPr="00BB20BE">
        <w:rPr>
          <w:rFonts w:eastAsia="Times New Roman"/>
          <w:color w:val="000000"/>
          <w:spacing w:val="-1"/>
          <w:sz w:val="24"/>
          <w:szCs w:val="24"/>
        </w:rPr>
        <w:t>Администрацию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 xml:space="preserve"> за</w:t>
      </w:r>
      <w:r w:rsidR="00106375" w:rsidRPr="00BB20BE">
        <w:rPr>
          <w:rFonts w:eastAsia="Times New Roman"/>
          <w:color w:val="000000"/>
          <w:spacing w:val="-1"/>
          <w:sz w:val="24"/>
          <w:szCs w:val="24"/>
        </w:rPr>
        <w:t xml:space="preserve">явление 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>о предоставлении права  на</w:t>
      </w:r>
      <w:r w:rsidR="00107A70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 xml:space="preserve">размещение НТО на территории </w:t>
      </w:r>
      <w:r w:rsidRPr="00BB20BE">
        <w:rPr>
          <w:rFonts w:eastAsia="Times New Roman"/>
          <w:color w:val="000000"/>
          <w:spacing w:val="-1"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(далее - заявление).</w:t>
      </w:r>
    </w:p>
    <w:p w:rsidR="00D00BB1" w:rsidRPr="00BB20BE" w:rsidRDefault="004C572E" w:rsidP="00107A70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720"/>
        <w:jc w:val="both"/>
        <w:rPr>
          <w:color w:val="000000"/>
          <w:spacing w:val="-6"/>
          <w:sz w:val="24"/>
          <w:szCs w:val="24"/>
        </w:rPr>
      </w:pP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Заявление подают хозяйствующие субъекты или их  надлежащим образом</w:t>
      </w:r>
      <w:r w:rsidR="00107A70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уполномоченные представители (далее - заявители).</w:t>
      </w:r>
    </w:p>
    <w:p w:rsidR="00D00BB1" w:rsidRPr="00BB20BE" w:rsidRDefault="00D00BB1" w:rsidP="00107A70">
      <w:pPr>
        <w:shd w:val="clear" w:color="auto" w:fill="FFFFFF"/>
        <w:ind w:firstLine="720"/>
        <w:jc w:val="both"/>
        <w:rPr>
          <w:sz w:val="24"/>
          <w:szCs w:val="24"/>
        </w:rPr>
      </w:pPr>
      <w:r w:rsidRPr="00BB20BE">
        <w:rPr>
          <w:rFonts w:eastAsia="Times New Roman"/>
          <w:color w:val="000000"/>
          <w:spacing w:val="-2"/>
          <w:sz w:val="24"/>
          <w:szCs w:val="24"/>
        </w:rPr>
        <w:t>Основания для отказа в приеме заявления не предусмотрены.</w:t>
      </w:r>
    </w:p>
    <w:p w:rsidR="00D00BB1" w:rsidRPr="00BB20BE" w:rsidRDefault="00D00BB1" w:rsidP="00107A70">
      <w:pPr>
        <w:shd w:val="clear" w:color="auto" w:fill="FFFFFF"/>
        <w:tabs>
          <w:tab w:val="left" w:pos="518"/>
        </w:tabs>
        <w:ind w:firstLine="720"/>
        <w:jc w:val="both"/>
        <w:rPr>
          <w:sz w:val="24"/>
          <w:szCs w:val="24"/>
        </w:rPr>
      </w:pPr>
      <w:r w:rsidRPr="00BB20BE">
        <w:rPr>
          <w:color w:val="000000"/>
          <w:spacing w:val="-4"/>
          <w:sz w:val="24"/>
          <w:szCs w:val="24"/>
        </w:rPr>
        <w:t>2.4.</w:t>
      </w:r>
      <w:r w:rsidR="004C572E" w:rsidRPr="00BB20BE">
        <w:rPr>
          <w:color w:val="000000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Заявление рассматривается на </w:t>
      </w:r>
      <w:proofErr w:type="gramStart"/>
      <w:r w:rsidR="00106375" w:rsidRPr="00BB20BE">
        <w:rPr>
          <w:rFonts w:eastAsia="Times New Roman"/>
          <w:color w:val="000000"/>
          <w:spacing w:val="-1"/>
          <w:sz w:val="24"/>
          <w:szCs w:val="24"/>
        </w:rPr>
        <w:t>заседании</w:t>
      </w:r>
      <w:proofErr w:type="gramEnd"/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 комиссии не позднее 30</w:t>
      </w:r>
      <w:r w:rsidR="00107A70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3"/>
          <w:sz w:val="24"/>
          <w:szCs w:val="24"/>
        </w:rPr>
        <w:t>календарных дней с даты поступления. Комиссия рассматривает каждое</w:t>
      </w:r>
      <w:r w:rsidR="004C572E" w:rsidRPr="00BB20B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поступившее заявление и принимает решение о возможности его удовлетворения и</w:t>
      </w:r>
      <w:r w:rsidR="004C572E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предоставления права на размещение НТО.</w:t>
      </w:r>
    </w:p>
    <w:p w:rsidR="00D00BB1" w:rsidRPr="00BB20BE" w:rsidRDefault="00D00BB1" w:rsidP="00107A70">
      <w:pPr>
        <w:shd w:val="clear" w:color="auto" w:fill="FFFFFF"/>
        <w:tabs>
          <w:tab w:val="left" w:pos="509"/>
        </w:tabs>
        <w:ind w:firstLine="720"/>
        <w:jc w:val="both"/>
        <w:rPr>
          <w:sz w:val="24"/>
          <w:szCs w:val="24"/>
        </w:rPr>
      </w:pPr>
      <w:r w:rsidRPr="00BB20BE">
        <w:rPr>
          <w:color w:val="000000"/>
          <w:spacing w:val="-7"/>
          <w:sz w:val="24"/>
          <w:szCs w:val="24"/>
        </w:rPr>
        <w:lastRenderedPageBreak/>
        <w:t>2.5.</w:t>
      </w:r>
      <w:r w:rsidR="004C572E" w:rsidRPr="00BB20BE">
        <w:rPr>
          <w:color w:val="000000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Право на размещение НТО не может быть предоставлено если:</w:t>
      </w:r>
    </w:p>
    <w:p w:rsidR="00D00BB1" w:rsidRPr="00BB20BE" w:rsidRDefault="00D00BB1" w:rsidP="00106375">
      <w:pPr>
        <w:pStyle w:val="a3"/>
        <w:numPr>
          <w:ilvl w:val="0"/>
          <w:numId w:val="19"/>
        </w:numPr>
        <w:shd w:val="clear" w:color="auto" w:fill="FFFFFF"/>
        <w:tabs>
          <w:tab w:val="left" w:pos="48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B20BE">
        <w:rPr>
          <w:rFonts w:eastAsia="Times New Roman"/>
          <w:color w:val="000000"/>
          <w:spacing w:val="-2"/>
          <w:sz w:val="24"/>
          <w:szCs w:val="24"/>
        </w:rPr>
        <w:t>заявитель не является хозяйствующим субъектом;</w:t>
      </w:r>
    </w:p>
    <w:p w:rsidR="00D00BB1" w:rsidRPr="00BB20BE" w:rsidRDefault="00D00BB1" w:rsidP="00106375">
      <w:pPr>
        <w:pStyle w:val="a3"/>
        <w:numPr>
          <w:ilvl w:val="0"/>
          <w:numId w:val="19"/>
        </w:numPr>
        <w:shd w:val="clear" w:color="auto" w:fill="FFFFFF"/>
        <w:tabs>
          <w:tab w:val="left" w:pos="48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B20BE">
        <w:rPr>
          <w:rFonts w:eastAsia="Times New Roman"/>
          <w:color w:val="000000"/>
          <w:spacing w:val="-1"/>
          <w:sz w:val="24"/>
          <w:szCs w:val="24"/>
        </w:rPr>
        <w:t>заявитель не удовлетворяет специальным требованиям, предусмотренным</w:t>
      </w:r>
      <w:r w:rsidR="00107A70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схемой (если </w:t>
      </w:r>
      <w:proofErr w:type="gramStart"/>
      <w:r w:rsidRPr="00BB20BE">
        <w:rPr>
          <w:rFonts w:eastAsia="Times New Roman"/>
          <w:color w:val="000000"/>
          <w:spacing w:val="-2"/>
          <w:sz w:val="24"/>
          <w:szCs w:val="24"/>
        </w:rPr>
        <w:t>предусмотрены</w:t>
      </w:r>
      <w:proofErr w:type="gramEnd"/>
      <w:r w:rsidRPr="00BB20BE">
        <w:rPr>
          <w:rFonts w:eastAsia="Times New Roman"/>
          <w:color w:val="000000"/>
          <w:spacing w:val="-2"/>
          <w:sz w:val="24"/>
          <w:szCs w:val="24"/>
        </w:rPr>
        <w:t>);</w:t>
      </w:r>
    </w:p>
    <w:p w:rsidR="00D00BB1" w:rsidRPr="00BB20BE" w:rsidRDefault="00D00BB1" w:rsidP="00106375">
      <w:pPr>
        <w:pStyle w:val="a3"/>
        <w:numPr>
          <w:ilvl w:val="0"/>
          <w:numId w:val="19"/>
        </w:numPr>
        <w:shd w:val="clear" w:color="auto" w:fill="FFFFFF"/>
        <w:tabs>
          <w:tab w:val="left" w:pos="48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заявитель находится в процессе </w:t>
      </w:r>
      <w:r w:rsidR="00106375" w:rsidRPr="00BB20BE">
        <w:rPr>
          <w:rFonts w:eastAsia="Times New Roman"/>
          <w:color w:val="000000"/>
          <w:spacing w:val="-3"/>
          <w:sz w:val="24"/>
          <w:szCs w:val="24"/>
        </w:rPr>
        <w:t>ликвидации или</w:t>
      </w: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 признания</w:t>
      </w:r>
      <w:r w:rsidR="00107A70" w:rsidRPr="00BB20B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неплатежеспособным </w:t>
      </w:r>
      <w:r w:rsidR="00106375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(банкротом) </w:t>
      </w:r>
      <w:r w:rsidR="00106375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1"/>
          <w:sz w:val="24"/>
          <w:szCs w:val="24"/>
        </w:rPr>
        <w:t>или  его деятельность приостановлена</w:t>
      </w:r>
      <w:r w:rsidR="00107A70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в соответствии с законодательством об административных правонарушениях;</w:t>
      </w:r>
    </w:p>
    <w:p w:rsidR="00D00BB1" w:rsidRPr="00BB20BE" w:rsidRDefault="00D00BB1" w:rsidP="00106375">
      <w:pPr>
        <w:pStyle w:val="a3"/>
        <w:numPr>
          <w:ilvl w:val="0"/>
          <w:numId w:val="19"/>
        </w:numPr>
        <w:shd w:val="clear" w:color="auto" w:fill="FFFFFF"/>
        <w:tabs>
          <w:tab w:val="left" w:pos="48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B20BE">
        <w:rPr>
          <w:rFonts w:eastAsia="Times New Roman"/>
          <w:color w:val="000000"/>
          <w:spacing w:val="1"/>
          <w:sz w:val="24"/>
          <w:szCs w:val="24"/>
        </w:rPr>
        <w:t>у заявителя имеется неисполненная обязанность по уплате обязательных</w:t>
      </w:r>
      <w:r w:rsidR="00107A70" w:rsidRPr="00BB20B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1"/>
          <w:sz w:val="24"/>
          <w:szCs w:val="24"/>
        </w:rPr>
        <w:t>платежей в бюджеты  всех уровней бюджетной системы  Российской Федерации</w:t>
      </w:r>
      <w:r w:rsidR="00107A70" w:rsidRPr="00BB20B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3"/>
          <w:sz w:val="24"/>
          <w:szCs w:val="24"/>
        </w:rPr>
        <w:t>и внебюджетные фонды;</w:t>
      </w:r>
    </w:p>
    <w:p w:rsidR="00D00BB1" w:rsidRPr="00BB20BE" w:rsidRDefault="00D00BB1" w:rsidP="00106375">
      <w:pPr>
        <w:pStyle w:val="a3"/>
        <w:numPr>
          <w:ilvl w:val="0"/>
          <w:numId w:val="19"/>
        </w:numPr>
        <w:shd w:val="clear" w:color="auto" w:fill="FFFFFF"/>
        <w:tabs>
          <w:tab w:val="left" w:pos="48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B20BE">
        <w:rPr>
          <w:rFonts w:eastAsia="Times New Roman"/>
          <w:color w:val="000000"/>
          <w:spacing w:val="-2"/>
          <w:sz w:val="24"/>
          <w:szCs w:val="24"/>
        </w:rPr>
        <w:t>заявление подано неуполномоченным лицом.</w:t>
      </w:r>
    </w:p>
    <w:p w:rsidR="00D00BB1" w:rsidRPr="00BB20BE" w:rsidRDefault="004C572E" w:rsidP="00107A70">
      <w:pPr>
        <w:numPr>
          <w:ilvl w:val="0"/>
          <w:numId w:val="5"/>
        </w:numPr>
        <w:shd w:val="clear" w:color="auto" w:fill="FFFFFF"/>
        <w:tabs>
          <w:tab w:val="left" w:pos="509"/>
        </w:tabs>
        <w:ind w:firstLine="720"/>
        <w:jc w:val="both"/>
        <w:rPr>
          <w:color w:val="000000"/>
          <w:spacing w:val="-5"/>
          <w:sz w:val="24"/>
          <w:szCs w:val="24"/>
        </w:rPr>
      </w:pPr>
      <w:r w:rsidRPr="00BB20BE">
        <w:rPr>
          <w:rFonts w:eastAsia="Times New Roman"/>
          <w:color w:val="000000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z w:val="24"/>
          <w:szCs w:val="24"/>
        </w:rPr>
        <w:t>При наличии на дату заседания комиссии единственного заявления право</w:t>
      </w:r>
      <w:r w:rsidR="00107A70" w:rsidRPr="00BB20BE">
        <w:rPr>
          <w:rFonts w:eastAsia="Times New Roman"/>
          <w:color w:val="000000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на размещение НТО предоставляется такому заявителю, если не имеется оснований</w:t>
      </w:r>
      <w:r w:rsidR="00107A70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 xml:space="preserve">для отказа, предусмотренных пунктом 2.5 </w:t>
      </w:r>
      <w:r w:rsidR="007C7308" w:rsidRPr="00BB20BE">
        <w:rPr>
          <w:rFonts w:eastAsia="Times New Roman"/>
          <w:color w:val="000000"/>
          <w:spacing w:val="-2"/>
          <w:sz w:val="24"/>
          <w:szCs w:val="24"/>
        </w:rPr>
        <w:t>настоящего Положения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D00BB1" w:rsidRPr="00BB20BE" w:rsidRDefault="004C572E" w:rsidP="00107A70">
      <w:pPr>
        <w:numPr>
          <w:ilvl w:val="0"/>
          <w:numId w:val="5"/>
        </w:numPr>
        <w:shd w:val="clear" w:color="auto" w:fill="FFFFFF"/>
        <w:tabs>
          <w:tab w:val="left" w:pos="509"/>
        </w:tabs>
        <w:ind w:firstLine="720"/>
        <w:jc w:val="both"/>
        <w:rPr>
          <w:color w:val="000000"/>
          <w:spacing w:val="-6"/>
          <w:sz w:val="24"/>
          <w:szCs w:val="24"/>
        </w:rPr>
      </w:pPr>
      <w:r w:rsidRPr="00BB20B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1"/>
          <w:sz w:val="24"/>
          <w:szCs w:val="24"/>
        </w:rPr>
        <w:t>При наличии на дату заседания комиссии двух и более конкурирующих</w:t>
      </w:r>
      <w:r w:rsidR="00107A70" w:rsidRPr="00BB20B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заявлений комиссия оценивает такие заявления по критериям согласно приложению</w:t>
      </w:r>
      <w:r w:rsidR="00107A70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B44061">
        <w:rPr>
          <w:rFonts w:eastAsia="Times New Roman"/>
          <w:iCs/>
          <w:color w:val="000000"/>
          <w:spacing w:val="-7"/>
          <w:sz w:val="24"/>
          <w:szCs w:val="24"/>
        </w:rPr>
        <w:t>3</w:t>
      </w:r>
      <w:r w:rsidR="00D00BB1" w:rsidRPr="00BB20BE">
        <w:rPr>
          <w:rFonts w:eastAsia="Times New Roman"/>
          <w:iCs/>
          <w:color w:val="000000"/>
          <w:spacing w:val="-7"/>
          <w:sz w:val="24"/>
          <w:szCs w:val="24"/>
        </w:rPr>
        <w:t>.</w:t>
      </w:r>
    </w:p>
    <w:p w:rsidR="00D00BB1" w:rsidRPr="00BB20BE" w:rsidRDefault="00D00BB1" w:rsidP="00107A70">
      <w:pPr>
        <w:shd w:val="clear" w:color="auto" w:fill="FFFFFF"/>
        <w:ind w:firstLine="720"/>
        <w:jc w:val="both"/>
        <w:rPr>
          <w:sz w:val="24"/>
          <w:szCs w:val="24"/>
        </w:rPr>
      </w:pPr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Каждый член комиссии оценивает каждое заявление по каждому критерию.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Баллы, выставленные одним членом комиссии одному заявлению, суммируются. </w:t>
      </w:r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Итоговая оценка заявления определяется как среднее арифметическое от суммы </w:t>
      </w:r>
      <w:r w:rsidRPr="00BB20BE">
        <w:rPr>
          <w:rFonts w:eastAsia="Times New Roman"/>
          <w:color w:val="000000"/>
          <w:spacing w:val="2"/>
          <w:sz w:val="24"/>
          <w:szCs w:val="24"/>
        </w:rPr>
        <w:t xml:space="preserve">баллов, выставленных одному заявлению всеми присутствующими членами </w:t>
      </w:r>
      <w:r w:rsidRPr="00BB20BE">
        <w:rPr>
          <w:rFonts w:eastAsia="Times New Roman"/>
          <w:color w:val="000000"/>
          <w:spacing w:val="-4"/>
          <w:sz w:val="24"/>
          <w:szCs w:val="24"/>
        </w:rPr>
        <w:t>комиссии.</w:t>
      </w:r>
    </w:p>
    <w:p w:rsidR="00D00BB1" w:rsidRPr="00BB20BE" w:rsidRDefault="00D00BB1" w:rsidP="00107A70">
      <w:pPr>
        <w:shd w:val="clear" w:color="auto" w:fill="FFFFFF"/>
        <w:ind w:firstLine="720"/>
        <w:jc w:val="both"/>
        <w:rPr>
          <w:sz w:val="24"/>
          <w:szCs w:val="24"/>
        </w:rPr>
      </w:pPr>
      <w:r w:rsidRPr="00BB20BE">
        <w:rPr>
          <w:rFonts w:eastAsia="Times New Roman"/>
          <w:color w:val="000000"/>
          <w:spacing w:val="4"/>
          <w:sz w:val="24"/>
          <w:szCs w:val="24"/>
        </w:rPr>
        <w:t xml:space="preserve">Итоговая оценка заявления вносится в протокол рассмотрения заявлений </w:t>
      </w:r>
      <w:r w:rsidRPr="00BB20BE">
        <w:rPr>
          <w:rFonts w:eastAsia="Times New Roman"/>
          <w:color w:val="000000"/>
          <w:spacing w:val="6"/>
          <w:sz w:val="24"/>
          <w:szCs w:val="24"/>
        </w:rPr>
        <w:t xml:space="preserve">о предоставлении права на размещение НТО. Выписка из протокола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предоставляется заявителю (по требованию).</w:t>
      </w:r>
    </w:p>
    <w:p w:rsidR="00D00BB1" w:rsidRPr="00BB20BE" w:rsidRDefault="00D00BB1" w:rsidP="00107A70">
      <w:pPr>
        <w:shd w:val="clear" w:color="auto" w:fill="FFFFFF"/>
        <w:ind w:firstLine="720"/>
        <w:jc w:val="both"/>
        <w:rPr>
          <w:sz w:val="24"/>
          <w:szCs w:val="24"/>
        </w:rPr>
      </w:pPr>
      <w:r w:rsidRPr="00BB20BE">
        <w:rPr>
          <w:rFonts w:eastAsia="Times New Roman"/>
          <w:color w:val="000000"/>
          <w:spacing w:val="-2"/>
          <w:sz w:val="24"/>
          <w:szCs w:val="24"/>
        </w:rPr>
        <w:t>Право размещения НТО предоставляется заявителю, чье заявление получило больше баллов. Если два заявления набрали равные баллы, право размещения НТО предоставляется заявителю, чье заявление было подано раньше.</w:t>
      </w:r>
    </w:p>
    <w:p w:rsidR="00D00BB1" w:rsidRPr="00BB20BE" w:rsidRDefault="00D00BB1" w:rsidP="00107A70">
      <w:pPr>
        <w:shd w:val="clear" w:color="auto" w:fill="FFFFFF"/>
        <w:tabs>
          <w:tab w:val="left" w:pos="509"/>
        </w:tabs>
        <w:ind w:firstLine="720"/>
        <w:jc w:val="both"/>
        <w:rPr>
          <w:sz w:val="24"/>
          <w:szCs w:val="24"/>
        </w:rPr>
      </w:pPr>
      <w:r w:rsidRPr="00BB20BE">
        <w:rPr>
          <w:color w:val="000000"/>
          <w:spacing w:val="-4"/>
          <w:sz w:val="24"/>
          <w:szCs w:val="24"/>
        </w:rPr>
        <w:t>2.8.</w:t>
      </w:r>
      <w:r w:rsidR="004C572E" w:rsidRPr="00BB20BE">
        <w:rPr>
          <w:color w:val="000000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1"/>
          <w:sz w:val="24"/>
          <w:szCs w:val="24"/>
        </w:rPr>
        <w:t>По результатам рассмотрения заявления в срок не позднее 5 рабочих дней</w:t>
      </w:r>
      <w:r w:rsidR="004C572E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комиссия направляет в адрес заявителю один из следующих документов:</w:t>
      </w:r>
    </w:p>
    <w:p w:rsidR="00D00BB1" w:rsidRPr="00BB20BE" w:rsidRDefault="00D00BB1" w:rsidP="004C572E">
      <w:pPr>
        <w:numPr>
          <w:ilvl w:val="0"/>
          <w:numId w:val="18"/>
        </w:numPr>
        <w:shd w:val="clear" w:color="auto" w:fill="FFFFFF"/>
        <w:tabs>
          <w:tab w:val="left" w:pos="993"/>
          <w:tab w:val="left" w:pos="4838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BB20BE">
        <w:rPr>
          <w:rFonts w:eastAsia="Times New Roman"/>
          <w:color w:val="000000"/>
          <w:spacing w:val="-2"/>
          <w:sz w:val="24"/>
          <w:szCs w:val="24"/>
        </w:rPr>
        <w:t>уведомление об отказе в предоставлении права на размещение НТО</w:t>
      </w:r>
      <w:r w:rsidRPr="00BB20BE">
        <w:rPr>
          <w:rFonts w:eastAsia="Times New Roman"/>
          <w:color w:val="000000"/>
          <w:sz w:val="24"/>
          <w:szCs w:val="24"/>
        </w:rPr>
        <w:tab/>
      </w:r>
      <w:r w:rsidRPr="00BB20BE">
        <w:rPr>
          <w:rFonts w:eastAsia="Times New Roman"/>
          <w:color w:val="000000"/>
          <w:spacing w:val="-11"/>
          <w:sz w:val="24"/>
          <w:szCs w:val="24"/>
        </w:rPr>
        <w:t>по</w:t>
      </w:r>
      <w:r w:rsidR="004C572E" w:rsidRPr="00BB20BE">
        <w:rPr>
          <w:rFonts w:eastAsia="Times New Roman"/>
          <w:color w:val="000000"/>
          <w:spacing w:val="-1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причинам, указанным в пункте 2.5 </w:t>
      </w:r>
      <w:r w:rsidR="007C7308" w:rsidRPr="00BB20BE">
        <w:rPr>
          <w:rFonts w:eastAsia="Times New Roman"/>
          <w:color w:val="000000"/>
          <w:spacing w:val="-2"/>
          <w:sz w:val="24"/>
          <w:szCs w:val="24"/>
        </w:rPr>
        <w:t>настоящего Положения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D00BB1" w:rsidRPr="00BB20BE" w:rsidRDefault="00D00BB1" w:rsidP="004C572E">
      <w:pPr>
        <w:numPr>
          <w:ilvl w:val="0"/>
          <w:numId w:val="18"/>
        </w:numPr>
        <w:shd w:val="clear" w:color="auto" w:fill="FFFFFF"/>
        <w:tabs>
          <w:tab w:val="left" w:pos="346"/>
          <w:tab w:val="left" w:pos="993"/>
        </w:tabs>
        <w:ind w:left="0" w:firstLine="720"/>
        <w:jc w:val="both"/>
        <w:rPr>
          <w:rFonts w:eastAsia="Times New Roman"/>
          <w:color w:val="000000"/>
          <w:sz w:val="24"/>
          <w:szCs w:val="24"/>
        </w:rPr>
      </w:pPr>
      <w:r w:rsidRPr="00BB20BE">
        <w:rPr>
          <w:rFonts w:eastAsia="Times New Roman"/>
          <w:color w:val="000000"/>
          <w:spacing w:val="-2"/>
          <w:sz w:val="24"/>
          <w:szCs w:val="24"/>
        </w:rPr>
        <w:t>уведомление о невозможности предоставления права на размещение НТО в</w:t>
      </w:r>
      <w:r w:rsidR="004C572E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106375" w:rsidRPr="00BB20BE">
        <w:rPr>
          <w:rFonts w:eastAsia="Times New Roman"/>
          <w:color w:val="000000"/>
          <w:spacing w:val="-1"/>
          <w:sz w:val="24"/>
          <w:szCs w:val="24"/>
        </w:rPr>
        <w:t>связи   с результатами конкурса (в т.ч. предоставляется информация</w:t>
      </w:r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 об</w:t>
      </w:r>
      <w:r w:rsidR="004C572E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имеющихся аналогичных местах размещения НТО);</w:t>
      </w:r>
    </w:p>
    <w:p w:rsidR="00D00BB1" w:rsidRPr="00BB20BE" w:rsidRDefault="00106375" w:rsidP="004C572E">
      <w:pPr>
        <w:numPr>
          <w:ilvl w:val="0"/>
          <w:numId w:val="18"/>
        </w:numPr>
        <w:shd w:val="clear" w:color="auto" w:fill="FFFFFF"/>
        <w:tabs>
          <w:tab w:val="left" w:pos="346"/>
          <w:tab w:val="left" w:pos="993"/>
        </w:tabs>
        <w:ind w:left="0" w:firstLine="720"/>
        <w:jc w:val="both"/>
        <w:rPr>
          <w:rFonts w:eastAsia="Times New Roman"/>
          <w:color w:val="000000"/>
          <w:sz w:val="24"/>
          <w:szCs w:val="24"/>
        </w:rPr>
      </w:pP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уведомление о </w:t>
      </w:r>
      <w:r w:rsidR="00D00BB1" w:rsidRPr="00BB20BE">
        <w:rPr>
          <w:rFonts w:eastAsia="Times New Roman"/>
          <w:color w:val="000000"/>
          <w:spacing w:val="-3"/>
          <w:sz w:val="24"/>
          <w:szCs w:val="24"/>
        </w:rPr>
        <w:t>пр</w:t>
      </w: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едоставлении права на размещение НТО с </w:t>
      </w:r>
      <w:r w:rsidR="00D00BB1" w:rsidRPr="00BB20BE">
        <w:rPr>
          <w:rFonts w:eastAsia="Times New Roman"/>
          <w:color w:val="000000"/>
          <w:spacing w:val="-3"/>
          <w:sz w:val="24"/>
          <w:szCs w:val="24"/>
        </w:rPr>
        <w:t>указанием</w:t>
      </w:r>
      <w:r w:rsidR="004C572E" w:rsidRPr="00BB20B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условий его предоставления.</w:t>
      </w:r>
    </w:p>
    <w:p w:rsidR="00D00BB1" w:rsidRPr="00BB20BE" w:rsidRDefault="00D00BB1" w:rsidP="00107A70">
      <w:pPr>
        <w:shd w:val="clear" w:color="auto" w:fill="FFFFFF"/>
        <w:tabs>
          <w:tab w:val="left" w:pos="509"/>
        </w:tabs>
        <w:ind w:firstLine="720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BB20BE">
        <w:rPr>
          <w:color w:val="000000"/>
          <w:spacing w:val="-6"/>
          <w:sz w:val="24"/>
          <w:szCs w:val="24"/>
        </w:rPr>
        <w:t>2.9.</w:t>
      </w:r>
      <w:r w:rsidR="00877A23" w:rsidRPr="00BB20BE">
        <w:rPr>
          <w:color w:val="000000"/>
          <w:sz w:val="24"/>
          <w:szCs w:val="24"/>
        </w:rPr>
        <w:t xml:space="preserve"> </w:t>
      </w:r>
      <w:r w:rsidR="00106375" w:rsidRPr="00BB20BE">
        <w:rPr>
          <w:rFonts w:eastAsia="Times New Roman"/>
          <w:color w:val="000000"/>
          <w:spacing w:val="1"/>
          <w:sz w:val="24"/>
          <w:szCs w:val="24"/>
        </w:rPr>
        <w:t xml:space="preserve">Заявитель, которого уведомили об отказе в предоставлении </w:t>
      </w:r>
      <w:r w:rsidRPr="00BB20BE">
        <w:rPr>
          <w:rFonts w:eastAsia="Times New Roman"/>
          <w:color w:val="000000"/>
          <w:spacing w:val="1"/>
          <w:sz w:val="24"/>
          <w:szCs w:val="24"/>
        </w:rPr>
        <w:t>права или</w:t>
      </w:r>
      <w:r w:rsidR="004C572E" w:rsidRPr="00BB20B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1"/>
          <w:sz w:val="24"/>
          <w:szCs w:val="24"/>
        </w:rPr>
        <w:t>н</w:t>
      </w:r>
      <w:r w:rsidR="00106375" w:rsidRPr="00BB20BE">
        <w:rPr>
          <w:rFonts w:eastAsia="Times New Roman"/>
          <w:color w:val="000000"/>
          <w:spacing w:val="-1"/>
          <w:sz w:val="24"/>
          <w:szCs w:val="24"/>
        </w:rPr>
        <w:t xml:space="preserve">евозможности   предоставления права, может подать в </w:t>
      </w:r>
      <w:r w:rsidRPr="00BB20BE">
        <w:rPr>
          <w:rFonts w:eastAsia="Times New Roman"/>
          <w:color w:val="000000"/>
          <w:spacing w:val="-1"/>
          <w:sz w:val="24"/>
          <w:szCs w:val="24"/>
        </w:rPr>
        <w:t>комиссию заявление</w:t>
      </w:r>
      <w:r w:rsidR="004C572E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z w:val="24"/>
          <w:szCs w:val="24"/>
        </w:rPr>
        <w:t>о несогласии. Заявления рассматриваются комиссией в присутствии заявителя не</w:t>
      </w:r>
      <w:r w:rsidR="004C572E" w:rsidRPr="00BB20BE">
        <w:rPr>
          <w:rFonts w:eastAsia="Times New Roman"/>
          <w:color w:val="000000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позднее 5 календарных дней </w:t>
      </w:r>
      <w:proofErr w:type="gramStart"/>
      <w:r w:rsidRPr="00BB20BE">
        <w:rPr>
          <w:rFonts w:eastAsia="Times New Roman"/>
          <w:color w:val="000000"/>
          <w:spacing w:val="-2"/>
          <w:sz w:val="24"/>
          <w:szCs w:val="24"/>
        </w:rPr>
        <w:t>с даты</w:t>
      </w:r>
      <w:proofErr w:type="gramEnd"/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его поступления.</w:t>
      </w:r>
    </w:p>
    <w:p w:rsidR="004C572E" w:rsidRPr="00BB20BE" w:rsidRDefault="004C572E" w:rsidP="00107A70">
      <w:pPr>
        <w:shd w:val="clear" w:color="auto" w:fill="FFFFFF"/>
        <w:tabs>
          <w:tab w:val="left" w:pos="509"/>
        </w:tabs>
        <w:ind w:firstLine="720"/>
        <w:jc w:val="both"/>
        <w:rPr>
          <w:sz w:val="24"/>
          <w:szCs w:val="24"/>
        </w:rPr>
      </w:pPr>
    </w:p>
    <w:p w:rsidR="00D00BB1" w:rsidRPr="00BB20BE" w:rsidRDefault="00D00BB1" w:rsidP="004C572E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BB20BE">
        <w:rPr>
          <w:b/>
          <w:color w:val="000000"/>
          <w:spacing w:val="-2"/>
          <w:sz w:val="24"/>
          <w:szCs w:val="24"/>
        </w:rPr>
        <w:t xml:space="preserve">3. </w:t>
      </w:r>
      <w:r w:rsidRPr="00BB20BE">
        <w:rPr>
          <w:rFonts w:eastAsia="Times New Roman"/>
          <w:b/>
          <w:color w:val="000000"/>
          <w:spacing w:val="-2"/>
          <w:sz w:val="24"/>
          <w:szCs w:val="24"/>
        </w:rPr>
        <w:t>Предоставление права на размещение НТО</w:t>
      </w:r>
    </w:p>
    <w:p w:rsidR="004C572E" w:rsidRPr="00BB20BE" w:rsidRDefault="004C572E" w:rsidP="004C572E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D00BB1" w:rsidRPr="00BB20BE" w:rsidRDefault="00A419B3" w:rsidP="00107A70">
      <w:pPr>
        <w:numPr>
          <w:ilvl w:val="0"/>
          <w:numId w:val="7"/>
        </w:numPr>
        <w:shd w:val="clear" w:color="auto" w:fill="FFFFFF"/>
        <w:tabs>
          <w:tab w:val="left" w:pos="509"/>
        </w:tabs>
        <w:ind w:firstLine="720"/>
        <w:jc w:val="both"/>
        <w:rPr>
          <w:color w:val="000000"/>
          <w:spacing w:val="-4"/>
          <w:sz w:val="24"/>
          <w:szCs w:val="24"/>
        </w:rPr>
      </w:pP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Администрация</w:t>
      </w:r>
      <w:r w:rsidR="00106375" w:rsidRPr="00BB20BE">
        <w:rPr>
          <w:rFonts w:eastAsia="Times New Roman"/>
          <w:color w:val="000000"/>
          <w:spacing w:val="-2"/>
          <w:sz w:val="24"/>
          <w:szCs w:val="24"/>
        </w:rPr>
        <w:t xml:space="preserve"> разрабатывает и утверждает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постановление </w:t>
      </w:r>
      <w:r w:rsidR="00D00BB1" w:rsidRPr="00BB20BE">
        <w:rPr>
          <w:rFonts w:eastAsia="Times New Roman"/>
          <w:color w:val="000000"/>
          <w:spacing w:val="-3"/>
          <w:sz w:val="24"/>
          <w:szCs w:val="24"/>
        </w:rPr>
        <w:t>об утверждении схемы (внесений изменений в схему) по результатам протокольных</w:t>
      </w: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решений комиссии.</w:t>
      </w:r>
    </w:p>
    <w:p w:rsidR="00D00BB1" w:rsidRPr="00BB20BE" w:rsidRDefault="00CF197D" w:rsidP="00107A70">
      <w:pPr>
        <w:numPr>
          <w:ilvl w:val="0"/>
          <w:numId w:val="7"/>
        </w:numPr>
        <w:shd w:val="clear" w:color="auto" w:fill="FFFFFF"/>
        <w:tabs>
          <w:tab w:val="left" w:pos="509"/>
        </w:tabs>
        <w:ind w:firstLine="720"/>
        <w:jc w:val="both"/>
        <w:rPr>
          <w:color w:val="000000"/>
          <w:spacing w:val="-4"/>
          <w:sz w:val="24"/>
          <w:szCs w:val="24"/>
        </w:rPr>
      </w:pP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3"/>
          <w:sz w:val="24"/>
          <w:szCs w:val="24"/>
        </w:rPr>
        <w:t>Приложениями к правовому акту о внесении изменений в схему являются:</w:t>
      </w:r>
    </w:p>
    <w:p w:rsidR="00A419B3" w:rsidRPr="00BB20BE" w:rsidRDefault="00D00BB1" w:rsidP="00A419B3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B20BE">
        <w:rPr>
          <w:rFonts w:eastAsia="Times New Roman"/>
          <w:color w:val="000000"/>
          <w:spacing w:val="-2"/>
          <w:sz w:val="24"/>
          <w:szCs w:val="24"/>
        </w:rPr>
        <w:t>выкопировка из графичес</w:t>
      </w:r>
      <w:r w:rsidR="00106375" w:rsidRPr="00BB20BE">
        <w:rPr>
          <w:rFonts w:eastAsia="Times New Roman"/>
          <w:color w:val="000000"/>
          <w:spacing w:val="-2"/>
          <w:sz w:val="24"/>
          <w:szCs w:val="24"/>
        </w:rPr>
        <w:t xml:space="preserve">кой части схемы в масштабе,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позволяющем</w:t>
      </w:r>
      <w:r w:rsidR="00A419B3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определить место </w:t>
      </w:r>
      <w:r w:rsidR="00106375" w:rsidRPr="00BB20BE">
        <w:rPr>
          <w:rFonts w:eastAsia="Times New Roman"/>
          <w:color w:val="000000"/>
          <w:spacing w:val="-2"/>
          <w:sz w:val="24"/>
          <w:szCs w:val="24"/>
        </w:rPr>
        <w:t xml:space="preserve">размещения (адресный ориентир) НТО,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его контуры,</w:t>
      </w:r>
      <w:r w:rsidR="00A419B3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106375" w:rsidRPr="00BB20BE">
        <w:rPr>
          <w:rFonts w:eastAsia="Times New Roman"/>
          <w:color w:val="000000"/>
          <w:spacing w:val="-2"/>
          <w:sz w:val="24"/>
          <w:szCs w:val="24"/>
        </w:rPr>
        <w:t>элементы благоустройства, которые необходимо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выполнить в месте</w:t>
      </w:r>
      <w:r w:rsidR="00A419B3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106375" w:rsidRPr="00BB20BE">
        <w:rPr>
          <w:rFonts w:eastAsia="Times New Roman"/>
          <w:color w:val="000000"/>
          <w:spacing w:val="-2"/>
          <w:sz w:val="24"/>
          <w:szCs w:val="24"/>
        </w:rPr>
        <w:t>размещения с указанием сроков (если предусмотрено решением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о</w:t>
      </w:r>
      <w:r w:rsidR="00A419B3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предоставлен</w:t>
      </w:r>
      <w:r w:rsidR="00106375" w:rsidRPr="00BB20BE">
        <w:rPr>
          <w:rFonts w:eastAsia="Times New Roman"/>
          <w:color w:val="000000"/>
          <w:spacing w:val="-2"/>
          <w:sz w:val="24"/>
          <w:szCs w:val="24"/>
        </w:rPr>
        <w:t xml:space="preserve">ии права), красные линии, обозначающие  существующие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и</w:t>
      </w:r>
      <w:r w:rsidR="00A419B3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1"/>
          <w:sz w:val="24"/>
          <w:szCs w:val="24"/>
        </w:rPr>
        <w:t>планируемые (изменяемые, вновь образуемые) границы территории общего</w:t>
      </w:r>
      <w:r w:rsidR="00A419B3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пользования, которой беспрепятственно пользуется неограниченный круг лиц</w:t>
      </w:r>
      <w:r w:rsidR="00A419B3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1"/>
          <w:sz w:val="24"/>
          <w:szCs w:val="24"/>
        </w:rPr>
        <w:t>и линии градостроительного регулирования, обозначающие границы зон с</w:t>
      </w:r>
      <w:proofErr w:type="gramEnd"/>
      <w:r w:rsidR="00A419B3" w:rsidRPr="00BB20B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106375" w:rsidRPr="00BB20BE">
        <w:rPr>
          <w:rFonts w:eastAsia="Times New Roman"/>
          <w:color w:val="000000"/>
          <w:spacing w:val="-2"/>
          <w:sz w:val="24"/>
          <w:szCs w:val="24"/>
        </w:rPr>
        <w:t xml:space="preserve">особыми   </w:t>
      </w:r>
      <w:r w:rsidR="00106375" w:rsidRPr="00BB20BE">
        <w:rPr>
          <w:rFonts w:eastAsia="Times New Roman"/>
          <w:color w:val="000000"/>
          <w:spacing w:val="-2"/>
          <w:sz w:val="24"/>
          <w:szCs w:val="24"/>
        </w:rPr>
        <w:lastRenderedPageBreak/>
        <w:t>условиями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использования территории, </w:t>
      </w:r>
      <w:r w:rsidR="00106375" w:rsidRPr="00BB20BE">
        <w:rPr>
          <w:rFonts w:eastAsia="Times New Roman"/>
          <w:color w:val="000000"/>
          <w:spacing w:val="-2"/>
          <w:sz w:val="24"/>
          <w:szCs w:val="24"/>
        </w:rPr>
        <w:t>ограничивающими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или</w:t>
      </w:r>
      <w:r w:rsidR="00A419B3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запрещающими размещение НТО;</w:t>
      </w:r>
    </w:p>
    <w:p w:rsidR="00D00BB1" w:rsidRPr="00BB20BE" w:rsidRDefault="00D00BB1" w:rsidP="00A419B3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B20BE">
        <w:rPr>
          <w:rFonts w:eastAsia="Times New Roman"/>
          <w:color w:val="000000"/>
          <w:spacing w:val="-1"/>
          <w:sz w:val="24"/>
          <w:szCs w:val="24"/>
        </w:rPr>
        <w:t>текстовая часть схемы в форме таблицы согласно приложению 1 к Порядку,</w:t>
      </w:r>
      <w:r w:rsidR="00A419B3"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утвержденному </w:t>
      </w:r>
      <w:r w:rsidR="00A419B3" w:rsidRPr="00BB20BE">
        <w:rPr>
          <w:rFonts w:eastAsia="Times New Roman"/>
          <w:color w:val="000000"/>
          <w:spacing w:val="-1"/>
          <w:sz w:val="24"/>
          <w:szCs w:val="24"/>
        </w:rPr>
        <w:t xml:space="preserve">приказом комитета </w:t>
      </w:r>
      <w:r w:rsidR="00A419B3" w:rsidRPr="00BB20BE">
        <w:rPr>
          <w:rFonts w:eastAsia="Times New Roman"/>
          <w:color w:val="000000"/>
          <w:spacing w:val="-2"/>
          <w:sz w:val="24"/>
          <w:szCs w:val="24"/>
        </w:rPr>
        <w:t xml:space="preserve">от </w:t>
      </w:r>
      <w:r w:rsidR="00A419B3" w:rsidRPr="00BB20BE">
        <w:rPr>
          <w:sz w:val="24"/>
          <w:szCs w:val="24"/>
        </w:rPr>
        <w:t>18.08.2016  № 22</w:t>
      </w:r>
      <w:r w:rsidR="00106375" w:rsidRPr="00BB20BE">
        <w:rPr>
          <w:rFonts w:eastAsia="Times New Roman"/>
          <w:color w:val="000000"/>
          <w:sz w:val="24"/>
          <w:szCs w:val="24"/>
        </w:rPr>
        <w:t xml:space="preserve"> (в части</w:t>
      </w:r>
      <w:r w:rsidRPr="00BB20BE">
        <w:rPr>
          <w:rFonts w:eastAsia="Times New Roman"/>
          <w:color w:val="000000"/>
          <w:sz w:val="24"/>
          <w:szCs w:val="24"/>
        </w:rPr>
        <w:t>,</w:t>
      </w:r>
      <w:r w:rsidR="00A419B3" w:rsidRPr="00BB20BE">
        <w:rPr>
          <w:rFonts w:eastAsia="Times New Roman"/>
          <w:color w:val="000000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касающейся заявителя).</w:t>
      </w:r>
    </w:p>
    <w:p w:rsidR="00D00BB1" w:rsidRPr="00BB20BE" w:rsidRDefault="00D00BB1" w:rsidP="00107A70">
      <w:pPr>
        <w:shd w:val="clear" w:color="auto" w:fill="FFFFFF"/>
        <w:tabs>
          <w:tab w:val="left" w:pos="619"/>
        </w:tabs>
        <w:ind w:firstLine="720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BB20BE">
        <w:rPr>
          <w:color w:val="000000"/>
          <w:spacing w:val="-7"/>
          <w:sz w:val="24"/>
          <w:szCs w:val="24"/>
        </w:rPr>
        <w:t>3.3.</w:t>
      </w:r>
      <w:r w:rsidR="00A419B3" w:rsidRPr="00BB20BE">
        <w:rPr>
          <w:color w:val="000000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Копия указанного  </w:t>
      </w:r>
      <w:r w:rsidR="00106375" w:rsidRPr="00BB20BE">
        <w:rPr>
          <w:rFonts w:eastAsia="Times New Roman"/>
          <w:color w:val="000000"/>
          <w:spacing w:val="-3"/>
          <w:sz w:val="24"/>
          <w:szCs w:val="24"/>
        </w:rPr>
        <w:t>п</w:t>
      </w:r>
      <w:r w:rsidRPr="00BB20BE">
        <w:rPr>
          <w:rFonts w:eastAsia="Times New Roman"/>
          <w:color w:val="000000"/>
          <w:spacing w:val="-3"/>
          <w:sz w:val="24"/>
          <w:szCs w:val="24"/>
        </w:rPr>
        <w:t>равового акта  с приложениями направляется</w:t>
      </w:r>
      <w:r w:rsidR="00A419B3" w:rsidRPr="00BB20B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(вручается) заявителю в срок не позднее пяти дней </w:t>
      </w:r>
      <w:proofErr w:type="gramStart"/>
      <w:r w:rsidRPr="00BB20BE">
        <w:rPr>
          <w:rFonts w:eastAsia="Times New Roman"/>
          <w:color w:val="000000"/>
          <w:spacing w:val="-2"/>
          <w:sz w:val="24"/>
          <w:szCs w:val="24"/>
        </w:rPr>
        <w:t>с даты вступления</w:t>
      </w:r>
      <w:proofErr w:type="gramEnd"/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его в силу.</w:t>
      </w:r>
    </w:p>
    <w:p w:rsidR="00A419B3" w:rsidRPr="00BB20BE" w:rsidRDefault="00A419B3" w:rsidP="00107A70">
      <w:pPr>
        <w:shd w:val="clear" w:color="auto" w:fill="FFFFFF"/>
        <w:tabs>
          <w:tab w:val="left" w:pos="619"/>
        </w:tabs>
        <w:ind w:firstLine="720"/>
        <w:jc w:val="both"/>
        <w:rPr>
          <w:sz w:val="24"/>
          <w:szCs w:val="24"/>
        </w:rPr>
      </w:pPr>
    </w:p>
    <w:p w:rsidR="00C5750F" w:rsidRPr="00BB20BE" w:rsidRDefault="00C5750F" w:rsidP="00107A70">
      <w:pPr>
        <w:shd w:val="clear" w:color="auto" w:fill="FFFFFF"/>
        <w:tabs>
          <w:tab w:val="left" w:pos="619"/>
        </w:tabs>
        <w:ind w:firstLine="720"/>
        <w:jc w:val="both"/>
        <w:rPr>
          <w:sz w:val="24"/>
          <w:szCs w:val="24"/>
        </w:rPr>
      </w:pPr>
    </w:p>
    <w:p w:rsidR="00D00BB1" w:rsidRPr="00BB20BE" w:rsidRDefault="00D00BB1" w:rsidP="00A419B3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3"/>
          <w:sz w:val="24"/>
          <w:szCs w:val="24"/>
        </w:rPr>
      </w:pPr>
      <w:r w:rsidRPr="00BB20BE">
        <w:rPr>
          <w:b/>
          <w:color w:val="000000"/>
          <w:spacing w:val="-3"/>
          <w:sz w:val="24"/>
          <w:szCs w:val="24"/>
        </w:rPr>
        <w:t xml:space="preserve">4. </w:t>
      </w:r>
      <w:r w:rsidRPr="00BB20BE">
        <w:rPr>
          <w:rFonts w:eastAsia="Times New Roman"/>
          <w:b/>
          <w:color w:val="000000"/>
          <w:spacing w:val="-3"/>
          <w:sz w:val="24"/>
          <w:szCs w:val="24"/>
        </w:rPr>
        <w:t>Заключительные положения</w:t>
      </w:r>
    </w:p>
    <w:p w:rsidR="00A419B3" w:rsidRPr="00BB20BE" w:rsidRDefault="00A419B3" w:rsidP="00107A70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D00BB1" w:rsidRPr="00BB20BE" w:rsidRDefault="00A419B3" w:rsidP="00107A70">
      <w:pPr>
        <w:numPr>
          <w:ilvl w:val="0"/>
          <w:numId w:val="9"/>
        </w:numPr>
        <w:shd w:val="clear" w:color="auto" w:fill="FFFFFF"/>
        <w:tabs>
          <w:tab w:val="left" w:pos="509"/>
        </w:tabs>
        <w:ind w:firstLine="720"/>
        <w:jc w:val="both"/>
        <w:rPr>
          <w:color w:val="000000"/>
          <w:spacing w:val="-5"/>
          <w:sz w:val="24"/>
          <w:szCs w:val="24"/>
        </w:rPr>
      </w:pP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3"/>
          <w:sz w:val="24"/>
          <w:szCs w:val="24"/>
        </w:rPr>
        <w:t xml:space="preserve">В случае нарушения хозяйствующим субъектом требований </w:t>
      </w:r>
      <w:r w:rsidR="007C7308" w:rsidRPr="00BB20BE">
        <w:rPr>
          <w:rFonts w:eastAsia="Times New Roman"/>
          <w:color w:val="000000"/>
          <w:spacing w:val="-3"/>
          <w:sz w:val="24"/>
          <w:szCs w:val="24"/>
        </w:rPr>
        <w:t>постановления Администрации</w:t>
      </w:r>
      <w:r w:rsidR="00D00BB1" w:rsidRPr="00BB20BE">
        <w:rPr>
          <w:rFonts w:eastAsia="Times New Roman"/>
          <w:color w:val="000000"/>
          <w:spacing w:val="1"/>
          <w:sz w:val="24"/>
          <w:szCs w:val="24"/>
        </w:rPr>
        <w:t xml:space="preserve">,  указанного в разделе 3  </w:t>
      </w:r>
      <w:r w:rsidR="007C7308" w:rsidRPr="00BB20BE">
        <w:rPr>
          <w:rFonts w:eastAsia="Times New Roman"/>
          <w:color w:val="000000"/>
          <w:spacing w:val="1"/>
          <w:sz w:val="24"/>
          <w:szCs w:val="24"/>
        </w:rPr>
        <w:t>настоящего Положения</w:t>
      </w:r>
      <w:r w:rsidR="00D00BB1" w:rsidRPr="00BB20BE">
        <w:rPr>
          <w:rFonts w:eastAsia="Times New Roman"/>
          <w:color w:val="000000"/>
          <w:spacing w:val="1"/>
          <w:sz w:val="24"/>
          <w:szCs w:val="24"/>
        </w:rPr>
        <w:t>, оно</w:t>
      </w:r>
      <w:r w:rsidR="004C7631" w:rsidRPr="00BB20B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z w:val="24"/>
          <w:szCs w:val="24"/>
        </w:rPr>
        <w:t>должно быть устранено  в течение одного месяца после получения</w:t>
      </w:r>
      <w:r w:rsidR="004C7631" w:rsidRPr="00BB20BE">
        <w:rPr>
          <w:rFonts w:eastAsia="Times New Roman"/>
          <w:color w:val="000000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 xml:space="preserve">соответствующего уведомления от </w:t>
      </w:r>
      <w:r w:rsidR="007C7308" w:rsidRPr="00BB20BE">
        <w:rPr>
          <w:rFonts w:eastAsia="Times New Roman"/>
          <w:color w:val="000000"/>
          <w:spacing w:val="-2"/>
          <w:sz w:val="24"/>
          <w:szCs w:val="24"/>
        </w:rPr>
        <w:t>Администрации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D00BB1" w:rsidRPr="00BB20BE" w:rsidRDefault="004C7631" w:rsidP="00107A70">
      <w:pPr>
        <w:numPr>
          <w:ilvl w:val="0"/>
          <w:numId w:val="9"/>
        </w:numPr>
        <w:shd w:val="clear" w:color="auto" w:fill="FFFFFF"/>
        <w:tabs>
          <w:tab w:val="left" w:pos="509"/>
        </w:tabs>
        <w:ind w:firstLine="720"/>
        <w:jc w:val="both"/>
        <w:rPr>
          <w:color w:val="000000"/>
          <w:spacing w:val="-4"/>
          <w:sz w:val="24"/>
          <w:szCs w:val="24"/>
        </w:rPr>
      </w:pPr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>Хозяйствующий субъект по решению комиссии может быть лишен права</w:t>
      </w:r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на размещение НТО в случаях:</w:t>
      </w:r>
    </w:p>
    <w:p w:rsidR="0057439F" w:rsidRPr="00BB20BE" w:rsidRDefault="00D00BB1" w:rsidP="00C5750F">
      <w:pPr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BB20BE">
        <w:rPr>
          <w:rFonts w:eastAsia="Times New Roman"/>
          <w:color w:val="000000"/>
          <w:spacing w:val="-3"/>
          <w:sz w:val="24"/>
          <w:szCs w:val="24"/>
        </w:rPr>
        <w:t>утверждения генерального плана, правил землепользования и  застройки</w:t>
      </w:r>
      <w:r w:rsidR="00C5750F" w:rsidRPr="00BB20B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муниципального образования, проекта планировки территорий либо внесения</w:t>
      </w:r>
      <w:r w:rsidR="00C5750F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1"/>
          <w:sz w:val="24"/>
          <w:szCs w:val="24"/>
        </w:rPr>
        <w:t>в них изменений,</w:t>
      </w:r>
      <w:r w:rsidR="00C5750F" w:rsidRPr="00BB20B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1"/>
          <w:sz w:val="24"/>
          <w:szCs w:val="24"/>
        </w:rPr>
        <w:t>делающих невозможным дальнейшее размещение НТО.</w:t>
      </w:r>
      <w:r w:rsidR="00C5750F" w:rsidRPr="00BB20BE"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:rsidR="00D00BB1" w:rsidRPr="00BB20BE" w:rsidRDefault="00D00BB1" w:rsidP="0057439F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В данном   случае </w:t>
      </w:r>
      <w:r w:rsidR="00C5750F" w:rsidRPr="00BB20BE">
        <w:rPr>
          <w:rFonts w:eastAsia="Times New Roman"/>
          <w:color w:val="000000"/>
          <w:spacing w:val="-2"/>
          <w:sz w:val="24"/>
          <w:szCs w:val="24"/>
        </w:rPr>
        <w:t>Администрация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обязан</w:t>
      </w:r>
      <w:r w:rsidR="00C5750F" w:rsidRPr="00BB20BE">
        <w:rPr>
          <w:rFonts w:eastAsia="Times New Roman"/>
          <w:color w:val="000000"/>
          <w:spacing w:val="-2"/>
          <w:sz w:val="24"/>
          <w:szCs w:val="24"/>
        </w:rPr>
        <w:t>а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предложить иные варианты</w:t>
      </w:r>
      <w:r w:rsidR="00C5750F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57439F" w:rsidRPr="00BB20BE">
        <w:rPr>
          <w:rFonts w:eastAsia="Times New Roman"/>
          <w:color w:val="000000"/>
          <w:spacing w:val="-3"/>
          <w:sz w:val="24"/>
          <w:szCs w:val="24"/>
        </w:rPr>
        <w:t xml:space="preserve">размещения </w:t>
      </w:r>
      <w:r w:rsidRPr="00BB20BE">
        <w:rPr>
          <w:rFonts w:eastAsia="Times New Roman"/>
          <w:color w:val="000000"/>
          <w:spacing w:val="-3"/>
          <w:sz w:val="24"/>
          <w:szCs w:val="24"/>
        </w:rPr>
        <w:t>НТО;</w:t>
      </w:r>
    </w:p>
    <w:p w:rsidR="00D00BB1" w:rsidRPr="00BB20BE" w:rsidRDefault="00D00BB1" w:rsidP="00C5750F">
      <w:pPr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BB20BE">
        <w:rPr>
          <w:rFonts w:eastAsia="Times New Roman"/>
          <w:color w:val="000000"/>
          <w:spacing w:val="-2"/>
          <w:sz w:val="24"/>
          <w:szCs w:val="24"/>
        </w:rPr>
        <w:t>неисполнения</w:t>
      </w:r>
      <w:r w:rsidR="00C5750F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требований уведомления </w:t>
      </w:r>
      <w:r w:rsidR="00C5750F" w:rsidRPr="00BB20BE">
        <w:rPr>
          <w:rFonts w:eastAsia="Times New Roman"/>
          <w:color w:val="000000"/>
          <w:spacing w:val="-2"/>
          <w:sz w:val="24"/>
          <w:szCs w:val="24"/>
        </w:rPr>
        <w:t xml:space="preserve">Администрации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об</w:t>
      </w:r>
      <w:r w:rsidR="00C5750F" w:rsidRPr="00BB20B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z w:val="24"/>
          <w:szCs w:val="24"/>
        </w:rPr>
        <w:t>устранении нарушений;</w:t>
      </w:r>
    </w:p>
    <w:p w:rsidR="00C5750F" w:rsidRPr="00BB20BE" w:rsidRDefault="00C5750F" w:rsidP="00C5750F">
      <w:pPr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BB20BE">
        <w:rPr>
          <w:rFonts w:eastAsia="Times New Roman"/>
          <w:color w:val="000000"/>
          <w:spacing w:val="-3"/>
          <w:sz w:val="24"/>
          <w:szCs w:val="24"/>
        </w:rPr>
        <w:t>самовольного</w:t>
      </w:r>
      <w:r w:rsidR="00D00BB1" w:rsidRPr="00BB20BE">
        <w:rPr>
          <w:rFonts w:eastAsia="Times New Roman"/>
          <w:color w:val="000000"/>
          <w:spacing w:val="-3"/>
          <w:sz w:val="24"/>
          <w:szCs w:val="24"/>
        </w:rPr>
        <w:t xml:space="preserve"> изменения хозяйствующим субъектом внешнего вида,</w:t>
      </w: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2"/>
          <w:sz w:val="24"/>
          <w:szCs w:val="24"/>
        </w:rPr>
        <w:t>размеров, площади НТО в ходе его эксплуатации (возведение пристроек,</w:t>
      </w:r>
      <w:r w:rsidRPr="00BB20B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>надстройка дополнительных антресолей и этажей, изменение фасадов и т.п.).</w:t>
      </w:r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D00BB1" w:rsidRPr="00BB20BE" w:rsidRDefault="00C5750F" w:rsidP="00C5750F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B20BE">
        <w:rPr>
          <w:rFonts w:eastAsia="Times New Roman"/>
          <w:color w:val="000000"/>
          <w:spacing w:val="-4"/>
          <w:sz w:val="24"/>
          <w:szCs w:val="24"/>
        </w:rPr>
        <w:t>В данном случае предоставление иных вариантов размещения НТО</w:t>
      </w:r>
      <w:r w:rsidR="00D00BB1" w:rsidRPr="00BB20BE">
        <w:rPr>
          <w:rFonts w:eastAsia="Times New Roman"/>
          <w:color w:val="000000"/>
          <w:spacing w:val="-4"/>
          <w:sz w:val="24"/>
          <w:szCs w:val="24"/>
        </w:rPr>
        <w:t xml:space="preserve"> не</w:t>
      </w:r>
      <w:r w:rsidRPr="00BB20BE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осуществляется, а </w:t>
      </w:r>
      <w:r w:rsidR="00D00BB1" w:rsidRPr="00BB20BE">
        <w:rPr>
          <w:rFonts w:eastAsia="Times New Roman"/>
          <w:color w:val="000000"/>
          <w:spacing w:val="-3"/>
          <w:sz w:val="24"/>
          <w:szCs w:val="24"/>
        </w:rPr>
        <w:t>осво</w:t>
      </w: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бождение места размещения НТО и </w:t>
      </w:r>
      <w:r w:rsidR="00D00BB1" w:rsidRPr="00BB20BE">
        <w:rPr>
          <w:rFonts w:eastAsia="Times New Roman"/>
          <w:color w:val="000000"/>
          <w:spacing w:val="-3"/>
          <w:sz w:val="24"/>
          <w:szCs w:val="24"/>
        </w:rPr>
        <w:t>приведение</w:t>
      </w: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земельного участка в первоначальное состояние производится</w:t>
      </w: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  </w:t>
      </w:r>
      <w:r w:rsidR="00D00BB1" w:rsidRPr="00BB20BE">
        <w:rPr>
          <w:rFonts w:eastAsia="Times New Roman"/>
          <w:color w:val="000000"/>
          <w:sz w:val="24"/>
          <w:szCs w:val="24"/>
        </w:rPr>
        <w:t>хозяйствующим субъектом своими силами и за счет собственных сре</w:t>
      </w:r>
      <w:proofErr w:type="gramStart"/>
      <w:r w:rsidR="00D00BB1" w:rsidRPr="00BB20BE">
        <w:rPr>
          <w:rFonts w:eastAsia="Times New Roman"/>
          <w:color w:val="000000"/>
          <w:sz w:val="24"/>
          <w:szCs w:val="24"/>
        </w:rPr>
        <w:t>дств в</w:t>
      </w:r>
      <w:r w:rsidRPr="00BB20BE">
        <w:rPr>
          <w:rFonts w:eastAsia="Times New Roman"/>
          <w:color w:val="000000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>т</w:t>
      </w:r>
      <w:proofErr w:type="gramEnd"/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 xml:space="preserve">ечение пятнадцати календарных дней со дня направления хозяйствующему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 xml:space="preserve">субъекту соответствующего требования </w:t>
      </w:r>
      <w:r w:rsidRPr="00BB20BE">
        <w:rPr>
          <w:rFonts w:eastAsia="Times New Roman"/>
          <w:color w:val="000000"/>
          <w:spacing w:val="-2"/>
          <w:sz w:val="24"/>
          <w:szCs w:val="24"/>
        </w:rPr>
        <w:t>Администрации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D00BB1" w:rsidRPr="00BB20BE" w:rsidRDefault="00C5750F" w:rsidP="00107A70">
      <w:pPr>
        <w:numPr>
          <w:ilvl w:val="0"/>
          <w:numId w:val="10"/>
        </w:numPr>
        <w:shd w:val="clear" w:color="auto" w:fill="FFFFFF"/>
        <w:tabs>
          <w:tab w:val="left" w:pos="514"/>
        </w:tabs>
        <w:ind w:firstLine="720"/>
        <w:jc w:val="both"/>
        <w:rPr>
          <w:color w:val="000000"/>
          <w:spacing w:val="-4"/>
          <w:sz w:val="24"/>
          <w:szCs w:val="24"/>
        </w:rPr>
      </w:pPr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1"/>
          <w:sz w:val="24"/>
          <w:szCs w:val="24"/>
        </w:rPr>
        <w:t>В случае неисполнения хозяйствующим субъектом законного требования</w:t>
      </w:r>
      <w:r w:rsidRPr="00BB20B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B20BE">
        <w:rPr>
          <w:rFonts w:eastAsia="Times New Roman"/>
          <w:color w:val="000000"/>
          <w:spacing w:val="-3"/>
          <w:sz w:val="24"/>
          <w:szCs w:val="24"/>
        </w:rPr>
        <w:t>Администраци</w:t>
      </w:r>
      <w:r w:rsidR="007C7308" w:rsidRPr="00BB20BE">
        <w:rPr>
          <w:rFonts w:eastAsia="Times New Roman"/>
          <w:color w:val="000000"/>
          <w:spacing w:val="-3"/>
          <w:sz w:val="24"/>
          <w:szCs w:val="24"/>
        </w:rPr>
        <w:t>я</w:t>
      </w: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 инициирует привлечение хозяйствующего субъекта </w:t>
      </w:r>
      <w:r w:rsidR="00D00BB1" w:rsidRPr="00BB20BE">
        <w:rPr>
          <w:rFonts w:eastAsia="Times New Roman"/>
          <w:color w:val="000000"/>
          <w:spacing w:val="-3"/>
          <w:sz w:val="24"/>
          <w:szCs w:val="24"/>
        </w:rPr>
        <w:t>к</w:t>
      </w:r>
      <w:r w:rsidRPr="00BB20B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ответственности, согласно действующему законодательству</w:t>
      </w:r>
      <w:r w:rsidR="007C7308" w:rsidRPr="00BB20BE">
        <w:rPr>
          <w:rFonts w:eastAsia="Times New Roman"/>
          <w:color w:val="000000"/>
          <w:spacing w:val="-2"/>
          <w:sz w:val="24"/>
          <w:szCs w:val="24"/>
        </w:rPr>
        <w:t xml:space="preserve"> РФ</w:t>
      </w:r>
      <w:r w:rsidR="00D00BB1" w:rsidRPr="00BB20BE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D00BB1" w:rsidRPr="00BB20BE" w:rsidRDefault="00C5750F" w:rsidP="00107A70">
      <w:pPr>
        <w:numPr>
          <w:ilvl w:val="0"/>
          <w:numId w:val="10"/>
        </w:numPr>
        <w:shd w:val="clear" w:color="auto" w:fill="FFFFFF"/>
        <w:tabs>
          <w:tab w:val="left" w:pos="514"/>
        </w:tabs>
        <w:ind w:firstLine="720"/>
        <w:jc w:val="both"/>
        <w:rPr>
          <w:color w:val="000000"/>
          <w:spacing w:val="-3"/>
          <w:sz w:val="24"/>
          <w:szCs w:val="24"/>
        </w:rPr>
      </w:pPr>
      <w:r w:rsidRPr="00BB20B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2"/>
          <w:sz w:val="24"/>
          <w:szCs w:val="24"/>
        </w:rPr>
        <w:t>Лица, считающие, что их права и законные интересы нарушаются или</w:t>
      </w:r>
      <w:r w:rsidRPr="00BB20B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1"/>
          <w:sz w:val="24"/>
          <w:szCs w:val="24"/>
        </w:rPr>
        <w:t>могут быть нарушены в результате реализации схемы, подают соответствующее</w:t>
      </w:r>
      <w:r w:rsidRPr="00BB20B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00BB1" w:rsidRPr="00BB20BE">
        <w:rPr>
          <w:rFonts w:eastAsia="Times New Roman"/>
          <w:color w:val="000000"/>
          <w:spacing w:val="-3"/>
          <w:sz w:val="24"/>
          <w:szCs w:val="24"/>
        </w:rPr>
        <w:t>заявление в комиссию.</w:t>
      </w:r>
    </w:p>
    <w:p w:rsidR="00C5750F" w:rsidRPr="00BB20BE" w:rsidRDefault="00D00BB1" w:rsidP="00107A70">
      <w:pPr>
        <w:shd w:val="clear" w:color="auto" w:fill="FFFFFF"/>
        <w:ind w:firstLine="720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BB20BE">
        <w:rPr>
          <w:rFonts w:eastAsia="Times New Roman"/>
          <w:color w:val="000000"/>
          <w:spacing w:val="-2"/>
          <w:sz w:val="24"/>
          <w:szCs w:val="24"/>
        </w:rPr>
        <w:t xml:space="preserve">Порядок рассмотрения заявлений и принятия по ним решений устанавливается </w:t>
      </w:r>
      <w:r w:rsidRPr="00BB20BE">
        <w:rPr>
          <w:rFonts w:eastAsia="Times New Roman"/>
          <w:color w:val="000000"/>
          <w:spacing w:val="-3"/>
          <w:sz w:val="24"/>
          <w:szCs w:val="24"/>
        </w:rPr>
        <w:t>положением о комиссии.</w:t>
      </w:r>
    </w:p>
    <w:p w:rsidR="00C5750F" w:rsidRPr="00BB20BE" w:rsidRDefault="00C5750F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3"/>
          <w:sz w:val="24"/>
          <w:szCs w:val="24"/>
        </w:rPr>
      </w:pPr>
      <w:r w:rsidRPr="00BB20BE">
        <w:rPr>
          <w:rFonts w:eastAsia="Times New Roman"/>
          <w:color w:val="000000"/>
          <w:spacing w:val="-3"/>
          <w:sz w:val="24"/>
          <w:szCs w:val="24"/>
        </w:rPr>
        <w:br w:type="page"/>
      </w:r>
    </w:p>
    <w:p w:rsidR="00D00BB1" w:rsidRPr="00107A70" w:rsidRDefault="00D00BB1" w:rsidP="00107A7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00BB1" w:rsidRPr="00D00BB1" w:rsidRDefault="00D00BB1" w:rsidP="00C5750F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2"/>
          <w:szCs w:val="22"/>
        </w:rPr>
      </w:pPr>
      <w:r w:rsidRPr="00D00BB1">
        <w:rPr>
          <w:rFonts w:eastAsia="Times New Roman"/>
          <w:color w:val="000000"/>
          <w:spacing w:val="-5"/>
          <w:sz w:val="22"/>
          <w:szCs w:val="22"/>
        </w:rPr>
        <w:t>Приложение 1</w:t>
      </w:r>
    </w:p>
    <w:p w:rsidR="00C5750F" w:rsidRPr="00D00BB1" w:rsidRDefault="00C5750F" w:rsidP="00C5750F">
      <w:pPr>
        <w:shd w:val="clear" w:color="auto" w:fill="FFFFFF"/>
        <w:ind w:firstLine="720"/>
        <w:jc w:val="right"/>
        <w:rPr>
          <w:sz w:val="22"/>
          <w:szCs w:val="22"/>
        </w:rPr>
      </w:pPr>
    </w:p>
    <w:p w:rsidR="00D00BB1" w:rsidRPr="00D00BB1" w:rsidRDefault="00D00BB1" w:rsidP="00C5750F">
      <w:pPr>
        <w:framePr w:h="144" w:hRule="exact" w:hSpace="38" w:wrap="auto" w:vAnchor="text" w:hAnchor="text" w:x="1355" w:y="-42"/>
        <w:shd w:val="clear" w:color="auto" w:fill="FFFFFF"/>
        <w:ind w:firstLine="720"/>
        <w:jc w:val="right"/>
        <w:rPr>
          <w:sz w:val="22"/>
          <w:szCs w:val="22"/>
        </w:rPr>
      </w:pPr>
    </w:p>
    <w:p w:rsidR="00C5750F" w:rsidRPr="00D00BB1" w:rsidRDefault="00D00BB1" w:rsidP="00C5750F">
      <w:pPr>
        <w:shd w:val="clear" w:color="auto" w:fill="FFFFFF"/>
        <w:ind w:firstLine="720"/>
        <w:jc w:val="right"/>
        <w:rPr>
          <w:rFonts w:eastAsia="Times New Roman"/>
          <w:color w:val="000000"/>
          <w:spacing w:val="-3"/>
          <w:sz w:val="22"/>
          <w:szCs w:val="22"/>
        </w:rPr>
      </w:pPr>
      <w:r w:rsidRPr="00D00BB1">
        <w:rPr>
          <w:rFonts w:eastAsia="Times New Roman"/>
          <w:color w:val="000000"/>
          <w:spacing w:val="-3"/>
          <w:sz w:val="22"/>
          <w:szCs w:val="22"/>
        </w:rPr>
        <w:t xml:space="preserve">к </w:t>
      </w:r>
      <w:r w:rsidR="007D24D8">
        <w:rPr>
          <w:rFonts w:eastAsia="Times New Roman"/>
          <w:color w:val="000000"/>
          <w:spacing w:val="-3"/>
          <w:sz w:val="22"/>
          <w:szCs w:val="22"/>
        </w:rPr>
        <w:t>П</w:t>
      </w:r>
      <w:r w:rsidRPr="00D00BB1">
        <w:rPr>
          <w:rFonts w:eastAsia="Times New Roman"/>
          <w:color w:val="000000"/>
          <w:spacing w:val="-3"/>
          <w:sz w:val="22"/>
          <w:szCs w:val="22"/>
        </w:rPr>
        <w:t xml:space="preserve">оложению о </w:t>
      </w:r>
      <w:r w:rsidR="00C5750F" w:rsidRPr="00D00BB1">
        <w:rPr>
          <w:rFonts w:eastAsia="Times New Roman"/>
          <w:color w:val="000000"/>
          <w:spacing w:val="-3"/>
          <w:sz w:val="22"/>
          <w:szCs w:val="22"/>
        </w:rPr>
        <w:t xml:space="preserve">порядке </w:t>
      </w:r>
      <w:r w:rsidRPr="00D00BB1">
        <w:rPr>
          <w:rFonts w:eastAsia="Times New Roman"/>
          <w:color w:val="000000"/>
          <w:spacing w:val="-3"/>
          <w:sz w:val="22"/>
          <w:szCs w:val="22"/>
        </w:rPr>
        <w:t>предоставлени</w:t>
      </w:r>
      <w:r w:rsidR="00C5750F" w:rsidRPr="00D00BB1">
        <w:rPr>
          <w:rFonts w:eastAsia="Times New Roman"/>
          <w:color w:val="000000"/>
          <w:spacing w:val="-3"/>
          <w:sz w:val="22"/>
          <w:szCs w:val="22"/>
        </w:rPr>
        <w:t>я</w:t>
      </w:r>
    </w:p>
    <w:p w:rsidR="00C5750F" w:rsidRPr="00D00BB1" w:rsidRDefault="00D00BB1" w:rsidP="00C5750F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3"/>
          <w:sz w:val="22"/>
          <w:szCs w:val="22"/>
        </w:rPr>
        <w:t xml:space="preserve"> права</w:t>
      </w:r>
      <w:r w:rsidR="00C5750F" w:rsidRPr="00D00BB1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D00BB1">
        <w:rPr>
          <w:rFonts w:eastAsia="Times New Roman"/>
          <w:color w:val="000000"/>
          <w:spacing w:val="-2"/>
          <w:sz w:val="22"/>
          <w:szCs w:val="22"/>
        </w:rPr>
        <w:t xml:space="preserve">на размещение </w:t>
      </w:r>
    </w:p>
    <w:p w:rsidR="00D00BB1" w:rsidRPr="00D00BB1" w:rsidRDefault="00D00BB1" w:rsidP="00C5750F">
      <w:pPr>
        <w:shd w:val="clear" w:color="auto" w:fill="FFFFFF"/>
        <w:ind w:firstLine="720"/>
        <w:jc w:val="right"/>
        <w:rPr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>нестационарных торговых</w:t>
      </w:r>
    </w:p>
    <w:p w:rsidR="00C5750F" w:rsidRPr="00D00BB1" w:rsidRDefault="00D00BB1" w:rsidP="00C5750F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>объектов на территории</w:t>
      </w:r>
    </w:p>
    <w:p w:rsidR="00C5750F" w:rsidRPr="00D00BB1" w:rsidRDefault="00D00BB1" w:rsidP="00C5750F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C5750F" w:rsidRPr="00D00BB1">
        <w:rPr>
          <w:rFonts w:eastAsia="Times New Roman"/>
          <w:color w:val="000000"/>
          <w:spacing w:val="-2"/>
          <w:sz w:val="22"/>
          <w:szCs w:val="22"/>
        </w:rPr>
        <w:t>Синявинского городского поселения</w:t>
      </w:r>
    </w:p>
    <w:p w:rsidR="00C5750F" w:rsidRPr="00D00BB1" w:rsidRDefault="00C5750F" w:rsidP="00C5750F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>Кировского муниципального района</w:t>
      </w:r>
    </w:p>
    <w:p w:rsidR="00D00BB1" w:rsidRPr="00D00BB1" w:rsidRDefault="00C5750F" w:rsidP="00C5750F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 xml:space="preserve"> Лениградской области</w:t>
      </w:r>
    </w:p>
    <w:p w:rsidR="00C5750F" w:rsidRPr="00D00BB1" w:rsidRDefault="00C5750F" w:rsidP="00C5750F">
      <w:pPr>
        <w:shd w:val="clear" w:color="auto" w:fill="FFFFFF"/>
        <w:ind w:firstLine="720"/>
        <w:jc w:val="right"/>
        <w:rPr>
          <w:sz w:val="22"/>
          <w:szCs w:val="22"/>
        </w:rPr>
      </w:pPr>
    </w:p>
    <w:p w:rsidR="00C5750F" w:rsidRDefault="00C5750F" w:rsidP="00107A70">
      <w:pPr>
        <w:shd w:val="clear" w:color="auto" w:fill="FFFFFF"/>
        <w:ind w:firstLine="720"/>
        <w:jc w:val="both"/>
        <w:rPr>
          <w:rFonts w:eastAsia="Times New Roman"/>
          <w:color w:val="000000"/>
          <w:spacing w:val="3"/>
          <w:sz w:val="24"/>
          <w:szCs w:val="24"/>
        </w:rPr>
      </w:pPr>
    </w:p>
    <w:p w:rsidR="00C5750F" w:rsidRDefault="00C5750F" w:rsidP="00107A70">
      <w:pPr>
        <w:shd w:val="clear" w:color="auto" w:fill="FFFFFF"/>
        <w:ind w:firstLine="720"/>
        <w:jc w:val="both"/>
        <w:rPr>
          <w:rFonts w:eastAsia="Times New Roman"/>
          <w:color w:val="000000"/>
          <w:spacing w:val="3"/>
          <w:sz w:val="24"/>
          <w:szCs w:val="24"/>
        </w:rPr>
      </w:pPr>
    </w:p>
    <w:p w:rsidR="00D00BB1" w:rsidRPr="00B44061" w:rsidRDefault="00D00BB1" w:rsidP="00670389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B44061">
        <w:rPr>
          <w:rFonts w:eastAsia="Times New Roman"/>
          <w:b/>
          <w:color w:val="000000"/>
          <w:spacing w:val="3"/>
          <w:sz w:val="24"/>
          <w:szCs w:val="24"/>
        </w:rPr>
        <w:t>Требования к местам размещения</w:t>
      </w:r>
      <w:r w:rsidR="00C5750F" w:rsidRPr="00B44061">
        <w:rPr>
          <w:rFonts w:eastAsia="Times New Roman"/>
          <w:b/>
          <w:color w:val="000000"/>
          <w:spacing w:val="3"/>
          <w:sz w:val="24"/>
          <w:szCs w:val="24"/>
        </w:rPr>
        <w:t xml:space="preserve"> </w:t>
      </w:r>
      <w:r w:rsidR="00C5750F" w:rsidRPr="00B44061">
        <w:rPr>
          <w:rFonts w:eastAsia="Times New Roman"/>
          <w:b/>
          <w:color w:val="000000"/>
          <w:sz w:val="24"/>
          <w:szCs w:val="24"/>
        </w:rPr>
        <w:t>нестационарных</w:t>
      </w:r>
      <w:r w:rsidRPr="00B44061">
        <w:rPr>
          <w:rFonts w:eastAsia="Times New Roman"/>
          <w:b/>
          <w:color w:val="000000"/>
          <w:sz w:val="24"/>
          <w:szCs w:val="24"/>
        </w:rPr>
        <w:t xml:space="preserve"> торговых объектов</w:t>
      </w:r>
    </w:p>
    <w:p w:rsidR="00670389" w:rsidRPr="00B44061" w:rsidRDefault="00D00BB1" w:rsidP="00670389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B44061">
        <w:rPr>
          <w:rFonts w:eastAsia="Times New Roman"/>
          <w:b/>
          <w:color w:val="000000"/>
          <w:spacing w:val="2"/>
          <w:sz w:val="24"/>
          <w:szCs w:val="24"/>
        </w:rPr>
        <w:t xml:space="preserve">на территории </w:t>
      </w:r>
      <w:r w:rsidR="00670389" w:rsidRPr="00B44061">
        <w:rPr>
          <w:rFonts w:eastAsia="Times New Roman"/>
          <w:b/>
          <w:color w:val="000000"/>
          <w:spacing w:val="-2"/>
          <w:sz w:val="24"/>
          <w:szCs w:val="24"/>
        </w:rPr>
        <w:t xml:space="preserve">Синявинского городского поселения </w:t>
      </w:r>
    </w:p>
    <w:p w:rsidR="00670389" w:rsidRPr="00B44061" w:rsidRDefault="00670389" w:rsidP="00670389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B44061">
        <w:rPr>
          <w:rFonts w:eastAsia="Times New Roman"/>
          <w:b/>
          <w:color w:val="000000"/>
          <w:spacing w:val="-2"/>
          <w:sz w:val="24"/>
          <w:szCs w:val="24"/>
        </w:rPr>
        <w:t>Кировского муниципального района Лениградской области</w:t>
      </w:r>
    </w:p>
    <w:p w:rsidR="00D00BB1" w:rsidRPr="00C5750F" w:rsidRDefault="00D00BB1" w:rsidP="00C5750F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2"/>
          <w:sz w:val="24"/>
          <w:szCs w:val="24"/>
        </w:rPr>
      </w:pPr>
    </w:p>
    <w:p w:rsidR="00C5750F" w:rsidRDefault="00C5750F" w:rsidP="00C5750F">
      <w:pPr>
        <w:shd w:val="clear" w:color="auto" w:fill="FFFFFF"/>
        <w:ind w:firstLine="720"/>
        <w:jc w:val="center"/>
        <w:rPr>
          <w:rFonts w:eastAsia="Times New Roman"/>
          <w:color w:val="000000"/>
          <w:spacing w:val="2"/>
          <w:sz w:val="24"/>
          <w:szCs w:val="24"/>
        </w:rPr>
      </w:pPr>
    </w:p>
    <w:p w:rsidR="00C5750F" w:rsidRPr="00107A70" w:rsidRDefault="00C5750F" w:rsidP="00C5750F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D00BB1" w:rsidRPr="00107A70" w:rsidRDefault="00D00BB1" w:rsidP="00107A70">
      <w:pPr>
        <w:shd w:val="clear" w:color="auto" w:fill="FFFFFF"/>
        <w:tabs>
          <w:tab w:val="left" w:pos="475"/>
        </w:tabs>
        <w:ind w:firstLine="720"/>
        <w:jc w:val="both"/>
        <w:rPr>
          <w:sz w:val="24"/>
          <w:szCs w:val="24"/>
        </w:rPr>
      </w:pPr>
      <w:r w:rsidRPr="00107A70">
        <w:rPr>
          <w:color w:val="000000"/>
          <w:spacing w:val="-16"/>
          <w:sz w:val="24"/>
          <w:szCs w:val="24"/>
        </w:rPr>
        <w:t>1.</w:t>
      </w:r>
      <w:r w:rsidR="00867BB2">
        <w:rPr>
          <w:color w:val="000000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2"/>
          <w:sz w:val="24"/>
          <w:szCs w:val="24"/>
        </w:rPr>
        <w:t>Планировка мест размещения НТО должна обеспечивать:</w:t>
      </w:r>
    </w:p>
    <w:p w:rsidR="00D00BB1" w:rsidRPr="00107A70" w:rsidRDefault="00D00BB1" w:rsidP="00867BB2">
      <w:pPr>
        <w:numPr>
          <w:ilvl w:val="0"/>
          <w:numId w:val="21"/>
        </w:numPr>
        <w:shd w:val="clear" w:color="auto" w:fill="FFFFFF"/>
        <w:tabs>
          <w:tab w:val="left" w:pos="422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pacing w:val="-2"/>
          <w:sz w:val="24"/>
          <w:szCs w:val="24"/>
        </w:rPr>
        <w:t>безопасность покупателей, посетителей и обслуживающего персонала;</w:t>
      </w:r>
    </w:p>
    <w:p w:rsidR="00D00BB1" w:rsidRPr="00107A70" w:rsidRDefault="00D00BB1" w:rsidP="00867BB2">
      <w:pPr>
        <w:numPr>
          <w:ilvl w:val="0"/>
          <w:numId w:val="21"/>
        </w:numPr>
        <w:shd w:val="clear" w:color="auto" w:fill="FFFFFF"/>
        <w:tabs>
          <w:tab w:val="left" w:pos="422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pacing w:val="-1"/>
          <w:sz w:val="24"/>
          <w:szCs w:val="24"/>
        </w:rPr>
        <w:t>беспрепятственный проход пешеходов, доступ потребителей к торговым</w:t>
      </w:r>
      <w:r w:rsidR="00C5750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1"/>
          <w:sz w:val="24"/>
          <w:szCs w:val="24"/>
        </w:rPr>
        <w:t xml:space="preserve">объектам, в том числе обеспечение </w:t>
      </w:r>
      <w:r w:rsidR="00867BB2">
        <w:rPr>
          <w:rFonts w:eastAsia="Times New Roman"/>
          <w:color w:val="000000"/>
          <w:spacing w:val="-1"/>
          <w:sz w:val="24"/>
          <w:szCs w:val="24"/>
        </w:rPr>
        <w:t>безбарьерной</w:t>
      </w:r>
      <w:r w:rsidRPr="00107A70">
        <w:rPr>
          <w:rFonts w:eastAsia="Times New Roman"/>
          <w:color w:val="000000"/>
          <w:spacing w:val="-1"/>
          <w:sz w:val="24"/>
          <w:szCs w:val="24"/>
        </w:rPr>
        <w:t xml:space="preserve"> среды жизнедеятельности для</w:t>
      </w:r>
      <w:r w:rsidR="00C5750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2"/>
          <w:sz w:val="24"/>
          <w:szCs w:val="24"/>
        </w:rPr>
        <w:t xml:space="preserve">инвалидов и иных </w:t>
      </w:r>
      <w:r w:rsidR="00867BB2">
        <w:rPr>
          <w:rFonts w:eastAsia="Times New Roman"/>
          <w:color w:val="000000"/>
          <w:spacing w:val="-2"/>
          <w:sz w:val="24"/>
          <w:szCs w:val="24"/>
        </w:rPr>
        <w:t>маломобильных</w:t>
      </w:r>
      <w:r w:rsidRPr="00107A70">
        <w:rPr>
          <w:rFonts w:eastAsia="Times New Roman"/>
          <w:color w:val="000000"/>
          <w:spacing w:val="-2"/>
          <w:sz w:val="24"/>
          <w:szCs w:val="24"/>
        </w:rPr>
        <w:t xml:space="preserve"> групп населения;</w:t>
      </w:r>
    </w:p>
    <w:p w:rsidR="00D00BB1" w:rsidRPr="00867BB2" w:rsidRDefault="00D00BB1" w:rsidP="00867BB2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67BB2">
        <w:rPr>
          <w:rFonts w:eastAsia="Times New Roman"/>
          <w:color w:val="000000"/>
          <w:spacing w:val="-2"/>
          <w:sz w:val="24"/>
          <w:szCs w:val="24"/>
        </w:rPr>
        <w:t>развитие улично-дорожной сети, движения транспорта и беспрепятственный подъезд спецтранспорта при чрезвычайных ситуациях;</w:t>
      </w:r>
    </w:p>
    <w:p w:rsidR="00D00BB1" w:rsidRPr="00867BB2" w:rsidRDefault="00D00BB1" w:rsidP="00867BB2">
      <w:pPr>
        <w:pStyle w:val="a3"/>
        <w:numPr>
          <w:ilvl w:val="0"/>
          <w:numId w:val="21"/>
        </w:numPr>
        <w:shd w:val="clear" w:color="auto" w:fill="FFFFFF"/>
        <w:tabs>
          <w:tab w:val="left" w:pos="528"/>
          <w:tab w:val="left" w:pos="1134"/>
        </w:tabs>
        <w:ind w:left="0" w:firstLine="709"/>
        <w:jc w:val="both"/>
        <w:rPr>
          <w:sz w:val="24"/>
          <w:szCs w:val="24"/>
        </w:rPr>
      </w:pPr>
      <w:r w:rsidRPr="00867BB2">
        <w:rPr>
          <w:rFonts w:eastAsia="Times New Roman"/>
          <w:color w:val="000000"/>
          <w:spacing w:val="-2"/>
          <w:sz w:val="24"/>
          <w:szCs w:val="24"/>
        </w:rPr>
        <w:t xml:space="preserve">соблюдение требований технических регламентов, в </w:t>
      </w:r>
      <w:r w:rsidR="00C5750F" w:rsidRPr="00867BB2">
        <w:rPr>
          <w:rFonts w:eastAsia="Times New Roman"/>
          <w:color w:val="000000"/>
          <w:spacing w:val="-2"/>
          <w:sz w:val="24"/>
          <w:szCs w:val="24"/>
        </w:rPr>
        <w:t>том</w:t>
      </w:r>
      <w:r w:rsidRPr="00867BB2">
        <w:rPr>
          <w:rFonts w:eastAsia="Times New Roman"/>
          <w:color w:val="000000"/>
          <w:spacing w:val="-2"/>
          <w:sz w:val="24"/>
          <w:szCs w:val="24"/>
        </w:rPr>
        <w:t xml:space="preserve"> числе</w:t>
      </w:r>
      <w:r w:rsidR="00C5750F" w:rsidRPr="00867BB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2"/>
          <w:sz w:val="24"/>
          <w:szCs w:val="24"/>
        </w:rPr>
        <w:t>о безопасности зданий и сооружений, о требованиях пожарной безопасности;</w:t>
      </w:r>
    </w:p>
    <w:p w:rsidR="00D00BB1" w:rsidRPr="00867BB2" w:rsidRDefault="00D00BB1" w:rsidP="00867BB2">
      <w:pPr>
        <w:pStyle w:val="a3"/>
        <w:numPr>
          <w:ilvl w:val="0"/>
          <w:numId w:val="21"/>
        </w:numPr>
        <w:shd w:val="clear" w:color="auto" w:fill="FFFFFF"/>
        <w:tabs>
          <w:tab w:val="left" w:pos="432"/>
          <w:tab w:val="left" w:pos="1134"/>
        </w:tabs>
        <w:ind w:left="0" w:firstLine="709"/>
        <w:jc w:val="both"/>
        <w:rPr>
          <w:sz w:val="24"/>
          <w:szCs w:val="24"/>
        </w:rPr>
      </w:pPr>
      <w:r w:rsidRPr="00867BB2">
        <w:rPr>
          <w:rFonts w:eastAsia="Times New Roman"/>
          <w:color w:val="000000"/>
          <w:spacing w:val="-3"/>
          <w:sz w:val="24"/>
          <w:szCs w:val="24"/>
        </w:rPr>
        <w:t>соблюдение требований, установленных нормативными правовыми актами</w:t>
      </w:r>
      <w:r w:rsidR="00C5750F" w:rsidRPr="00867BB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2"/>
          <w:sz w:val="24"/>
          <w:szCs w:val="24"/>
        </w:rPr>
        <w:t>Российско</w:t>
      </w:r>
      <w:r w:rsidR="00C5750F" w:rsidRPr="00867BB2">
        <w:rPr>
          <w:rFonts w:eastAsia="Times New Roman"/>
          <w:color w:val="000000"/>
          <w:spacing w:val="-2"/>
          <w:sz w:val="24"/>
          <w:szCs w:val="24"/>
        </w:rPr>
        <w:t xml:space="preserve">й  Федерации и  нормативными </w:t>
      </w:r>
      <w:r w:rsidRPr="00867BB2">
        <w:rPr>
          <w:rFonts w:eastAsia="Times New Roman"/>
          <w:color w:val="000000"/>
          <w:spacing w:val="-2"/>
          <w:sz w:val="24"/>
          <w:szCs w:val="24"/>
        </w:rPr>
        <w:t>документами  федеральных  органов</w:t>
      </w:r>
      <w:r w:rsidR="00C5750F" w:rsidRPr="00867BB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1"/>
          <w:sz w:val="24"/>
          <w:szCs w:val="24"/>
        </w:rPr>
        <w:t>исполнительной власти, в том числе по организации территорий и безопасности</w:t>
      </w:r>
      <w:r w:rsidR="00C5750F" w:rsidRPr="00867BB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2"/>
          <w:sz w:val="24"/>
          <w:szCs w:val="24"/>
        </w:rPr>
        <w:t>дорожного движения;</w:t>
      </w:r>
    </w:p>
    <w:p w:rsidR="00D00BB1" w:rsidRPr="00107A70" w:rsidRDefault="00C5750F" w:rsidP="00867BB2">
      <w:pPr>
        <w:numPr>
          <w:ilvl w:val="0"/>
          <w:numId w:val="21"/>
        </w:numPr>
        <w:shd w:val="clear" w:color="auto" w:fill="FFFFFF"/>
        <w:tabs>
          <w:tab w:val="left" w:pos="50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соблюдение ограничений и запретов розничной торговли </w:t>
      </w:r>
      <w:r w:rsidR="00D00BB1" w:rsidRPr="00107A70">
        <w:rPr>
          <w:rFonts w:eastAsia="Times New Roman"/>
          <w:color w:val="000000"/>
          <w:spacing w:val="-3"/>
          <w:sz w:val="24"/>
          <w:szCs w:val="24"/>
        </w:rPr>
        <w:t>табачной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D00BB1" w:rsidRPr="00107A70">
        <w:rPr>
          <w:rFonts w:eastAsia="Times New Roman"/>
          <w:color w:val="000000"/>
          <w:spacing w:val="-1"/>
          <w:sz w:val="24"/>
          <w:szCs w:val="24"/>
        </w:rPr>
        <w:t>продукцией, установленных Федеральным законом от 23.02.2013 № 15-ФЗ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00BB1" w:rsidRPr="00107A70">
        <w:rPr>
          <w:rFonts w:eastAsia="Times New Roman"/>
          <w:color w:val="000000"/>
          <w:sz w:val="24"/>
          <w:szCs w:val="24"/>
        </w:rPr>
        <w:t>«Об охране здоровья граждан от воздействия окружающего табачного дыма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00BB1" w:rsidRPr="00107A70">
        <w:rPr>
          <w:rFonts w:eastAsia="Times New Roman"/>
          <w:color w:val="000000"/>
          <w:spacing w:val="-3"/>
          <w:sz w:val="24"/>
          <w:szCs w:val="24"/>
        </w:rPr>
        <w:t>последствий потребления табака»;</w:t>
      </w:r>
    </w:p>
    <w:p w:rsidR="00D00BB1" w:rsidRPr="00107A70" w:rsidRDefault="00C5750F" w:rsidP="00867BB2">
      <w:pPr>
        <w:numPr>
          <w:ilvl w:val="0"/>
          <w:numId w:val="21"/>
        </w:numPr>
        <w:shd w:val="clear" w:color="auto" w:fill="FFFFFF"/>
        <w:tabs>
          <w:tab w:val="left" w:pos="50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соблюдение </w:t>
      </w:r>
      <w:r w:rsidR="00D00BB1" w:rsidRPr="00107A70">
        <w:rPr>
          <w:rFonts w:eastAsia="Times New Roman"/>
          <w:color w:val="000000"/>
          <w:spacing w:val="-2"/>
          <w:sz w:val="24"/>
          <w:szCs w:val="24"/>
        </w:rPr>
        <w:t xml:space="preserve">особых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требований к розничной продаже </w:t>
      </w:r>
      <w:r w:rsidR="00D00BB1" w:rsidRPr="00107A70">
        <w:rPr>
          <w:rFonts w:eastAsia="Times New Roman"/>
          <w:color w:val="000000"/>
          <w:spacing w:val="-2"/>
          <w:sz w:val="24"/>
          <w:szCs w:val="24"/>
        </w:rPr>
        <w:t>алкогольной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00BB1" w:rsidRPr="00107A70">
        <w:rPr>
          <w:rFonts w:eastAsia="Times New Roman"/>
          <w:color w:val="000000"/>
          <w:spacing w:val="-1"/>
          <w:sz w:val="24"/>
          <w:szCs w:val="24"/>
        </w:rPr>
        <w:t>продукции, установленных Фед</w:t>
      </w:r>
      <w:r w:rsidR="00867BB2">
        <w:rPr>
          <w:rFonts w:eastAsia="Times New Roman"/>
          <w:color w:val="000000"/>
          <w:spacing w:val="-1"/>
          <w:sz w:val="24"/>
          <w:szCs w:val="24"/>
        </w:rPr>
        <w:t xml:space="preserve">еральным законом от 22.11.1995 </w:t>
      </w:r>
      <w:r w:rsidR="00D00BB1" w:rsidRPr="00107A70">
        <w:rPr>
          <w:rFonts w:eastAsia="Times New Roman"/>
          <w:color w:val="000000"/>
          <w:spacing w:val="-1"/>
          <w:sz w:val="24"/>
          <w:szCs w:val="24"/>
        </w:rPr>
        <w:t xml:space="preserve"> № 171-ФЗ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00BB1" w:rsidRPr="00107A70">
        <w:rPr>
          <w:rFonts w:eastAsia="Times New Roman"/>
          <w:color w:val="000000"/>
          <w:sz w:val="24"/>
          <w:szCs w:val="24"/>
        </w:rPr>
        <w:t>«О государственном регулировании производства и оборота этилового спирта,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00BB1" w:rsidRPr="00107A70">
        <w:rPr>
          <w:rFonts w:eastAsia="Times New Roman"/>
          <w:color w:val="000000"/>
          <w:spacing w:val="2"/>
          <w:sz w:val="24"/>
          <w:szCs w:val="24"/>
        </w:rPr>
        <w:t>алкогольной и спиртосодержащей продукции и об ограничении потребления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D00BB1" w:rsidRPr="00107A70">
        <w:rPr>
          <w:rFonts w:eastAsia="Times New Roman"/>
          <w:color w:val="000000"/>
          <w:spacing w:val="-2"/>
          <w:sz w:val="24"/>
          <w:szCs w:val="24"/>
        </w:rPr>
        <w:t>(распития)   алкогольной   продукции», ограничений  на розничную продажу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00BB1" w:rsidRPr="00107A70">
        <w:rPr>
          <w:rFonts w:eastAsia="Times New Roman"/>
          <w:color w:val="000000"/>
          <w:spacing w:val="-2"/>
          <w:sz w:val="24"/>
          <w:szCs w:val="24"/>
        </w:rPr>
        <w:t>слабоалкогольных тонизирующих напитков на территории Ленинградской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00BB1" w:rsidRPr="00107A70">
        <w:rPr>
          <w:rFonts w:eastAsia="Times New Roman"/>
          <w:color w:val="000000"/>
          <w:spacing w:val="-1"/>
          <w:sz w:val="24"/>
          <w:szCs w:val="24"/>
        </w:rPr>
        <w:t xml:space="preserve">области, установленных областным законом </w:t>
      </w:r>
      <w:r w:rsidR="00867BB2">
        <w:rPr>
          <w:rFonts w:eastAsia="Times New Roman"/>
          <w:color w:val="000000"/>
          <w:spacing w:val="-1"/>
          <w:sz w:val="24"/>
          <w:szCs w:val="24"/>
        </w:rPr>
        <w:t xml:space="preserve">от 12.05.2015 </w:t>
      </w:r>
      <w:r w:rsidR="00D00BB1" w:rsidRPr="00107A70">
        <w:rPr>
          <w:rFonts w:eastAsia="Times New Roman"/>
          <w:color w:val="000000"/>
          <w:spacing w:val="-1"/>
          <w:sz w:val="24"/>
          <w:szCs w:val="24"/>
        </w:rPr>
        <w:t>№</w:t>
      </w:r>
      <w:r w:rsidR="00867BB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00BB1" w:rsidRPr="00107A70">
        <w:rPr>
          <w:rFonts w:eastAsia="Times New Roman"/>
          <w:color w:val="000000"/>
          <w:spacing w:val="-1"/>
          <w:sz w:val="24"/>
          <w:szCs w:val="24"/>
        </w:rPr>
        <w:t>45-оз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00BB1" w:rsidRPr="00107A70">
        <w:rPr>
          <w:rFonts w:eastAsia="Times New Roman"/>
          <w:color w:val="000000"/>
          <w:sz w:val="24"/>
          <w:szCs w:val="24"/>
        </w:rPr>
        <w:t>«О регулировании отдельных вопросов розничной продажи слабоалкогольных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00BB1" w:rsidRPr="00107A70">
        <w:rPr>
          <w:rFonts w:eastAsia="Times New Roman"/>
          <w:color w:val="000000"/>
          <w:spacing w:val="-2"/>
          <w:sz w:val="24"/>
          <w:szCs w:val="24"/>
        </w:rPr>
        <w:t>тонизирующих и безалкогольных</w:t>
      </w:r>
      <w:proofErr w:type="gramEnd"/>
      <w:r w:rsidR="00D00BB1" w:rsidRPr="00107A70">
        <w:rPr>
          <w:rFonts w:eastAsia="Times New Roman"/>
          <w:color w:val="000000"/>
          <w:spacing w:val="-2"/>
          <w:sz w:val="24"/>
          <w:szCs w:val="24"/>
        </w:rPr>
        <w:t xml:space="preserve"> тонизирующих напитков на   территории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00BB1" w:rsidRPr="00107A70">
        <w:rPr>
          <w:rFonts w:eastAsia="Times New Roman"/>
          <w:color w:val="000000"/>
          <w:spacing w:val="-2"/>
          <w:sz w:val="24"/>
          <w:szCs w:val="24"/>
        </w:rPr>
        <w:t>Ленинградской области».</w:t>
      </w:r>
    </w:p>
    <w:p w:rsidR="00D00BB1" w:rsidRPr="00107A70" w:rsidRDefault="00D00BB1" w:rsidP="00107A70">
      <w:pPr>
        <w:shd w:val="clear" w:color="auto" w:fill="FFFFFF"/>
        <w:tabs>
          <w:tab w:val="left" w:pos="475"/>
        </w:tabs>
        <w:ind w:firstLine="720"/>
        <w:jc w:val="both"/>
        <w:rPr>
          <w:sz w:val="24"/>
          <w:szCs w:val="24"/>
        </w:rPr>
      </w:pPr>
      <w:r w:rsidRPr="00107A70">
        <w:rPr>
          <w:color w:val="000000"/>
          <w:spacing w:val="-8"/>
          <w:sz w:val="24"/>
          <w:szCs w:val="24"/>
        </w:rPr>
        <w:t>2.</w:t>
      </w:r>
      <w:r w:rsidR="00867BB2">
        <w:rPr>
          <w:color w:val="000000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z w:val="24"/>
          <w:szCs w:val="24"/>
        </w:rPr>
        <w:t>При проектировании новых мест размещения НТО следует учитывать:</w:t>
      </w:r>
    </w:p>
    <w:p w:rsidR="00D00BB1" w:rsidRPr="00867BB2" w:rsidRDefault="00D00BB1" w:rsidP="00867BB2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7BB2">
        <w:rPr>
          <w:rFonts w:eastAsia="Times New Roman"/>
          <w:color w:val="000000"/>
          <w:spacing w:val="-3"/>
          <w:sz w:val="24"/>
          <w:szCs w:val="24"/>
        </w:rPr>
        <w:t xml:space="preserve">особенности </w:t>
      </w:r>
      <w:r w:rsidR="00867BB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3"/>
          <w:sz w:val="24"/>
          <w:szCs w:val="24"/>
        </w:rPr>
        <w:t xml:space="preserve">развития </w:t>
      </w:r>
      <w:r w:rsidR="00867BB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3"/>
          <w:sz w:val="24"/>
          <w:szCs w:val="24"/>
        </w:rPr>
        <w:t xml:space="preserve">торговой </w:t>
      </w:r>
      <w:r w:rsidR="00867BB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3"/>
          <w:sz w:val="24"/>
          <w:szCs w:val="24"/>
        </w:rPr>
        <w:t xml:space="preserve">деятельности </w:t>
      </w:r>
      <w:r w:rsidR="00867BB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3"/>
          <w:sz w:val="24"/>
          <w:szCs w:val="24"/>
        </w:rPr>
        <w:t xml:space="preserve">на </w:t>
      </w:r>
      <w:r w:rsidR="00867BB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3"/>
          <w:sz w:val="24"/>
          <w:szCs w:val="24"/>
        </w:rPr>
        <w:t xml:space="preserve">территории, </w:t>
      </w:r>
      <w:r w:rsidRPr="00867BB2">
        <w:rPr>
          <w:rFonts w:eastAsia="Times New Roman"/>
          <w:color w:val="000000"/>
          <w:spacing w:val="-2"/>
          <w:sz w:val="24"/>
          <w:szCs w:val="24"/>
        </w:rPr>
        <w:t>применительно к которой подготавливается схема;</w:t>
      </w:r>
    </w:p>
    <w:p w:rsidR="00D00BB1" w:rsidRPr="00867BB2" w:rsidRDefault="00D00BB1" w:rsidP="00867BB2">
      <w:pPr>
        <w:pStyle w:val="a3"/>
        <w:numPr>
          <w:ilvl w:val="0"/>
          <w:numId w:val="22"/>
        </w:numPr>
        <w:shd w:val="clear" w:color="auto" w:fill="FFFFFF"/>
        <w:tabs>
          <w:tab w:val="left" w:pos="466"/>
          <w:tab w:val="left" w:pos="993"/>
        </w:tabs>
        <w:ind w:left="0" w:firstLine="709"/>
        <w:jc w:val="both"/>
        <w:rPr>
          <w:sz w:val="24"/>
          <w:szCs w:val="24"/>
        </w:rPr>
      </w:pPr>
      <w:r w:rsidRPr="00867BB2">
        <w:rPr>
          <w:rFonts w:eastAsia="Times New Roman"/>
          <w:color w:val="000000"/>
          <w:sz w:val="24"/>
          <w:szCs w:val="24"/>
        </w:rPr>
        <w:t>необходимость размещения не менее чем шестидесяти процентов НТО,</w:t>
      </w:r>
      <w:r w:rsidR="00867BB2">
        <w:rPr>
          <w:rFonts w:eastAsia="Times New Roman"/>
          <w:color w:val="000000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2"/>
          <w:sz w:val="24"/>
          <w:szCs w:val="24"/>
        </w:rPr>
        <w:t>используемых субъектами малого или среднего предпринимательства,</w:t>
      </w:r>
      <w:r w:rsidR="00867BB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2"/>
          <w:sz w:val="24"/>
          <w:szCs w:val="24"/>
        </w:rPr>
        <w:t>осуществляющими торговую деятельность, от общего количества НТО;</w:t>
      </w:r>
    </w:p>
    <w:p w:rsidR="00D00BB1" w:rsidRPr="00107A70" w:rsidRDefault="00D00BB1" w:rsidP="00867BB2">
      <w:pPr>
        <w:numPr>
          <w:ilvl w:val="0"/>
          <w:numId w:val="22"/>
        </w:numPr>
        <w:shd w:val="clear" w:color="auto" w:fill="FFFFFF"/>
        <w:tabs>
          <w:tab w:val="left" w:pos="42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pacing w:val="-4"/>
          <w:sz w:val="24"/>
          <w:szCs w:val="24"/>
        </w:rPr>
        <w:t>специализацию НТО;</w:t>
      </w:r>
    </w:p>
    <w:p w:rsidR="00D00BB1" w:rsidRPr="00107A70" w:rsidRDefault="00D00BB1" w:rsidP="00867BB2">
      <w:pPr>
        <w:numPr>
          <w:ilvl w:val="0"/>
          <w:numId w:val="22"/>
        </w:numPr>
        <w:shd w:val="clear" w:color="auto" w:fill="FFFFFF"/>
        <w:tabs>
          <w:tab w:val="left" w:pos="42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pacing w:val="-3"/>
          <w:sz w:val="24"/>
          <w:szCs w:val="24"/>
        </w:rPr>
        <w:t>расстояние между НТО, осуществляющими реализацию одинаковых групп</w:t>
      </w:r>
      <w:r w:rsidR="00867BB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4"/>
          <w:sz w:val="24"/>
          <w:szCs w:val="24"/>
        </w:rPr>
        <w:t xml:space="preserve">товаров,  которое должно составлять не менее 250 </w:t>
      </w:r>
      <w:r w:rsidR="00867BB2">
        <w:rPr>
          <w:rFonts w:eastAsia="Times New Roman"/>
          <w:color w:val="000000"/>
          <w:spacing w:val="-4"/>
          <w:sz w:val="24"/>
          <w:szCs w:val="24"/>
        </w:rPr>
        <w:t xml:space="preserve">метров, </w:t>
      </w:r>
      <w:r w:rsidRPr="00107A70">
        <w:rPr>
          <w:rFonts w:eastAsia="Times New Roman"/>
          <w:color w:val="000000"/>
          <w:spacing w:val="-4"/>
          <w:sz w:val="24"/>
          <w:szCs w:val="24"/>
        </w:rPr>
        <w:t xml:space="preserve"> исключением НТО,</w:t>
      </w:r>
      <w:r w:rsidR="00867BB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2"/>
          <w:sz w:val="24"/>
          <w:szCs w:val="24"/>
        </w:rPr>
        <w:t xml:space="preserve">расположенных   в   </w:t>
      </w:r>
      <w:r w:rsidRPr="00107A70">
        <w:rPr>
          <w:rFonts w:eastAsia="Times New Roman"/>
          <w:color w:val="000000"/>
          <w:spacing w:val="-2"/>
          <w:sz w:val="24"/>
          <w:szCs w:val="24"/>
        </w:rPr>
        <w:lastRenderedPageBreak/>
        <w:t>зонах   рекреационного   назначения,   а   также   в   сельских</w:t>
      </w:r>
      <w:r w:rsidR="00867BB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4"/>
          <w:sz w:val="24"/>
          <w:szCs w:val="24"/>
        </w:rPr>
        <w:t>поселениях;</w:t>
      </w:r>
    </w:p>
    <w:p w:rsidR="00D00BB1" w:rsidRPr="00107A70" w:rsidRDefault="00D00BB1" w:rsidP="00867BB2">
      <w:pPr>
        <w:numPr>
          <w:ilvl w:val="0"/>
          <w:numId w:val="22"/>
        </w:numPr>
        <w:shd w:val="clear" w:color="auto" w:fill="FFFFFF"/>
        <w:tabs>
          <w:tab w:val="left" w:pos="42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pacing w:val="-2"/>
          <w:sz w:val="24"/>
          <w:szCs w:val="24"/>
        </w:rPr>
        <w:t>расстояние от края проезжей части до НТО, которое должно составлять не</w:t>
      </w:r>
      <w:r w:rsidR="00867BB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867BB2">
        <w:rPr>
          <w:rFonts w:eastAsia="Times New Roman"/>
          <w:color w:val="000000"/>
          <w:spacing w:val="-3"/>
          <w:sz w:val="24"/>
          <w:szCs w:val="24"/>
        </w:rPr>
        <w:t xml:space="preserve">менее    3 </w:t>
      </w:r>
      <w:r w:rsidRPr="00107A70">
        <w:rPr>
          <w:rFonts w:eastAsia="Times New Roman"/>
          <w:color w:val="000000"/>
          <w:spacing w:val="-3"/>
          <w:sz w:val="24"/>
          <w:szCs w:val="24"/>
        </w:rPr>
        <w:t>метров;</w:t>
      </w:r>
    </w:p>
    <w:p w:rsidR="00D00BB1" w:rsidRPr="00867BB2" w:rsidRDefault="00D00BB1" w:rsidP="00867BB2">
      <w:pPr>
        <w:pStyle w:val="a3"/>
        <w:numPr>
          <w:ilvl w:val="0"/>
          <w:numId w:val="22"/>
        </w:numPr>
        <w:shd w:val="clear" w:color="auto" w:fill="FFFFFF"/>
        <w:tabs>
          <w:tab w:val="left" w:pos="528"/>
          <w:tab w:val="left" w:pos="993"/>
        </w:tabs>
        <w:ind w:left="0" w:firstLine="709"/>
        <w:jc w:val="both"/>
        <w:rPr>
          <w:sz w:val="24"/>
          <w:szCs w:val="24"/>
        </w:rPr>
      </w:pPr>
      <w:r w:rsidRPr="00867BB2">
        <w:rPr>
          <w:rFonts w:eastAsia="Times New Roman"/>
          <w:color w:val="000000"/>
          <w:spacing w:val="-3"/>
          <w:sz w:val="24"/>
          <w:szCs w:val="24"/>
        </w:rPr>
        <w:t xml:space="preserve">внешний </w:t>
      </w:r>
      <w:r w:rsidR="00867BB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3"/>
          <w:sz w:val="24"/>
          <w:szCs w:val="24"/>
        </w:rPr>
        <w:t xml:space="preserve">вид </w:t>
      </w:r>
      <w:r w:rsidR="00867BB2">
        <w:rPr>
          <w:rFonts w:eastAsia="Times New Roman"/>
          <w:color w:val="000000"/>
          <w:spacing w:val="-3"/>
          <w:sz w:val="24"/>
          <w:szCs w:val="24"/>
        </w:rPr>
        <w:t xml:space="preserve"> НТО, </w:t>
      </w:r>
      <w:r w:rsidRPr="00867BB2">
        <w:rPr>
          <w:rFonts w:eastAsia="Times New Roman"/>
          <w:color w:val="000000"/>
          <w:spacing w:val="-3"/>
          <w:sz w:val="24"/>
          <w:szCs w:val="24"/>
        </w:rPr>
        <w:t>который должен соответствовать внешнему</w:t>
      </w:r>
      <w:r w:rsidR="00867BB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2"/>
          <w:sz w:val="24"/>
          <w:szCs w:val="24"/>
        </w:rPr>
        <w:t>архитектурному облику сложившейся застройки муниципального образования;</w:t>
      </w:r>
    </w:p>
    <w:p w:rsidR="00D00BB1" w:rsidRPr="00867BB2" w:rsidRDefault="00D00BB1" w:rsidP="00867BB2">
      <w:pPr>
        <w:pStyle w:val="a3"/>
        <w:numPr>
          <w:ilvl w:val="0"/>
          <w:numId w:val="22"/>
        </w:numPr>
        <w:shd w:val="clear" w:color="auto" w:fill="FFFFFF"/>
        <w:tabs>
          <w:tab w:val="left" w:pos="427"/>
          <w:tab w:val="left" w:pos="993"/>
        </w:tabs>
        <w:ind w:left="0" w:firstLine="709"/>
        <w:jc w:val="both"/>
        <w:rPr>
          <w:sz w:val="24"/>
          <w:szCs w:val="24"/>
        </w:rPr>
      </w:pPr>
      <w:r w:rsidRPr="00867BB2">
        <w:rPr>
          <w:rFonts w:eastAsia="Times New Roman"/>
          <w:color w:val="000000"/>
          <w:sz w:val="24"/>
          <w:szCs w:val="24"/>
        </w:rPr>
        <w:t>благоустройство площадок для размещения НТО и прилегающих к ним</w:t>
      </w:r>
      <w:r w:rsidR="00867BB2">
        <w:rPr>
          <w:rFonts w:eastAsia="Times New Roman"/>
          <w:color w:val="000000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3"/>
          <w:sz w:val="24"/>
          <w:szCs w:val="24"/>
        </w:rPr>
        <w:t>территорий.</w:t>
      </w:r>
    </w:p>
    <w:p w:rsidR="00D00BB1" w:rsidRPr="00107A70" w:rsidRDefault="00D00BB1" w:rsidP="00107A70">
      <w:pPr>
        <w:shd w:val="clear" w:color="auto" w:fill="FFFFFF"/>
        <w:tabs>
          <w:tab w:val="left" w:pos="408"/>
        </w:tabs>
        <w:ind w:firstLine="720"/>
        <w:jc w:val="both"/>
        <w:rPr>
          <w:sz w:val="24"/>
          <w:szCs w:val="24"/>
        </w:rPr>
      </w:pPr>
      <w:r w:rsidRPr="00107A70">
        <w:rPr>
          <w:color w:val="000000"/>
          <w:spacing w:val="-7"/>
          <w:sz w:val="24"/>
          <w:szCs w:val="24"/>
        </w:rPr>
        <w:t>3.</w:t>
      </w:r>
      <w:r w:rsidR="00867BB2">
        <w:rPr>
          <w:color w:val="000000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2"/>
          <w:sz w:val="24"/>
          <w:szCs w:val="24"/>
        </w:rPr>
        <w:t>Период размещения НТО устанавливается  с учетом следующих</w:t>
      </w:r>
      <w:r w:rsidR="00867BB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3"/>
          <w:sz w:val="24"/>
          <w:szCs w:val="24"/>
        </w:rPr>
        <w:t>особенностей:</w:t>
      </w:r>
    </w:p>
    <w:p w:rsidR="00D00BB1" w:rsidRPr="00867BB2" w:rsidRDefault="00D00BB1" w:rsidP="00867BB2">
      <w:pPr>
        <w:pStyle w:val="a3"/>
        <w:numPr>
          <w:ilvl w:val="0"/>
          <w:numId w:val="23"/>
        </w:numPr>
        <w:shd w:val="clear" w:color="auto" w:fill="FFFFFF"/>
        <w:tabs>
          <w:tab w:val="left" w:pos="427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867BB2">
        <w:rPr>
          <w:rFonts w:eastAsia="Times New Roman"/>
          <w:color w:val="000000"/>
          <w:spacing w:val="-2"/>
          <w:sz w:val="24"/>
          <w:szCs w:val="24"/>
        </w:rPr>
        <w:t>для мест размещения передвижных сооружений (выносного холодильного</w:t>
      </w:r>
      <w:r w:rsidR="00867BB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2"/>
          <w:sz w:val="24"/>
          <w:szCs w:val="24"/>
        </w:rPr>
        <w:t xml:space="preserve">оборудования) период размещения устанавливается с 1 мая по </w:t>
      </w:r>
      <w:r w:rsidR="00867BB2">
        <w:rPr>
          <w:rFonts w:eastAsia="Times New Roman"/>
          <w:color w:val="000000"/>
          <w:spacing w:val="-2"/>
          <w:sz w:val="24"/>
          <w:szCs w:val="24"/>
        </w:rPr>
        <w:t>1</w:t>
      </w:r>
      <w:r w:rsidRPr="00867BB2">
        <w:rPr>
          <w:rFonts w:eastAsia="Times New Roman"/>
          <w:color w:val="000000"/>
          <w:spacing w:val="-2"/>
          <w:sz w:val="24"/>
          <w:szCs w:val="24"/>
        </w:rPr>
        <w:t xml:space="preserve"> ноября;</w:t>
      </w:r>
    </w:p>
    <w:p w:rsidR="00D00BB1" w:rsidRPr="00867BB2" w:rsidRDefault="00D00BB1" w:rsidP="00867BB2">
      <w:pPr>
        <w:pStyle w:val="a3"/>
        <w:numPr>
          <w:ilvl w:val="0"/>
          <w:numId w:val="23"/>
        </w:numPr>
        <w:shd w:val="clear" w:color="auto" w:fill="FFFFFF"/>
        <w:tabs>
          <w:tab w:val="left" w:pos="427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867BB2">
        <w:rPr>
          <w:rFonts w:eastAsia="Times New Roman"/>
          <w:color w:val="000000"/>
          <w:spacing w:val="-1"/>
          <w:sz w:val="24"/>
          <w:szCs w:val="24"/>
        </w:rPr>
        <w:t>для мест размещения бахчевых и овощных развалов период размещения</w:t>
      </w:r>
      <w:r w:rsidR="007D24D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2"/>
          <w:sz w:val="24"/>
          <w:szCs w:val="24"/>
        </w:rPr>
        <w:t xml:space="preserve">устанавливается с </w:t>
      </w:r>
      <w:r w:rsidR="00867BB2">
        <w:rPr>
          <w:rFonts w:eastAsia="Times New Roman"/>
          <w:color w:val="000000"/>
          <w:spacing w:val="-2"/>
          <w:sz w:val="24"/>
          <w:szCs w:val="24"/>
        </w:rPr>
        <w:t>1</w:t>
      </w:r>
      <w:r w:rsidRPr="00867BB2">
        <w:rPr>
          <w:rFonts w:eastAsia="Times New Roman"/>
          <w:color w:val="000000"/>
          <w:spacing w:val="-2"/>
          <w:sz w:val="24"/>
          <w:szCs w:val="24"/>
        </w:rPr>
        <w:t xml:space="preserve"> мая по 1 ноября.</w:t>
      </w:r>
    </w:p>
    <w:p w:rsidR="00D00BB1" w:rsidRPr="00107A70" w:rsidRDefault="00D00BB1" w:rsidP="00107A70">
      <w:pPr>
        <w:shd w:val="clear" w:color="auto" w:fill="FFFFFF"/>
        <w:tabs>
          <w:tab w:val="left" w:pos="408"/>
        </w:tabs>
        <w:ind w:firstLine="720"/>
        <w:jc w:val="both"/>
        <w:rPr>
          <w:sz w:val="24"/>
          <w:szCs w:val="24"/>
        </w:rPr>
      </w:pPr>
      <w:r w:rsidRPr="00107A70">
        <w:rPr>
          <w:color w:val="000000"/>
          <w:spacing w:val="-5"/>
          <w:sz w:val="24"/>
          <w:szCs w:val="24"/>
        </w:rPr>
        <w:t>4.</w:t>
      </w:r>
      <w:r w:rsidR="00867BB2">
        <w:rPr>
          <w:color w:val="000000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3"/>
          <w:sz w:val="24"/>
          <w:szCs w:val="24"/>
        </w:rPr>
        <w:t>Не допускается размещение НТО:</w:t>
      </w:r>
    </w:p>
    <w:p w:rsidR="00D00BB1" w:rsidRPr="00107A70" w:rsidRDefault="00D00BB1" w:rsidP="00867BB2">
      <w:pPr>
        <w:numPr>
          <w:ilvl w:val="0"/>
          <w:numId w:val="24"/>
        </w:numPr>
        <w:shd w:val="clear" w:color="auto" w:fill="FFFFFF"/>
        <w:tabs>
          <w:tab w:val="left" w:pos="427"/>
          <w:tab w:val="left" w:pos="993"/>
        </w:tabs>
        <w:ind w:left="-142" w:firstLine="851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pacing w:val="-2"/>
          <w:sz w:val="24"/>
          <w:szCs w:val="24"/>
        </w:rPr>
        <w:t>в полосах отвода автомобильных дорог;</w:t>
      </w:r>
    </w:p>
    <w:p w:rsidR="00D00BB1" w:rsidRPr="00107A70" w:rsidRDefault="00D00BB1" w:rsidP="00867BB2">
      <w:pPr>
        <w:numPr>
          <w:ilvl w:val="0"/>
          <w:numId w:val="24"/>
        </w:numPr>
        <w:shd w:val="clear" w:color="auto" w:fill="FFFFFF"/>
        <w:tabs>
          <w:tab w:val="left" w:pos="427"/>
          <w:tab w:val="left" w:pos="993"/>
        </w:tabs>
        <w:ind w:left="-142" w:firstLine="851"/>
        <w:jc w:val="both"/>
        <w:rPr>
          <w:color w:val="000000"/>
          <w:sz w:val="24"/>
          <w:szCs w:val="24"/>
        </w:rPr>
      </w:pPr>
      <w:proofErr w:type="gramStart"/>
      <w:r w:rsidRPr="00107A70">
        <w:rPr>
          <w:rFonts w:eastAsia="Times New Roman"/>
          <w:color w:val="000000"/>
          <w:spacing w:val="-1"/>
          <w:sz w:val="24"/>
          <w:szCs w:val="24"/>
        </w:rPr>
        <w:t>в арках зданий, на газонах, цветниках, клумбах, площадках (детских, для</w:t>
      </w:r>
      <w:r w:rsidR="00867BB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2"/>
          <w:sz w:val="24"/>
          <w:szCs w:val="24"/>
        </w:rPr>
        <w:t>отдыха, спортивных), на дворовых территориях жилых зданий, в местах, не</w:t>
      </w:r>
      <w:r w:rsidR="00876D5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z w:val="24"/>
          <w:szCs w:val="24"/>
        </w:rPr>
        <w:t>оборудованных подъездами для разгрузки товара, на тротуарах шириной менее</w:t>
      </w:r>
      <w:r w:rsidR="00876D52">
        <w:rPr>
          <w:rFonts w:eastAsia="Times New Roman"/>
          <w:color w:val="000000"/>
          <w:sz w:val="24"/>
          <w:szCs w:val="24"/>
        </w:rPr>
        <w:t xml:space="preserve"> </w:t>
      </w:r>
      <w:r w:rsidR="00876D52">
        <w:rPr>
          <w:rFonts w:eastAsia="Times New Roman"/>
          <w:color w:val="000000"/>
          <w:spacing w:val="-3"/>
          <w:sz w:val="24"/>
          <w:szCs w:val="24"/>
        </w:rPr>
        <w:t>3</w:t>
      </w:r>
      <w:r w:rsidRPr="00107A70">
        <w:rPr>
          <w:rFonts w:eastAsia="Times New Roman"/>
          <w:color w:val="000000"/>
          <w:spacing w:val="-3"/>
          <w:sz w:val="24"/>
          <w:szCs w:val="24"/>
        </w:rPr>
        <w:t xml:space="preserve"> метров;</w:t>
      </w:r>
      <w:proofErr w:type="gramEnd"/>
    </w:p>
    <w:p w:rsidR="00D00BB1" w:rsidRPr="00867BB2" w:rsidRDefault="00D00BB1" w:rsidP="00867BB2">
      <w:pPr>
        <w:pStyle w:val="a3"/>
        <w:numPr>
          <w:ilvl w:val="0"/>
          <w:numId w:val="24"/>
        </w:numPr>
        <w:shd w:val="clear" w:color="auto" w:fill="FFFFFF"/>
        <w:tabs>
          <w:tab w:val="left" w:pos="475"/>
          <w:tab w:val="left" w:pos="993"/>
        </w:tabs>
        <w:ind w:left="-142" w:firstLine="851"/>
        <w:jc w:val="both"/>
        <w:rPr>
          <w:sz w:val="24"/>
          <w:szCs w:val="24"/>
        </w:rPr>
      </w:pPr>
      <w:r w:rsidRPr="00867BB2">
        <w:rPr>
          <w:rFonts w:eastAsia="Times New Roman"/>
          <w:color w:val="000000"/>
          <w:spacing w:val="2"/>
          <w:sz w:val="24"/>
          <w:szCs w:val="24"/>
        </w:rPr>
        <w:t>ближе 20  метров от окон жилых  и  общественных зданий  и  витрин</w:t>
      </w:r>
      <w:r w:rsidR="00876D5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3"/>
          <w:sz w:val="24"/>
          <w:szCs w:val="24"/>
        </w:rPr>
        <w:t>стационарных торговых объектов;</w:t>
      </w:r>
    </w:p>
    <w:p w:rsidR="00D00BB1" w:rsidRPr="00107A70" w:rsidRDefault="00D00BB1" w:rsidP="00867BB2">
      <w:pPr>
        <w:numPr>
          <w:ilvl w:val="0"/>
          <w:numId w:val="24"/>
        </w:numPr>
        <w:shd w:val="clear" w:color="auto" w:fill="FFFFFF"/>
        <w:tabs>
          <w:tab w:val="left" w:pos="437"/>
          <w:tab w:val="left" w:pos="993"/>
        </w:tabs>
        <w:ind w:left="-142" w:firstLine="851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pacing w:val="-1"/>
          <w:sz w:val="24"/>
          <w:szCs w:val="24"/>
        </w:rPr>
        <w:t xml:space="preserve">на инженерных </w:t>
      </w:r>
      <w:proofErr w:type="gramStart"/>
      <w:r w:rsidRPr="00107A70">
        <w:rPr>
          <w:rFonts w:eastAsia="Times New Roman"/>
          <w:color w:val="000000"/>
          <w:spacing w:val="-1"/>
          <w:sz w:val="24"/>
          <w:szCs w:val="24"/>
        </w:rPr>
        <w:t>сетях</w:t>
      </w:r>
      <w:proofErr w:type="gramEnd"/>
      <w:r w:rsidRPr="00107A70">
        <w:rPr>
          <w:rFonts w:eastAsia="Times New Roman"/>
          <w:color w:val="000000"/>
          <w:spacing w:val="-1"/>
          <w:sz w:val="24"/>
          <w:szCs w:val="24"/>
        </w:rPr>
        <w:t xml:space="preserve"> и коммуникациях и в охранных зонах инженерных</w:t>
      </w:r>
      <w:r w:rsidR="00876D5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3"/>
          <w:sz w:val="24"/>
          <w:szCs w:val="24"/>
        </w:rPr>
        <w:t>сетей и коммуникаций;</w:t>
      </w:r>
    </w:p>
    <w:p w:rsidR="00D00BB1" w:rsidRPr="00107A70" w:rsidRDefault="00D00BB1" w:rsidP="00867BB2">
      <w:pPr>
        <w:numPr>
          <w:ilvl w:val="0"/>
          <w:numId w:val="24"/>
        </w:numPr>
        <w:shd w:val="clear" w:color="auto" w:fill="FFFFFF"/>
        <w:tabs>
          <w:tab w:val="left" w:pos="437"/>
          <w:tab w:val="left" w:pos="993"/>
        </w:tabs>
        <w:ind w:left="-142" w:firstLine="851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z w:val="24"/>
          <w:szCs w:val="24"/>
        </w:rPr>
        <w:t>под железнодорожными путепроводами и автомобильными эстакадами,</w:t>
      </w:r>
      <w:r w:rsidR="00876D52">
        <w:rPr>
          <w:rFonts w:eastAsia="Times New Roman"/>
          <w:color w:val="000000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4"/>
          <w:sz w:val="24"/>
          <w:szCs w:val="24"/>
        </w:rPr>
        <w:t>мостами;</w:t>
      </w:r>
    </w:p>
    <w:p w:rsidR="00D00BB1" w:rsidRPr="00107A70" w:rsidRDefault="00D00BB1" w:rsidP="00867BB2">
      <w:pPr>
        <w:numPr>
          <w:ilvl w:val="0"/>
          <w:numId w:val="24"/>
        </w:numPr>
        <w:shd w:val="clear" w:color="auto" w:fill="FFFFFF"/>
        <w:tabs>
          <w:tab w:val="left" w:pos="437"/>
          <w:tab w:val="left" w:pos="993"/>
        </w:tabs>
        <w:ind w:left="-142" w:firstLine="851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pacing w:val="-1"/>
          <w:sz w:val="24"/>
          <w:szCs w:val="24"/>
        </w:rPr>
        <w:t xml:space="preserve">на </w:t>
      </w:r>
      <w:proofErr w:type="gramStart"/>
      <w:r w:rsidRPr="00107A70">
        <w:rPr>
          <w:rFonts w:eastAsia="Times New Roman"/>
          <w:color w:val="000000"/>
          <w:spacing w:val="-1"/>
          <w:sz w:val="24"/>
          <w:szCs w:val="24"/>
        </w:rPr>
        <w:t>расстоянии</w:t>
      </w:r>
      <w:proofErr w:type="gramEnd"/>
      <w:r w:rsidRPr="00107A70">
        <w:rPr>
          <w:rFonts w:eastAsia="Times New Roman"/>
          <w:color w:val="000000"/>
          <w:spacing w:val="-1"/>
          <w:sz w:val="24"/>
          <w:szCs w:val="24"/>
        </w:rPr>
        <w:t xml:space="preserve"> менее 25 метров от мест сбора мусора и пищевых отходов,</w:t>
      </w:r>
      <w:r w:rsidR="00876D5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3"/>
          <w:sz w:val="24"/>
          <w:szCs w:val="24"/>
        </w:rPr>
        <w:t>дворовых уборных, выгребных ям;</w:t>
      </w:r>
    </w:p>
    <w:p w:rsidR="00D00BB1" w:rsidRPr="00107A70" w:rsidRDefault="00D00BB1" w:rsidP="00867BB2">
      <w:pPr>
        <w:numPr>
          <w:ilvl w:val="0"/>
          <w:numId w:val="24"/>
        </w:numPr>
        <w:shd w:val="clear" w:color="auto" w:fill="FFFFFF"/>
        <w:tabs>
          <w:tab w:val="left" w:pos="475"/>
          <w:tab w:val="left" w:pos="993"/>
        </w:tabs>
        <w:ind w:left="-142" w:firstLine="851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pacing w:val="3"/>
          <w:sz w:val="24"/>
          <w:szCs w:val="24"/>
        </w:rPr>
        <w:t>в случае если размещение НТО уменьшает ширину пешеходных зон</w:t>
      </w:r>
      <w:r w:rsidR="00876D5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876D52">
        <w:rPr>
          <w:rFonts w:eastAsia="Times New Roman"/>
          <w:color w:val="000000"/>
          <w:spacing w:val="-3"/>
          <w:sz w:val="24"/>
          <w:szCs w:val="24"/>
        </w:rPr>
        <w:t>до 3</w:t>
      </w:r>
      <w:r w:rsidRPr="00107A70">
        <w:rPr>
          <w:rFonts w:eastAsia="Times New Roman"/>
          <w:color w:val="000000"/>
          <w:spacing w:val="-3"/>
          <w:sz w:val="24"/>
          <w:szCs w:val="24"/>
        </w:rPr>
        <w:t xml:space="preserve"> метров н</w:t>
      </w:r>
      <w:r w:rsidR="00876D52">
        <w:rPr>
          <w:rFonts w:eastAsia="Times New Roman"/>
          <w:color w:val="000000"/>
          <w:spacing w:val="-3"/>
          <w:sz w:val="24"/>
          <w:szCs w:val="24"/>
        </w:rPr>
        <w:t>е</w:t>
      </w:r>
      <w:r w:rsidRPr="00107A70">
        <w:rPr>
          <w:rFonts w:eastAsia="Times New Roman"/>
          <w:color w:val="000000"/>
          <w:spacing w:val="-3"/>
          <w:sz w:val="24"/>
          <w:szCs w:val="24"/>
        </w:rPr>
        <w:t xml:space="preserve"> менее;</w:t>
      </w:r>
    </w:p>
    <w:p w:rsidR="00D00BB1" w:rsidRPr="00107A70" w:rsidRDefault="00D00BB1" w:rsidP="00867BB2">
      <w:pPr>
        <w:numPr>
          <w:ilvl w:val="0"/>
          <w:numId w:val="24"/>
        </w:numPr>
        <w:shd w:val="clear" w:color="auto" w:fill="FFFFFF"/>
        <w:tabs>
          <w:tab w:val="left" w:pos="475"/>
          <w:tab w:val="left" w:pos="993"/>
        </w:tabs>
        <w:ind w:left="-142" w:firstLine="851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z w:val="24"/>
          <w:szCs w:val="24"/>
        </w:rPr>
        <w:t>в  случае  если  размещение  НТО  препятствует  свободному  подъезду</w:t>
      </w:r>
      <w:r w:rsidR="00876D52">
        <w:rPr>
          <w:rFonts w:eastAsia="Times New Roman"/>
          <w:color w:val="000000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1"/>
          <w:sz w:val="24"/>
          <w:szCs w:val="24"/>
        </w:rPr>
        <w:t>пожарной, аварийно-спасательной техники или доступу к объектам инженерной</w:t>
      </w:r>
      <w:r w:rsidR="00876D5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3"/>
          <w:sz w:val="24"/>
          <w:szCs w:val="24"/>
        </w:rPr>
        <w:t>инфраструктуры (объекты энергоснабжения и освещения, колодцы, краны,</w:t>
      </w:r>
      <w:r w:rsidR="00876D5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3"/>
          <w:sz w:val="24"/>
          <w:szCs w:val="24"/>
        </w:rPr>
        <w:t>гидранты и т.д.).</w:t>
      </w:r>
    </w:p>
    <w:p w:rsidR="00D00BB1" w:rsidRPr="00107A70" w:rsidRDefault="00D00BB1" w:rsidP="00107A70">
      <w:pPr>
        <w:shd w:val="clear" w:color="auto" w:fill="FFFFFF"/>
        <w:tabs>
          <w:tab w:val="left" w:pos="408"/>
        </w:tabs>
        <w:ind w:firstLine="720"/>
        <w:jc w:val="both"/>
        <w:rPr>
          <w:sz w:val="24"/>
          <w:szCs w:val="24"/>
        </w:rPr>
      </w:pPr>
      <w:r w:rsidRPr="00107A70">
        <w:rPr>
          <w:color w:val="000000"/>
          <w:spacing w:val="-9"/>
          <w:sz w:val="24"/>
          <w:szCs w:val="24"/>
        </w:rPr>
        <w:t>5.</w:t>
      </w:r>
      <w:r w:rsidR="00876D52">
        <w:rPr>
          <w:color w:val="000000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3"/>
          <w:sz w:val="24"/>
          <w:szCs w:val="24"/>
        </w:rPr>
        <w:t>К зонам с особыми условиями использования территорий,</w:t>
      </w:r>
      <w:r w:rsidR="00876D5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2"/>
          <w:sz w:val="24"/>
          <w:szCs w:val="24"/>
        </w:rPr>
        <w:t>ограничивающими или запрещающими размещение НТО, относятся:</w:t>
      </w:r>
    </w:p>
    <w:p w:rsidR="00D00BB1" w:rsidRPr="00107A70" w:rsidRDefault="00D00BB1" w:rsidP="00876D52">
      <w:pPr>
        <w:numPr>
          <w:ilvl w:val="0"/>
          <w:numId w:val="25"/>
        </w:numPr>
        <w:shd w:val="clear" w:color="auto" w:fill="FFFFFF"/>
        <w:tabs>
          <w:tab w:val="left" w:pos="422"/>
          <w:tab w:val="left" w:pos="993"/>
        </w:tabs>
        <w:ind w:left="-142" w:firstLine="851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pacing w:val="-2"/>
          <w:sz w:val="24"/>
          <w:szCs w:val="24"/>
        </w:rPr>
        <w:t>охранные зоны инженерных коммуникаций;</w:t>
      </w:r>
    </w:p>
    <w:p w:rsidR="00D00BB1" w:rsidRPr="00867BB2" w:rsidRDefault="00D00BB1" w:rsidP="00876D52">
      <w:pPr>
        <w:numPr>
          <w:ilvl w:val="0"/>
          <w:numId w:val="25"/>
        </w:numPr>
        <w:shd w:val="clear" w:color="auto" w:fill="FFFFFF"/>
        <w:tabs>
          <w:tab w:val="left" w:pos="422"/>
          <w:tab w:val="left" w:pos="993"/>
        </w:tabs>
        <w:ind w:left="-142" w:firstLine="851"/>
        <w:jc w:val="both"/>
        <w:rPr>
          <w:sz w:val="24"/>
          <w:szCs w:val="24"/>
        </w:rPr>
      </w:pPr>
      <w:r w:rsidRPr="00867BB2">
        <w:rPr>
          <w:rFonts w:eastAsia="Times New Roman"/>
          <w:color w:val="000000"/>
          <w:spacing w:val="-2"/>
          <w:sz w:val="24"/>
          <w:szCs w:val="24"/>
        </w:rPr>
        <w:t>части территорий общего пользования, непосредственно примыкающие к</w:t>
      </w:r>
      <w:r w:rsidR="00876D5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z w:val="24"/>
          <w:szCs w:val="24"/>
        </w:rPr>
        <w:t>территориям объектов культурного наследия (памятников истории и культуры)</w:t>
      </w:r>
      <w:r w:rsidR="00867BB2" w:rsidRPr="00867BB2">
        <w:rPr>
          <w:rFonts w:eastAsia="Times New Roman"/>
          <w:color w:val="000000"/>
          <w:sz w:val="24"/>
          <w:szCs w:val="24"/>
        </w:rPr>
        <w:t xml:space="preserve"> </w:t>
      </w:r>
      <w:r w:rsidRPr="00867BB2">
        <w:rPr>
          <w:rFonts w:eastAsia="Times New Roman"/>
          <w:color w:val="000000"/>
          <w:spacing w:val="-2"/>
          <w:sz w:val="24"/>
          <w:szCs w:val="24"/>
        </w:rPr>
        <w:t>народов Российской Федерации;</w:t>
      </w:r>
    </w:p>
    <w:p w:rsidR="00D00BB1" w:rsidRPr="00107A70" w:rsidRDefault="00D00BB1" w:rsidP="00876D52">
      <w:pPr>
        <w:numPr>
          <w:ilvl w:val="0"/>
          <w:numId w:val="25"/>
        </w:numPr>
        <w:shd w:val="clear" w:color="auto" w:fill="FFFFFF"/>
        <w:tabs>
          <w:tab w:val="left" w:pos="437"/>
          <w:tab w:val="left" w:pos="993"/>
        </w:tabs>
        <w:ind w:left="-142" w:firstLine="851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pacing w:val="-2"/>
          <w:sz w:val="24"/>
          <w:szCs w:val="24"/>
        </w:rPr>
        <w:t>части территорий общего пользования, непосредственно примыкающие к</w:t>
      </w:r>
      <w:r w:rsidR="00876D5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2"/>
          <w:sz w:val="24"/>
          <w:szCs w:val="24"/>
        </w:rPr>
        <w:t>территориям школ и детских дошкольных учреждений;</w:t>
      </w:r>
    </w:p>
    <w:p w:rsidR="00876D52" w:rsidRDefault="00D00BB1" w:rsidP="00876D52">
      <w:pPr>
        <w:numPr>
          <w:ilvl w:val="0"/>
          <w:numId w:val="25"/>
        </w:numPr>
        <w:shd w:val="clear" w:color="auto" w:fill="FFFFFF"/>
        <w:tabs>
          <w:tab w:val="left" w:pos="437"/>
          <w:tab w:val="left" w:pos="993"/>
        </w:tabs>
        <w:ind w:left="-142" w:firstLine="851"/>
        <w:jc w:val="both"/>
        <w:rPr>
          <w:color w:val="000000"/>
          <w:sz w:val="24"/>
          <w:szCs w:val="24"/>
        </w:rPr>
      </w:pPr>
      <w:r w:rsidRPr="00107A70">
        <w:rPr>
          <w:rFonts w:eastAsia="Times New Roman"/>
          <w:color w:val="000000"/>
          <w:spacing w:val="-3"/>
          <w:sz w:val="24"/>
          <w:szCs w:val="24"/>
        </w:rPr>
        <w:t>зоны охраняемых объектов, устанавливаемые в соответствии с правилами,</w:t>
      </w:r>
      <w:r w:rsidR="00876D5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107A70">
        <w:rPr>
          <w:rFonts w:eastAsia="Times New Roman"/>
          <w:color w:val="000000"/>
          <w:spacing w:val="-2"/>
          <w:sz w:val="24"/>
          <w:szCs w:val="24"/>
        </w:rPr>
        <w:t>утвержденными постановлением Правительства Российской Федерации</w:t>
      </w:r>
      <w:r w:rsidR="00876D5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876D52">
        <w:rPr>
          <w:rFonts w:eastAsia="Times New Roman"/>
          <w:color w:val="000000"/>
          <w:sz w:val="24"/>
          <w:szCs w:val="24"/>
        </w:rPr>
        <w:t xml:space="preserve">от 20.06.2006        </w:t>
      </w:r>
      <w:r w:rsidRPr="00107A70">
        <w:rPr>
          <w:rFonts w:eastAsia="Times New Roman"/>
          <w:color w:val="000000"/>
          <w:sz w:val="24"/>
          <w:szCs w:val="24"/>
        </w:rPr>
        <w:t>№ 384;</w:t>
      </w:r>
    </w:p>
    <w:p w:rsidR="00876D52" w:rsidRPr="00876D52" w:rsidRDefault="00D00BB1" w:rsidP="00876D52">
      <w:pPr>
        <w:numPr>
          <w:ilvl w:val="0"/>
          <w:numId w:val="25"/>
        </w:numPr>
        <w:shd w:val="clear" w:color="auto" w:fill="FFFFFF"/>
        <w:tabs>
          <w:tab w:val="left" w:pos="437"/>
          <w:tab w:val="left" w:pos="993"/>
        </w:tabs>
        <w:ind w:left="-142" w:firstLine="851"/>
        <w:jc w:val="both"/>
        <w:rPr>
          <w:color w:val="000000"/>
          <w:sz w:val="24"/>
          <w:szCs w:val="24"/>
        </w:rPr>
      </w:pPr>
      <w:r w:rsidRPr="00876D52">
        <w:rPr>
          <w:rFonts w:eastAsia="Times New Roman"/>
          <w:color w:val="000000"/>
          <w:spacing w:val="-2"/>
          <w:sz w:val="24"/>
          <w:szCs w:val="24"/>
        </w:rPr>
        <w:t>иные зоны, устанавливаемые в соответствии с законодательством</w:t>
      </w:r>
      <w:r w:rsidR="00876D5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76D52">
        <w:rPr>
          <w:rFonts w:eastAsia="Times New Roman"/>
          <w:color w:val="000000"/>
          <w:spacing w:val="-2"/>
          <w:sz w:val="24"/>
          <w:szCs w:val="24"/>
        </w:rPr>
        <w:t>Российской Федерации.</w:t>
      </w:r>
    </w:p>
    <w:p w:rsidR="00876D52" w:rsidRPr="00876D52" w:rsidRDefault="00876D52" w:rsidP="00876D52">
      <w:pPr>
        <w:pStyle w:val="a3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color w:val="000000"/>
          <w:spacing w:val="-2"/>
          <w:sz w:val="24"/>
          <w:szCs w:val="24"/>
        </w:rPr>
      </w:pPr>
      <w:r w:rsidRPr="00876D52">
        <w:rPr>
          <w:rFonts w:eastAsia="Times New Roman"/>
          <w:color w:val="000000"/>
          <w:spacing w:val="-2"/>
          <w:sz w:val="24"/>
          <w:szCs w:val="24"/>
        </w:rPr>
        <w:br w:type="page"/>
      </w:r>
    </w:p>
    <w:p w:rsidR="00E569CE" w:rsidRPr="00D00BB1" w:rsidRDefault="00E569CE" w:rsidP="00E569CE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2"/>
          <w:szCs w:val="22"/>
        </w:rPr>
      </w:pPr>
      <w:r w:rsidRPr="00D00BB1">
        <w:rPr>
          <w:rFonts w:eastAsia="Times New Roman"/>
          <w:color w:val="000000"/>
          <w:spacing w:val="-5"/>
          <w:sz w:val="22"/>
          <w:szCs w:val="22"/>
        </w:rPr>
        <w:lastRenderedPageBreak/>
        <w:t xml:space="preserve">Приложение </w:t>
      </w:r>
      <w:r w:rsidR="006A26D8" w:rsidRPr="00D00BB1">
        <w:rPr>
          <w:rFonts w:eastAsia="Times New Roman"/>
          <w:color w:val="000000"/>
          <w:spacing w:val="-5"/>
          <w:sz w:val="22"/>
          <w:szCs w:val="22"/>
        </w:rPr>
        <w:t>2</w:t>
      </w:r>
    </w:p>
    <w:p w:rsidR="00E569CE" w:rsidRPr="00D00BB1" w:rsidRDefault="00E569CE" w:rsidP="00E569CE">
      <w:pPr>
        <w:shd w:val="clear" w:color="auto" w:fill="FFFFFF"/>
        <w:ind w:firstLine="720"/>
        <w:jc w:val="right"/>
        <w:rPr>
          <w:sz w:val="22"/>
          <w:szCs w:val="22"/>
        </w:rPr>
      </w:pPr>
    </w:p>
    <w:p w:rsidR="00E569CE" w:rsidRPr="00D00BB1" w:rsidRDefault="00E569CE" w:rsidP="00E569CE">
      <w:pPr>
        <w:framePr w:h="144" w:hRule="exact" w:hSpace="38" w:wrap="auto" w:vAnchor="text" w:hAnchor="text" w:x="1355" w:y="-42"/>
        <w:shd w:val="clear" w:color="auto" w:fill="FFFFFF"/>
        <w:ind w:firstLine="720"/>
        <w:jc w:val="right"/>
        <w:rPr>
          <w:sz w:val="22"/>
          <w:szCs w:val="22"/>
        </w:rPr>
      </w:pPr>
    </w:p>
    <w:p w:rsidR="00E569CE" w:rsidRPr="00D00BB1" w:rsidRDefault="00E569CE" w:rsidP="00E569CE">
      <w:pPr>
        <w:shd w:val="clear" w:color="auto" w:fill="FFFFFF"/>
        <w:ind w:firstLine="720"/>
        <w:jc w:val="right"/>
        <w:rPr>
          <w:rFonts w:eastAsia="Times New Roman"/>
          <w:color w:val="000000"/>
          <w:spacing w:val="-3"/>
          <w:sz w:val="22"/>
          <w:szCs w:val="22"/>
        </w:rPr>
      </w:pPr>
      <w:r w:rsidRPr="00D00BB1">
        <w:rPr>
          <w:rFonts w:eastAsia="Times New Roman"/>
          <w:color w:val="000000"/>
          <w:spacing w:val="-3"/>
          <w:sz w:val="22"/>
          <w:szCs w:val="22"/>
        </w:rPr>
        <w:t xml:space="preserve">к </w:t>
      </w:r>
      <w:r w:rsidR="007D24D8">
        <w:rPr>
          <w:rFonts w:eastAsia="Times New Roman"/>
          <w:color w:val="000000"/>
          <w:spacing w:val="-3"/>
          <w:sz w:val="22"/>
          <w:szCs w:val="22"/>
        </w:rPr>
        <w:t>П</w:t>
      </w:r>
      <w:r w:rsidRPr="00D00BB1">
        <w:rPr>
          <w:rFonts w:eastAsia="Times New Roman"/>
          <w:color w:val="000000"/>
          <w:spacing w:val="-3"/>
          <w:sz w:val="22"/>
          <w:szCs w:val="22"/>
        </w:rPr>
        <w:t>оложению о порядке предоставления</w:t>
      </w:r>
    </w:p>
    <w:p w:rsidR="00E569CE" w:rsidRPr="00D00BB1" w:rsidRDefault="00E569CE" w:rsidP="00E569CE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3"/>
          <w:sz w:val="22"/>
          <w:szCs w:val="22"/>
        </w:rPr>
        <w:t xml:space="preserve"> права </w:t>
      </w:r>
      <w:r w:rsidRPr="00D00BB1">
        <w:rPr>
          <w:rFonts w:eastAsia="Times New Roman"/>
          <w:color w:val="000000"/>
          <w:spacing w:val="-2"/>
          <w:sz w:val="22"/>
          <w:szCs w:val="22"/>
        </w:rPr>
        <w:t xml:space="preserve">на размещение </w:t>
      </w:r>
    </w:p>
    <w:p w:rsidR="00E569CE" w:rsidRPr="00D00BB1" w:rsidRDefault="00E569CE" w:rsidP="00E569CE">
      <w:pPr>
        <w:shd w:val="clear" w:color="auto" w:fill="FFFFFF"/>
        <w:ind w:firstLine="720"/>
        <w:jc w:val="right"/>
        <w:rPr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>нестационарных торговых</w:t>
      </w:r>
    </w:p>
    <w:p w:rsidR="00E569CE" w:rsidRPr="00D00BB1" w:rsidRDefault="00E569CE" w:rsidP="00E569CE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>объектов на территории</w:t>
      </w:r>
    </w:p>
    <w:p w:rsidR="00E569CE" w:rsidRPr="00D00BB1" w:rsidRDefault="00E569CE" w:rsidP="00E569CE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 xml:space="preserve"> Синявинского городского поселения</w:t>
      </w:r>
    </w:p>
    <w:p w:rsidR="00E569CE" w:rsidRPr="00D00BB1" w:rsidRDefault="00E569CE" w:rsidP="00E569CE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>Кировского муниципального района</w:t>
      </w:r>
    </w:p>
    <w:p w:rsidR="00E569CE" w:rsidRPr="00D00BB1" w:rsidRDefault="00E569CE" w:rsidP="00E569CE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 xml:space="preserve"> Лениградской области</w:t>
      </w:r>
    </w:p>
    <w:p w:rsidR="00867BB2" w:rsidRDefault="00867BB2" w:rsidP="00107A70">
      <w:pPr>
        <w:shd w:val="clear" w:color="auto" w:fill="FFFFFF"/>
        <w:ind w:firstLine="720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D00BB1" w:rsidRDefault="00D00BB1" w:rsidP="00E569C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854E4" w:rsidRPr="00B44061" w:rsidRDefault="008854E4" w:rsidP="008854E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B44061">
        <w:rPr>
          <w:b/>
          <w:sz w:val="24"/>
          <w:szCs w:val="24"/>
        </w:rPr>
        <w:t>Блок-схема процедуры предоставления права</w:t>
      </w:r>
    </w:p>
    <w:p w:rsidR="008854E4" w:rsidRPr="00B44061" w:rsidRDefault="008854E4" w:rsidP="008854E4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B44061">
        <w:rPr>
          <w:b/>
          <w:sz w:val="24"/>
          <w:szCs w:val="24"/>
        </w:rPr>
        <w:t xml:space="preserve"> на размещение НТО на </w:t>
      </w:r>
      <w:r w:rsidRPr="00B44061">
        <w:rPr>
          <w:rFonts w:eastAsia="Times New Roman"/>
          <w:b/>
          <w:color w:val="000000"/>
          <w:spacing w:val="-2"/>
          <w:sz w:val="24"/>
          <w:szCs w:val="24"/>
        </w:rPr>
        <w:t xml:space="preserve">территории Синявинского городского поселения </w:t>
      </w:r>
    </w:p>
    <w:p w:rsidR="008854E4" w:rsidRPr="00B44061" w:rsidRDefault="008854E4" w:rsidP="008854E4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B44061">
        <w:rPr>
          <w:rFonts w:eastAsia="Times New Roman"/>
          <w:b/>
          <w:color w:val="000000"/>
          <w:spacing w:val="-2"/>
          <w:sz w:val="24"/>
          <w:szCs w:val="24"/>
        </w:rPr>
        <w:t>Кировского муниципального района Ленинградской области</w:t>
      </w:r>
    </w:p>
    <w:p w:rsidR="00E569CE" w:rsidRDefault="00E569CE" w:rsidP="00E569C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569CE" w:rsidRDefault="007963EE" w:rsidP="00E569C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left:0;text-align:left;margin-left:142.45pt;margin-top:12pt;width:187.5pt;height:55pt;z-index:251658240">
            <v:textbox>
              <w:txbxContent>
                <w:p w:rsidR="00D00BB1" w:rsidRDefault="00D00BB1" w:rsidP="000E6122">
                  <w:pPr>
                    <w:jc w:val="center"/>
                  </w:pPr>
                  <w:r>
                    <w:t>Подача хозяйствующим субъектом в Администрацию заявления о предоставлении права на размещение НТО</w:t>
                  </w:r>
                </w:p>
              </w:txbxContent>
            </v:textbox>
          </v:rect>
        </w:pict>
      </w:r>
    </w:p>
    <w:p w:rsidR="00E569CE" w:rsidRDefault="00E569CE" w:rsidP="00E569C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A26D8" w:rsidRDefault="007963E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1" style="position:absolute;margin-left:145.95pt;margin-top:434.9pt;width:217pt;height:59.5pt;z-index:251668480">
            <v:textbox>
              <w:txbxContent>
                <w:p w:rsidR="00D00BB1" w:rsidRDefault="00D00BB1" w:rsidP="005211A2">
                  <w:pPr>
                    <w:jc w:val="center"/>
                  </w:pPr>
                  <w:r>
                    <w:t>Направление (вручение) заявителю вступившего в законную силу постановления Администрации о предоставлении права на размещение НТО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0" style="position:absolute;margin-left:145.95pt;margin-top:358.9pt;width:214pt;height:47.5pt;z-index:251667456">
            <v:textbox>
              <w:txbxContent>
                <w:p w:rsidR="00D00BB1" w:rsidRDefault="00D00BB1" w:rsidP="005211A2">
                  <w:pPr>
                    <w:jc w:val="center"/>
                  </w:pPr>
                  <w:r>
                    <w:t>Разработка и утверждение постановления Администрации о внесении изменений в Схему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9" style="position:absolute;margin-left:296.45pt;margin-top:300.4pt;width:166.5pt;height:32pt;z-index:251666432">
            <v:textbox>
              <w:txbxContent>
                <w:p w:rsidR="00D00BB1" w:rsidRDefault="00D00BB1" w:rsidP="005211A2">
                  <w:pPr>
                    <w:jc w:val="center"/>
                  </w:pPr>
                  <w:r>
                    <w:t>Заявитель не согласен с предлагаемыми условиями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8" style="position:absolute;margin-left:30.95pt;margin-top:300.4pt;width:158pt;height:32pt;z-index:251665408">
            <v:textbox>
              <w:txbxContent>
                <w:p w:rsidR="00D00BB1" w:rsidRDefault="00D00BB1" w:rsidP="005211A2">
                  <w:pPr>
                    <w:jc w:val="center"/>
                  </w:pPr>
                  <w:r>
                    <w:t>Заявитель согласен с предлагаемыми условиями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7" style="position:absolute;margin-left:142.45pt;margin-top:225.9pt;width:210pt;height:52.5pt;z-index:251664384">
            <v:textbox>
              <w:txbxContent>
                <w:p w:rsidR="00D00BB1" w:rsidRDefault="00D00BB1" w:rsidP="005211A2">
                  <w:pPr>
                    <w:jc w:val="center"/>
                  </w:pPr>
                  <w:r>
                    <w:t>Информирование заявителя о результатах рассмотрения заявления и условиях предоставления права на размещение НТО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2" style="position:absolute;margin-left:145.95pt;margin-top:69.4pt;width:189pt;height:45pt;z-index:251659264">
            <v:textbox>
              <w:txbxContent>
                <w:p w:rsidR="00D00BB1" w:rsidRDefault="00D00BB1" w:rsidP="000E6122">
                  <w:pPr>
                    <w:jc w:val="center"/>
                  </w:pPr>
                  <w:r>
                    <w:t xml:space="preserve">Рассмотрение заявления на </w:t>
                  </w:r>
                  <w:proofErr w:type="gramStart"/>
                  <w:r>
                    <w:t>заседании</w:t>
                  </w:r>
                  <w:proofErr w:type="gramEnd"/>
                  <w:r>
                    <w:t xml:space="preserve"> комиссии по вопросам НТО</w:t>
                  </w:r>
                </w:p>
              </w:txbxContent>
            </v:textbox>
          </v:rect>
        </w:pict>
      </w:r>
    </w:p>
    <w:p w:rsidR="000E6122" w:rsidRDefault="007963EE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  <w:r>
        <w:rPr>
          <w:rFonts w:eastAsia="Times New Roman"/>
          <w:noProof/>
          <w:color w:val="000000"/>
          <w:spacing w:val="-5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left:0;text-align:left;margin-left:232.45pt;margin-top:13.55pt;width:11.5pt;height:30pt;z-index:251669504"/>
        </w:pict>
      </w: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7963EE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  <w:r>
        <w:rPr>
          <w:rFonts w:eastAsia="Times New Roman"/>
          <w:noProof/>
          <w:color w:val="000000"/>
          <w:spacing w:val="-5"/>
          <w:sz w:val="26"/>
          <w:szCs w:val="26"/>
        </w:rPr>
        <w:pict>
          <v:shape id="_x0000_s1054" type="#_x0000_t67" style="position:absolute;left:0;text-align:left;margin-left:150.95pt;margin-top:13.8pt;width:14pt;height:21.5pt;z-index:251670528"/>
        </w:pict>
      </w:r>
      <w:r>
        <w:rPr>
          <w:rFonts w:eastAsia="Times New Roman"/>
          <w:noProof/>
          <w:color w:val="000000"/>
          <w:spacing w:val="-5"/>
          <w:sz w:val="26"/>
          <w:szCs w:val="26"/>
        </w:rPr>
        <w:pict>
          <v:shape id="_x0000_s1055" type="#_x0000_t67" style="position:absolute;left:0;text-align:left;margin-left:309.8pt;margin-top:13.8pt;width:14.65pt;height:21.5pt;z-index:251671552"/>
        </w:pict>
      </w: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7963EE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  <w:r w:rsidRPr="007963EE">
        <w:rPr>
          <w:noProof/>
          <w:sz w:val="24"/>
          <w:szCs w:val="24"/>
        </w:rPr>
        <w:pict>
          <v:rect id="_x0000_s1045" style="position:absolute;left:0;text-align:left;margin-left:291.95pt;margin-top:5.4pt;width:146pt;height:30pt;z-index:251662336">
            <v:textbox>
              <w:txbxContent>
                <w:p w:rsidR="00D00BB1" w:rsidRDefault="00D00BB1" w:rsidP="005211A2">
                  <w:pPr>
                    <w:jc w:val="center"/>
                  </w:pPr>
                  <w:r>
                    <w:t>Если отсутствуют конкурирующие заявления</w:t>
                  </w:r>
                </w:p>
              </w:txbxContent>
            </v:textbox>
          </v:rect>
        </w:pict>
      </w:r>
      <w:r w:rsidRPr="007963EE">
        <w:rPr>
          <w:noProof/>
          <w:sz w:val="24"/>
          <w:szCs w:val="24"/>
        </w:rPr>
        <w:pict>
          <v:rect id="_x0000_s1043" style="position:absolute;left:0;text-align:left;margin-left:26.95pt;margin-top:5.4pt;width:159pt;height:30pt;z-index:251660288">
            <v:textbox>
              <w:txbxContent>
                <w:p w:rsidR="00D00BB1" w:rsidRDefault="00D00BB1" w:rsidP="005211A2">
                  <w:pPr>
                    <w:jc w:val="center"/>
                  </w:pPr>
                  <w:r>
                    <w:t>Если имеются конкурирующие заявления</w:t>
                  </w:r>
                </w:p>
              </w:txbxContent>
            </v:textbox>
          </v:rect>
        </w:pict>
      </w: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7963EE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  <w:r>
        <w:rPr>
          <w:rFonts w:eastAsia="Times New Roman"/>
          <w:noProof/>
          <w:color w:val="000000"/>
          <w:spacing w:val="-5"/>
          <w:sz w:val="26"/>
          <w:szCs w:val="26"/>
        </w:rPr>
        <w:pict>
          <v:shape id="_x0000_s1057" type="#_x0000_t67" style="position:absolute;left:0;text-align:left;margin-left:369.45pt;margin-top:5.5pt;width:7.15pt;height:10.5pt;z-index:251673600"/>
        </w:pict>
      </w:r>
      <w:r>
        <w:rPr>
          <w:rFonts w:eastAsia="Times New Roman"/>
          <w:noProof/>
          <w:color w:val="000000"/>
          <w:spacing w:val="-5"/>
          <w:sz w:val="26"/>
          <w:szCs w:val="26"/>
        </w:rPr>
        <w:pict>
          <v:shape id="_x0000_s1056" type="#_x0000_t67" style="position:absolute;left:0;text-align:left;margin-left:98.45pt;margin-top:5.5pt;width:7.15pt;height:13pt;z-index:251672576"/>
        </w:pict>
      </w:r>
    </w:p>
    <w:p w:rsidR="000E6122" w:rsidRDefault="007963EE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  <w:r w:rsidRPr="007963EE">
        <w:rPr>
          <w:noProof/>
          <w:sz w:val="24"/>
          <w:szCs w:val="24"/>
        </w:rPr>
        <w:pict>
          <v:rect id="_x0000_s1046" style="position:absolute;left:0;text-align:left;margin-left:291.95pt;margin-top:1.05pt;width:148.5pt;height:32.5pt;z-index:251663360">
            <v:textbox>
              <w:txbxContent>
                <w:p w:rsidR="00D00BB1" w:rsidRDefault="00D00BB1" w:rsidP="005211A2">
                  <w:pPr>
                    <w:jc w:val="center"/>
                  </w:pPr>
                  <w:r>
                    <w:t>Рассмотрение заявлений</w:t>
                  </w:r>
                </w:p>
              </w:txbxContent>
            </v:textbox>
          </v:rect>
        </w:pict>
      </w:r>
      <w:r w:rsidRPr="007963EE">
        <w:rPr>
          <w:noProof/>
          <w:sz w:val="24"/>
          <w:szCs w:val="24"/>
        </w:rPr>
        <w:pict>
          <v:rect id="_x0000_s1044" style="position:absolute;left:0;text-align:left;margin-left:26.95pt;margin-top:3.55pt;width:159pt;height:33.5pt;z-index:251661312">
            <v:textbox>
              <w:txbxContent>
                <w:p w:rsidR="00D00BB1" w:rsidRDefault="00D00BB1" w:rsidP="005211A2">
                  <w:pPr>
                    <w:jc w:val="center"/>
                  </w:pPr>
                  <w:r>
                    <w:t>Оценка заявлений, определение победителя конкурса</w:t>
                  </w:r>
                </w:p>
              </w:txbxContent>
            </v:textbox>
          </v:rect>
        </w:pict>
      </w: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7963EE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  <w:r>
        <w:rPr>
          <w:rFonts w:eastAsia="Times New Roman"/>
          <w:noProof/>
          <w:color w:val="000000"/>
          <w:spacing w:val="-5"/>
          <w:sz w:val="26"/>
          <w:szCs w:val="26"/>
        </w:rPr>
        <w:pict>
          <v:shape id="_x0000_s1059" type="#_x0000_t67" style="position:absolute;left:0;text-align:left;margin-left:309.8pt;margin-top:3.65pt;width:12.15pt;height:17pt;z-index:251675648"/>
        </w:pict>
      </w:r>
      <w:r>
        <w:rPr>
          <w:rFonts w:eastAsia="Times New Roman"/>
          <w:noProof/>
          <w:color w:val="000000"/>
          <w:spacing w:val="-5"/>
          <w:sz w:val="26"/>
          <w:szCs w:val="26"/>
        </w:rPr>
        <w:pict>
          <v:shape id="_x0000_s1058" type="#_x0000_t67" style="position:absolute;left:0;text-align:left;margin-left:155.45pt;margin-top:7.15pt;width:13pt;height:13.5pt;z-index:251674624"/>
        </w:pict>
      </w: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7963EE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  <w:r>
        <w:rPr>
          <w:rFonts w:eastAsia="Times New Roman"/>
          <w:noProof/>
          <w:color w:val="000000"/>
          <w:spacing w:val="-5"/>
          <w:sz w:val="26"/>
          <w:szCs w:val="26"/>
        </w:rPr>
        <w:pict>
          <v:shape id="_x0000_s1061" type="#_x0000_t67" style="position:absolute;left:0;text-align:left;margin-left:310.45pt;margin-top:13.35pt;width:14pt;height:22pt;z-index:251677696"/>
        </w:pict>
      </w:r>
      <w:r>
        <w:rPr>
          <w:rFonts w:eastAsia="Times New Roman"/>
          <w:noProof/>
          <w:color w:val="000000"/>
          <w:spacing w:val="-5"/>
          <w:sz w:val="26"/>
          <w:szCs w:val="26"/>
        </w:rPr>
        <w:pict>
          <v:shape id="_x0000_s1060" type="#_x0000_t67" style="position:absolute;left:0;text-align:left;margin-left:158.45pt;margin-top:13.35pt;width:13pt;height:22pt;z-index:251676672"/>
        </w:pict>
      </w: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7963EE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  <w:r>
        <w:rPr>
          <w:rFonts w:eastAsia="Times New Roman"/>
          <w:noProof/>
          <w:color w:val="000000"/>
          <w:spacing w:val="-5"/>
          <w:sz w:val="26"/>
          <w:szCs w:val="26"/>
        </w:rPr>
        <w:pict>
          <v:shape id="_x0000_s1062" type="#_x0000_t67" style="position:absolute;left:0;text-align:left;margin-left:158.45pt;margin-top:7.55pt;width:13.15pt;height:26.5pt;z-index:251678720"/>
        </w:pict>
      </w: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7963EE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  <w:r>
        <w:rPr>
          <w:rFonts w:eastAsia="Times New Roman"/>
          <w:noProof/>
          <w:color w:val="000000"/>
          <w:spacing w:val="-5"/>
          <w:sz w:val="26"/>
          <w:szCs w:val="26"/>
        </w:rPr>
        <w:pict>
          <v:shape id="_x0000_s1064" type="#_x0000_t67" style="position:absolute;left:0;text-align:left;margin-left:251.45pt;margin-top:6.85pt;width:14pt;height:28.5pt;z-index:251680768"/>
        </w:pict>
      </w: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0E6122" w:rsidRDefault="000E6122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6"/>
          <w:szCs w:val="26"/>
        </w:rPr>
      </w:pPr>
    </w:p>
    <w:p w:rsidR="006A26D8" w:rsidRPr="00D00BB1" w:rsidRDefault="006A26D8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5"/>
          <w:sz w:val="22"/>
          <w:szCs w:val="22"/>
        </w:rPr>
      </w:pPr>
      <w:r w:rsidRPr="00D00BB1">
        <w:rPr>
          <w:rFonts w:eastAsia="Times New Roman"/>
          <w:color w:val="000000"/>
          <w:spacing w:val="-5"/>
          <w:sz w:val="22"/>
          <w:szCs w:val="22"/>
        </w:rPr>
        <w:lastRenderedPageBreak/>
        <w:t>Приложение 3</w:t>
      </w:r>
    </w:p>
    <w:p w:rsidR="006A26D8" w:rsidRPr="00D00BB1" w:rsidRDefault="006A26D8" w:rsidP="006A26D8">
      <w:pPr>
        <w:shd w:val="clear" w:color="auto" w:fill="FFFFFF"/>
        <w:ind w:firstLine="720"/>
        <w:jc w:val="right"/>
        <w:rPr>
          <w:sz w:val="22"/>
          <w:szCs w:val="22"/>
        </w:rPr>
      </w:pPr>
    </w:p>
    <w:p w:rsidR="006A26D8" w:rsidRPr="00D00BB1" w:rsidRDefault="006A26D8" w:rsidP="006A26D8">
      <w:pPr>
        <w:framePr w:h="144" w:hRule="exact" w:hSpace="38" w:wrap="auto" w:vAnchor="text" w:hAnchor="text" w:x="1355" w:y="-42"/>
        <w:shd w:val="clear" w:color="auto" w:fill="FFFFFF"/>
        <w:ind w:firstLine="720"/>
        <w:jc w:val="right"/>
        <w:rPr>
          <w:sz w:val="22"/>
          <w:szCs w:val="22"/>
        </w:rPr>
      </w:pPr>
    </w:p>
    <w:p w:rsidR="006A26D8" w:rsidRPr="00D00BB1" w:rsidRDefault="006A26D8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3"/>
          <w:sz w:val="22"/>
          <w:szCs w:val="22"/>
        </w:rPr>
      </w:pPr>
      <w:r w:rsidRPr="00D00BB1">
        <w:rPr>
          <w:rFonts w:eastAsia="Times New Roman"/>
          <w:color w:val="000000"/>
          <w:spacing w:val="-3"/>
          <w:sz w:val="22"/>
          <w:szCs w:val="22"/>
        </w:rPr>
        <w:t xml:space="preserve">к </w:t>
      </w:r>
      <w:r w:rsidR="007D24D8">
        <w:rPr>
          <w:rFonts w:eastAsia="Times New Roman"/>
          <w:color w:val="000000"/>
          <w:spacing w:val="-3"/>
          <w:sz w:val="22"/>
          <w:szCs w:val="22"/>
        </w:rPr>
        <w:t>П</w:t>
      </w:r>
      <w:r w:rsidRPr="00D00BB1">
        <w:rPr>
          <w:rFonts w:eastAsia="Times New Roman"/>
          <w:color w:val="000000"/>
          <w:spacing w:val="-3"/>
          <w:sz w:val="22"/>
          <w:szCs w:val="22"/>
        </w:rPr>
        <w:t>оложению о порядке предоставления</w:t>
      </w:r>
    </w:p>
    <w:p w:rsidR="006A26D8" w:rsidRPr="00D00BB1" w:rsidRDefault="006A26D8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3"/>
          <w:sz w:val="22"/>
          <w:szCs w:val="22"/>
        </w:rPr>
        <w:t xml:space="preserve"> права </w:t>
      </w:r>
      <w:r w:rsidRPr="00D00BB1">
        <w:rPr>
          <w:rFonts w:eastAsia="Times New Roman"/>
          <w:color w:val="000000"/>
          <w:spacing w:val="-2"/>
          <w:sz w:val="22"/>
          <w:szCs w:val="22"/>
        </w:rPr>
        <w:t xml:space="preserve">на размещение </w:t>
      </w:r>
    </w:p>
    <w:p w:rsidR="006A26D8" w:rsidRPr="00D00BB1" w:rsidRDefault="006A26D8" w:rsidP="006A26D8">
      <w:pPr>
        <w:shd w:val="clear" w:color="auto" w:fill="FFFFFF"/>
        <w:ind w:firstLine="720"/>
        <w:jc w:val="right"/>
        <w:rPr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>нестационарных торговых</w:t>
      </w:r>
    </w:p>
    <w:p w:rsidR="006A26D8" w:rsidRPr="00D00BB1" w:rsidRDefault="006A26D8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>объектов на территории</w:t>
      </w:r>
    </w:p>
    <w:p w:rsidR="006A26D8" w:rsidRPr="00D00BB1" w:rsidRDefault="006A26D8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 xml:space="preserve"> Синявинского городского поселения</w:t>
      </w:r>
    </w:p>
    <w:p w:rsidR="006A26D8" w:rsidRPr="00D00BB1" w:rsidRDefault="006A26D8" w:rsidP="006A26D8">
      <w:pPr>
        <w:shd w:val="clear" w:color="auto" w:fill="FFFFFF"/>
        <w:ind w:firstLine="720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D00BB1">
        <w:rPr>
          <w:rFonts w:eastAsia="Times New Roman"/>
          <w:color w:val="000000"/>
          <w:spacing w:val="-2"/>
          <w:sz w:val="22"/>
          <w:szCs w:val="22"/>
        </w:rPr>
        <w:t>Кировского муниципального района</w:t>
      </w:r>
    </w:p>
    <w:p w:rsidR="006A26D8" w:rsidRDefault="006A26D8" w:rsidP="006A26D8">
      <w:pPr>
        <w:shd w:val="clear" w:color="auto" w:fill="FFFFFF"/>
        <w:ind w:firstLine="720"/>
        <w:jc w:val="both"/>
        <w:rPr>
          <w:rFonts w:eastAsia="Times New Roman"/>
          <w:color w:val="000000"/>
          <w:spacing w:val="-2"/>
          <w:sz w:val="22"/>
          <w:szCs w:val="22"/>
        </w:rPr>
      </w:pPr>
      <w:r w:rsidRPr="00C5750F">
        <w:rPr>
          <w:rFonts w:eastAsia="Times New Roman"/>
          <w:color w:val="000000"/>
          <w:spacing w:val="-2"/>
          <w:sz w:val="22"/>
          <w:szCs w:val="22"/>
        </w:rPr>
        <w:t xml:space="preserve"> </w:t>
      </w:r>
    </w:p>
    <w:p w:rsidR="006A26D8" w:rsidRDefault="006A26D8" w:rsidP="006A26D8">
      <w:pPr>
        <w:shd w:val="clear" w:color="auto" w:fill="FFFFFF"/>
        <w:ind w:firstLine="720"/>
        <w:jc w:val="both"/>
        <w:rPr>
          <w:rFonts w:eastAsia="Times New Roman"/>
          <w:color w:val="000000"/>
          <w:spacing w:val="-2"/>
          <w:sz w:val="22"/>
          <w:szCs w:val="22"/>
        </w:rPr>
      </w:pPr>
    </w:p>
    <w:p w:rsidR="006A26D8" w:rsidRPr="00B44061" w:rsidRDefault="006A26D8" w:rsidP="006A26D8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B44061">
        <w:rPr>
          <w:rFonts w:eastAsia="Times New Roman"/>
          <w:b/>
          <w:color w:val="000000"/>
          <w:spacing w:val="-2"/>
          <w:sz w:val="24"/>
          <w:szCs w:val="24"/>
        </w:rPr>
        <w:t>Критерии оценки конкурирующих заявлений</w:t>
      </w:r>
    </w:p>
    <w:p w:rsidR="006A26D8" w:rsidRPr="00B44061" w:rsidRDefault="006A26D8" w:rsidP="006A26D8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B44061">
        <w:rPr>
          <w:rFonts w:eastAsia="Times New Roman"/>
          <w:b/>
          <w:color w:val="000000"/>
          <w:spacing w:val="-2"/>
          <w:sz w:val="24"/>
          <w:szCs w:val="24"/>
        </w:rPr>
        <w:t xml:space="preserve"> о предоставлении права на размещение НТО</w:t>
      </w:r>
    </w:p>
    <w:p w:rsidR="006A26D8" w:rsidRPr="00B44061" w:rsidRDefault="006A26D8" w:rsidP="006A26D8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B44061">
        <w:rPr>
          <w:rFonts w:eastAsia="Times New Roman"/>
          <w:b/>
          <w:color w:val="000000"/>
          <w:spacing w:val="-2"/>
          <w:sz w:val="24"/>
          <w:szCs w:val="24"/>
        </w:rPr>
        <w:t xml:space="preserve"> на территории Синявинского городского поселения </w:t>
      </w:r>
    </w:p>
    <w:p w:rsidR="00D00BB1" w:rsidRPr="00B44061" w:rsidRDefault="006A26D8" w:rsidP="006A26D8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B44061">
        <w:rPr>
          <w:rFonts w:eastAsia="Times New Roman"/>
          <w:b/>
          <w:color w:val="000000"/>
          <w:spacing w:val="-2"/>
          <w:sz w:val="24"/>
          <w:szCs w:val="24"/>
        </w:rPr>
        <w:t>Кировского муниципального района Ленинградской области</w:t>
      </w:r>
    </w:p>
    <w:p w:rsidR="006A26D8" w:rsidRDefault="006A26D8" w:rsidP="006A26D8">
      <w:pPr>
        <w:shd w:val="clear" w:color="auto" w:fill="FFFFFF"/>
        <w:ind w:firstLine="720"/>
        <w:jc w:val="both"/>
        <w:rPr>
          <w:rFonts w:eastAsia="Times New Roman"/>
          <w:color w:val="000000"/>
          <w:spacing w:val="-2"/>
          <w:sz w:val="22"/>
          <w:szCs w:val="22"/>
        </w:rPr>
      </w:pPr>
    </w:p>
    <w:p w:rsidR="006A26D8" w:rsidRDefault="006A26D8" w:rsidP="006A26D8">
      <w:pPr>
        <w:shd w:val="clear" w:color="auto" w:fill="FFFFFF"/>
        <w:ind w:firstLine="720"/>
        <w:jc w:val="both"/>
        <w:rPr>
          <w:rFonts w:eastAsia="Times New Roman"/>
          <w:color w:val="000000"/>
          <w:spacing w:val="-2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34"/>
        <w:gridCol w:w="7796"/>
        <w:gridCol w:w="1244"/>
      </w:tblGrid>
      <w:tr w:rsidR="006A26D8" w:rsidTr="006A26D8">
        <w:tc>
          <w:tcPr>
            <w:tcW w:w="53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 w:rsidRPr="006A26D8">
              <w:rPr>
                <w:rFonts w:eastAsia="Times New Roman"/>
                <w:b/>
                <w:color w:val="000000"/>
                <w:spacing w:val="-2"/>
              </w:rPr>
              <w:t xml:space="preserve">№ </w:t>
            </w:r>
            <w:proofErr w:type="spellStart"/>
            <w:proofErr w:type="gramStart"/>
            <w:r w:rsidRPr="006A26D8">
              <w:rPr>
                <w:rFonts w:eastAsia="Times New Roman"/>
                <w:b/>
                <w:color w:val="000000"/>
                <w:spacing w:val="-2"/>
              </w:rPr>
              <w:t>п</w:t>
            </w:r>
            <w:proofErr w:type="spellEnd"/>
            <w:proofErr w:type="gramEnd"/>
            <w:r w:rsidRPr="006A26D8">
              <w:rPr>
                <w:rFonts w:eastAsia="Times New Roman"/>
                <w:b/>
                <w:color w:val="000000"/>
                <w:spacing w:val="-2"/>
              </w:rPr>
              <w:t>/</w:t>
            </w:r>
            <w:proofErr w:type="spellStart"/>
            <w:r w:rsidRPr="006A26D8">
              <w:rPr>
                <w:rFonts w:eastAsia="Times New Roman"/>
                <w:b/>
                <w:color w:val="000000"/>
                <w:spacing w:val="-2"/>
              </w:rPr>
              <w:t>п</w:t>
            </w:r>
            <w:proofErr w:type="spellEnd"/>
          </w:p>
        </w:tc>
        <w:tc>
          <w:tcPr>
            <w:tcW w:w="7796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 w:rsidRPr="006A26D8">
              <w:rPr>
                <w:rFonts w:eastAsia="Times New Roman"/>
                <w:b/>
                <w:bCs/>
                <w:color w:val="000000"/>
                <w:spacing w:val="-4"/>
              </w:rPr>
              <w:t>Параметры заявления, подлежащие оценке</w:t>
            </w:r>
          </w:p>
        </w:tc>
        <w:tc>
          <w:tcPr>
            <w:tcW w:w="1244" w:type="dxa"/>
          </w:tcPr>
          <w:p w:rsidR="006A26D8" w:rsidRDefault="006A26D8" w:rsidP="006A26D8">
            <w:pPr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 w:rsidRPr="006A26D8">
              <w:rPr>
                <w:rFonts w:eastAsia="Times New Roman"/>
                <w:b/>
                <w:color w:val="000000"/>
                <w:spacing w:val="-2"/>
              </w:rPr>
              <w:t xml:space="preserve">Критерии </w:t>
            </w:r>
          </w:p>
          <w:p w:rsidR="006A26D8" w:rsidRDefault="006858F2" w:rsidP="006A26D8">
            <w:pPr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>
              <w:rPr>
                <w:rFonts w:eastAsia="Times New Roman"/>
                <w:b/>
                <w:color w:val="000000"/>
                <w:spacing w:val="-2"/>
              </w:rPr>
              <w:t>о</w:t>
            </w:r>
            <w:r w:rsidR="006A26D8" w:rsidRPr="006A26D8">
              <w:rPr>
                <w:rFonts w:eastAsia="Times New Roman"/>
                <w:b/>
                <w:color w:val="000000"/>
                <w:spacing w:val="-2"/>
              </w:rPr>
              <w:t>ценки</w:t>
            </w:r>
          </w:p>
          <w:p w:rsidR="006A26D8" w:rsidRPr="006A26D8" w:rsidRDefault="006A26D8" w:rsidP="006A26D8">
            <w:pPr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 w:rsidRPr="006A26D8">
              <w:rPr>
                <w:rFonts w:eastAsia="Times New Roman"/>
                <w:b/>
                <w:color w:val="000000"/>
                <w:spacing w:val="-2"/>
              </w:rPr>
              <w:t xml:space="preserve"> (в балах)</w:t>
            </w:r>
          </w:p>
        </w:tc>
      </w:tr>
      <w:tr w:rsidR="006A26D8" w:rsidTr="006A26D8">
        <w:tc>
          <w:tcPr>
            <w:tcW w:w="53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6A26D8" w:rsidRPr="006A26D8" w:rsidRDefault="006A26D8" w:rsidP="006A26D8">
            <w:pPr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Заявитель является субъектом малого или среднего предпринимательства</w:t>
            </w:r>
          </w:p>
        </w:tc>
        <w:tc>
          <w:tcPr>
            <w:tcW w:w="124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6A26D8" w:rsidTr="006A26D8">
        <w:tc>
          <w:tcPr>
            <w:tcW w:w="53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6A26D8" w:rsidRPr="006A26D8" w:rsidRDefault="006A26D8" w:rsidP="006A26D8">
            <w:pPr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Заявитель зарегистрирован и состоит на налоговом </w:t>
            </w:r>
            <w:proofErr w:type="gramStart"/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учете</w:t>
            </w:r>
            <w:proofErr w:type="gramEnd"/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в </w:t>
            </w:r>
            <w:r w:rsidRPr="006A26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территориальных налоговых органах муниципального образования</w:t>
            </w:r>
          </w:p>
        </w:tc>
        <w:tc>
          <w:tcPr>
            <w:tcW w:w="124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6A26D8" w:rsidTr="006A26D8">
        <w:tc>
          <w:tcPr>
            <w:tcW w:w="53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6A26D8" w:rsidRPr="006A26D8" w:rsidRDefault="006A26D8" w:rsidP="006A26D8">
            <w:pPr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Более 70% ассортимента НТО составляют товары собственного </w:t>
            </w:r>
            <w:r w:rsidRPr="006A26D8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производства заявителя (оценивается, если имеются подтверждающие </w:t>
            </w:r>
            <w:r w:rsidRPr="006A26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документы)</w:t>
            </w:r>
          </w:p>
        </w:tc>
        <w:tc>
          <w:tcPr>
            <w:tcW w:w="124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3</w:t>
            </w:r>
          </w:p>
        </w:tc>
      </w:tr>
      <w:tr w:rsidR="006A26D8" w:rsidTr="006A26D8">
        <w:tc>
          <w:tcPr>
            <w:tcW w:w="53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6A26D8" w:rsidRPr="006A26D8" w:rsidRDefault="006A26D8" w:rsidP="006A26D8">
            <w:pPr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Ассортимент НТО (*</w:t>
            </w: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товара)</w:t>
            </w:r>
          </w:p>
        </w:tc>
        <w:tc>
          <w:tcPr>
            <w:tcW w:w="124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*</w:t>
            </w:r>
          </w:p>
        </w:tc>
      </w:tr>
      <w:tr w:rsidR="006A26D8" w:rsidTr="006A26D8">
        <w:tc>
          <w:tcPr>
            <w:tcW w:w="53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6A26D8" w:rsidRPr="006A26D8" w:rsidRDefault="006A26D8" w:rsidP="006A26D8">
            <w:pPr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Обеспечение доступности НТО для инвалидов (оценивается, если </w:t>
            </w:r>
            <w:r w:rsidRPr="006A26D8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доступность для инвалидов обеспечена или имеется письменное </w:t>
            </w:r>
            <w:r w:rsidRPr="006A26D8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обязательство заявителя и план-график выполнения работ и мероприятий </w:t>
            </w: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обеспечению доступности для инвалидов)</w:t>
            </w:r>
          </w:p>
        </w:tc>
        <w:tc>
          <w:tcPr>
            <w:tcW w:w="124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2</w:t>
            </w:r>
          </w:p>
        </w:tc>
      </w:tr>
      <w:tr w:rsidR="006A26D8" w:rsidTr="006A26D8">
        <w:tc>
          <w:tcPr>
            <w:tcW w:w="53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:rsidR="006A26D8" w:rsidRPr="006A26D8" w:rsidRDefault="006A26D8" w:rsidP="006A26D8">
            <w:pPr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Внешний вид и оформление НТО (оценивается, если отсутствуют </w:t>
            </w: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обязательные требования </w:t>
            </w:r>
            <w:r w:rsidRPr="006A26D8"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 xml:space="preserve">к </w:t>
            </w: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НТО, размещаемым на территории муниципального образования)</w:t>
            </w:r>
          </w:p>
        </w:tc>
        <w:tc>
          <w:tcPr>
            <w:tcW w:w="124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2</w:t>
            </w:r>
          </w:p>
        </w:tc>
      </w:tr>
      <w:tr w:rsidR="006A26D8" w:rsidTr="006A26D8">
        <w:tc>
          <w:tcPr>
            <w:tcW w:w="53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:rsidR="006A26D8" w:rsidRPr="006A26D8" w:rsidRDefault="006A26D8" w:rsidP="006A26D8">
            <w:pPr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Дизайн-проект благоустройства прилегающей территории</w:t>
            </w:r>
          </w:p>
        </w:tc>
        <w:tc>
          <w:tcPr>
            <w:tcW w:w="1244" w:type="dxa"/>
          </w:tcPr>
          <w:p w:rsidR="006A26D8" w:rsidRPr="006A26D8" w:rsidRDefault="006A26D8" w:rsidP="006A26D8">
            <w:pPr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A26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2</w:t>
            </w:r>
          </w:p>
        </w:tc>
      </w:tr>
    </w:tbl>
    <w:p w:rsidR="006A26D8" w:rsidRDefault="006A26D8" w:rsidP="006A26D8">
      <w:pPr>
        <w:shd w:val="clear" w:color="auto" w:fill="FFFFFF"/>
        <w:ind w:firstLine="720"/>
        <w:jc w:val="both"/>
        <w:rPr>
          <w:rFonts w:eastAsia="Times New Roman"/>
          <w:color w:val="000000"/>
          <w:spacing w:val="-2"/>
          <w:sz w:val="22"/>
          <w:szCs w:val="22"/>
        </w:rPr>
      </w:pPr>
    </w:p>
    <w:sectPr w:rsidR="006A26D8" w:rsidSect="00E569CE">
      <w:headerReference w:type="default" r:id="rId9"/>
      <w:type w:val="continuous"/>
      <w:pgSz w:w="11909" w:h="16834"/>
      <w:pgMar w:top="993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F1" w:rsidRDefault="006409F1" w:rsidP="00670389">
      <w:r>
        <w:separator/>
      </w:r>
    </w:p>
  </w:endnote>
  <w:endnote w:type="continuationSeparator" w:id="0">
    <w:p w:rsidR="006409F1" w:rsidRDefault="006409F1" w:rsidP="00670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F1" w:rsidRDefault="006409F1" w:rsidP="00670389">
      <w:r>
        <w:separator/>
      </w:r>
    </w:p>
  </w:footnote>
  <w:footnote w:type="continuationSeparator" w:id="0">
    <w:p w:rsidR="006409F1" w:rsidRDefault="006409F1" w:rsidP="00670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89" w:rsidRDefault="00670389" w:rsidP="00670389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F0733E"/>
    <w:lvl w:ilvl="0">
      <w:numFmt w:val="bullet"/>
      <w:lvlText w:val="*"/>
      <w:lvlJc w:val="left"/>
    </w:lvl>
  </w:abstractNum>
  <w:abstractNum w:abstractNumId="1">
    <w:nsid w:val="080D1034"/>
    <w:multiLevelType w:val="hybridMultilevel"/>
    <w:tmpl w:val="7DE68000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25168"/>
    <w:multiLevelType w:val="singleLevel"/>
    <w:tmpl w:val="B91E29C2"/>
    <w:lvl w:ilvl="0">
      <w:start w:val="3"/>
      <w:numFmt w:val="decimal"/>
      <w:lvlText w:val="4.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12492F0A"/>
    <w:multiLevelType w:val="hybridMultilevel"/>
    <w:tmpl w:val="B1D4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D56"/>
    <w:multiLevelType w:val="hybridMultilevel"/>
    <w:tmpl w:val="45FA0692"/>
    <w:lvl w:ilvl="0" w:tplc="F98AE8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035C"/>
    <w:multiLevelType w:val="hybridMultilevel"/>
    <w:tmpl w:val="2AA0A78A"/>
    <w:lvl w:ilvl="0" w:tplc="06100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9526B2"/>
    <w:multiLevelType w:val="hybridMultilevel"/>
    <w:tmpl w:val="7A3CE3BC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D3747C"/>
    <w:multiLevelType w:val="hybridMultilevel"/>
    <w:tmpl w:val="3A5E9BE4"/>
    <w:lvl w:ilvl="0" w:tplc="06100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64F48"/>
    <w:multiLevelType w:val="hybridMultilevel"/>
    <w:tmpl w:val="AC8E3306"/>
    <w:lvl w:ilvl="0" w:tplc="D632E65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C44A4D"/>
    <w:multiLevelType w:val="singleLevel"/>
    <w:tmpl w:val="76D2CBCE"/>
    <w:lvl w:ilvl="0">
      <w:start w:val="2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10">
    <w:nsid w:val="386D720B"/>
    <w:multiLevelType w:val="hybridMultilevel"/>
    <w:tmpl w:val="E46E0D58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1">
    <w:nsid w:val="3EF572DB"/>
    <w:multiLevelType w:val="hybridMultilevel"/>
    <w:tmpl w:val="1DB28ABC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C7048D"/>
    <w:multiLevelType w:val="hybridMultilevel"/>
    <w:tmpl w:val="636A385E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E47CB6"/>
    <w:multiLevelType w:val="singleLevel"/>
    <w:tmpl w:val="540CC7DE"/>
    <w:lvl w:ilvl="0">
      <w:start w:val="1"/>
      <w:numFmt w:val="decimal"/>
      <w:lvlText w:val="4.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4D7958A4"/>
    <w:multiLevelType w:val="singleLevel"/>
    <w:tmpl w:val="CEDEC590"/>
    <w:lvl w:ilvl="0">
      <w:start w:val="6"/>
      <w:numFmt w:val="decimal"/>
      <w:lvlText w:val="2.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E392E4F"/>
    <w:multiLevelType w:val="singleLevel"/>
    <w:tmpl w:val="9E661D5C"/>
    <w:lvl w:ilvl="0">
      <w:start w:val="1"/>
      <w:numFmt w:val="decimal"/>
      <w:lvlText w:val="3.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5B4828C4"/>
    <w:multiLevelType w:val="hybridMultilevel"/>
    <w:tmpl w:val="34B8D42A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7D5944"/>
    <w:multiLevelType w:val="singleLevel"/>
    <w:tmpl w:val="ADA04E6C"/>
    <w:lvl w:ilvl="0">
      <w:start w:val="2"/>
      <w:numFmt w:val="decimal"/>
      <w:lvlText w:val="1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66BF7E8E"/>
    <w:multiLevelType w:val="hybridMultilevel"/>
    <w:tmpl w:val="E3B2A6DA"/>
    <w:lvl w:ilvl="0" w:tplc="06100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C76FD4"/>
    <w:multiLevelType w:val="singleLevel"/>
    <w:tmpl w:val="C456AE86"/>
    <w:lvl w:ilvl="0">
      <w:start w:val="1"/>
      <w:numFmt w:val="decimal"/>
      <w:lvlText w:val="2.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7172722F"/>
    <w:multiLevelType w:val="hybridMultilevel"/>
    <w:tmpl w:val="2EB8C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E9321A"/>
    <w:multiLevelType w:val="singleLevel"/>
    <w:tmpl w:val="7BF60D62"/>
    <w:lvl w:ilvl="0">
      <w:start w:val="4"/>
      <w:numFmt w:val="decimal"/>
      <w:lvlText w:val="1.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7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9"/>
    <w:lvlOverride w:ilvl="0">
      <w:lvl w:ilvl="0">
        <w:start w:val="2"/>
        <w:numFmt w:val="decimal"/>
        <w:lvlText w:val="%1.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11"/>
  </w:num>
  <w:num w:numId="20">
    <w:abstractNumId w:val="5"/>
  </w:num>
  <w:num w:numId="21">
    <w:abstractNumId w:val="12"/>
  </w:num>
  <w:num w:numId="22">
    <w:abstractNumId w:val="6"/>
  </w:num>
  <w:num w:numId="23">
    <w:abstractNumId w:val="1"/>
  </w:num>
  <w:num w:numId="24">
    <w:abstractNumId w:val="16"/>
  </w:num>
  <w:num w:numId="25">
    <w:abstractNumId w:val="7"/>
  </w:num>
  <w:num w:numId="26">
    <w:abstractNumId w:val="8"/>
  </w:num>
  <w:num w:numId="27">
    <w:abstractNumId w:val="10"/>
  </w:num>
  <w:num w:numId="28">
    <w:abstractNumId w:val="4"/>
  </w:num>
  <w:num w:numId="29">
    <w:abstractNumId w:val="2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A70"/>
    <w:rsid w:val="00082DBE"/>
    <w:rsid w:val="000E6122"/>
    <w:rsid w:val="00106375"/>
    <w:rsid w:val="00107A70"/>
    <w:rsid w:val="00154146"/>
    <w:rsid w:val="002A557A"/>
    <w:rsid w:val="003F7AC5"/>
    <w:rsid w:val="004C572E"/>
    <w:rsid w:val="004C7631"/>
    <w:rsid w:val="00504698"/>
    <w:rsid w:val="00510F2E"/>
    <w:rsid w:val="005211A2"/>
    <w:rsid w:val="0057439F"/>
    <w:rsid w:val="006409F1"/>
    <w:rsid w:val="00654CBD"/>
    <w:rsid w:val="00670389"/>
    <w:rsid w:val="006858F2"/>
    <w:rsid w:val="006A26D8"/>
    <w:rsid w:val="007963EE"/>
    <w:rsid w:val="007C7308"/>
    <w:rsid w:val="007D24D8"/>
    <w:rsid w:val="00867BB2"/>
    <w:rsid w:val="00876D52"/>
    <w:rsid w:val="00877A23"/>
    <w:rsid w:val="008854E4"/>
    <w:rsid w:val="009F4B95"/>
    <w:rsid w:val="00A419B3"/>
    <w:rsid w:val="00B44061"/>
    <w:rsid w:val="00B9347E"/>
    <w:rsid w:val="00B96EF1"/>
    <w:rsid w:val="00BB20BE"/>
    <w:rsid w:val="00C5750F"/>
    <w:rsid w:val="00CF197D"/>
    <w:rsid w:val="00D00BB1"/>
    <w:rsid w:val="00E21369"/>
    <w:rsid w:val="00E569CE"/>
    <w:rsid w:val="00FF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654CBD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</w:rPr>
  </w:style>
  <w:style w:type="paragraph" w:styleId="4">
    <w:name w:val="heading 4"/>
    <w:basedOn w:val="a"/>
    <w:next w:val="a"/>
    <w:link w:val="40"/>
    <w:qFormat/>
    <w:rsid w:val="00654CBD"/>
    <w:pPr>
      <w:keepNext/>
      <w:widowControl/>
      <w:autoSpaceDE/>
      <w:autoSpaceDN/>
      <w:adjustRightInd/>
      <w:outlineLvl w:val="3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2E"/>
    <w:pPr>
      <w:ind w:left="720"/>
      <w:contextualSpacing/>
    </w:pPr>
  </w:style>
  <w:style w:type="table" w:styleId="a4">
    <w:name w:val="Table Grid"/>
    <w:basedOn w:val="a1"/>
    <w:uiPriority w:val="59"/>
    <w:rsid w:val="006A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54CB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654CB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basedOn w:val="a0"/>
    <w:qFormat/>
    <w:rsid w:val="00654CBD"/>
    <w:rPr>
      <w:b/>
      <w:bCs/>
    </w:rPr>
  </w:style>
  <w:style w:type="paragraph" w:customStyle="1" w:styleId="ConsPlusNormal">
    <w:name w:val="ConsPlusNormal"/>
    <w:rsid w:val="00654C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654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654C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703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38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703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038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5A133-EB94-4B1B-95AF-EC82CC12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2016-11-02T09:10:00Z</cp:lastPrinted>
  <dcterms:created xsi:type="dcterms:W3CDTF">2016-11-01T09:34:00Z</dcterms:created>
  <dcterms:modified xsi:type="dcterms:W3CDTF">2016-11-22T09:55:00Z</dcterms:modified>
</cp:coreProperties>
</file>