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3B" w:rsidRPr="00EE39D3" w:rsidRDefault="00D3023B" w:rsidP="00D3023B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3B" w:rsidRDefault="00D3023B" w:rsidP="00D3023B">
      <w:pPr>
        <w:rPr>
          <w:b/>
        </w:rPr>
      </w:pPr>
    </w:p>
    <w:p w:rsidR="00D3023B" w:rsidRDefault="00D3023B" w:rsidP="00D3023B">
      <w:pPr>
        <w:rPr>
          <w:b/>
        </w:rPr>
      </w:pPr>
    </w:p>
    <w:p w:rsidR="00D3023B" w:rsidRDefault="00D3023B" w:rsidP="00D3023B"/>
    <w:p w:rsidR="00D3023B" w:rsidRDefault="00D3023B" w:rsidP="00D3023B">
      <w:pPr>
        <w:jc w:val="center"/>
        <w:rPr>
          <w:b/>
        </w:rPr>
      </w:pPr>
      <w:r>
        <w:rPr>
          <w:b/>
        </w:rPr>
        <w:t>АДМИНИСТРАЦИЯ</w:t>
      </w:r>
    </w:p>
    <w:p w:rsidR="00D3023B" w:rsidRDefault="00D3023B" w:rsidP="00D3023B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D3023B" w:rsidRDefault="00D3023B" w:rsidP="00D3023B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D3023B" w:rsidRDefault="00D3023B" w:rsidP="00D3023B">
      <w:pPr>
        <w:jc w:val="center"/>
      </w:pPr>
    </w:p>
    <w:p w:rsidR="00D3023B" w:rsidRDefault="00D3023B" w:rsidP="00D3023B"/>
    <w:p w:rsidR="00D3023B" w:rsidRPr="004605C8" w:rsidRDefault="00D3023B" w:rsidP="00D3023B">
      <w:pPr>
        <w:jc w:val="center"/>
        <w:rPr>
          <w:b/>
          <w:sz w:val="26"/>
          <w:szCs w:val="26"/>
        </w:rPr>
      </w:pPr>
      <w:proofErr w:type="gramStart"/>
      <w:r w:rsidRPr="004605C8">
        <w:rPr>
          <w:b/>
          <w:sz w:val="26"/>
          <w:szCs w:val="26"/>
        </w:rPr>
        <w:t>П</w:t>
      </w:r>
      <w:proofErr w:type="gramEnd"/>
      <w:r w:rsidRPr="004605C8">
        <w:rPr>
          <w:b/>
          <w:sz w:val="26"/>
          <w:szCs w:val="26"/>
        </w:rPr>
        <w:t xml:space="preserve"> О С Т А Н О В Л Е Н И Е</w:t>
      </w:r>
    </w:p>
    <w:p w:rsidR="00D3023B" w:rsidRPr="004605C8" w:rsidRDefault="00D3023B" w:rsidP="00D3023B">
      <w:pPr>
        <w:rPr>
          <w:b/>
          <w:sz w:val="26"/>
          <w:szCs w:val="26"/>
        </w:rPr>
      </w:pPr>
    </w:p>
    <w:p w:rsidR="00D3023B" w:rsidRPr="004605C8" w:rsidRDefault="00D3023B" w:rsidP="00D3023B">
      <w:pPr>
        <w:pStyle w:val="4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 «18</w:t>
      </w:r>
      <w:r w:rsidRPr="004605C8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>января 2022 года  № 6</w:t>
      </w:r>
    </w:p>
    <w:p w:rsidR="00D3023B" w:rsidRPr="005F33BE" w:rsidRDefault="00D3023B" w:rsidP="00D3023B">
      <w:pPr>
        <w:rPr>
          <w:sz w:val="28"/>
          <w:szCs w:val="28"/>
        </w:rPr>
      </w:pPr>
    </w:p>
    <w:p w:rsidR="00D3023B" w:rsidRDefault="00D3023B" w:rsidP="00D3023B">
      <w:pPr>
        <w:pStyle w:val="ConsPlusTitle"/>
        <w:jc w:val="center"/>
        <w:rPr>
          <w:sz w:val="26"/>
          <w:szCs w:val="26"/>
        </w:rPr>
      </w:pPr>
      <w:r w:rsidRPr="004605C8">
        <w:rPr>
          <w:sz w:val="26"/>
          <w:szCs w:val="26"/>
        </w:rPr>
        <w:t>Об утверждении П</w:t>
      </w:r>
      <w:r>
        <w:rPr>
          <w:sz w:val="26"/>
          <w:szCs w:val="26"/>
        </w:rPr>
        <w:t xml:space="preserve">орядка предоставления в 2022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</w:t>
      </w:r>
    </w:p>
    <w:p w:rsidR="00D3023B" w:rsidRPr="005F33BE" w:rsidRDefault="00D3023B" w:rsidP="00D3023B">
      <w:pPr>
        <w:pStyle w:val="21"/>
        <w:ind w:firstLine="0"/>
        <w:rPr>
          <w:szCs w:val="28"/>
        </w:rPr>
      </w:pPr>
    </w:p>
    <w:p w:rsidR="00D3023B" w:rsidRDefault="00D3023B" w:rsidP="00D3023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о статьей 78 Бюджетного кодекса Российской Федерации, решением совета депутатов 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</w:t>
      </w:r>
      <w:r w:rsidR="00EE3D01">
        <w:rPr>
          <w:b w:val="0"/>
          <w:sz w:val="26"/>
          <w:szCs w:val="26"/>
        </w:rPr>
        <w:t>йона Ленинградской области от 16.12.2021 № 24</w:t>
      </w:r>
      <w:r>
        <w:rPr>
          <w:b w:val="0"/>
          <w:sz w:val="26"/>
          <w:szCs w:val="26"/>
        </w:rPr>
        <w:t xml:space="preserve"> «О бюджете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райо</w:t>
      </w:r>
      <w:r w:rsidR="00EE3D01">
        <w:rPr>
          <w:b w:val="0"/>
          <w:sz w:val="26"/>
          <w:szCs w:val="26"/>
        </w:rPr>
        <w:t>на Ленинградской области на 2022 год и на плановый период 2023-2024</w:t>
      </w:r>
      <w:r>
        <w:rPr>
          <w:b w:val="0"/>
          <w:sz w:val="26"/>
          <w:szCs w:val="26"/>
        </w:rPr>
        <w:t xml:space="preserve"> годы» и Положением о бюджетном процессе, утвержденным решением совета депутатов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от 20.07.2017 № 15: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 w:rsidRPr="00CB416B">
        <w:rPr>
          <w:b w:val="0"/>
          <w:sz w:val="26"/>
          <w:szCs w:val="26"/>
        </w:rPr>
        <w:t xml:space="preserve">Утвердить </w:t>
      </w:r>
      <w:r w:rsidR="00EE3D01">
        <w:rPr>
          <w:b w:val="0"/>
          <w:sz w:val="26"/>
          <w:szCs w:val="26"/>
        </w:rPr>
        <w:t>Порядок предоставления в 2022</w:t>
      </w:r>
      <w:r>
        <w:rPr>
          <w:b w:val="0"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согласно приложению 1.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Утвердить Порядок возврата в бюджет </w:t>
      </w:r>
      <w:proofErr w:type="spellStart"/>
      <w:r>
        <w:rPr>
          <w:b w:val="0"/>
          <w:sz w:val="26"/>
          <w:szCs w:val="26"/>
        </w:rPr>
        <w:t>Синявинс</w:t>
      </w:r>
      <w:r w:rsidR="00EE3D01">
        <w:rPr>
          <w:b w:val="0"/>
          <w:sz w:val="26"/>
          <w:szCs w:val="26"/>
        </w:rPr>
        <w:t>кого</w:t>
      </w:r>
      <w:proofErr w:type="spellEnd"/>
      <w:r w:rsidR="00EE3D01">
        <w:rPr>
          <w:b w:val="0"/>
          <w:sz w:val="26"/>
          <w:szCs w:val="26"/>
        </w:rPr>
        <w:t xml:space="preserve"> городского поселения в 2022</w:t>
      </w:r>
      <w:r>
        <w:rPr>
          <w:b w:val="0"/>
          <w:sz w:val="26"/>
          <w:szCs w:val="26"/>
        </w:rPr>
        <w:t xml:space="preserve"> году субсидий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в случае нарушения условий их предоставления согласно приложению 2.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Создать комиссию по отбору</w:t>
      </w:r>
      <w:r w:rsidR="00EE3D01">
        <w:rPr>
          <w:b w:val="0"/>
          <w:sz w:val="26"/>
          <w:szCs w:val="26"/>
        </w:rPr>
        <w:t xml:space="preserve"> организаций на получение в 2022</w:t>
      </w:r>
      <w:r>
        <w:rPr>
          <w:b w:val="0"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в составе согласно приложению 3.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Опубликовать информацию о проведении конкурса по отбору</w:t>
      </w:r>
      <w:r w:rsidR="00EE3D01">
        <w:rPr>
          <w:b w:val="0"/>
          <w:sz w:val="26"/>
          <w:szCs w:val="26"/>
        </w:rPr>
        <w:t xml:space="preserve"> организаций на получение в 2022</w:t>
      </w:r>
      <w:r>
        <w:rPr>
          <w:b w:val="0"/>
          <w:sz w:val="26"/>
          <w:szCs w:val="26"/>
        </w:rPr>
        <w:t xml:space="preserve"> году субсидий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на сайте.</w:t>
      </w:r>
    </w:p>
    <w:p w:rsidR="00D3023B" w:rsidRDefault="00D3023B" w:rsidP="00D3023B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proofErr w:type="gramStart"/>
      <w:r w:rsidRPr="00B32382">
        <w:rPr>
          <w:b w:val="0"/>
          <w:sz w:val="26"/>
          <w:szCs w:val="26"/>
        </w:rPr>
        <w:t>Контроль за</w:t>
      </w:r>
      <w:proofErr w:type="gramEnd"/>
      <w:r w:rsidRPr="00B32382">
        <w:rPr>
          <w:b w:val="0"/>
          <w:sz w:val="26"/>
          <w:szCs w:val="26"/>
        </w:rPr>
        <w:t xml:space="preserve"> исполнением настоящего постановления </w:t>
      </w:r>
      <w:r>
        <w:rPr>
          <w:b w:val="0"/>
          <w:sz w:val="26"/>
          <w:szCs w:val="26"/>
        </w:rPr>
        <w:t>оставляю за собой.</w:t>
      </w:r>
    </w:p>
    <w:p w:rsidR="00D3023B" w:rsidRPr="005F33BE" w:rsidRDefault="00D3023B" w:rsidP="00D3023B">
      <w:pPr>
        <w:jc w:val="both"/>
        <w:rPr>
          <w:sz w:val="28"/>
          <w:szCs w:val="28"/>
        </w:rPr>
      </w:pPr>
    </w:p>
    <w:p w:rsidR="00D3023B" w:rsidRPr="005F33BE" w:rsidRDefault="00D3023B" w:rsidP="00D3023B">
      <w:pPr>
        <w:jc w:val="both"/>
        <w:rPr>
          <w:sz w:val="28"/>
          <w:szCs w:val="28"/>
        </w:rPr>
      </w:pPr>
    </w:p>
    <w:p w:rsidR="00D3023B" w:rsidRPr="00B32382" w:rsidRDefault="00D3023B" w:rsidP="00D30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7829">
        <w:rPr>
          <w:sz w:val="26"/>
          <w:szCs w:val="26"/>
        </w:rPr>
        <w:t xml:space="preserve">Глава администрации                                                             </w:t>
      </w:r>
      <w:r>
        <w:rPr>
          <w:sz w:val="26"/>
          <w:szCs w:val="26"/>
        </w:rPr>
        <w:t xml:space="preserve">         </w:t>
      </w:r>
      <w:r w:rsidRPr="00D9782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Хоменок</w:t>
      </w:r>
      <w:proofErr w:type="spellEnd"/>
    </w:p>
    <w:p w:rsidR="00D3023B" w:rsidRPr="00CB416B" w:rsidRDefault="00D3023B" w:rsidP="00D3023B">
      <w:pPr>
        <w:jc w:val="both"/>
        <w:rPr>
          <w:sz w:val="22"/>
          <w:szCs w:val="22"/>
        </w:rPr>
      </w:pPr>
    </w:p>
    <w:p w:rsidR="00D3023B" w:rsidRDefault="00D3023B" w:rsidP="00D3023B">
      <w:pPr>
        <w:jc w:val="both"/>
        <w:rPr>
          <w:sz w:val="22"/>
          <w:szCs w:val="22"/>
        </w:rPr>
      </w:pPr>
    </w:p>
    <w:p w:rsidR="00D3023B" w:rsidRDefault="00D3023B" w:rsidP="00D3023B">
      <w:pPr>
        <w:jc w:val="both"/>
        <w:rPr>
          <w:sz w:val="22"/>
          <w:szCs w:val="22"/>
        </w:rPr>
      </w:pPr>
    </w:p>
    <w:p w:rsidR="00D3023B" w:rsidRPr="00CB416B" w:rsidRDefault="00D3023B" w:rsidP="00D3023B">
      <w:pPr>
        <w:jc w:val="both"/>
        <w:rPr>
          <w:sz w:val="22"/>
          <w:szCs w:val="22"/>
        </w:rPr>
      </w:pPr>
      <w:r w:rsidRPr="00CB416B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членам комиссии</w:t>
      </w:r>
    </w:p>
    <w:p w:rsidR="00D3023B" w:rsidRDefault="00D3023B" w:rsidP="00D3023B">
      <w:pPr>
        <w:rPr>
          <w:sz w:val="20"/>
          <w:szCs w:val="20"/>
        </w:rPr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EE3D01">
        <w:t>18 января 2022</w:t>
      </w:r>
      <w:r>
        <w:t xml:space="preserve"> г</w:t>
      </w:r>
      <w:r w:rsidR="00774038">
        <w:t>.</w:t>
      </w:r>
      <w:r w:rsidRPr="00CB416B">
        <w:t xml:space="preserve"> </w:t>
      </w:r>
      <w:r>
        <w:t xml:space="preserve"> </w:t>
      </w:r>
      <w:r w:rsidR="00EE3D01">
        <w:t>№  6</w:t>
      </w:r>
    </w:p>
    <w:p w:rsidR="00D3023B" w:rsidRPr="00CB416B" w:rsidRDefault="00D3023B" w:rsidP="00D3023B">
      <w:pPr>
        <w:jc w:val="right"/>
      </w:pPr>
      <w:r>
        <w:t>(приложение 1)</w:t>
      </w:r>
    </w:p>
    <w:p w:rsidR="00D3023B" w:rsidRDefault="00D3023B" w:rsidP="00D3023B">
      <w:pPr>
        <w:rPr>
          <w:sz w:val="20"/>
          <w:szCs w:val="20"/>
        </w:rPr>
      </w:pPr>
    </w:p>
    <w:p w:rsidR="00D3023B" w:rsidRPr="00CB416B" w:rsidRDefault="00D3023B" w:rsidP="00D3023B">
      <w:pPr>
        <w:rPr>
          <w:sz w:val="20"/>
          <w:szCs w:val="20"/>
        </w:rPr>
      </w:pPr>
    </w:p>
    <w:p w:rsidR="00D3023B" w:rsidRDefault="00D3023B" w:rsidP="00D3023B">
      <w:pPr>
        <w:pStyle w:val="ConsPlusNormal"/>
        <w:jc w:val="both"/>
      </w:pPr>
    </w:p>
    <w:bookmarkStart w:id="0" w:name="P49"/>
    <w:bookmarkEnd w:id="0"/>
    <w:p w:rsidR="00D3023B" w:rsidRPr="00D97829" w:rsidRDefault="0026129C" w:rsidP="00D3023B">
      <w:pPr>
        <w:pStyle w:val="ConsPlusNormal"/>
        <w:jc w:val="center"/>
        <w:rPr>
          <w:b/>
        </w:rPr>
      </w:pPr>
      <w:r w:rsidRPr="00D97829">
        <w:rPr>
          <w:b/>
        </w:rPr>
        <w:fldChar w:fldCharType="begin"/>
      </w:r>
      <w:r w:rsidR="00D3023B" w:rsidRPr="00D97829">
        <w:rPr>
          <w:b/>
        </w:rPr>
        <w:instrText>HYPERLINK \l "P49"</w:instrText>
      </w:r>
      <w:r w:rsidRPr="00D97829">
        <w:rPr>
          <w:b/>
        </w:rPr>
        <w:fldChar w:fldCharType="separate"/>
      </w:r>
      <w:r w:rsidR="00D3023B">
        <w:rPr>
          <w:b/>
          <w:sz w:val="26"/>
          <w:szCs w:val="26"/>
        </w:rPr>
        <w:t>ПОРЯДОК</w:t>
      </w:r>
      <w:r w:rsidRPr="00D97829">
        <w:rPr>
          <w:b/>
        </w:rPr>
        <w:fldChar w:fldCharType="end"/>
      </w:r>
    </w:p>
    <w:p w:rsidR="00D3023B" w:rsidRPr="00D97829" w:rsidRDefault="00D3023B" w:rsidP="00D3023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E3D01">
        <w:rPr>
          <w:b/>
          <w:sz w:val="26"/>
          <w:szCs w:val="26"/>
        </w:rPr>
        <w:t>редоставления в 2022</w:t>
      </w:r>
      <w:r>
        <w:rPr>
          <w:b/>
          <w:sz w:val="26"/>
          <w:szCs w:val="26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/>
          <w:sz w:val="26"/>
          <w:szCs w:val="26"/>
        </w:rPr>
        <w:t>Синявинского</w:t>
      </w:r>
      <w:proofErr w:type="spellEnd"/>
      <w:r>
        <w:rPr>
          <w:b/>
          <w:sz w:val="26"/>
          <w:szCs w:val="26"/>
        </w:rPr>
        <w:t xml:space="preserve"> городского поселения</w:t>
      </w:r>
    </w:p>
    <w:p w:rsidR="00D3023B" w:rsidRPr="00D97829" w:rsidRDefault="00D3023B" w:rsidP="00D3023B">
      <w:pPr>
        <w:pStyle w:val="ConsPlusNormal"/>
        <w:jc w:val="center"/>
      </w:pPr>
    </w:p>
    <w:p w:rsidR="00D3023B" w:rsidRDefault="00D3023B" w:rsidP="00D3023B">
      <w:pPr>
        <w:pStyle w:val="ConsPlusNormal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D97829">
        <w:rPr>
          <w:b/>
          <w:bCs/>
          <w:sz w:val="26"/>
          <w:szCs w:val="26"/>
        </w:rPr>
        <w:t>Общие положения.</w:t>
      </w:r>
    </w:p>
    <w:p w:rsidR="00D3023B" w:rsidRPr="00D97829" w:rsidRDefault="00D3023B" w:rsidP="00D3023B">
      <w:pPr>
        <w:pStyle w:val="ConsPlusNormal"/>
        <w:ind w:left="900"/>
        <w:rPr>
          <w:b/>
          <w:bCs/>
          <w:sz w:val="26"/>
          <w:szCs w:val="26"/>
        </w:rPr>
      </w:pP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bookmarkStart w:id="1" w:name="sub_1101"/>
      <w:bookmarkEnd w:id="1"/>
      <w:r w:rsidRPr="00305729">
        <w:rPr>
          <w:sz w:val="26"/>
          <w:szCs w:val="26"/>
        </w:rPr>
        <w:t xml:space="preserve">1.1. </w:t>
      </w:r>
      <w:proofErr w:type="gramStart"/>
      <w:r w:rsidRPr="00305729">
        <w:rPr>
          <w:sz w:val="26"/>
          <w:szCs w:val="26"/>
        </w:rPr>
        <w:t>Настоящий Порядок разработан в соответствии с Бюджетным кодексом Российской Федерации, Фед</w:t>
      </w:r>
      <w:r w:rsidR="00E35959">
        <w:rPr>
          <w:sz w:val="26"/>
          <w:szCs w:val="26"/>
        </w:rPr>
        <w:t>еральным законом от 06.10.2003</w:t>
      </w:r>
      <w:r w:rsidRPr="00305729">
        <w:rPr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Законом Российской Федерации от 19.04.1991 № 1032-1 «О занятости населения в Российской Федерации», регулирует отношения, возникающие в связи с предоставлением субсидий на организацию и финансирование временного трудоустройства несовершеннолетних  граждан в возрасте от 14 до 18 лет</w:t>
      </w:r>
      <w:proofErr w:type="gramEnd"/>
      <w:r w:rsidRPr="00305729">
        <w:rPr>
          <w:sz w:val="26"/>
          <w:szCs w:val="26"/>
        </w:rPr>
        <w:t xml:space="preserve">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1.2. </w:t>
      </w:r>
      <w:proofErr w:type="gramStart"/>
      <w:r w:rsidRPr="00305729">
        <w:rPr>
          <w:sz w:val="26"/>
          <w:szCs w:val="26"/>
        </w:rPr>
        <w:t xml:space="preserve">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(далее - субсидии) предоставляются в случаях, предусмотренных </w:t>
      </w:r>
      <w:r>
        <w:rPr>
          <w:sz w:val="26"/>
          <w:szCs w:val="26"/>
        </w:rPr>
        <w:t>решением</w:t>
      </w:r>
      <w:r w:rsidRPr="00305729">
        <w:rPr>
          <w:sz w:val="26"/>
          <w:szCs w:val="26"/>
        </w:rPr>
        <w:t xml:space="preserve">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Кировского муниципального района Ленинградской области от </w:t>
      </w:r>
      <w:r w:rsidR="00E35959">
        <w:rPr>
          <w:sz w:val="26"/>
          <w:szCs w:val="26"/>
        </w:rPr>
        <w:t>16 декабря 2021</w:t>
      </w:r>
      <w:r>
        <w:rPr>
          <w:sz w:val="26"/>
          <w:szCs w:val="26"/>
        </w:rPr>
        <w:t xml:space="preserve"> года</w:t>
      </w:r>
      <w:r w:rsidRPr="00305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305729">
        <w:rPr>
          <w:sz w:val="26"/>
          <w:szCs w:val="26"/>
        </w:rPr>
        <w:t xml:space="preserve">№ </w:t>
      </w:r>
      <w:r w:rsidR="00E35959">
        <w:rPr>
          <w:sz w:val="26"/>
          <w:szCs w:val="26"/>
        </w:rPr>
        <w:t>24</w:t>
      </w:r>
      <w:r w:rsidRPr="00305729">
        <w:rPr>
          <w:sz w:val="26"/>
          <w:szCs w:val="26"/>
        </w:rPr>
        <w:t xml:space="preserve"> </w:t>
      </w:r>
      <w:r w:rsidRPr="00305729">
        <w:rPr>
          <w:spacing w:val="-1"/>
          <w:sz w:val="26"/>
          <w:szCs w:val="26"/>
        </w:rPr>
        <w:t xml:space="preserve">"О бюджете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2"/>
          <w:sz w:val="26"/>
          <w:szCs w:val="26"/>
        </w:rPr>
        <w:t xml:space="preserve"> городского поселения</w:t>
      </w:r>
      <w:r w:rsidRPr="00305729">
        <w:rPr>
          <w:spacing w:val="-2"/>
          <w:sz w:val="26"/>
          <w:szCs w:val="26"/>
        </w:rPr>
        <w:t xml:space="preserve"> Кировского муниципального района Ленинградской </w:t>
      </w:r>
      <w:r w:rsidRPr="00305729">
        <w:rPr>
          <w:sz w:val="26"/>
          <w:szCs w:val="26"/>
        </w:rPr>
        <w:t>области на 20</w:t>
      </w:r>
      <w:r w:rsidR="00E35959">
        <w:rPr>
          <w:sz w:val="26"/>
          <w:szCs w:val="26"/>
        </w:rPr>
        <w:t>22</w:t>
      </w:r>
      <w:r w:rsidRPr="00305729">
        <w:rPr>
          <w:sz w:val="26"/>
          <w:szCs w:val="26"/>
        </w:rPr>
        <w:t xml:space="preserve"> год</w:t>
      </w:r>
      <w:proofErr w:type="gramEnd"/>
      <w:r w:rsidR="00E35959">
        <w:rPr>
          <w:sz w:val="26"/>
          <w:szCs w:val="26"/>
        </w:rPr>
        <w:t xml:space="preserve"> и на текущий период 2023-2024</w:t>
      </w:r>
      <w:r>
        <w:rPr>
          <w:sz w:val="26"/>
          <w:szCs w:val="26"/>
        </w:rPr>
        <w:t xml:space="preserve"> годы</w:t>
      </w:r>
      <w:r w:rsidRPr="00305729">
        <w:rPr>
          <w:sz w:val="26"/>
          <w:szCs w:val="26"/>
        </w:rPr>
        <w:t>".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1.3. Предоставление субсидий из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305729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 xml:space="preserve"> осуществляется в соответствии с настоящим Порядком и бюджетной росписью в пределах лимитов бюджетных обязательств, предусмотренных на данные цели на 20</w:t>
      </w:r>
      <w:r w:rsidR="00F37563">
        <w:rPr>
          <w:sz w:val="26"/>
          <w:szCs w:val="26"/>
        </w:rPr>
        <w:t>22</w:t>
      </w:r>
      <w:r w:rsidRPr="00305729">
        <w:rPr>
          <w:sz w:val="26"/>
          <w:szCs w:val="26"/>
        </w:rPr>
        <w:t xml:space="preserve"> год.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1.4. </w:t>
      </w:r>
      <w:proofErr w:type="gramStart"/>
      <w:r w:rsidRPr="00305729">
        <w:rPr>
          <w:spacing w:val="-3"/>
          <w:sz w:val="26"/>
          <w:szCs w:val="26"/>
        </w:rPr>
        <w:t xml:space="preserve">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 (далее – получатели субсидии), за счет средств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, предусмотренных соответствующей целевой статьей расходов бюджета, на безвозмездной и безвозвратной основе в целях возмещения затрат на временное трудоустройство несовершеннолетних граждан в возрасте от 14 до 18 лет в свободное от</w:t>
      </w:r>
      <w:proofErr w:type="gramEnd"/>
      <w:r w:rsidRPr="00305729">
        <w:rPr>
          <w:sz w:val="26"/>
          <w:szCs w:val="26"/>
        </w:rPr>
        <w:t xml:space="preserve"> учебы время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305729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1.5. </w:t>
      </w:r>
      <w:proofErr w:type="gramStart"/>
      <w:r w:rsidRPr="00305729">
        <w:rPr>
          <w:spacing w:val="-3"/>
          <w:sz w:val="26"/>
          <w:szCs w:val="26"/>
        </w:rPr>
        <w:t xml:space="preserve">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предпринимателям,  прошедшим конкурсный отбор представленных документов, определенным конкурсной комиссией администрации по проведению конкурсного отбора на право получения субсидии, и заключившим с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lastRenderedPageBreak/>
        <w:t>городского поселения</w:t>
      </w:r>
      <w:r w:rsidRPr="00305729">
        <w:rPr>
          <w:sz w:val="26"/>
          <w:szCs w:val="26"/>
        </w:rPr>
        <w:t xml:space="preserve"> договор на предоставление субсидии на  временное трудоустройство несовершеннолетних граждан в возрасте от 14 до 18 лет</w:t>
      </w:r>
      <w:proofErr w:type="gramEnd"/>
      <w:r w:rsidRPr="00305729">
        <w:rPr>
          <w:sz w:val="26"/>
          <w:szCs w:val="26"/>
        </w:rPr>
        <w:t xml:space="preserve">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городско</w:t>
      </w:r>
      <w:r>
        <w:rPr>
          <w:sz w:val="26"/>
          <w:szCs w:val="26"/>
        </w:rPr>
        <w:t>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ind w:firstLine="851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1.6. Юридические лица и индивидуальные предприниматели для участия в конкурсном отборе представляют в администрацию заявки на участие в конкурсном отборе (далее – заявки) в соответствии с Приложением к настоящему Порядку.</w:t>
      </w:r>
    </w:p>
    <w:p w:rsidR="00D3023B" w:rsidRPr="00305729" w:rsidRDefault="00D3023B" w:rsidP="00D3023B">
      <w:pPr>
        <w:ind w:left="720"/>
        <w:rPr>
          <w:sz w:val="26"/>
          <w:szCs w:val="26"/>
        </w:rPr>
      </w:pPr>
    </w:p>
    <w:p w:rsidR="00D3023B" w:rsidRPr="0006425E" w:rsidRDefault="00D3023B" w:rsidP="00D3023B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6425E">
        <w:rPr>
          <w:b/>
          <w:sz w:val="26"/>
          <w:szCs w:val="26"/>
        </w:rPr>
        <w:t>Условия предоставления субсидии</w:t>
      </w:r>
    </w:p>
    <w:p w:rsidR="00D3023B" w:rsidRPr="00305729" w:rsidRDefault="00D3023B" w:rsidP="00D3023B">
      <w:pPr>
        <w:shd w:val="clear" w:color="auto" w:fill="FFFFFF"/>
        <w:spacing w:line="322" w:lineRule="exact"/>
        <w:ind w:left="10" w:firstLine="701"/>
        <w:jc w:val="both"/>
        <w:rPr>
          <w:spacing w:val="-2"/>
          <w:sz w:val="26"/>
          <w:szCs w:val="26"/>
        </w:rPr>
      </w:pPr>
      <w:r w:rsidRPr="00305729">
        <w:rPr>
          <w:spacing w:val="-3"/>
          <w:sz w:val="26"/>
          <w:szCs w:val="26"/>
        </w:rPr>
        <w:t xml:space="preserve">2.1. Субсидии предоставляются зарегистрированным в установленном порядке </w:t>
      </w:r>
      <w:r w:rsidRPr="00305729">
        <w:rPr>
          <w:spacing w:val="-2"/>
          <w:sz w:val="26"/>
          <w:szCs w:val="26"/>
        </w:rPr>
        <w:t xml:space="preserve">юридическим лицам любой организационно-правовой формы, за исключением </w:t>
      </w:r>
      <w:r w:rsidRPr="00305729">
        <w:rPr>
          <w:sz w:val="26"/>
          <w:szCs w:val="26"/>
        </w:rPr>
        <w:t xml:space="preserve">государственных (муниципальных) учреждений, а также индивидуальным предпринимателям (далее - получатели субсидии), оказывающим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</w:t>
      </w:r>
      <w:r w:rsidRPr="00305729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поселения</w:t>
      </w:r>
      <w:r w:rsidRPr="00305729">
        <w:rPr>
          <w:spacing w:val="-2"/>
          <w:sz w:val="26"/>
          <w:szCs w:val="26"/>
        </w:rPr>
        <w:t xml:space="preserve"> услуги и отвечающим следующим требованиям </w:t>
      </w:r>
      <w:r w:rsidRPr="00305729">
        <w:rPr>
          <w:sz w:val="26"/>
          <w:szCs w:val="26"/>
        </w:rPr>
        <w:t>на первое число месяца, предшествующего месяцу, в котором планируется заключение соглашения: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2.1.2.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05729">
        <w:rPr>
          <w:sz w:val="26"/>
          <w:szCs w:val="26"/>
        </w:rPr>
        <w:t>предоставленных</w:t>
      </w:r>
      <w:proofErr w:type="gramEnd"/>
      <w:r w:rsidRPr="00305729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3023B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2.1.3.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3023B" w:rsidRPr="00364EF1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64EF1">
        <w:rPr>
          <w:sz w:val="26"/>
          <w:szCs w:val="26"/>
        </w:rPr>
        <w:t>2.1.4.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2.1.5</w:t>
      </w:r>
      <w:r w:rsidRPr="00305729">
        <w:rPr>
          <w:sz w:val="26"/>
          <w:szCs w:val="26"/>
        </w:rPr>
        <w:t xml:space="preserve">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305729">
          <w:rPr>
            <w:sz w:val="26"/>
            <w:szCs w:val="26"/>
          </w:rPr>
          <w:t>перечень</w:t>
        </w:r>
      </w:hyperlink>
      <w:r w:rsidRPr="00305729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05729">
        <w:rPr>
          <w:sz w:val="26"/>
          <w:szCs w:val="26"/>
        </w:rPr>
        <w:t>офшорные</w:t>
      </w:r>
      <w:proofErr w:type="spellEnd"/>
      <w:proofErr w:type="gramEnd"/>
      <w:r w:rsidRPr="00305729">
        <w:rPr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2.1.6</w:t>
      </w:r>
      <w:r w:rsidRPr="00305729">
        <w:rPr>
          <w:sz w:val="26"/>
          <w:szCs w:val="26"/>
        </w:rPr>
        <w:t xml:space="preserve">. получатели субсидий не должны получать средства из бюджета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на основании иных нормативных правовых актов или муниципальных правовых актов на цели, указанные в пункте 3.1. настоящего Положения;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2.1.</w:t>
      </w:r>
      <w:r>
        <w:rPr>
          <w:sz w:val="26"/>
          <w:szCs w:val="26"/>
        </w:rPr>
        <w:t>7</w:t>
      </w:r>
      <w:r w:rsidRPr="00305729">
        <w:rPr>
          <w:sz w:val="26"/>
          <w:szCs w:val="26"/>
        </w:rPr>
        <w:t xml:space="preserve">. получатель 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</w:t>
      </w:r>
      <w:r w:rsidRPr="00305729">
        <w:rPr>
          <w:sz w:val="26"/>
          <w:szCs w:val="26"/>
        </w:rPr>
        <w:lastRenderedPageBreak/>
        <w:t>организации временной занятости несовершеннолетних граждан, производит оплату труда несовершеннолетних  в соответствии с нормами федерального законодательства о труде для данной категории граждан.</w:t>
      </w:r>
    </w:p>
    <w:p w:rsidR="00D3023B" w:rsidRPr="00305729" w:rsidRDefault="00D3023B" w:rsidP="00D3023B">
      <w:pPr>
        <w:pStyle w:val="ConsPlusNormal"/>
        <w:ind w:firstLine="540"/>
        <w:jc w:val="both"/>
        <w:rPr>
          <w:sz w:val="26"/>
          <w:szCs w:val="26"/>
        </w:rPr>
      </w:pPr>
    </w:p>
    <w:p w:rsidR="00D3023B" w:rsidRPr="00305729" w:rsidRDefault="00D3023B" w:rsidP="00D3023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Цели предоставления субсидий</w:t>
      </w:r>
    </w:p>
    <w:p w:rsidR="00D3023B" w:rsidRPr="00305729" w:rsidRDefault="00D3023B" w:rsidP="00D3023B">
      <w:pPr>
        <w:ind w:firstLine="36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3.1. Субсидии предоставляются в целях организации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>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</w:p>
    <w:p w:rsidR="00D3023B" w:rsidRDefault="00D3023B" w:rsidP="00D3023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Порядок предоставления субсидии</w:t>
      </w:r>
    </w:p>
    <w:p w:rsidR="00D3023B" w:rsidRPr="00305729" w:rsidRDefault="00D3023B" w:rsidP="00D3023B">
      <w:pPr>
        <w:ind w:left="900"/>
        <w:rPr>
          <w:b/>
          <w:sz w:val="26"/>
          <w:szCs w:val="26"/>
        </w:rPr>
      </w:pPr>
    </w:p>
    <w:p w:rsidR="00D3023B" w:rsidRPr="00305729" w:rsidRDefault="00D3023B" w:rsidP="00D3023B">
      <w:pPr>
        <w:ind w:left="720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4.1. Порядок проведения конкурсного отбора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4.1.1. Постановлением администрации определяется состав конкурсной комиссии. Информация о проведении конкурса на право получения субсидии на временное трудоустройство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305729">
        <w:rPr>
          <w:sz w:val="26"/>
          <w:szCs w:val="26"/>
        </w:rPr>
        <w:t xml:space="preserve">размещается на сайте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.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4.1.2. Конкурсный отбор проводится комиссией по проведению конкурсного отбора на право получения субсидий (далее - комиссия).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4.2. Конкурсная комиссия и конкурсный отбор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4.2.2. Заседание комиссии по проведению конкурсного отбора претендентов проводится без участия претендентов в форме конкурса документов.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4.2.3. Комиссию возглавляет председатель, организующий работу комиссии и проводящий ее заседания.</w:t>
      </w:r>
    </w:p>
    <w:p w:rsidR="00D3023B" w:rsidRPr="00774038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4.2.4. Для участия в конкурсном отборе на предоставление субсидии претенденты в течение 6 дней со дня опубликования информации о проведении конкурса, но не позднее, чем за 1 день до начала конкурсного отбора подают секретарю конкурсной комиссии по адресу: 187300, Ленинградская область, Кировский район,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.п. </w:t>
      </w:r>
      <w:proofErr w:type="spellStart"/>
      <w:r>
        <w:rPr>
          <w:sz w:val="26"/>
          <w:szCs w:val="26"/>
        </w:rPr>
        <w:t>Синявино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Лесная</w:t>
      </w:r>
      <w:proofErr w:type="gramEnd"/>
      <w:r>
        <w:rPr>
          <w:sz w:val="26"/>
          <w:szCs w:val="26"/>
        </w:rPr>
        <w:t>, д.18Б</w:t>
      </w:r>
      <w:r w:rsidRPr="00305729">
        <w:rPr>
          <w:sz w:val="26"/>
          <w:szCs w:val="26"/>
        </w:rPr>
        <w:t xml:space="preserve"> заявление, а также документы, указанные в разделе 5 настоящего Порядка.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4.2.5. Секретарь комиссии: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принимает заявления и документы и ведет их учет;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заверяет копии с оригиналов документов;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разделу 5 настоящего Порядка;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оповещает членов комиссии и претендентов о проведении заседания комиссии за сутки до его проведения;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 </w:t>
      </w:r>
    </w:p>
    <w:p w:rsidR="00D3023B" w:rsidRPr="00305729" w:rsidRDefault="00D3023B" w:rsidP="00D302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оформляет решение комиссии, готовит проекты постановлений администрации и проекты договоров с претендентами, прошедшими конкурсный отбор.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4.2.6 Дату и время проведения заседания комиссии устанавливает председатель комиссии в соответствии с настоящим Порядком.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4.2.7. Комиссия правомочна решать вопросы, если на ее заседании присутствуют более половины членов комиссии.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lastRenderedPageBreak/>
        <w:t>4.2.8. Решение комиссии принимается большинством голосов членов комиссии, присутствующих на ее заседании.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4.2.9. В случае поступления только одной заявки, соответствующей всем требованиям и критериям, установленным настоящим Порядком, комиссия вправе приступить к ее рассмотрению и признать прошедшей конкурсный отбор.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4.2.10. Решение комиссии оформляется протоколом, который подписывает председатель и секретарь комиссии.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4.2.11. В течение 3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</w:t>
      </w:r>
      <w:proofErr w:type="gramStart"/>
      <w:r w:rsidRPr="00305729">
        <w:rPr>
          <w:sz w:val="26"/>
          <w:szCs w:val="26"/>
        </w:rPr>
        <w:t>на</w:t>
      </w:r>
      <w:proofErr w:type="gramEnd"/>
      <w:r w:rsidRPr="00305729">
        <w:rPr>
          <w:sz w:val="26"/>
          <w:szCs w:val="26"/>
        </w:rPr>
        <w:t xml:space="preserve">:  </w:t>
      </w:r>
    </w:p>
    <w:p w:rsidR="00D3023B" w:rsidRPr="00305729" w:rsidRDefault="00D3023B" w:rsidP="00D30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sz w:val="26"/>
          <w:szCs w:val="26"/>
        </w:rPr>
        <w:t>соответствие требованиям, установленным разделом 5 настоящего Порядка;</w:t>
      </w:r>
      <w:r w:rsidRPr="00305729">
        <w:rPr>
          <w:rFonts w:eastAsia="Calibri"/>
          <w:sz w:val="26"/>
          <w:szCs w:val="26"/>
          <w:lang w:eastAsia="en-US"/>
        </w:rPr>
        <w:t xml:space="preserve"> </w:t>
      </w:r>
    </w:p>
    <w:p w:rsidR="00D3023B" w:rsidRPr="00305729" w:rsidRDefault="00D3023B" w:rsidP="00D3023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выбор наиболее предпочтительного предложения по критерию отбора.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sz w:val="26"/>
          <w:szCs w:val="26"/>
        </w:rPr>
        <w:t xml:space="preserve">4.2.12. </w:t>
      </w:r>
      <w:r w:rsidRPr="00305729">
        <w:rPr>
          <w:rFonts w:eastAsia="Calibri"/>
          <w:sz w:val="26"/>
          <w:szCs w:val="26"/>
          <w:lang w:eastAsia="en-US"/>
        </w:rPr>
        <w:t>Комиссия осуществляет  конкурсный отбор для получения субсидии  с учетом следующих критериев:</w:t>
      </w:r>
    </w:p>
    <w:p w:rsidR="00D3023B" w:rsidRPr="00305729" w:rsidRDefault="00D3023B" w:rsidP="00D3023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 xml:space="preserve">         претендент является юридическим лицом/индивидуальным предпринимателем, зарегистрированным на территории </w:t>
      </w:r>
      <w:proofErr w:type="spellStart"/>
      <w:r>
        <w:rPr>
          <w:rFonts w:eastAsia="Calibri"/>
          <w:sz w:val="26"/>
          <w:szCs w:val="26"/>
          <w:lang w:eastAsia="en-US"/>
        </w:rPr>
        <w:t>Синявинского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городского поселения</w:t>
      </w:r>
      <w:r w:rsidRPr="00305729">
        <w:rPr>
          <w:rFonts w:eastAsia="Calibri"/>
          <w:sz w:val="26"/>
          <w:szCs w:val="26"/>
          <w:lang w:eastAsia="en-US"/>
        </w:rPr>
        <w:t>;</w:t>
      </w:r>
    </w:p>
    <w:p w:rsidR="00D3023B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наличие опыта участия на рынке труда в организации и проведении временного трудоустройства  несовершеннолетних в возрасте от 14 до 18 лет  в свободное от учебы время;</w:t>
      </w:r>
    </w:p>
    <w:p w:rsidR="00D3023B" w:rsidRPr="00364EF1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4EF1">
        <w:rPr>
          <w:rFonts w:eastAsia="Calibri"/>
          <w:sz w:val="26"/>
          <w:szCs w:val="26"/>
          <w:lang w:eastAsia="en-US"/>
        </w:rPr>
        <w:t xml:space="preserve">наличие кадрового состава, необходимого для достижения результатов предоставления субсидии; 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наличие необходимых материально-технических средств;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>место проведения и характер работ.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D3023B" w:rsidRPr="00305729" w:rsidRDefault="00D3023B" w:rsidP="00D3023B">
      <w:pPr>
        <w:ind w:firstLine="709"/>
        <w:jc w:val="both"/>
        <w:rPr>
          <w:b/>
          <w:sz w:val="26"/>
          <w:szCs w:val="26"/>
        </w:rPr>
      </w:pPr>
      <w:r w:rsidRPr="00305729">
        <w:rPr>
          <w:sz w:val="26"/>
          <w:szCs w:val="26"/>
        </w:rPr>
        <w:t>4.2.13. На основании результатов рассмотрения заявок комиссия принимает решение: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о заключении с претендентом договора о предоставлении субсидии (далее – положительное решение);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об отказе в заключени</w:t>
      </w:r>
      <w:proofErr w:type="gramStart"/>
      <w:r w:rsidRPr="00305729">
        <w:rPr>
          <w:rFonts w:ascii="Times New Roman" w:hAnsi="Times New Roman"/>
          <w:b w:val="0"/>
          <w:sz w:val="26"/>
          <w:szCs w:val="26"/>
        </w:rPr>
        <w:t>и</w:t>
      </w:r>
      <w:proofErr w:type="gramEnd"/>
      <w:r w:rsidRPr="00305729">
        <w:rPr>
          <w:rFonts w:ascii="Times New Roman" w:hAnsi="Times New Roman"/>
          <w:b w:val="0"/>
          <w:sz w:val="26"/>
          <w:szCs w:val="26"/>
        </w:rPr>
        <w:t xml:space="preserve"> договора о предоставлении субсидии с претендентом (далее – отрицательное решение).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4.2.14. Отрицательное решение формируется комиссией в следующих случаях: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представление претендентом на получение субсидии документов, не соответствующих перечню документов, указанному в разделе 4 настоящего Порядка;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 xml:space="preserve">представление претендентом на получение субсидии недостоверных сведений. 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 xml:space="preserve">4.2.15. Положительное решение комиссии служит основанием для подготовки секретарем комиссии в течение 3-х рабочих дней со дня </w:t>
      </w:r>
      <w:proofErr w:type="gramStart"/>
      <w:r w:rsidRPr="00305729">
        <w:rPr>
          <w:rFonts w:ascii="Times New Roman" w:hAnsi="Times New Roman"/>
          <w:b w:val="0"/>
          <w:sz w:val="26"/>
          <w:szCs w:val="26"/>
        </w:rPr>
        <w:t>заседания комиссии проекта постановления администрации</w:t>
      </w:r>
      <w:proofErr w:type="gramEnd"/>
      <w:r w:rsidRPr="00305729">
        <w:rPr>
          <w:rFonts w:ascii="Times New Roman" w:hAnsi="Times New Roman"/>
          <w:b w:val="0"/>
          <w:sz w:val="26"/>
          <w:szCs w:val="26"/>
        </w:rPr>
        <w:t xml:space="preserve"> о предоставлении субсидии претенденту, прошедшему конкурсный отбор (далее – получатель субсидии), и проекта договора администрации с получателем субсидии </w:t>
      </w:r>
    </w:p>
    <w:p w:rsidR="00D3023B" w:rsidRPr="00305729" w:rsidRDefault="00D3023B" w:rsidP="00D3023B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05729">
        <w:rPr>
          <w:rFonts w:ascii="Times New Roman" w:hAnsi="Times New Roman"/>
          <w:b w:val="0"/>
          <w:sz w:val="26"/>
          <w:szCs w:val="26"/>
        </w:rPr>
        <w:t>4.2.16. Получатель субсидии обязан в течение двух рабочих дней со дня извещения его о вступлении в силу постановления администрации подписать договор о предоставлении субсидии.</w:t>
      </w:r>
    </w:p>
    <w:p w:rsidR="00D3023B" w:rsidRPr="00305729" w:rsidRDefault="00D3023B" w:rsidP="00774038">
      <w:pPr>
        <w:shd w:val="clear" w:color="auto" w:fill="FFFFFF"/>
        <w:tabs>
          <w:tab w:val="left" w:pos="1200"/>
        </w:tabs>
        <w:spacing w:line="322" w:lineRule="exact"/>
        <w:ind w:left="10" w:right="19" w:firstLine="691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4.2.17.</w:t>
      </w:r>
      <w:r w:rsidRPr="00305729">
        <w:rPr>
          <w:b/>
          <w:sz w:val="26"/>
          <w:szCs w:val="26"/>
        </w:rPr>
        <w:t xml:space="preserve"> </w:t>
      </w:r>
      <w:r w:rsidRPr="00305729">
        <w:rPr>
          <w:spacing w:val="-2"/>
          <w:sz w:val="26"/>
          <w:szCs w:val="26"/>
        </w:rPr>
        <w:t xml:space="preserve">Основанием для предоставления субсидий является договор, заключённый </w:t>
      </w:r>
      <w:r w:rsidRPr="00305729">
        <w:rPr>
          <w:spacing w:val="-1"/>
          <w:sz w:val="26"/>
          <w:szCs w:val="26"/>
        </w:rPr>
        <w:t xml:space="preserve">между Администрацией и получателями субсидий, в </w:t>
      </w:r>
      <w:proofErr w:type="gramStart"/>
      <w:r w:rsidRPr="00305729">
        <w:rPr>
          <w:spacing w:val="-1"/>
          <w:sz w:val="26"/>
          <w:szCs w:val="26"/>
        </w:rPr>
        <w:t>котором</w:t>
      </w:r>
      <w:proofErr w:type="gramEnd"/>
      <w:r w:rsidRPr="00305729">
        <w:rPr>
          <w:spacing w:val="-1"/>
          <w:sz w:val="26"/>
          <w:szCs w:val="26"/>
        </w:rPr>
        <w:t xml:space="preserve"> предусматриваются:</w:t>
      </w:r>
    </w:p>
    <w:p w:rsidR="00D3023B" w:rsidRPr="00305729" w:rsidRDefault="00D3023B" w:rsidP="00D3023B">
      <w:pPr>
        <w:ind w:firstLine="10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цели, условия, сроки предоставления субсидий, а также их размер;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 перечисления субсидий получателям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порядок, сроки и формы представления получателями субсидий отчетности о выполнении условий представления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право администрации в течение срока действия договора проводить проверки выполнения условий предоставления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порядок возврата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30572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305729">
        <w:rPr>
          <w:sz w:val="26"/>
          <w:szCs w:val="26"/>
        </w:rPr>
        <w:t xml:space="preserve"> получателями субсидий остатков субсидий, не использованных в срок, установленный договором о предоставлении субсидий (далее - договор);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сроки, в течение которых должен быть осуществлен возврат неиспользованных остатков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ответственность за несоблюдение получателями субсидий условий договора, предусматривающая возврат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субсидий;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ab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лицам;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 </w:t>
      </w:r>
      <w:proofErr w:type="gramStart"/>
      <w:r w:rsidRPr="00305729">
        <w:rPr>
          <w:sz w:val="26"/>
          <w:szCs w:val="26"/>
        </w:rPr>
        <w:t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 - правовых образований в их уставных (складочных) капиталах),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305729">
        <w:rPr>
          <w:sz w:val="26"/>
          <w:szCs w:val="26"/>
        </w:rPr>
        <w:t xml:space="preserve"> предоставления.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Если к сроку рассмотрения заявок на участие в конкурсе на получение субсидии не подана ни одна заявка, конкурс признается не состоявшимся и администрация  заново размещает извещение о проведении конкурса.</w:t>
      </w:r>
    </w:p>
    <w:p w:rsidR="00D3023B" w:rsidRPr="00305729" w:rsidRDefault="00D3023B" w:rsidP="00D3023B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5. Перечень документов, представляемых для получения субсидии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5.1 Перечень документов, предоставляемых </w:t>
      </w:r>
      <w:r w:rsidRPr="00305729">
        <w:rPr>
          <w:spacing w:val="-2"/>
          <w:sz w:val="26"/>
          <w:szCs w:val="26"/>
        </w:rPr>
        <w:t xml:space="preserve">юридическим лицом любой организационно-правовой формы, за исключением </w:t>
      </w:r>
      <w:r w:rsidRPr="00305729">
        <w:rPr>
          <w:sz w:val="26"/>
          <w:szCs w:val="26"/>
        </w:rPr>
        <w:t>государственных и муниципальных учреждений, индивидуальным предпринимателем на участие в конкурсном отборе: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заявка на участие в конкурсном отборе с указанием наименования организации, организационно-правовой формы, Ф.И.О. ИП, ИНН, КПП, банковских реквизитов, контактных телефонов и факса, адреса электронной почты (при наличии), фамилия, имя, отчество руководителя ор</w:t>
      </w:r>
      <w:r>
        <w:rPr>
          <w:sz w:val="26"/>
          <w:szCs w:val="26"/>
        </w:rPr>
        <w:t>ганизации (по форме Приложения</w:t>
      </w:r>
      <w:r w:rsidRPr="00305729">
        <w:rPr>
          <w:sz w:val="26"/>
          <w:szCs w:val="26"/>
        </w:rPr>
        <w:t xml:space="preserve"> 1 к настоящему Порядку). Заявка должна быть подписана руководителем и заверена печатью организации.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Устава (заверенная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выписки из Единого государственного реестра юридических лиц;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свидетельство о внесении записи в Единый государственный реестр юридических лиц (представляется копия, 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свидетельства о постановке на налоговый учет в налоговом органе (заверенная печатью и подписью руководителя);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обоснование и расчеты необходимого объема финансирования (смета);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копии свидетельства о государственной регистрации в качестве индивидуального предпринимателя;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D3023B" w:rsidRDefault="00D3023B" w:rsidP="00D302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05729">
        <w:rPr>
          <w:rFonts w:eastAsia="Calibri"/>
          <w:sz w:val="26"/>
          <w:szCs w:val="26"/>
          <w:lang w:eastAsia="en-US"/>
        </w:rPr>
        <w:t xml:space="preserve">индивидуальные предприниматели предоставляют паспорт гражданина РФ (предъявляется лично) и его копию со страниц с фамилией, именем, отчеством и местом регистрации по месту жительства </w:t>
      </w:r>
      <w:r>
        <w:rPr>
          <w:rFonts w:eastAsia="Calibri"/>
          <w:sz w:val="26"/>
          <w:szCs w:val="26"/>
          <w:lang w:eastAsia="en-US"/>
        </w:rPr>
        <w:t>индивидуального предпринимателя;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наличии</w:t>
      </w:r>
      <w:r w:rsidRPr="00305729">
        <w:rPr>
          <w:rFonts w:eastAsia="Calibri"/>
          <w:sz w:val="26"/>
          <w:szCs w:val="26"/>
          <w:lang w:eastAsia="en-US"/>
        </w:rPr>
        <w:t xml:space="preserve"> опыта участия на рынке труда в организации и проведении временного трудоустройства  несовершеннолетних в возрасте от 14 до 18 лет  в свободное от учебы время;</w:t>
      </w:r>
    </w:p>
    <w:p w:rsidR="00D3023B" w:rsidRPr="00305729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наличии</w:t>
      </w:r>
      <w:r w:rsidRPr="00305729">
        <w:rPr>
          <w:rFonts w:eastAsia="Calibri"/>
          <w:sz w:val="26"/>
          <w:szCs w:val="26"/>
          <w:lang w:eastAsia="en-US"/>
        </w:rPr>
        <w:t xml:space="preserve"> необходимых материально-технических средств;</w:t>
      </w:r>
    </w:p>
    <w:p w:rsidR="00D3023B" w:rsidRPr="005A4664" w:rsidRDefault="00D3023B" w:rsidP="00D302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справка о месте</w:t>
      </w:r>
      <w:r w:rsidRPr="00305729">
        <w:rPr>
          <w:rFonts w:eastAsia="Calibri"/>
          <w:sz w:val="26"/>
          <w:szCs w:val="26"/>
          <w:lang w:eastAsia="en-US"/>
        </w:rPr>
        <w:t xml:space="preserve"> проведения и характер</w:t>
      </w:r>
      <w:r>
        <w:rPr>
          <w:rFonts w:eastAsia="Calibri"/>
          <w:sz w:val="26"/>
          <w:szCs w:val="26"/>
          <w:lang w:eastAsia="en-US"/>
        </w:rPr>
        <w:t>е</w:t>
      </w:r>
      <w:r w:rsidRPr="00305729">
        <w:rPr>
          <w:rFonts w:eastAsia="Calibri"/>
          <w:sz w:val="26"/>
          <w:szCs w:val="26"/>
          <w:lang w:eastAsia="en-US"/>
        </w:rPr>
        <w:t xml:space="preserve"> работ.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Претендент может представить и иные документы, характеризующие его деятельность.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           </w:t>
      </w: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6. Виды оплачиваемых временных работ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Временные  работы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в  соответствии с настоящим Порядком могут быть организованы по следующим направлениям: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благоустройство детских и спортивных площадок;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озеленение территорий  зеленых насаждений внутриквартального озеленения;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участие в обеспечении чистоты и порядка на территории муниципального образования;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другие направления трудовой деятельности, носящей временный или сезонный характер.</w:t>
      </w:r>
    </w:p>
    <w:p w:rsidR="00D3023B" w:rsidRPr="00305729" w:rsidRDefault="00D3023B" w:rsidP="00D3023B">
      <w:pPr>
        <w:jc w:val="both"/>
        <w:rPr>
          <w:sz w:val="26"/>
          <w:szCs w:val="26"/>
        </w:rPr>
      </w:pP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>7. Порядок финансирования и предоставления отчетности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proofErr w:type="gramStart"/>
      <w:r w:rsidRPr="00305729">
        <w:rPr>
          <w:sz w:val="26"/>
          <w:szCs w:val="26"/>
        </w:rPr>
        <w:t xml:space="preserve">7.1 Финансирование мероприятий на организацию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производится в соответствии с расчетом затрат на одного участника мероприятий в пределах бюджетных ассигнований, предусмотренных в решении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 Кировского</w:t>
      </w:r>
      <w:r w:rsidRPr="00305729">
        <w:rPr>
          <w:sz w:val="26"/>
          <w:szCs w:val="26"/>
        </w:rPr>
        <w:t xml:space="preserve"> муниципального района Ленинградской области </w:t>
      </w:r>
      <w:r>
        <w:rPr>
          <w:sz w:val="26"/>
          <w:szCs w:val="26"/>
        </w:rPr>
        <w:t>от 1</w:t>
      </w:r>
      <w:r w:rsidR="00774038">
        <w:rPr>
          <w:sz w:val="26"/>
          <w:szCs w:val="26"/>
        </w:rPr>
        <w:t>6</w:t>
      </w:r>
      <w:r w:rsidR="00D95204">
        <w:rPr>
          <w:sz w:val="26"/>
          <w:szCs w:val="26"/>
        </w:rPr>
        <w:t xml:space="preserve"> декабря 2021</w:t>
      </w:r>
      <w:r w:rsidRPr="00305729">
        <w:rPr>
          <w:sz w:val="26"/>
          <w:szCs w:val="26"/>
        </w:rPr>
        <w:t xml:space="preserve"> года </w:t>
      </w:r>
      <w:r w:rsidR="00774038">
        <w:rPr>
          <w:sz w:val="26"/>
          <w:szCs w:val="26"/>
        </w:rPr>
        <w:t xml:space="preserve">   </w:t>
      </w:r>
      <w:r w:rsidRPr="00305729">
        <w:rPr>
          <w:sz w:val="26"/>
          <w:szCs w:val="26"/>
        </w:rPr>
        <w:t xml:space="preserve">№ </w:t>
      </w:r>
      <w:r w:rsidR="00774038">
        <w:rPr>
          <w:sz w:val="26"/>
          <w:szCs w:val="26"/>
        </w:rPr>
        <w:t>24</w:t>
      </w:r>
      <w:r w:rsidRPr="00305729">
        <w:rPr>
          <w:sz w:val="26"/>
          <w:szCs w:val="26"/>
        </w:rPr>
        <w:t xml:space="preserve"> </w:t>
      </w:r>
      <w:r w:rsidRPr="00305729">
        <w:rPr>
          <w:spacing w:val="-1"/>
          <w:sz w:val="26"/>
          <w:szCs w:val="26"/>
        </w:rPr>
        <w:t>"О бюджете</w:t>
      </w:r>
      <w:proofErr w:type="gramEnd"/>
      <w:r w:rsidRPr="00305729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1"/>
          <w:sz w:val="26"/>
          <w:szCs w:val="26"/>
        </w:rPr>
        <w:t xml:space="preserve"> городского поселения Кировского муниципального райо</w:t>
      </w:r>
      <w:r w:rsidR="00774038">
        <w:rPr>
          <w:spacing w:val="-1"/>
          <w:sz w:val="26"/>
          <w:szCs w:val="26"/>
        </w:rPr>
        <w:t>на Ленинградской области на 2022 год и на плановый период 2023-2024</w:t>
      </w:r>
      <w:r>
        <w:rPr>
          <w:spacing w:val="-1"/>
          <w:sz w:val="26"/>
          <w:szCs w:val="26"/>
        </w:rPr>
        <w:t xml:space="preserve"> годы»</w:t>
      </w:r>
      <w:r w:rsidRPr="00305729">
        <w:rPr>
          <w:sz w:val="26"/>
          <w:szCs w:val="26"/>
        </w:rPr>
        <w:t>" и лимитов бюджетных обязательств.</w:t>
      </w:r>
    </w:p>
    <w:p w:rsidR="00D3023B" w:rsidRPr="00305729" w:rsidRDefault="00D3023B" w:rsidP="00D3023B">
      <w:pPr>
        <w:ind w:firstLine="708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7.2. Главным распорядителем бюджетных средств является </w:t>
      </w:r>
      <w:r w:rsidRPr="00305729">
        <w:rPr>
          <w:spacing w:val="-1"/>
          <w:sz w:val="26"/>
          <w:szCs w:val="26"/>
        </w:rPr>
        <w:t xml:space="preserve">администрация </w:t>
      </w:r>
      <w:proofErr w:type="spellStart"/>
      <w:r>
        <w:rPr>
          <w:spacing w:val="-1"/>
          <w:sz w:val="26"/>
          <w:szCs w:val="26"/>
        </w:rPr>
        <w:t>Синявинского</w:t>
      </w:r>
      <w:proofErr w:type="spellEnd"/>
      <w:r>
        <w:rPr>
          <w:spacing w:val="-1"/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(далее Администрация).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7.3. Получатели субсидии не позднее десяти рабочих дней по истечении отчетного месяца предоставляют в администрацию заявку-отчет на перечисление субсидии за отчетный месяц</w:t>
      </w:r>
      <w:r>
        <w:rPr>
          <w:sz w:val="26"/>
          <w:szCs w:val="26"/>
        </w:rPr>
        <w:t xml:space="preserve"> по форме согласно Приложению </w:t>
      </w:r>
      <w:r w:rsidRPr="00305729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Порядку</w:t>
      </w:r>
      <w:r w:rsidRPr="00305729">
        <w:rPr>
          <w:sz w:val="26"/>
          <w:szCs w:val="26"/>
        </w:rPr>
        <w:t>, с приложением следующих документов: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копии приказов  получателя субсидии о приеме несовершеннолетних граждан в возрасте от 14 до 18 лет на работу;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копии срочных трудовых договоров с несовершеннолетними гражданами в возрасте от 14 до 18 лет;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список несовершеннолетних  граждан, занятых (участвующих) на временных работах;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акт о сдаче-приемке работ по договору;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копия табеля учета использования рабочего времени за отчетный месяц;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lastRenderedPageBreak/>
        <w:t>бухгалтерская справка и копии платежных ведомостей (платежных поручений) на выплату заработной платы;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заверенная установленным порядком </w:t>
      </w:r>
      <w:r>
        <w:rPr>
          <w:sz w:val="26"/>
          <w:szCs w:val="26"/>
        </w:rPr>
        <w:t>карточка учета</w:t>
      </w:r>
      <w:r w:rsidRPr="00305729">
        <w:rPr>
          <w:sz w:val="26"/>
          <w:szCs w:val="26"/>
        </w:rPr>
        <w:t xml:space="preserve"> страховых взносов;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прочие документы по запросу администрации.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7.4. Проверка документов и проверка расчета размера субсидий, подлежащих перечислению получателям субсидий, обеспечивается главным бухгалтером администрации, после чего заявка-отчет с прилагаемыми документами направляются для утверждения главе администрации.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7.5. Администрация осуществляет перечисление субсидии на расчетный счет получателя субсидии, указанный в договоре, в размерах, определенных в заявке-отчете на перечисление субсидии, в течение 10 рабочих дней со дня утверждения главой администрации заявки-отчета.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</w:p>
    <w:p w:rsidR="00D3023B" w:rsidRPr="00305729" w:rsidRDefault="00D3023B" w:rsidP="00D3023B">
      <w:pPr>
        <w:jc w:val="center"/>
        <w:rPr>
          <w:b/>
          <w:sz w:val="26"/>
          <w:szCs w:val="26"/>
        </w:rPr>
      </w:pPr>
      <w:r w:rsidRPr="00305729">
        <w:rPr>
          <w:b/>
          <w:sz w:val="26"/>
          <w:szCs w:val="26"/>
        </w:rPr>
        <w:t xml:space="preserve">8. </w:t>
      </w:r>
      <w:proofErr w:type="gramStart"/>
      <w:r w:rsidRPr="00305729">
        <w:rPr>
          <w:b/>
          <w:sz w:val="26"/>
          <w:szCs w:val="26"/>
        </w:rPr>
        <w:t>Контроль за</w:t>
      </w:r>
      <w:proofErr w:type="gramEnd"/>
      <w:r w:rsidRPr="00305729">
        <w:rPr>
          <w:b/>
          <w:sz w:val="26"/>
          <w:szCs w:val="26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8.1. Администрация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администрация  составляет акт о нарушении условий предоставления субсидий (далее —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 xml:space="preserve">8.3. </w:t>
      </w:r>
      <w:proofErr w:type="gramStart"/>
      <w:r w:rsidRPr="00305729">
        <w:rPr>
          <w:sz w:val="26"/>
          <w:szCs w:val="26"/>
        </w:rPr>
        <w:t xml:space="preserve">На основании Акта администрация  принимает решение о возврате в местный бюджет субсидии, которое оформляется постановлением администрации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305729">
        <w:rPr>
          <w:sz w:val="26"/>
          <w:szCs w:val="26"/>
        </w:rPr>
        <w:t xml:space="preserve">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 дня вступления в силу данного постановления администрации.</w:t>
      </w:r>
      <w:proofErr w:type="gramEnd"/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Администрация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8.5. Администрация  осуществляет контроль возврата денежных средств получателем субсидий в местный бюджет.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8.6. В случае не</w:t>
      </w:r>
      <w:r>
        <w:rPr>
          <w:sz w:val="26"/>
          <w:szCs w:val="26"/>
        </w:rPr>
        <w:t xml:space="preserve"> </w:t>
      </w:r>
      <w:r w:rsidRPr="00305729">
        <w:rPr>
          <w:sz w:val="26"/>
          <w:szCs w:val="26"/>
        </w:rPr>
        <w:t>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D3023B" w:rsidRPr="00305729" w:rsidRDefault="00D3023B" w:rsidP="00D3023B">
      <w:pPr>
        <w:ind w:firstLine="709"/>
        <w:jc w:val="both"/>
        <w:rPr>
          <w:sz w:val="26"/>
          <w:szCs w:val="26"/>
        </w:rPr>
      </w:pPr>
      <w:r w:rsidRPr="00305729">
        <w:rPr>
          <w:sz w:val="26"/>
          <w:szCs w:val="26"/>
        </w:rPr>
        <w:t>8.7. Остатки  неиспользованных средств подлежат возврату в местный бюджет в течение 15 дней с момента окончания оказания услуг.</w:t>
      </w:r>
    </w:p>
    <w:p w:rsidR="00D3023B" w:rsidRDefault="00D3023B" w:rsidP="00D3023B">
      <w:pPr>
        <w:pStyle w:val="ConsPlusNormal"/>
        <w:jc w:val="both"/>
        <w:rPr>
          <w:sz w:val="26"/>
          <w:szCs w:val="26"/>
        </w:rPr>
      </w:pPr>
    </w:p>
    <w:p w:rsidR="00D3023B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D3023B" w:rsidRDefault="00D3023B" w:rsidP="00D3023B">
      <w:pPr>
        <w:pStyle w:val="ConsPlusNormal"/>
        <w:jc w:val="both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lastRenderedPageBreak/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774038">
        <w:t>18 января 2022</w:t>
      </w:r>
      <w:r>
        <w:t xml:space="preserve"> г</w:t>
      </w:r>
      <w:r w:rsidR="00774038">
        <w:t>.</w:t>
      </w:r>
      <w:r w:rsidRPr="00CB416B">
        <w:t xml:space="preserve"> </w:t>
      </w:r>
      <w:r w:rsidR="00774038">
        <w:t xml:space="preserve"> №  6</w:t>
      </w:r>
    </w:p>
    <w:p w:rsidR="00D3023B" w:rsidRPr="00C12F9B" w:rsidRDefault="00D3023B" w:rsidP="00D3023B">
      <w:pPr>
        <w:jc w:val="right"/>
      </w:pPr>
      <w:r>
        <w:t>(приложение 2)</w:t>
      </w: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>ПОРЯДОК</w:t>
      </w: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>возврата субсидий в 20</w:t>
      </w:r>
      <w:r w:rsidR="00774038">
        <w:rPr>
          <w:b/>
          <w:sz w:val="26"/>
          <w:szCs w:val="26"/>
        </w:rPr>
        <w:t>22</w:t>
      </w:r>
      <w:r w:rsidRPr="00225138">
        <w:rPr>
          <w:b/>
          <w:sz w:val="26"/>
          <w:szCs w:val="26"/>
        </w:rPr>
        <w:t xml:space="preserve"> году</w:t>
      </w:r>
    </w:p>
    <w:p w:rsidR="00D3023B" w:rsidRPr="00225138" w:rsidRDefault="00D3023B" w:rsidP="00D3023B">
      <w:pPr>
        <w:jc w:val="center"/>
        <w:rPr>
          <w:b/>
          <w:sz w:val="26"/>
          <w:szCs w:val="26"/>
        </w:rPr>
      </w:pPr>
      <w:r w:rsidRPr="00225138">
        <w:rPr>
          <w:b/>
          <w:sz w:val="26"/>
          <w:szCs w:val="26"/>
        </w:rPr>
        <w:t xml:space="preserve">на организацию временного трудоустройства несовершеннолетних граждан в возрасте  от 14 до 18 лет в свободное от учебы время на территории </w:t>
      </w:r>
      <w:proofErr w:type="spellStart"/>
      <w:r>
        <w:rPr>
          <w:b/>
          <w:sz w:val="26"/>
          <w:szCs w:val="26"/>
        </w:rPr>
        <w:t>Синявинского</w:t>
      </w:r>
      <w:proofErr w:type="spellEnd"/>
      <w:r>
        <w:rPr>
          <w:b/>
          <w:sz w:val="26"/>
          <w:szCs w:val="26"/>
        </w:rPr>
        <w:t xml:space="preserve"> городского поселения</w:t>
      </w:r>
    </w:p>
    <w:p w:rsidR="00D3023B" w:rsidRPr="00225138" w:rsidRDefault="00D3023B" w:rsidP="00D3023B">
      <w:pPr>
        <w:rPr>
          <w:sz w:val="26"/>
          <w:szCs w:val="26"/>
        </w:rPr>
      </w:pPr>
    </w:p>
    <w:p w:rsidR="00D3023B" w:rsidRDefault="00D3023B" w:rsidP="00D302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25138">
        <w:rPr>
          <w:sz w:val="26"/>
          <w:szCs w:val="26"/>
        </w:rPr>
        <w:t>Настоящий Порядок возврата субсидий в 20</w:t>
      </w:r>
      <w:r w:rsidR="00774038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на организацию</w:t>
      </w:r>
      <w:r>
        <w:rPr>
          <w:sz w:val="26"/>
          <w:szCs w:val="26"/>
        </w:rPr>
        <w:t xml:space="preserve"> временного трудоустройства </w:t>
      </w:r>
      <w:r w:rsidRPr="00225138">
        <w:rPr>
          <w:sz w:val="26"/>
          <w:szCs w:val="26"/>
        </w:rPr>
        <w:t xml:space="preserve">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в случае нарушения условий их предоставления (далее - Порядок) разработан в соответствии со статьей 78 Бюджетного кодекса Российской Федерации.</w:t>
      </w:r>
    </w:p>
    <w:p w:rsidR="00D3023B" w:rsidRDefault="00D3023B" w:rsidP="00D3023B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225138">
        <w:rPr>
          <w:sz w:val="26"/>
          <w:szCs w:val="26"/>
        </w:rPr>
        <w:t>Порядок устанавливает правила возврата в 20</w:t>
      </w:r>
      <w:r w:rsidR="00774038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субсидий</w:t>
      </w:r>
      <w:r>
        <w:rPr>
          <w:sz w:val="26"/>
          <w:szCs w:val="26"/>
        </w:rPr>
        <w:t xml:space="preserve"> юридическим лицам, организующим временное трудоустройство несовершеннолетних граждан в возрасте от 14 до 18 лет в свободное от учебы время</w:t>
      </w:r>
      <w:r w:rsidRPr="00225138"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(далее - субсидии), предусмотренных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(далее - Администрация) по целевой статье расходов «</w:t>
      </w:r>
      <w:r>
        <w:rPr>
          <w:sz w:val="26"/>
          <w:szCs w:val="26"/>
        </w:rPr>
        <w:t>Субсидии юридическим лицам, организующим временное трудоустройство несовершеннолетних граждан в возрасте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14 до 18 лет в свободное от учебы время</w:t>
      </w:r>
      <w:r w:rsidRPr="00225138">
        <w:rPr>
          <w:sz w:val="26"/>
          <w:szCs w:val="26"/>
        </w:rPr>
        <w:t xml:space="preserve">» </w:t>
      </w:r>
      <w:r w:rsidRPr="00A25428">
        <w:rPr>
          <w:sz w:val="26"/>
          <w:szCs w:val="26"/>
        </w:rPr>
        <w:t xml:space="preserve">(код целевой статьи 989 09 </w:t>
      </w:r>
      <w:r w:rsidR="00774038">
        <w:rPr>
          <w:sz w:val="26"/>
          <w:szCs w:val="26"/>
        </w:rPr>
        <w:t>06070</w:t>
      </w:r>
      <w:r w:rsidR="007A095C">
        <w:rPr>
          <w:sz w:val="26"/>
          <w:szCs w:val="26"/>
        </w:rPr>
        <w:t xml:space="preserve"> приложение 3</w:t>
      </w:r>
      <w:r w:rsidRPr="00A25428">
        <w:rPr>
          <w:sz w:val="26"/>
          <w:szCs w:val="26"/>
        </w:rPr>
        <w:t xml:space="preserve"> к решению совета депутатов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A25428">
        <w:rPr>
          <w:sz w:val="26"/>
          <w:szCs w:val="26"/>
        </w:rPr>
        <w:t xml:space="preserve"> Кировского муниципал</w:t>
      </w:r>
      <w:r w:rsidR="00B006BE">
        <w:rPr>
          <w:sz w:val="26"/>
          <w:szCs w:val="26"/>
        </w:rPr>
        <w:t>ьного района Ленинградской от 16 декабря 2021 года № 24</w:t>
      </w:r>
      <w:r w:rsidRPr="00A25428">
        <w:rPr>
          <w:sz w:val="26"/>
          <w:szCs w:val="26"/>
        </w:rPr>
        <w:t xml:space="preserve"> </w:t>
      </w:r>
      <w:r w:rsidRPr="00A25428">
        <w:rPr>
          <w:spacing w:val="-1"/>
          <w:sz w:val="26"/>
          <w:szCs w:val="26"/>
        </w:rPr>
        <w:t xml:space="preserve">"О бюджете </w:t>
      </w:r>
      <w:proofErr w:type="spellStart"/>
      <w:r w:rsidRPr="00A25428">
        <w:rPr>
          <w:spacing w:val="-1"/>
          <w:sz w:val="26"/>
          <w:szCs w:val="26"/>
        </w:rPr>
        <w:t>Синявинского</w:t>
      </w:r>
      <w:proofErr w:type="spellEnd"/>
      <w:r w:rsidRPr="00A25428">
        <w:rPr>
          <w:spacing w:val="-1"/>
          <w:sz w:val="26"/>
          <w:szCs w:val="26"/>
        </w:rPr>
        <w:t xml:space="preserve"> городского поселения Кировского муниципального райо</w:t>
      </w:r>
      <w:r w:rsidR="00B006BE">
        <w:rPr>
          <w:spacing w:val="-1"/>
          <w:sz w:val="26"/>
          <w:szCs w:val="26"/>
        </w:rPr>
        <w:t>на Ленинградской области на 2022 год и на плановый период 2023-2024</w:t>
      </w:r>
      <w:r w:rsidRPr="00A25428">
        <w:rPr>
          <w:spacing w:val="-1"/>
          <w:sz w:val="26"/>
          <w:szCs w:val="26"/>
        </w:rPr>
        <w:t xml:space="preserve"> годов»</w:t>
      </w:r>
      <w:r w:rsidRPr="00A25428">
        <w:rPr>
          <w:sz w:val="26"/>
          <w:szCs w:val="26"/>
        </w:rPr>
        <w:t>).</w:t>
      </w:r>
      <w:proofErr w:type="gramEnd"/>
    </w:p>
    <w:p w:rsidR="00D3023B" w:rsidRPr="00225138" w:rsidRDefault="00D3023B" w:rsidP="00D3023B">
      <w:pPr>
        <w:ind w:firstLine="708"/>
        <w:jc w:val="both"/>
        <w:rPr>
          <w:b/>
          <w:sz w:val="26"/>
          <w:szCs w:val="26"/>
        </w:rPr>
      </w:pPr>
      <w:r w:rsidRPr="00225138">
        <w:rPr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225138">
        <w:rPr>
          <w:sz w:val="26"/>
          <w:szCs w:val="26"/>
        </w:rPr>
        <w:t>В течение срока действия договора о предоставлении в 20</w:t>
      </w:r>
      <w:r w:rsidR="00B006BE">
        <w:rPr>
          <w:sz w:val="26"/>
          <w:szCs w:val="26"/>
        </w:rPr>
        <w:t>22</w:t>
      </w:r>
      <w:r w:rsidRPr="00225138">
        <w:rPr>
          <w:sz w:val="26"/>
          <w:szCs w:val="26"/>
        </w:rPr>
        <w:t xml:space="preserve"> году субсидий, заключаемого между Администрацией и получателем субсидий, Администрация и уполномоченный орган муниципального финансового контроля имеют право проводить проверки выполнения условий предоставления субсидий и осуществлять </w:t>
      </w:r>
      <w:proofErr w:type="gramStart"/>
      <w:r w:rsidRPr="00225138">
        <w:rPr>
          <w:sz w:val="26"/>
          <w:szCs w:val="26"/>
        </w:rPr>
        <w:t>контроль за</w:t>
      </w:r>
      <w:proofErr w:type="gramEnd"/>
      <w:r w:rsidRPr="00225138">
        <w:rPr>
          <w:sz w:val="26"/>
          <w:szCs w:val="26"/>
        </w:rPr>
        <w:t xml:space="preserve"> целевым использованием субсидий.</w:t>
      </w:r>
    </w:p>
    <w:p w:rsidR="00D3023B" w:rsidRPr="00225138" w:rsidRDefault="00D3023B" w:rsidP="00D3023B">
      <w:pPr>
        <w:ind w:firstLine="708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4. </w:t>
      </w:r>
      <w:proofErr w:type="gramStart"/>
      <w:r w:rsidRPr="00225138">
        <w:rPr>
          <w:sz w:val="26"/>
          <w:szCs w:val="26"/>
        </w:rPr>
        <w:t>В случае нарушения условий предоставления субсидий и (или) нецелевого использования субсидий получателями субсидий,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Администрация составляет акт о нарушении условий предоставления субсидий и (или) нецелевого использования субсидий (далее - Акт), в котором указываются выявленные нарушения и сроки их устранения.</w:t>
      </w:r>
      <w:proofErr w:type="gramEnd"/>
    </w:p>
    <w:p w:rsidR="00D3023B" w:rsidRPr="00225138" w:rsidRDefault="00D3023B" w:rsidP="00D3023B">
      <w:pPr>
        <w:ind w:firstLine="708"/>
        <w:jc w:val="both"/>
        <w:rPr>
          <w:sz w:val="26"/>
          <w:szCs w:val="26"/>
        </w:rPr>
      </w:pPr>
      <w:r w:rsidRPr="00225138">
        <w:rPr>
          <w:sz w:val="26"/>
          <w:szCs w:val="26"/>
        </w:rPr>
        <w:t>В случае не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устранения нарушений в сроки, указанные в Акте, Администрацией принимается решение о возврате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225138">
        <w:rPr>
          <w:sz w:val="26"/>
          <w:szCs w:val="26"/>
        </w:rPr>
        <w:t>предоставленных субсидий, оформляемое постановлением Администрации (дале</w:t>
      </w:r>
      <w:proofErr w:type="gramStart"/>
      <w:r w:rsidRPr="00225138">
        <w:rPr>
          <w:sz w:val="26"/>
          <w:szCs w:val="26"/>
        </w:rPr>
        <w:t>е-</w:t>
      </w:r>
      <w:proofErr w:type="gramEnd"/>
      <w:r w:rsidRPr="00225138">
        <w:rPr>
          <w:sz w:val="26"/>
          <w:szCs w:val="26"/>
        </w:rPr>
        <w:t xml:space="preserve"> Постановление).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В течение пяти рабочих дней </w:t>
      </w:r>
      <w:proofErr w:type="gramStart"/>
      <w:r w:rsidRPr="00225138">
        <w:rPr>
          <w:sz w:val="26"/>
          <w:szCs w:val="26"/>
        </w:rPr>
        <w:t>с даты подписания</w:t>
      </w:r>
      <w:proofErr w:type="gramEnd"/>
      <w:r w:rsidRPr="00225138">
        <w:rPr>
          <w:sz w:val="26"/>
          <w:szCs w:val="26"/>
        </w:rPr>
        <w:t xml:space="preserve"> указанное Постановление направляется получателям субсидий вместе с требованием о возврате субсидий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, содержащим сумму, сроки, код </w:t>
      </w:r>
      <w:r w:rsidRPr="00225138">
        <w:rPr>
          <w:sz w:val="26"/>
          <w:szCs w:val="26"/>
        </w:rPr>
        <w:lastRenderedPageBreak/>
        <w:t>бюджетной классификации Российской Федерации, по которому должен быть осуществлен возврат субсидий, реквизиты расчетного счета, на который должны быть перечислены субсидии (далее - Требование).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25138">
        <w:rPr>
          <w:sz w:val="26"/>
          <w:szCs w:val="26"/>
        </w:rPr>
        <w:t xml:space="preserve">В случае </w:t>
      </w:r>
      <w:proofErr w:type="gramStart"/>
      <w:r w:rsidRPr="00225138">
        <w:rPr>
          <w:sz w:val="26"/>
          <w:szCs w:val="26"/>
        </w:rPr>
        <w:t>выявления нарушений условий предоставления субсидий</w:t>
      </w:r>
      <w:proofErr w:type="gramEnd"/>
      <w:r w:rsidRPr="00225138">
        <w:rPr>
          <w:sz w:val="26"/>
          <w:szCs w:val="26"/>
        </w:rPr>
        <w:t xml:space="preserve"> получателями субсидий в результате проверки органами муниципального  финансового контроля, субсидии подлежат возврату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225138">
        <w:rPr>
          <w:sz w:val="26"/>
          <w:szCs w:val="26"/>
        </w:rPr>
        <w:t>в сумме, указанной в Акте проверки.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>На основании Акта проверки Администрация направляет получателям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субсидий уведомление о возврате субсидий в 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>, содержащее сумму, сроки, код бюджетной классификации Российской Федерации, по которому должен быть осуществлен возврат субсидий, реквизиты расчетного счета, на который должны быть перечислены субсидии (далее - Уведомление).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6. </w:t>
      </w:r>
      <w:r w:rsidRPr="00225138">
        <w:rPr>
          <w:sz w:val="26"/>
          <w:szCs w:val="26"/>
        </w:rPr>
        <w:t>Получатели субсидий обязаны осуществить возврат субсидий в течение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>семи рабочих дней с момента получения Требования или Уведомления.</w:t>
      </w:r>
    </w:p>
    <w:p w:rsidR="00D3023B" w:rsidRDefault="00D3023B" w:rsidP="00D3023B">
      <w:pPr>
        <w:ind w:firstLine="720"/>
        <w:jc w:val="both"/>
        <w:rPr>
          <w:sz w:val="26"/>
          <w:szCs w:val="26"/>
        </w:rPr>
      </w:pPr>
      <w:r w:rsidRPr="00225138">
        <w:rPr>
          <w:sz w:val="26"/>
          <w:szCs w:val="26"/>
        </w:rPr>
        <w:t xml:space="preserve">В случае если получатели субсидий не перечислят сумму субсидий в </w:t>
      </w:r>
      <w:r>
        <w:rPr>
          <w:sz w:val="26"/>
          <w:szCs w:val="26"/>
        </w:rPr>
        <w:t xml:space="preserve"> </w:t>
      </w:r>
      <w:r w:rsidRPr="00225138"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в разм</w:t>
      </w:r>
      <w:r>
        <w:rPr>
          <w:sz w:val="26"/>
          <w:szCs w:val="26"/>
        </w:rPr>
        <w:t xml:space="preserve">ере, указанном в Требовании или </w:t>
      </w:r>
      <w:r w:rsidRPr="00225138">
        <w:rPr>
          <w:sz w:val="26"/>
          <w:szCs w:val="26"/>
        </w:rPr>
        <w:t>Уведомлении, и (или) в срок, указанный в абзаце первом настоящего пункта, взыскание суммы субсидий  осуществляется в судебном порядке.</w:t>
      </w:r>
    </w:p>
    <w:p w:rsidR="00D3023B" w:rsidRPr="00225138" w:rsidRDefault="00D3023B" w:rsidP="00D302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25138">
        <w:rPr>
          <w:sz w:val="26"/>
          <w:szCs w:val="26"/>
        </w:rPr>
        <w:t>Контроль за возвратом получателями субсидий денежных сре</w:t>
      </w:r>
      <w:proofErr w:type="gramStart"/>
      <w:r w:rsidRPr="00225138">
        <w:rPr>
          <w:sz w:val="26"/>
          <w:szCs w:val="26"/>
        </w:rPr>
        <w:t>дств в б</w:t>
      </w:r>
      <w:proofErr w:type="gramEnd"/>
      <w:r w:rsidRPr="00225138">
        <w:rPr>
          <w:sz w:val="26"/>
          <w:szCs w:val="26"/>
        </w:rPr>
        <w:t xml:space="preserve">юджет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225138">
        <w:rPr>
          <w:sz w:val="26"/>
          <w:szCs w:val="26"/>
        </w:rPr>
        <w:t xml:space="preserve"> осуществляет Администрация.</w:t>
      </w:r>
    </w:p>
    <w:p w:rsidR="00D3023B" w:rsidRPr="009A276C" w:rsidRDefault="00D3023B" w:rsidP="00D3023B">
      <w:pPr>
        <w:ind w:left="720"/>
        <w:rPr>
          <w:sz w:val="28"/>
          <w:szCs w:val="28"/>
        </w:rPr>
      </w:pPr>
    </w:p>
    <w:p w:rsidR="00D3023B" w:rsidRPr="00C12F9B" w:rsidRDefault="00D3023B" w:rsidP="00D3023B">
      <w:pPr>
        <w:rPr>
          <w:sz w:val="26"/>
          <w:szCs w:val="26"/>
        </w:rPr>
      </w:pPr>
    </w:p>
    <w:p w:rsidR="00D3023B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Pr="00CB416B" w:rsidRDefault="00D3023B" w:rsidP="00D3023B">
      <w:pPr>
        <w:jc w:val="right"/>
      </w:pPr>
      <w:r>
        <w:lastRenderedPageBreak/>
        <w:t>УТВЕРЖДЕН</w:t>
      </w:r>
    </w:p>
    <w:p w:rsidR="00D3023B" w:rsidRPr="00CB416B" w:rsidRDefault="00D3023B" w:rsidP="00D3023B">
      <w:pPr>
        <w:jc w:val="right"/>
      </w:pPr>
      <w:r>
        <w:t>п</w:t>
      </w:r>
      <w:r w:rsidRPr="00CB416B">
        <w:t>остановлением администрации</w:t>
      </w:r>
    </w:p>
    <w:p w:rsidR="00D3023B" w:rsidRPr="00CB416B" w:rsidRDefault="00D3023B" w:rsidP="00D3023B">
      <w:pPr>
        <w:jc w:val="right"/>
      </w:pPr>
      <w:r w:rsidRPr="00CB416B">
        <w:t xml:space="preserve"> </w:t>
      </w:r>
      <w:proofErr w:type="spellStart"/>
      <w:r w:rsidRPr="00CB416B">
        <w:t>Синявинского</w:t>
      </w:r>
      <w:proofErr w:type="spellEnd"/>
      <w:r w:rsidRPr="00CB416B">
        <w:t xml:space="preserve"> городского поселения </w:t>
      </w:r>
    </w:p>
    <w:p w:rsidR="00D3023B" w:rsidRPr="00CB416B" w:rsidRDefault="00D3023B" w:rsidP="00D3023B">
      <w:pPr>
        <w:jc w:val="right"/>
      </w:pPr>
      <w:r w:rsidRPr="00CB416B">
        <w:t>Кировского муниципального района</w:t>
      </w:r>
    </w:p>
    <w:p w:rsidR="00D3023B" w:rsidRPr="00CB416B" w:rsidRDefault="00D3023B" w:rsidP="00D3023B">
      <w:pPr>
        <w:jc w:val="right"/>
      </w:pPr>
      <w:r w:rsidRPr="00CB416B">
        <w:t>Ленинградской области</w:t>
      </w:r>
    </w:p>
    <w:p w:rsidR="00D3023B" w:rsidRDefault="00D3023B" w:rsidP="00D3023B">
      <w:pPr>
        <w:jc w:val="right"/>
      </w:pPr>
      <w:r w:rsidRPr="00CB416B">
        <w:t xml:space="preserve"> от </w:t>
      </w:r>
      <w:r w:rsidR="00B006BE">
        <w:t>18 января 2022</w:t>
      </w:r>
      <w:r>
        <w:t xml:space="preserve"> г</w:t>
      </w:r>
      <w:r w:rsidR="00B006BE">
        <w:t>.</w:t>
      </w:r>
      <w:r w:rsidRPr="00CB416B">
        <w:t xml:space="preserve"> </w:t>
      </w:r>
      <w:r w:rsidR="00B006BE">
        <w:t xml:space="preserve"> №  6</w:t>
      </w:r>
    </w:p>
    <w:p w:rsidR="00D3023B" w:rsidRPr="00C12F9B" w:rsidRDefault="00D3023B" w:rsidP="00D3023B">
      <w:pPr>
        <w:jc w:val="right"/>
      </w:pPr>
      <w:r>
        <w:t>(приложение 3)</w:t>
      </w: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Default="00D3023B" w:rsidP="00D3023B">
      <w:pPr>
        <w:jc w:val="center"/>
        <w:rPr>
          <w:sz w:val="28"/>
          <w:szCs w:val="28"/>
        </w:rPr>
      </w:pPr>
    </w:p>
    <w:p w:rsidR="00D3023B" w:rsidRPr="00C12F9B" w:rsidRDefault="00D3023B" w:rsidP="00D3023B">
      <w:pPr>
        <w:jc w:val="center"/>
        <w:rPr>
          <w:b/>
          <w:sz w:val="26"/>
          <w:szCs w:val="26"/>
        </w:rPr>
      </w:pPr>
      <w:r w:rsidRPr="00C12F9B">
        <w:rPr>
          <w:b/>
          <w:sz w:val="26"/>
          <w:szCs w:val="26"/>
        </w:rPr>
        <w:t xml:space="preserve">Комиссия </w:t>
      </w:r>
    </w:p>
    <w:p w:rsidR="00D3023B" w:rsidRPr="00C12F9B" w:rsidRDefault="00D3023B" w:rsidP="00D3023B">
      <w:pPr>
        <w:jc w:val="center"/>
        <w:rPr>
          <w:b/>
          <w:sz w:val="26"/>
          <w:szCs w:val="26"/>
        </w:rPr>
      </w:pPr>
      <w:r w:rsidRPr="00C12F9B">
        <w:rPr>
          <w:b/>
          <w:sz w:val="26"/>
          <w:szCs w:val="26"/>
        </w:rPr>
        <w:t>по отбору</w:t>
      </w:r>
      <w:r w:rsidR="00B006BE">
        <w:rPr>
          <w:b/>
          <w:sz w:val="26"/>
          <w:szCs w:val="26"/>
        </w:rPr>
        <w:t xml:space="preserve"> организаций на получение в 2022 </w:t>
      </w:r>
      <w:r w:rsidRPr="00C12F9B">
        <w:rPr>
          <w:b/>
          <w:sz w:val="26"/>
          <w:szCs w:val="26"/>
        </w:rPr>
        <w:t xml:space="preserve">году субсидии на организацию временного трудоустройства несовершеннолетних граждан в возрасте от 14 до 18 лет  в свободное от учебы время на территории </w:t>
      </w:r>
      <w:proofErr w:type="spellStart"/>
      <w:r w:rsidRPr="00C12F9B">
        <w:rPr>
          <w:b/>
          <w:sz w:val="26"/>
          <w:szCs w:val="26"/>
        </w:rPr>
        <w:t>Синявинского</w:t>
      </w:r>
      <w:proofErr w:type="spellEnd"/>
      <w:r w:rsidRPr="00C12F9B">
        <w:rPr>
          <w:b/>
          <w:sz w:val="26"/>
          <w:szCs w:val="26"/>
        </w:rPr>
        <w:t xml:space="preserve"> городского поселения</w:t>
      </w:r>
    </w:p>
    <w:p w:rsidR="00D3023B" w:rsidRPr="00C12F9B" w:rsidRDefault="00D3023B" w:rsidP="00D3023B">
      <w:pPr>
        <w:rPr>
          <w:sz w:val="26"/>
          <w:szCs w:val="26"/>
        </w:rPr>
      </w:pPr>
    </w:p>
    <w:p w:rsidR="00D3023B" w:rsidRPr="00C12F9B" w:rsidRDefault="00D3023B" w:rsidP="00D3023B">
      <w:pPr>
        <w:ind w:hanging="180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8"/>
      </w:tblGrid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:</w:t>
            </w:r>
          </w:p>
          <w:p w:rsidR="00D3023B" w:rsidRPr="00C12F9B" w:rsidRDefault="00D3023B" w:rsidP="009C0FBF">
            <w:pPr>
              <w:spacing w:line="322" w:lineRule="exact"/>
              <w:ind w:right="53"/>
              <w:rPr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 А.Д.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pacing w:val="-3"/>
                <w:sz w:val="26"/>
                <w:szCs w:val="26"/>
              </w:rPr>
              <w:t>-  заместитель главы администрации</w:t>
            </w: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2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 w:rsidRPr="00C12F9B">
              <w:rPr>
                <w:spacing w:val="-2"/>
                <w:sz w:val="26"/>
                <w:szCs w:val="26"/>
              </w:rPr>
              <w:t>Члены комиссии: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2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Барановская Л.А.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 начальник управления по общим и правовым вопросам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Ремарчук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Н.И.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pacing w:val="-3"/>
                <w:sz w:val="26"/>
                <w:szCs w:val="26"/>
              </w:rPr>
            </w:pPr>
            <w:r w:rsidRPr="00C12F9B">
              <w:rPr>
                <w:spacing w:val="-3"/>
                <w:sz w:val="26"/>
                <w:szCs w:val="26"/>
              </w:rPr>
              <w:t xml:space="preserve">-  </w:t>
            </w:r>
            <w:r>
              <w:rPr>
                <w:spacing w:val="-3"/>
                <w:sz w:val="26"/>
                <w:szCs w:val="26"/>
              </w:rPr>
              <w:t>начальник сектора управления муниципальным имуществом</w:t>
            </w:r>
            <w:r w:rsidRPr="00C12F9B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pacing w:line="322" w:lineRule="exact"/>
              <w:ind w:right="53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Ивлиева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hd w:val="clear" w:color="auto" w:fill="FFFFFF"/>
              <w:spacing w:line="326" w:lineRule="exact"/>
              <w:ind w:right="1498"/>
              <w:rPr>
                <w:spacing w:val="-1"/>
                <w:sz w:val="26"/>
                <w:szCs w:val="26"/>
              </w:rPr>
            </w:pPr>
          </w:p>
          <w:p w:rsidR="00D3023B" w:rsidRPr="00C12F9B" w:rsidRDefault="00D3023B" w:rsidP="009C0FBF">
            <w:pPr>
              <w:shd w:val="clear" w:color="auto" w:fill="FFFFFF"/>
              <w:spacing w:line="326" w:lineRule="exact"/>
              <w:ind w:right="1498"/>
              <w:rPr>
                <w:sz w:val="26"/>
                <w:szCs w:val="26"/>
              </w:rPr>
            </w:pPr>
            <w:r w:rsidRPr="00C12F9B">
              <w:rPr>
                <w:spacing w:val="-1"/>
                <w:sz w:val="26"/>
                <w:szCs w:val="26"/>
              </w:rPr>
              <w:t xml:space="preserve">- </w:t>
            </w:r>
            <w:r>
              <w:rPr>
                <w:spacing w:val="-1"/>
                <w:sz w:val="26"/>
                <w:szCs w:val="26"/>
              </w:rPr>
              <w:t>ведущий специалист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shd w:val="clear" w:color="auto" w:fill="FFFFFF"/>
              <w:spacing w:before="312"/>
              <w:rPr>
                <w:sz w:val="26"/>
                <w:szCs w:val="26"/>
              </w:rPr>
            </w:pPr>
            <w:r w:rsidRPr="00C12F9B">
              <w:rPr>
                <w:spacing w:val="-2"/>
                <w:sz w:val="26"/>
                <w:szCs w:val="26"/>
              </w:rPr>
              <w:t>Ответственный секретарь комиссии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  <w:tc>
          <w:tcPr>
            <w:tcW w:w="4748" w:type="dxa"/>
          </w:tcPr>
          <w:p w:rsidR="00D3023B" w:rsidRPr="00C12F9B" w:rsidRDefault="00D3023B" w:rsidP="009C0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307"/>
              <w:rPr>
                <w:sz w:val="26"/>
                <w:szCs w:val="26"/>
              </w:rPr>
            </w:pPr>
          </w:p>
        </w:tc>
      </w:tr>
      <w:tr w:rsidR="00D3023B" w:rsidRPr="00C12F9B" w:rsidTr="009C0FBF">
        <w:tc>
          <w:tcPr>
            <w:tcW w:w="4747" w:type="dxa"/>
          </w:tcPr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Е.В.</w:t>
            </w:r>
          </w:p>
        </w:tc>
        <w:tc>
          <w:tcPr>
            <w:tcW w:w="4748" w:type="dxa"/>
          </w:tcPr>
          <w:p w:rsidR="00D3023B" w:rsidRPr="00C12F9B" w:rsidRDefault="00D3023B" w:rsidP="009C0FBF">
            <w:pPr>
              <w:shd w:val="clear" w:color="auto" w:fill="FFFFFF"/>
              <w:spacing w:before="5"/>
              <w:rPr>
                <w:sz w:val="26"/>
                <w:szCs w:val="26"/>
              </w:rPr>
            </w:pPr>
            <w:r w:rsidRPr="00C12F9B">
              <w:rPr>
                <w:spacing w:val="-1"/>
                <w:sz w:val="26"/>
                <w:szCs w:val="26"/>
              </w:rPr>
              <w:t xml:space="preserve">-  </w:t>
            </w:r>
            <w:r>
              <w:rPr>
                <w:spacing w:val="-1"/>
                <w:sz w:val="26"/>
                <w:szCs w:val="26"/>
              </w:rPr>
              <w:t>специалист администрации</w:t>
            </w:r>
          </w:p>
          <w:p w:rsidR="00D3023B" w:rsidRPr="00C12F9B" w:rsidRDefault="00D3023B" w:rsidP="009C0FB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3"/>
              <w:rPr>
                <w:sz w:val="26"/>
                <w:szCs w:val="26"/>
              </w:rPr>
            </w:pPr>
          </w:p>
        </w:tc>
      </w:tr>
    </w:tbl>
    <w:p w:rsidR="00D3023B" w:rsidRPr="00C12F9B" w:rsidRDefault="00D3023B" w:rsidP="00D3023B">
      <w:pPr>
        <w:shd w:val="clear" w:color="auto" w:fill="FFFFFF"/>
        <w:spacing w:line="322" w:lineRule="exact"/>
        <w:ind w:right="53"/>
        <w:jc w:val="center"/>
        <w:rPr>
          <w:sz w:val="26"/>
          <w:szCs w:val="26"/>
        </w:rPr>
      </w:pPr>
    </w:p>
    <w:p w:rsidR="00D3023B" w:rsidRPr="00C12F9B" w:rsidRDefault="00D3023B" w:rsidP="00D3023B">
      <w:pPr>
        <w:ind w:hanging="180"/>
        <w:rPr>
          <w:sz w:val="26"/>
          <w:szCs w:val="26"/>
        </w:rPr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Default="00D3023B" w:rsidP="00D3023B">
      <w:pPr>
        <w:jc w:val="right"/>
      </w:pPr>
    </w:p>
    <w:p w:rsidR="00D3023B" w:rsidRPr="00305729" w:rsidRDefault="00D3023B" w:rsidP="00D3023B">
      <w:pPr>
        <w:pStyle w:val="ConsPlusNormal"/>
        <w:ind w:left="540"/>
        <w:jc w:val="both"/>
        <w:rPr>
          <w:sz w:val="26"/>
          <w:szCs w:val="26"/>
        </w:rPr>
      </w:pPr>
    </w:p>
    <w:p w:rsidR="00B22886" w:rsidRDefault="00B22886"/>
    <w:sectPr w:rsidR="00B22886" w:rsidSect="00B32382">
      <w:pgSz w:w="11906" w:h="16838"/>
      <w:pgMar w:top="89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370526"/>
    <w:multiLevelType w:val="hybridMultilevel"/>
    <w:tmpl w:val="6F044562"/>
    <w:lvl w:ilvl="0" w:tplc="F98AE8AE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23B"/>
    <w:rsid w:val="00070C65"/>
    <w:rsid w:val="00186B06"/>
    <w:rsid w:val="0026129C"/>
    <w:rsid w:val="00603293"/>
    <w:rsid w:val="0076754A"/>
    <w:rsid w:val="00774038"/>
    <w:rsid w:val="007A095C"/>
    <w:rsid w:val="00892197"/>
    <w:rsid w:val="00B006BE"/>
    <w:rsid w:val="00B22886"/>
    <w:rsid w:val="00BC03F5"/>
    <w:rsid w:val="00D3023B"/>
    <w:rsid w:val="00D95204"/>
    <w:rsid w:val="00E35959"/>
    <w:rsid w:val="00E46A0C"/>
    <w:rsid w:val="00EE3D01"/>
    <w:rsid w:val="00F36F46"/>
    <w:rsid w:val="00F3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0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02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D302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30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30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3023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3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0B168BBC873E70F86DA7323F548984283D1A02D06507F0BA757DFF31F02C4510AE93h5t8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2022-02-15T05:53:00Z</cp:lastPrinted>
  <dcterms:created xsi:type="dcterms:W3CDTF">2022-02-15T07:29:00Z</dcterms:created>
  <dcterms:modified xsi:type="dcterms:W3CDTF">2022-02-15T07:29:00Z</dcterms:modified>
</cp:coreProperties>
</file>