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46" w:rsidRDefault="007D561A" w:rsidP="006E0FD6">
      <w:pPr>
        <w:overflowPunct/>
        <w:autoSpaceDE/>
        <w:autoSpaceDN/>
        <w:adjustRightInd/>
        <w:jc w:val="right"/>
        <w:textAlignment w:val="auto"/>
        <w:rPr>
          <w:noProof/>
          <w:sz w:val="24"/>
          <w:szCs w:val="24"/>
        </w:rPr>
      </w:pPr>
      <w:r>
        <w:rPr>
          <w:noProof/>
          <w:sz w:val="24"/>
          <w:szCs w:val="24"/>
        </w:rPr>
        <w:drawing>
          <wp:anchor distT="0" distB="0" distL="114300" distR="114300" simplePos="0" relativeHeight="251657728" behindDoc="0" locked="0" layoutInCell="1" allowOverlap="1">
            <wp:simplePos x="0" y="0"/>
            <wp:positionH relativeFrom="column">
              <wp:posOffset>2520950</wp:posOffset>
            </wp:positionH>
            <wp:positionV relativeFrom="paragraph">
              <wp:posOffset>-262255</wp:posOffset>
            </wp:positionV>
            <wp:extent cx="581025" cy="685800"/>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81025" cy="685800"/>
                    </a:xfrm>
                    <a:prstGeom prst="rect">
                      <a:avLst/>
                    </a:prstGeom>
                    <a:noFill/>
                  </pic:spPr>
                </pic:pic>
              </a:graphicData>
            </a:graphic>
          </wp:anchor>
        </w:drawing>
      </w:r>
    </w:p>
    <w:p w:rsidR="00CB2704" w:rsidRDefault="00CB2704" w:rsidP="00146046">
      <w:pPr>
        <w:overflowPunct/>
        <w:autoSpaceDE/>
        <w:autoSpaceDN/>
        <w:adjustRightInd/>
        <w:jc w:val="center"/>
        <w:textAlignment w:val="auto"/>
        <w:rPr>
          <w:noProof/>
          <w:sz w:val="24"/>
          <w:szCs w:val="24"/>
        </w:rPr>
      </w:pPr>
    </w:p>
    <w:p w:rsidR="00CB2704" w:rsidRDefault="0067590E" w:rsidP="00146046">
      <w:pPr>
        <w:overflowPunct/>
        <w:autoSpaceDE/>
        <w:autoSpaceDN/>
        <w:adjustRightInd/>
        <w:jc w:val="center"/>
        <w:textAlignment w:val="auto"/>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p>
    <w:p w:rsidR="00CB2704" w:rsidRPr="00CB2704" w:rsidRDefault="00CB2704" w:rsidP="00CB2704">
      <w:pPr>
        <w:shd w:val="clear" w:color="auto" w:fill="FFFFFF"/>
        <w:spacing w:before="110" w:line="360" w:lineRule="auto"/>
        <w:ind w:right="418"/>
        <w:jc w:val="center"/>
        <w:rPr>
          <w:b/>
          <w:sz w:val="24"/>
          <w:szCs w:val="24"/>
        </w:rPr>
      </w:pPr>
      <w:r w:rsidRPr="00CB2704">
        <w:rPr>
          <w:b/>
          <w:color w:val="000000"/>
          <w:spacing w:val="-6"/>
          <w:sz w:val="24"/>
          <w:szCs w:val="24"/>
        </w:rPr>
        <w:t>СОВЕТ ДЕПУТАТОВ</w:t>
      </w:r>
    </w:p>
    <w:p w:rsidR="00CB2704" w:rsidRPr="00CB2704" w:rsidRDefault="00CB2704" w:rsidP="00CB2704">
      <w:pPr>
        <w:shd w:val="clear" w:color="auto" w:fill="FFFFFF"/>
        <w:spacing w:line="360" w:lineRule="auto"/>
        <w:ind w:left="202" w:right="69" w:firstLine="1752"/>
        <w:rPr>
          <w:b/>
          <w:color w:val="000000"/>
          <w:spacing w:val="-2"/>
          <w:sz w:val="24"/>
          <w:szCs w:val="24"/>
        </w:rPr>
      </w:pPr>
      <w:r w:rsidRPr="00CB2704">
        <w:rPr>
          <w:b/>
          <w:color w:val="000000"/>
          <w:spacing w:val="-2"/>
          <w:sz w:val="24"/>
          <w:szCs w:val="24"/>
        </w:rPr>
        <w:t>СИНЯВИНСКОГО ГОРОДСКОГО ПОСЕЛЕНИЯ</w:t>
      </w:r>
    </w:p>
    <w:p w:rsidR="00CB2704" w:rsidRPr="00CB2704" w:rsidRDefault="00CB2704" w:rsidP="00CB2704">
      <w:pPr>
        <w:shd w:val="clear" w:color="auto" w:fill="FFFFFF"/>
        <w:spacing w:line="360" w:lineRule="auto"/>
        <w:ind w:left="202" w:right="-141" w:hanging="60"/>
        <w:rPr>
          <w:b/>
          <w:sz w:val="24"/>
          <w:szCs w:val="24"/>
        </w:rPr>
      </w:pPr>
      <w:r w:rsidRPr="00CB2704">
        <w:rPr>
          <w:b/>
          <w:color w:val="000000"/>
          <w:spacing w:val="-2"/>
          <w:sz w:val="24"/>
          <w:szCs w:val="24"/>
        </w:rPr>
        <w:t xml:space="preserve"> </w:t>
      </w:r>
      <w:r w:rsidRPr="00CB2704">
        <w:rPr>
          <w:b/>
          <w:color w:val="000000"/>
          <w:spacing w:val="-5"/>
          <w:sz w:val="24"/>
          <w:szCs w:val="24"/>
        </w:rPr>
        <w:t>КИРОВСКОГО МУНИЦИПАЛЬНОГО РАЙОНА ЛЕНИНГРАДСКОЙ ОБЛАСТИ</w:t>
      </w:r>
    </w:p>
    <w:p w:rsidR="00CB2704" w:rsidRDefault="00CB2704" w:rsidP="00CB2704">
      <w:pPr>
        <w:shd w:val="clear" w:color="auto" w:fill="FFFFFF"/>
        <w:jc w:val="center"/>
        <w:rPr>
          <w:b/>
          <w:bCs/>
          <w:color w:val="000000"/>
          <w:spacing w:val="-2"/>
          <w:w w:val="131"/>
          <w:szCs w:val="28"/>
        </w:rPr>
      </w:pPr>
    </w:p>
    <w:p w:rsidR="00CB2704" w:rsidRDefault="00CB2704" w:rsidP="00CB2704">
      <w:pPr>
        <w:shd w:val="clear" w:color="auto" w:fill="FFFFFF"/>
        <w:jc w:val="center"/>
      </w:pPr>
      <w:r>
        <w:rPr>
          <w:b/>
          <w:bCs/>
          <w:color w:val="000000"/>
          <w:spacing w:val="-2"/>
          <w:w w:val="131"/>
          <w:szCs w:val="28"/>
        </w:rPr>
        <w:t>РЕШЕНИЕ</w:t>
      </w:r>
    </w:p>
    <w:p w:rsidR="00146046" w:rsidRPr="00146046" w:rsidRDefault="00146046" w:rsidP="00146046">
      <w:pPr>
        <w:overflowPunct/>
        <w:autoSpaceDE/>
        <w:autoSpaceDN/>
        <w:adjustRightInd/>
        <w:jc w:val="center"/>
        <w:textAlignment w:val="auto"/>
        <w:rPr>
          <w:b/>
          <w:sz w:val="32"/>
          <w:szCs w:val="32"/>
        </w:rPr>
      </w:pPr>
    </w:p>
    <w:p w:rsidR="00146046" w:rsidRPr="00146046" w:rsidRDefault="00CB2704" w:rsidP="00146046">
      <w:pPr>
        <w:overflowPunct/>
        <w:autoSpaceDE/>
        <w:autoSpaceDN/>
        <w:adjustRightInd/>
        <w:jc w:val="center"/>
        <w:textAlignment w:val="auto"/>
        <w:rPr>
          <w:szCs w:val="28"/>
        </w:rPr>
      </w:pPr>
      <w:r>
        <w:rPr>
          <w:szCs w:val="28"/>
        </w:rPr>
        <w:t>о</w:t>
      </w:r>
      <w:r w:rsidR="00146046" w:rsidRPr="00146046">
        <w:rPr>
          <w:szCs w:val="28"/>
        </w:rPr>
        <w:t>т</w:t>
      </w:r>
      <w:r>
        <w:rPr>
          <w:szCs w:val="28"/>
        </w:rPr>
        <w:t xml:space="preserve"> </w:t>
      </w:r>
      <w:r w:rsidR="00146046" w:rsidRPr="00146046">
        <w:rPr>
          <w:szCs w:val="28"/>
        </w:rPr>
        <w:t xml:space="preserve"> «</w:t>
      </w:r>
      <w:r w:rsidR="007D561A">
        <w:rPr>
          <w:szCs w:val="28"/>
        </w:rPr>
        <w:t>07</w:t>
      </w:r>
      <w:r w:rsidR="00146046" w:rsidRPr="00146046">
        <w:rPr>
          <w:szCs w:val="28"/>
        </w:rPr>
        <w:t>»</w:t>
      </w:r>
      <w:r w:rsidR="0067590E">
        <w:rPr>
          <w:szCs w:val="28"/>
        </w:rPr>
        <w:t xml:space="preserve"> </w:t>
      </w:r>
      <w:r w:rsidR="004F6348">
        <w:rPr>
          <w:szCs w:val="28"/>
        </w:rPr>
        <w:t>февраля</w:t>
      </w:r>
      <w:r w:rsidR="0067590E">
        <w:rPr>
          <w:szCs w:val="28"/>
        </w:rPr>
        <w:t xml:space="preserve"> </w:t>
      </w:r>
      <w:r w:rsidR="00146046" w:rsidRPr="00146046">
        <w:rPr>
          <w:szCs w:val="28"/>
        </w:rPr>
        <w:t>20</w:t>
      </w:r>
      <w:r w:rsidR="004F6348">
        <w:rPr>
          <w:szCs w:val="28"/>
        </w:rPr>
        <w:t>20</w:t>
      </w:r>
      <w:r w:rsidR="00146046" w:rsidRPr="00146046">
        <w:rPr>
          <w:szCs w:val="28"/>
        </w:rPr>
        <w:t xml:space="preserve"> года №</w:t>
      </w:r>
      <w:r w:rsidR="0067590E">
        <w:rPr>
          <w:szCs w:val="28"/>
        </w:rPr>
        <w:t xml:space="preserve"> </w:t>
      </w:r>
      <w:r w:rsidR="007D561A">
        <w:rPr>
          <w:szCs w:val="28"/>
        </w:rPr>
        <w:t>4</w:t>
      </w:r>
    </w:p>
    <w:p w:rsidR="00084895" w:rsidRDefault="00084895" w:rsidP="006F4FE8">
      <w:pPr>
        <w:shd w:val="clear" w:color="auto" w:fill="FFFFFF"/>
        <w:spacing w:line="331" w:lineRule="exact"/>
        <w:ind w:left="4680"/>
        <w:jc w:val="center"/>
        <w:rPr>
          <w:spacing w:val="1"/>
        </w:rPr>
      </w:pPr>
    </w:p>
    <w:p w:rsidR="004F6348" w:rsidRPr="004F6348" w:rsidRDefault="006F4FE8" w:rsidP="004F6348">
      <w:pPr>
        <w:overflowPunct/>
        <w:jc w:val="center"/>
        <w:textAlignment w:val="auto"/>
        <w:rPr>
          <w:b/>
          <w:sz w:val="24"/>
          <w:szCs w:val="24"/>
        </w:rPr>
      </w:pPr>
      <w:proofErr w:type="gramStart"/>
      <w:r w:rsidRPr="004F6348">
        <w:rPr>
          <w:b/>
          <w:spacing w:val="1"/>
          <w:sz w:val="24"/>
          <w:szCs w:val="24"/>
        </w:rPr>
        <w:t xml:space="preserve">Об утверждении </w:t>
      </w:r>
      <w:r w:rsidR="004F6348" w:rsidRPr="004F6348">
        <w:rPr>
          <w:b/>
          <w:spacing w:val="1"/>
          <w:sz w:val="24"/>
          <w:szCs w:val="24"/>
        </w:rPr>
        <w:t>П</w:t>
      </w:r>
      <w:r w:rsidR="004F6348" w:rsidRPr="004F6348">
        <w:rPr>
          <w:b/>
          <w:sz w:val="24"/>
          <w:szCs w:val="24"/>
        </w:rPr>
        <w:t>орядка представления гражданами, претендующими на замещение должности главы администрации по контракту, муниципальной должности, и лицами, замещающими указанные должности</w:t>
      </w:r>
      <w:r w:rsidR="004F6348">
        <w:rPr>
          <w:b/>
          <w:sz w:val="24"/>
          <w:szCs w:val="24"/>
        </w:rPr>
        <w:t xml:space="preserve"> </w:t>
      </w:r>
      <w:r w:rsidR="004F6348" w:rsidRPr="004F6348">
        <w:rPr>
          <w:b/>
          <w:sz w:val="24"/>
          <w:szCs w:val="24"/>
        </w:rPr>
        <w:t>в</w:t>
      </w:r>
      <w:r w:rsidR="004F6348" w:rsidRPr="004F6348">
        <w:rPr>
          <w:b/>
          <w:spacing w:val="1"/>
          <w:sz w:val="24"/>
          <w:szCs w:val="24"/>
        </w:rPr>
        <w:t xml:space="preserve"> Синявинском городском поселении</w:t>
      </w:r>
      <w:r w:rsidR="004F6348" w:rsidRPr="004F6348">
        <w:rPr>
          <w:b/>
          <w:sz w:val="24"/>
          <w:szCs w:val="24"/>
        </w:rPr>
        <w:t xml:space="preserve"> Кировского муниципального района Ленинградской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roofErr w:type="gramEnd"/>
    </w:p>
    <w:p w:rsidR="007F22AD" w:rsidRDefault="007F22AD" w:rsidP="006F4FE8">
      <w:pPr>
        <w:shd w:val="clear" w:color="auto" w:fill="FFFFFF"/>
        <w:jc w:val="center"/>
        <w:rPr>
          <w:b/>
          <w:spacing w:val="1"/>
          <w:sz w:val="24"/>
          <w:szCs w:val="24"/>
        </w:rPr>
      </w:pPr>
    </w:p>
    <w:p w:rsidR="006F4FE8" w:rsidRDefault="006F4FE8" w:rsidP="006F4FE8">
      <w:pPr>
        <w:shd w:val="clear" w:color="auto" w:fill="FFFFFF"/>
        <w:spacing w:line="331" w:lineRule="exact"/>
        <w:ind w:left="4680"/>
        <w:jc w:val="center"/>
        <w:rPr>
          <w:spacing w:val="1"/>
        </w:rPr>
      </w:pPr>
    </w:p>
    <w:p w:rsidR="006F4FE8" w:rsidRPr="00146046" w:rsidRDefault="004F6348" w:rsidP="006F4FE8">
      <w:pPr>
        <w:shd w:val="clear" w:color="auto" w:fill="FFFFFF"/>
        <w:ind w:firstLine="720"/>
        <w:jc w:val="both"/>
        <w:rPr>
          <w:spacing w:val="1"/>
          <w:szCs w:val="28"/>
        </w:rPr>
      </w:pPr>
      <w:r>
        <w:rPr>
          <w:spacing w:val="1"/>
          <w:szCs w:val="28"/>
        </w:rPr>
        <w:t xml:space="preserve">В соответствии с </w:t>
      </w:r>
      <w:r w:rsidR="000422BF">
        <w:rPr>
          <w:spacing w:val="1"/>
          <w:szCs w:val="28"/>
        </w:rPr>
        <w:t>Ф</w:t>
      </w:r>
      <w:r w:rsidR="006F4FE8">
        <w:rPr>
          <w:spacing w:val="1"/>
          <w:szCs w:val="28"/>
        </w:rPr>
        <w:t>едеральн</w:t>
      </w:r>
      <w:r>
        <w:rPr>
          <w:spacing w:val="1"/>
          <w:szCs w:val="28"/>
        </w:rPr>
        <w:t>ым</w:t>
      </w:r>
      <w:r w:rsidR="006F4FE8">
        <w:rPr>
          <w:spacing w:val="1"/>
          <w:szCs w:val="28"/>
        </w:rPr>
        <w:t xml:space="preserve"> закон</w:t>
      </w:r>
      <w:r>
        <w:rPr>
          <w:spacing w:val="1"/>
          <w:szCs w:val="28"/>
        </w:rPr>
        <w:t>ом</w:t>
      </w:r>
      <w:r w:rsidR="006F4FE8">
        <w:rPr>
          <w:spacing w:val="1"/>
          <w:szCs w:val="28"/>
        </w:rPr>
        <w:t xml:space="preserve"> </w:t>
      </w:r>
      <w:r w:rsidR="007F22AD" w:rsidRPr="007F22AD">
        <w:rPr>
          <w:spacing w:val="1"/>
          <w:szCs w:val="28"/>
        </w:rPr>
        <w:t xml:space="preserve">от </w:t>
      </w:r>
      <w:r>
        <w:rPr>
          <w:spacing w:val="1"/>
          <w:szCs w:val="28"/>
        </w:rPr>
        <w:t xml:space="preserve">25.12.2008 </w:t>
      </w:r>
      <w:r w:rsidR="007F22AD">
        <w:rPr>
          <w:spacing w:val="1"/>
          <w:szCs w:val="28"/>
        </w:rPr>
        <w:t>№</w:t>
      </w:r>
      <w:r w:rsidR="007F22AD" w:rsidRPr="007F22AD">
        <w:rPr>
          <w:spacing w:val="1"/>
          <w:szCs w:val="28"/>
        </w:rPr>
        <w:t xml:space="preserve"> 273-ФЗ </w:t>
      </w:r>
      <w:r w:rsidR="007F22AD">
        <w:rPr>
          <w:spacing w:val="1"/>
          <w:szCs w:val="28"/>
        </w:rPr>
        <w:t>«</w:t>
      </w:r>
      <w:r w:rsidR="007F22AD" w:rsidRPr="007F22AD">
        <w:rPr>
          <w:spacing w:val="1"/>
          <w:szCs w:val="28"/>
        </w:rPr>
        <w:t xml:space="preserve">О </w:t>
      </w:r>
      <w:proofErr w:type="gramStart"/>
      <w:r w:rsidR="007F22AD" w:rsidRPr="007F22AD">
        <w:rPr>
          <w:spacing w:val="1"/>
          <w:szCs w:val="28"/>
        </w:rPr>
        <w:t>противодействии коррупции</w:t>
      </w:r>
      <w:r w:rsidR="007F22AD">
        <w:rPr>
          <w:spacing w:val="1"/>
          <w:szCs w:val="28"/>
        </w:rPr>
        <w:t>»</w:t>
      </w:r>
      <w:r w:rsidR="006F4FE8">
        <w:rPr>
          <w:spacing w:val="1"/>
          <w:szCs w:val="28"/>
        </w:rPr>
        <w:t>,</w:t>
      </w:r>
      <w:r w:rsidR="007F22AD">
        <w:rPr>
          <w:spacing w:val="1"/>
          <w:szCs w:val="28"/>
        </w:rPr>
        <w:t xml:space="preserve"> </w:t>
      </w:r>
      <w:r w:rsidR="007F22AD">
        <w:rPr>
          <w:szCs w:val="28"/>
        </w:rPr>
        <w:t>Указом</w:t>
      </w:r>
      <w:r w:rsidR="007F22AD" w:rsidRPr="00B4103C">
        <w:rPr>
          <w:szCs w:val="28"/>
        </w:rPr>
        <w:t xml:space="preserve"> Президента Российской Федерации от </w:t>
      </w:r>
      <w:r w:rsidR="00D30457">
        <w:rPr>
          <w:szCs w:val="28"/>
        </w:rPr>
        <w:t>08.07.2013</w:t>
      </w:r>
      <w:r w:rsidR="007F22AD" w:rsidRPr="00B4103C">
        <w:rPr>
          <w:szCs w:val="28"/>
        </w:rPr>
        <w:t xml:space="preserve"> № 613 «Вопросы противодействия коррупции»</w:t>
      </w:r>
      <w:r w:rsidR="007F22AD">
        <w:rPr>
          <w:szCs w:val="28"/>
        </w:rPr>
        <w:t>,</w:t>
      </w:r>
      <w:r w:rsidR="006F4FE8">
        <w:rPr>
          <w:spacing w:val="1"/>
          <w:szCs w:val="28"/>
        </w:rPr>
        <w:t xml:space="preserve"> </w:t>
      </w:r>
      <w:r w:rsidR="007F22AD" w:rsidRPr="007F22AD">
        <w:rPr>
          <w:spacing w:val="1"/>
          <w:szCs w:val="28"/>
        </w:rPr>
        <w:t>закон</w:t>
      </w:r>
      <w:r w:rsidR="007F22AD">
        <w:rPr>
          <w:spacing w:val="1"/>
          <w:szCs w:val="28"/>
        </w:rPr>
        <w:t>ом</w:t>
      </w:r>
      <w:r w:rsidR="007F22AD" w:rsidRPr="007F22AD">
        <w:rPr>
          <w:spacing w:val="1"/>
          <w:szCs w:val="28"/>
        </w:rPr>
        <w:t xml:space="preserve"> Ленинградской области </w:t>
      </w:r>
      <w:r>
        <w:t xml:space="preserve">от </w:t>
      </w:r>
      <w:r w:rsidRPr="00C110ED">
        <w:t xml:space="preserve">20.01.2020 </w:t>
      </w:r>
      <w:r>
        <w:t>№ 7-оз «</w:t>
      </w:r>
      <w:r w:rsidRPr="00C110ED">
        <w:t xml:space="preserve">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w:t>
      </w:r>
      <w:r>
        <w:t>замещающими указанные должности»</w:t>
      </w:r>
      <w:r w:rsidR="006F4FE8">
        <w:rPr>
          <w:spacing w:val="1"/>
          <w:szCs w:val="28"/>
        </w:rPr>
        <w:t xml:space="preserve">, </w:t>
      </w:r>
      <w:r w:rsidR="00146046">
        <w:rPr>
          <w:spacing w:val="1"/>
          <w:szCs w:val="28"/>
        </w:rPr>
        <w:t xml:space="preserve">совет </w:t>
      </w:r>
      <w:r w:rsidR="00146046" w:rsidRPr="00146046">
        <w:rPr>
          <w:spacing w:val="1"/>
          <w:szCs w:val="28"/>
        </w:rPr>
        <w:t xml:space="preserve">депутатов </w:t>
      </w:r>
      <w:r w:rsidR="006F4FE8" w:rsidRPr="00146046">
        <w:rPr>
          <w:spacing w:val="1"/>
          <w:szCs w:val="28"/>
        </w:rPr>
        <w:t xml:space="preserve"> </w:t>
      </w:r>
      <w:r w:rsidR="00BC0CF5">
        <w:rPr>
          <w:spacing w:val="1"/>
          <w:szCs w:val="28"/>
        </w:rPr>
        <w:t>ре</w:t>
      </w:r>
      <w:r w:rsidR="006F4FE8" w:rsidRPr="00146046">
        <w:rPr>
          <w:spacing w:val="1"/>
          <w:szCs w:val="28"/>
        </w:rPr>
        <w:t>шил:</w:t>
      </w:r>
      <w:proofErr w:type="gramEnd"/>
    </w:p>
    <w:p w:rsidR="00084895" w:rsidRDefault="006F4FE8" w:rsidP="00084895">
      <w:pPr>
        <w:numPr>
          <w:ilvl w:val="0"/>
          <w:numId w:val="2"/>
        </w:numPr>
        <w:shd w:val="clear" w:color="auto" w:fill="FFFFFF"/>
        <w:tabs>
          <w:tab w:val="left" w:pos="1134"/>
        </w:tabs>
        <w:ind w:left="0" w:firstLine="720"/>
        <w:jc w:val="both"/>
        <w:rPr>
          <w:szCs w:val="28"/>
        </w:rPr>
      </w:pPr>
      <w:proofErr w:type="gramStart"/>
      <w:r>
        <w:rPr>
          <w:spacing w:val="1"/>
          <w:szCs w:val="28"/>
        </w:rPr>
        <w:t>Утвердить</w:t>
      </w:r>
      <w:r w:rsidR="004F6348">
        <w:rPr>
          <w:szCs w:val="28"/>
        </w:rPr>
        <w:t xml:space="preserve"> Порядок </w:t>
      </w:r>
      <w:r w:rsidR="004F6348" w:rsidRPr="004F6348">
        <w:rPr>
          <w:szCs w:val="28"/>
        </w:rPr>
        <w:t>представления гражданами, претендующими на замещение должности главы администрации по контракту, муниципальной должности, и лицами, замещающими указанные должности в</w:t>
      </w:r>
      <w:r w:rsidR="004F6348" w:rsidRPr="004F6348">
        <w:rPr>
          <w:spacing w:val="1"/>
          <w:szCs w:val="28"/>
        </w:rPr>
        <w:t xml:space="preserve"> Синявинском городском поселении</w:t>
      </w:r>
      <w:r w:rsidR="004F6348" w:rsidRPr="004F6348">
        <w:rPr>
          <w:szCs w:val="28"/>
        </w:rPr>
        <w:t xml:space="preserve"> Кировского муниципального района Ленинградской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Pr="004F6348">
        <w:rPr>
          <w:szCs w:val="28"/>
        </w:rPr>
        <w:t>,</w:t>
      </w:r>
      <w:r>
        <w:rPr>
          <w:szCs w:val="28"/>
        </w:rPr>
        <w:t xml:space="preserve"> согласно приложению</w:t>
      </w:r>
      <w:r w:rsidR="003C2B1C">
        <w:rPr>
          <w:szCs w:val="28"/>
        </w:rPr>
        <w:t xml:space="preserve"> к</w:t>
      </w:r>
      <w:proofErr w:type="gramEnd"/>
      <w:r w:rsidR="003C2B1C">
        <w:rPr>
          <w:szCs w:val="28"/>
        </w:rPr>
        <w:t xml:space="preserve"> настоящему решению</w:t>
      </w:r>
      <w:r>
        <w:rPr>
          <w:szCs w:val="28"/>
        </w:rPr>
        <w:t>.</w:t>
      </w:r>
    </w:p>
    <w:p w:rsidR="004F6348" w:rsidRPr="00E21716" w:rsidRDefault="004F6348" w:rsidP="00E21716">
      <w:pPr>
        <w:numPr>
          <w:ilvl w:val="0"/>
          <w:numId w:val="2"/>
        </w:numPr>
        <w:shd w:val="clear" w:color="auto" w:fill="FFFFFF"/>
        <w:tabs>
          <w:tab w:val="left" w:pos="1134"/>
        </w:tabs>
        <w:ind w:left="0" w:firstLine="720"/>
        <w:jc w:val="both"/>
        <w:rPr>
          <w:szCs w:val="28"/>
        </w:rPr>
      </w:pPr>
      <w:proofErr w:type="gramStart"/>
      <w:r>
        <w:rPr>
          <w:szCs w:val="28"/>
        </w:rPr>
        <w:t>Признать утратившим силу решение совета депутатов Синявинского городского поселения Кировского муниципального района Ленинградской области от 01.03.2016 № 6</w:t>
      </w:r>
      <w:r w:rsidR="00E21716">
        <w:rPr>
          <w:szCs w:val="28"/>
        </w:rPr>
        <w:t xml:space="preserve"> «Об утверждении Положения о предоставлении сведений </w:t>
      </w:r>
      <w:r w:rsidR="00E21716" w:rsidRPr="00E21716">
        <w:rPr>
          <w:szCs w:val="24"/>
        </w:rPr>
        <w:t>о доходах, расходах, имуществе и обязательствах имущественного характера лицом, замещающим муниципальную должность Синявинского городского поселения Кировского муниципального района Ленинградской области, а также сведений о доходах, расходах, имуществе и обязательствах имущественного характера своей супруги (супруга) и несовершеннолетних детей</w:t>
      </w:r>
      <w:proofErr w:type="gramEnd"/>
      <w:r w:rsidR="00E21716" w:rsidRPr="00E21716">
        <w:rPr>
          <w:szCs w:val="24"/>
        </w:rPr>
        <w:t xml:space="preserve">, </w:t>
      </w:r>
      <w:proofErr w:type="gramStart"/>
      <w:r w:rsidR="00E21716" w:rsidRPr="00E21716">
        <w:rPr>
          <w:szCs w:val="24"/>
        </w:rPr>
        <w:t>контроле</w:t>
      </w:r>
      <w:proofErr w:type="gramEnd"/>
      <w:r w:rsidR="00E21716" w:rsidRPr="00E21716">
        <w:rPr>
          <w:szCs w:val="24"/>
        </w:rPr>
        <w:t xml:space="preserve"> расходов указанных лиц, размещении </w:t>
      </w:r>
      <w:r w:rsidR="00E21716" w:rsidRPr="00E21716">
        <w:rPr>
          <w:szCs w:val="24"/>
        </w:rPr>
        <w:lastRenderedPageBreak/>
        <w:t>этих сведений на официальном сайте и предоставлении средствам массовой информации для опубликования</w:t>
      </w:r>
      <w:r w:rsidR="00E21716">
        <w:rPr>
          <w:szCs w:val="28"/>
        </w:rPr>
        <w:t>.</w:t>
      </w:r>
      <w:r w:rsidRPr="00E21716">
        <w:rPr>
          <w:szCs w:val="28"/>
        </w:rPr>
        <w:t xml:space="preserve"> </w:t>
      </w:r>
    </w:p>
    <w:p w:rsidR="006F4FE8" w:rsidRPr="00084895" w:rsidRDefault="006F4FE8" w:rsidP="00084895">
      <w:pPr>
        <w:numPr>
          <w:ilvl w:val="0"/>
          <w:numId w:val="2"/>
        </w:numPr>
        <w:shd w:val="clear" w:color="auto" w:fill="FFFFFF"/>
        <w:tabs>
          <w:tab w:val="left" w:pos="1134"/>
        </w:tabs>
        <w:ind w:left="0" w:firstLine="720"/>
        <w:jc w:val="both"/>
        <w:rPr>
          <w:szCs w:val="28"/>
        </w:rPr>
      </w:pPr>
      <w:r w:rsidRPr="00084895">
        <w:rPr>
          <w:szCs w:val="28"/>
        </w:rPr>
        <w:t xml:space="preserve">Настоящее решение вступает в </w:t>
      </w:r>
      <w:r w:rsidRPr="00D30457">
        <w:rPr>
          <w:szCs w:val="28"/>
        </w:rPr>
        <w:t xml:space="preserve">силу </w:t>
      </w:r>
      <w:r w:rsidR="00D30457" w:rsidRPr="00D30457">
        <w:rPr>
          <w:szCs w:val="28"/>
        </w:rPr>
        <w:t>со дня подписания</w:t>
      </w:r>
      <w:r w:rsidRPr="00D30457">
        <w:rPr>
          <w:szCs w:val="28"/>
        </w:rPr>
        <w:t>.</w:t>
      </w:r>
    </w:p>
    <w:p w:rsidR="006F4FE8" w:rsidRDefault="006F4FE8" w:rsidP="006F4FE8">
      <w:pPr>
        <w:shd w:val="clear" w:color="auto" w:fill="FFFFFF"/>
        <w:spacing w:line="360" w:lineRule="auto"/>
        <w:jc w:val="both"/>
        <w:rPr>
          <w:szCs w:val="28"/>
        </w:rPr>
      </w:pPr>
    </w:p>
    <w:p w:rsidR="00E21716" w:rsidRDefault="00E21716" w:rsidP="006F4FE8">
      <w:pPr>
        <w:shd w:val="clear" w:color="auto" w:fill="FFFFFF"/>
        <w:spacing w:line="360" w:lineRule="auto"/>
        <w:jc w:val="both"/>
        <w:rPr>
          <w:szCs w:val="28"/>
        </w:rPr>
      </w:pPr>
    </w:p>
    <w:p w:rsidR="00146046" w:rsidRDefault="006F4FE8" w:rsidP="00146046">
      <w:pPr>
        <w:shd w:val="clear" w:color="auto" w:fill="FFFFFF"/>
        <w:spacing w:line="360" w:lineRule="auto"/>
        <w:jc w:val="both"/>
        <w:rPr>
          <w:szCs w:val="28"/>
        </w:rPr>
      </w:pPr>
      <w:r>
        <w:rPr>
          <w:szCs w:val="28"/>
        </w:rPr>
        <w:t>Глава муниципального образования</w:t>
      </w:r>
      <w:r w:rsidR="00146046">
        <w:rPr>
          <w:szCs w:val="28"/>
        </w:rPr>
        <w:tab/>
      </w:r>
      <w:r w:rsidR="00146046">
        <w:rPr>
          <w:szCs w:val="28"/>
        </w:rPr>
        <w:tab/>
      </w:r>
      <w:r w:rsidR="00146046">
        <w:rPr>
          <w:szCs w:val="28"/>
        </w:rPr>
        <w:tab/>
      </w:r>
      <w:r w:rsidR="00BC0CF5">
        <w:rPr>
          <w:szCs w:val="28"/>
        </w:rPr>
        <w:t xml:space="preserve">                </w:t>
      </w:r>
      <w:r w:rsidR="004F6348">
        <w:rPr>
          <w:szCs w:val="28"/>
        </w:rPr>
        <w:t>О.Л. Горчаков</w:t>
      </w:r>
      <w:r w:rsidR="00BC0CF5">
        <w:rPr>
          <w:szCs w:val="28"/>
        </w:rPr>
        <w:t xml:space="preserve"> </w:t>
      </w:r>
    </w:p>
    <w:p w:rsidR="004F6348" w:rsidRDefault="004F6348"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E21716" w:rsidRDefault="00E21716" w:rsidP="004F6348">
      <w:pPr>
        <w:overflowPunct/>
        <w:autoSpaceDE/>
        <w:autoSpaceDN/>
        <w:adjustRightInd/>
        <w:jc w:val="both"/>
        <w:textAlignment w:val="auto"/>
        <w:rPr>
          <w:sz w:val="20"/>
        </w:rPr>
      </w:pPr>
    </w:p>
    <w:p w:rsidR="00F2266C" w:rsidRPr="004F6348" w:rsidRDefault="00FC1BD3" w:rsidP="004F6348">
      <w:pPr>
        <w:overflowPunct/>
        <w:autoSpaceDE/>
        <w:autoSpaceDN/>
        <w:adjustRightInd/>
        <w:jc w:val="both"/>
        <w:textAlignment w:val="auto"/>
        <w:rPr>
          <w:sz w:val="24"/>
          <w:szCs w:val="24"/>
        </w:rPr>
      </w:pPr>
      <w:r w:rsidRPr="00FC1BD3">
        <w:rPr>
          <w:sz w:val="20"/>
        </w:rPr>
        <w:t xml:space="preserve">Разослано: </w:t>
      </w:r>
      <w:r w:rsidR="004A0A4F">
        <w:rPr>
          <w:sz w:val="20"/>
        </w:rPr>
        <w:t>дело</w:t>
      </w:r>
      <w:r w:rsidRPr="00FC1BD3">
        <w:rPr>
          <w:sz w:val="20"/>
        </w:rPr>
        <w:t xml:space="preserve">, </w:t>
      </w:r>
      <w:r w:rsidR="00232227" w:rsidRPr="00FC1BD3">
        <w:rPr>
          <w:sz w:val="20"/>
        </w:rPr>
        <w:t>администраци</w:t>
      </w:r>
      <w:r w:rsidR="00232227">
        <w:rPr>
          <w:sz w:val="20"/>
        </w:rPr>
        <w:t xml:space="preserve">я Синявинского городского поселения Кировского муниципального района Ленинградской области, сектор по общим </w:t>
      </w:r>
      <w:r w:rsidR="000422BF">
        <w:rPr>
          <w:sz w:val="20"/>
        </w:rPr>
        <w:t xml:space="preserve">вопросам </w:t>
      </w:r>
      <w:r w:rsidRPr="00FC1BD3">
        <w:rPr>
          <w:sz w:val="20"/>
        </w:rPr>
        <w:t>администраци</w:t>
      </w:r>
      <w:r w:rsidR="00232227">
        <w:rPr>
          <w:sz w:val="20"/>
        </w:rPr>
        <w:t>и Синявинского городского поселения</w:t>
      </w:r>
      <w:r w:rsidR="000422BF">
        <w:rPr>
          <w:sz w:val="20"/>
        </w:rPr>
        <w:t xml:space="preserve"> Кировского муниципального района Ленинградской области,</w:t>
      </w:r>
      <w:r w:rsidR="00232227">
        <w:rPr>
          <w:sz w:val="20"/>
        </w:rPr>
        <w:t xml:space="preserve"> </w:t>
      </w:r>
      <w:r w:rsidR="00B379C0">
        <w:rPr>
          <w:sz w:val="20"/>
        </w:rPr>
        <w:t xml:space="preserve">Кировская городская </w:t>
      </w:r>
      <w:r w:rsidRPr="00FC1BD3">
        <w:rPr>
          <w:sz w:val="20"/>
        </w:rPr>
        <w:t>прокуратура</w:t>
      </w:r>
      <w:r w:rsidR="00F2266C">
        <w:rPr>
          <w:sz w:val="24"/>
          <w:szCs w:val="24"/>
        </w:rPr>
        <w:br w:type="page"/>
      </w:r>
    </w:p>
    <w:p w:rsidR="006F4FE8" w:rsidRPr="00D30457" w:rsidRDefault="006F4FE8" w:rsidP="006F4FE8">
      <w:pPr>
        <w:shd w:val="clear" w:color="auto" w:fill="FFFFFF"/>
        <w:tabs>
          <w:tab w:val="num" w:pos="4680"/>
        </w:tabs>
        <w:ind w:left="4680"/>
        <w:jc w:val="center"/>
        <w:rPr>
          <w:sz w:val="24"/>
          <w:szCs w:val="24"/>
        </w:rPr>
      </w:pPr>
      <w:r w:rsidRPr="00D30457">
        <w:rPr>
          <w:sz w:val="24"/>
          <w:szCs w:val="24"/>
        </w:rPr>
        <w:lastRenderedPageBreak/>
        <w:t xml:space="preserve">Приложение </w:t>
      </w:r>
    </w:p>
    <w:p w:rsidR="00FC1BD3" w:rsidRDefault="006F4FE8" w:rsidP="006F4FE8">
      <w:pPr>
        <w:shd w:val="clear" w:color="auto" w:fill="FFFFFF"/>
        <w:tabs>
          <w:tab w:val="num" w:pos="4680"/>
        </w:tabs>
        <w:ind w:left="4680"/>
        <w:jc w:val="center"/>
        <w:rPr>
          <w:sz w:val="24"/>
          <w:szCs w:val="24"/>
        </w:rPr>
      </w:pPr>
      <w:r w:rsidRPr="00D30457">
        <w:rPr>
          <w:sz w:val="24"/>
          <w:szCs w:val="24"/>
        </w:rPr>
        <w:t xml:space="preserve">к решению </w:t>
      </w:r>
      <w:r w:rsidR="00D30457">
        <w:rPr>
          <w:sz w:val="24"/>
          <w:szCs w:val="24"/>
        </w:rPr>
        <w:t>с</w:t>
      </w:r>
      <w:r w:rsidRPr="00D30457">
        <w:rPr>
          <w:sz w:val="24"/>
          <w:szCs w:val="24"/>
        </w:rPr>
        <w:t xml:space="preserve">овета депутатов </w:t>
      </w:r>
    </w:p>
    <w:p w:rsidR="00FC1BD3" w:rsidRPr="00A346E8" w:rsidRDefault="00B379C0" w:rsidP="006F4FE8">
      <w:pPr>
        <w:shd w:val="clear" w:color="auto" w:fill="FFFFFF"/>
        <w:tabs>
          <w:tab w:val="num" w:pos="4680"/>
        </w:tabs>
        <w:ind w:left="4680"/>
        <w:jc w:val="center"/>
        <w:rPr>
          <w:sz w:val="24"/>
          <w:szCs w:val="24"/>
        </w:rPr>
      </w:pPr>
      <w:r>
        <w:rPr>
          <w:spacing w:val="1"/>
          <w:sz w:val="24"/>
          <w:szCs w:val="24"/>
        </w:rPr>
        <w:t>Синявинского</w:t>
      </w:r>
      <w:r w:rsidR="00FC1BD3" w:rsidRPr="00A346E8">
        <w:rPr>
          <w:spacing w:val="1"/>
          <w:sz w:val="24"/>
          <w:szCs w:val="24"/>
        </w:rPr>
        <w:t xml:space="preserve"> городского поселения</w:t>
      </w:r>
    </w:p>
    <w:p w:rsidR="006F4FE8" w:rsidRPr="00D30457" w:rsidRDefault="006F4FE8" w:rsidP="006F4FE8">
      <w:pPr>
        <w:shd w:val="clear" w:color="auto" w:fill="FFFFFF"/>
        <w:tabs>
          <w:tab w:val="num" w:pos="4680"/>
        </w:tabs>
        <w:ind w:left="4680"/>
        <w:jc w:val="center"/>
        <w:rPr>
          <w:sz w:val="24"/>
          <w:szCs w:val="24"/>
        </w:rPr>
      </w:pPr>
      <w:r w:rsidRPr="00D30457">
        <w:rPr>
          <w:sz w:val="24"/>
          <w:szCs w:val="24"/>
        </w:rPr>
        <w:t>Кировск</w:t>
      </w:r>
      <w:r w:rsidR="00F5606E" w:rsidRPr="00D30457">
        <w:rPr>
          <w:sz w:val="24"/>
          <w:szCs w:val="24"/>
        </w:rPr>
        <w:t>ого</w:t>
      </w:r>
      <w:r w:rsidRPr="00D30457">
        <w:rPr>
          <w:sz w:val="24"/>
          <w:szCs w:val="24"/>
        </w:rPr>
        <w:t xml:space="preserve"> муниципальн</w:t>
      </w:r>
      <w:r w:rsidR="00F5606E" w:rsidRPr="00D30457">
        <w:rPr>
          <w:sz w:val="24"/>
          <w:szCs w:val="24"/>
        </w:rPr>
        <w:t>ого</w:t>
      </w:r>
      <w:r w:rsidRPr="00D30457">
        <w:rPr>
          <w:sz w:val="24"/>
          <w:szCs w:val="24"/>
        </w:rPr>
        <w:t xml:space="preserve"> район</w:t>
      </w:r>
      <w:r w:rsidR="00F5606E" w:rsidRPr="00D30457">
        <w:rPr>
          <w:sz w:val="24"/>
          <w:szCs w:val="24"/>
        </w:rPr>
        <w:t>а</w:t>
      </w:r>
      <w:r w:rsidRPr="00D30457">
        <w:rPr>
          <w:sz w:val="24"/>
          <w:szCs w:val="24"/>
        </w:rPr>
        <w:t xml:space="preserve"> Ленинградской области</w:t>
      </w:r>
    </w:p>
    <w:p w:rsidR="006F4FE8" w:rsidRPr="00D30457" w:rsidRDefault="006F4FE8" w:rsidP="006F4FE8">
      <w:pPr>
        <w:shd w:val="clear" w:color="auto" w:fill="FFFFFF"/>
        <w:tabs>
          <w:tab w:val="num" w:pos="4680"/>
        </w:tabs>
        <w:ind w:left="4680"/>
        <w:jc w:val="center"/>
        <w:rPr>
          <w:sz w:val="24"/>
          <w:szCs w:val="24"/>
        </w:rPr>
      </w:pPr>
      <w:r w:rsidRPr="00D30457">
        <w:rPr>
          <w:sz w:val="24"/>
          <w:szCs w:val="24"/>
        </w:rPr>
        <w:t>от</w:t>
      </w:r>
      <w:r w:rsidR="00F5606E" w:rsidRPr="00D30457">
        <w:rPr>
          <w:sz w:val="24"/>
          <w:szCs w:val="24"/>
        </w:rPr>
        <w:t xml:space="preserve"> </w:t>
      </w:r>
      <w:r w:rsidR="007D561A">
        <w:rPr>
          <w:sz w:val="24"/>
          <w:szCs w:val="24"/>
        </w:rPr>
        <w:t>«07</w:t>
      </w:r>
      <w:r w:rsidR="004F6348">
        <w:rPr>
          <w:sz w:val="24"/>
          <w:szCs w:val="24"/>
        </w:rPr>
        <w:t>»</w:t>
      </w:r>
      <w:r w:rsidR="0067590E">
        <w:rPr>
          <w:sz w:val="24"/>
          <w:szCs w:val="24"/>
        </w:rPr>
        <w:t xml:space="preserve"> </w:t>
      </w:r>
      <w:r w:rsidR="004F6348">
        <w:rPr>
          <w:sz w:val="24"/>
          <w:szCs w:val="24"/>
        </w:rPr>
        <w:t>февраля 2020</w:t>
      </w:r>
      <w:r w:rsidRPr="00D30457">
        <w:rPr>
          <w:sz w:val="24"/>
          <w:szCs w:val="24"/>
        </w:rPr>
        <w:t xml:space="preserve"> г</w:t>
      </w:r>
      <w:r w:rsidR="002C7D17">
        <w:rPr>
          <w:sz w:val="24"/>
          <w:szCs w:val="24"/>
        </w:rPr>
        <w:t>ода</w:t>
      </w:r>
      <w:r w:rsidRPr="00D30457">
        <w:rPr>
          <w:sz w:val="24"/>
          <w:szCs w:val="24"/>
        </w:rPr>
        <w:t xml:space="preserve"> №</w:t>
      </w:r>
      <w:r w:rsidR="007D561A">
        <w:rPr>
          <w:sz w:val="24"/>
          <w:szCs w:val="24"/>
        </w:rPr>
        <w:t xml:space="preserve"> 4</w:t>
      </w:r>
    </w:p>
    <w:p w:rsidR="006F4FE8" w:rsidRDefault="006F4FE8" w:rsidP="006F4FE8">
      <w:pPr>
        <w:rPr>
          <w:szCs w:val="28"/>
        </w:rPr>
      </w:pPr>
    </w:p>
    <w:p w:rsidR="00F5606E" w:rsidRPr="000E06CE" w:rsidRDefault="00F5606E" w:rsidP="006F4FE8">
      <w:pPr>
        <w:rPr>
          <w:szCs w:val="28"/>
        </w:rPr>
      </w:pPr>
    </w:p>
    <w:p w:rsidR="006F4FE8" w:rsidRDefault="006F4FE8" w:rsidP="006F4FE8">
      <w:pPr>
        <w:pStyle w:val="1"/>
      </w:pPr>
      <w:proofErr w:type="gramStart"/>
      <w:r>
        <w:t>П</w:t>
      </w:r>
      <w:proofErr w:type="gramEnd"/>
      <w:r>
        <w:t xml:space="preserve"> О Р Я Д О К</w:t>
      </w:r>
    </w:p>
    <w:p w:rsidR="006F4FE8" w:rsidRPr="004F6348" w:rsidRDefault="004F6348" w:rsidP="004F6348">
      <w:pPr>
        <w:jc w:val="center"/>
        <w:rPr>
          <w:szCs w:val="28"/>
        </w:rPr>
      </w:pPr>
      <w:proofErr w:type="gramStart"/>
      <w:r w:rsidRPr="004F6348">
        <w:rPr>
          <w:b/>
          <w:szCs w:val="28"/>
        </w:rPr>
        <w:t>представления гражданами, претендующими на замещение должности главы администрации по контракту, муниципальной должности, и лицами, замещающими указанные должности в</w:t>
      </w:r>
      <w:r w:rsidRPr="004F6348">
        <w:rPr>
          <w:b/>
          <w:spacing w:val="1"/>
          <w:szCs w:val="28"/>
        </w:rPr>
        <w:t xml:space="preserve"> Синявинском городском поселении</w:t>
      </w:r>
      <w:r w:rsidRPr="004F6348">
        <w:rPr>
          <w:b/>
          <w:szCs w:val="28"/>
        </w:rPr>
        <w:t xml:space="preserve"> Кировского муниципального района Ленинградской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roofErr w:type="gramEnd"/>
    </w:p>
    <w:p w:rsidR="006F4FE8" w:rsidRDefault="006F4FE8" w:rsidP="006F4FE8">
      <w:pPr>
        <w:jc w:val="both"/>
        <w:rPr>
          <w:sz w:val="24"/>
          <w:szCs w:val="24"/>
        </w:rPr>
      </w:pPr>
    </w:p>
    <w:p w:rsidR="004F6348" w:rsidRDefault="004F6348" w:rsidP="004F6348">
      <w:pPr>
        <w:overflowPunct/>
        <w:textAlignment w:val="auto"/>
        <w:outlineLvl w:val="0"/>
        <w:rPr>
          <w:b/>
          <w:bCs/>
          <w:szCs w:val="28"/>
        </w:rPr>
      </w:pPr>
    </w:p>
    <w:p w:rsidR="004F6348" w:rsidRPr="004F6348" w:rsidRDefault="004F6348" w:rsidP="004F6348">
      <w:pPr>
        <w:overflowPunct/>
        <w:ind w:firstLine="540"/>
        <w:jc w:val="both"/>
        <w:textAlignment w:val="auto"/>
        <w:rPr>
          <w:bCs/>
          <w:szCs w:val="28"/>
        </w:rPr>
      </w:pPr>
      <w:bookmarkStart w:id="0" w:name="Par1"/>
      <w:bookmarkEnd w:id="0"/>
      <w:r w:rsidRPr="004F6348">
        <w:rPr>
          <w:bCs/>
          <w:szCs w:val="28"/>
        </w:rPr>
        <w:t>1. Граждане, претендующие на замещение должности главы администрации</w:t>
      </w:r>
      <w:r w:rsidR="0048184B">
        <w:rPr>
          <w:bCs/>
          <w:szCs w:val="28"/>
        </w:rPr>
        <w:t xml:space="preserve"> Синявинского городского поселения Кировского муниципального района Ленинградской области</w:t>
      </w:r>
      <w:r w:rsidRPr="004F6348">
        <w:rPr>
          <w:bCs/>
          <w:szCs w:val="28"/>
        </w:rPr>
        <w:t xml:space="preserve"> по контракту</w:t>
      </w:r>
      <w:r w:rsidR="0048184B">
        <w:rPr>
          <w:bCs/>
          <w:szCs w:val="28"/>
        </w:rPr>
        <w:t xml:space="preserve"> (далее – глава администрации по контракту)</w:t>
      </w:r>
      <w:r w:rsidRPr="004F6348">
        <w:rPr>
          <w:bCs/>
          <w:szCs w:val="28"/>
        </w:rPr>
        <w:t>, и лиц</w:t>
      </w:r>
      <w:r w:rsidR="0048184B">
        <w:rPr>
          <w:bCs/>
          <w:szCs w:val="28"/>
        </w:rPr>
        <w:t>о</w:t>
      </w:r>
      <w:r w:rsidRPr="004F6348">
        <w:rPr>
          <w:bCs/>
          <w:szCs w:val="28"/>
        </w:rPr>
        <w:t>, замещающ</w:t>
      </w:r>
      <w:r w:rsidR="0048184B">
        <w:rPr>
          <w:bCs/>
          <w:szCs w:val="28"/>
        </w:rPr>
        <w:t>е</w:t>
      </w:r>
      <w:r w:rsidRPr="004F6348">
        <w:rPr>
          <w:bCs/>
          <w:szCs w:val="28"/>
        </w:rPr>
        <w:t>е указанную должность, представляют Губернатору Ленинградской области сведения о доходах, расходах, об имуществе и обязательствах имущественного характера.</w:t>
      </w:r>
    </w:p>
    <w:p w:rsidR="004F6348" w:rsidRPr="004F6348" w:rsidRDefault="004F6348" w:rsidP="004F6348">
      <w:pPr>
        <w:overflowPunct/>
        <w:spacing w:before="280"/>
        <w:ind w:firstLine="540"/>
        <w:jc w:val="both"/>
        <w:textAlignment w:val="auto"/>
        <w:rPr>
          <w:bCs/>
          <w:szCs w:val="28"/>
        </w:rPr>
      </w:pPr>
      <w:r w:rsidRPr="004F6348">
        <w:rPr>
          <w:bCs/>
          <w:szCs w:val="28"/>
        </w:rPr>
        <w:t xml:space="preserve">2. </w:t>
      </w:r>
      <w:proofErr w:type="gramStart"/>
      <w:r w:rsidRPr="004F6348">
        <w:rPr>
          <w:bCs/>
          <w:szCs w:val="28"/>
        </w:rPr>
        <w:t>Если иное не установлено федеральным законом и законом</w:t>
      </w:r>
      <w:r w:rsidR="0048184B">
        <w:rPr>
          <w:bCs/>
          <w:szCs w:val="28"/>
        </w:rPr>
        <w:t xml:space="preserve"> Ленинградской области</w:t>
      </w:r>
      <w:r w:rsidRPr="004F6348">
        <w:rPr>
          <w:bCs/>
          <w:szCs w:val="28"/>
        </w:rPr>
        <w:t>, граждане, претендующие на замещение муниципальной должности, и лица, замещающие муниципальные должности</w:t>
      </w:r>
      <w:r w:rsidR="0048184B">
        <w:rPr>
          <w:bCs/>
          <w:szCs w:val="28"/>
        </w:rPr>
        <w:t xml:space="preserve"> в Синявинского городского поселении Кировского муниципального района Ленинградской области (далее – муниципальные должности)</w:t>
      </w:r>
      <w:r w:rsidRPr="004F6348">
        <w:rPr>
          <w:bCs/>
          <w:szCs w:val="28"/>
        </w:rPr>
        <w:t>, представляют Губернатору Ленинградской области сведения о доходах, расходах, об имуществе и обязательствах имущественного характера.</w:t>
      </w:r>
      <w:proofErr w:type="gramEnd"/>
    </w:p>
    <w:p w:rsidR="004F6348" w:rsidRPr="004F6348" w:rsidRDefault="0048184B" w:rsidP="004F6348">
      <w:pPr>
        <w:overflowPunct/>
        <w:spacing w:before="280"/>
        <w:ind w:firstLine="540"/>
        <w:jc w:val="both"/>
        <w:textAlignment w:val="auto"/>
        <w:rPr>
          <w:bCs/>
          <w:szCs w:val="28"/>
        </w:rPr>
      </w:pPr>
      <w:bookmarkStart w:id="1" w:name="Par3"/>
      <w:bookmarkStart w:id="2" w:name="Par6"/>
      <w:bookmarkEnd w:id="1"/>
      <w:bookmarkEnd w:id="2"/>
      <w:r>
        <w:rPr>
          <w:bCs/>
          <w:szCs w:val="28"/>
        </w:rPr>
        <w:t>3</w:t>
      </w:r>
      <w:r w:rsidR="004F6348" w:rsidRPr="004F6348">
        <w:rPr>
          <w:bCs/>
          <w:szCs w:val="28"/>
        </w:rPr>
        <w:t>. Граждане, претендующие на замещение должности главы администрации по контракту, муниципальной должности, при назначении (избрании) на должность представляют:</w:t>
      </w:r>
    </w:p>
    <w:p w:rsidR="004F6348" w:rsidRPr="004F6348" w:rsidRDefault="004F6348" w:rsidP="004F6348">
      <w:pPr>
        <w:overflowPunct/>
        <w:spacing w:before="280"/>
        <w:ind w:firstLine="540"/>
        <w:jc w:val="both"/>
        <w:textAlignment w:val="auto"/>
        <w:rPr>
          <w:bCs/>
          <w:szCs w:val="28"/>
        </w:rPr>
      </w:pPr>
      <w:proofErr w:type="gramStart"/>
      <w:r w:rsidRPr="004F6348">
        <w:rPr>
          <w:bCs/>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w:t>
      </w:r>
      <w:proofErr w:type="gramEnd"/>
      <w:r w:rsidRPr="004F6348">
        <w:rPr>
          <w:bCs/>
          <w:szCs w:val="28"/>
        </w:rPr>
        <w:t xml:space="preserve"> состоянию на первое число месяца, предшествующего месяцу подачи документов для замещения должности (на отчетную дату);</w:t>
      </w:r>
    </w:p>
    <w:p w:rsidR="004F6348" w:rsidRPr="004F6348" w:rsidRDefault="004F6348" w:rsidP="004F6348">
      <w:pPr>
        <w:overflowPunct/>
        <w:spacing w:before="280"/>
        <w:ind w:firstLine="540"/>
        <w:jc w:val="both"/>
        <w:textAlignment w:val="auto"/>
        <w:rPr>
          <w:bCs/>
          <w:szCs w:val="28"/>
        </w:rPr>
      </w:pPr>
      <w:proofErr w:type="gramStart"/>
      <w:r w:rsidRPr="004F6348">
        <w:rPr>
          <w:bCs/>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4F6348">
        <w:rPr>
          <w:bCs/>
          <w:szCs w:val="28"/>
        </w:rPr>
        <w:t xml:space="preserve"> месяца, предшествующего месяцу подачи документов для замещения должности (на отчетную дату).</w:t>
      </w:r>
    </w:p>
    <w:p w:rsidR="004F6348" w:rsidRPr="004F6348" w:rsidRDefault="0048184B" w:rsidP="004F6348">
      <w:pPr>
        <w:overflowPunct/>
        <w:spacing w:before="280"/>
        <w:ind w:firstLine="540"/>
        <w:jc w:val="both"/>
        <w:textAlignment w:val="auto"/>
        <w:rPr>
          <w:bCs/>
          <w:szCs w:val="28"/>
        </w:rPr>
      </w:pPr>
      <w:bookmarkStart w:id="3" w:name="Par9"/>
      <w:bookmarkEnd w:id="3"/>
      <w:r>
        <w:rPr>
          <w:bCs/>
          <w:szCs w:val="28"/>
        </w:rPr>
        <w:t>4</w:t>
      </w:r>
      <w:r w:rsidR="004F6348" w:rsidRPr="004F6348">
        <w:rPr>
          <w:bCs/>
          <w:szCs w:val="28"/>
        </w:rPr>
        <w:t xml:space="preserve">. Лица, замещающие должность главы администрации по контракту, лица, замещающие муниципальную должность, представляют ежегодно не позднее 30 апреля года, следующего </w:t>
      </w:r>
      <w:proofErr w:type="gramStart"/>
      <w:r w:rsidR="004F6348" w:rsidRPr="004F6348">
        <w:rPr>
          <w:bCs/>
          <w:szCs w:val="28"/>
        </w:rPr>
        <w:t>за</w:t>
      </w:r>
      <w:proofErr w:type="gramEnd"/>
      <w:r w:rsidR="004F6348" w:rsidRPr="004F6348">
        <w:rPr>
          <w:bCs/>
          <w:szCs w:val="28"/>
        </w:rPr>
        <w:t xml:space="preserve"> отчетным:</w:t>
      </w:r>
    </w:p>
    <w:p w:rsidR="004F6348" w:rsidRPr="004F6348" w:rsidRDefault="004F6348" w:rsidP="004F6348">
      <w:pPr>
        <w:overflowPunct/>
        <w:spacing w:before="280"/>
        <w:ind w:firstLine="540"/>
        <w:jc w:val="both"/>
        <w:textAlignment w:val="auto"/>
        <w:rPr>
          <w:bCs/>
          <w:szCs w:val="28"/>
        </w:rPr>
      </w:pPr>
      <w:r w:rsidRPr="004F6348">
        <w:rPr>
          <w:bCs/>
          <w:szCs w:val="28"/>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4F6348" w:rsidRPr="004F6348" w:rsidRDefault="004F6348" w:rsidP="004F6348">
      <w:pPr>
        <w:overflowPunct/>
        <w:spacing w:before="280"/>
        <w:ind w:firstLine="540"/>
        <w:jc w:val="both"/>
        <w:textAlignment w:val="auto"/>
        <w:rPr>
          <w:bCs/>
          <w:szCs w:val="28"/>
        </w:rPr>
      </w:pPr>
      <w:proofErr w:type="gramStart"/>
      <w:r w:rsidRPr="004F6348">
        <w:rPr>
          <w:bCs/>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F6348" w:rsidRPr="004F6348" w:rsidRDefault="004F6348" w:rsidP="004F6348">
      <w:pPr>
        <w:overflowPunct/>
        <w:spacing w:before="280"/>
        <w:ind w:firstLine="540"/>
        <w:jc w:val="both"/>
        <w:textAlignment w:val="auto"/>
        <w:rPr>
          <w:bCs/>
          <w:szCs w:val="28"/>
        </w:rPr>
      </w:pPr>
      <w:proofErr w:type="gramStart"/>
      <w:r w:rsidRPr="004F6348">
        <w:rPr>
          <w:bCs/>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w:t>
      </w:r>
      <w:r w:rsidR="00CD54F5">
        <w:rPr>
          <w:bCs/>
          <w:szCs w:val="28"/>
        </w:rPr>
        <w:t xml:space="preserve"> </w:t>
      </w:r>
      <w:r w:rsidRPr="004F6348">
        <w:rPr>
          <w:bCs/>
          <w:szCs w:val="28"/>
        </w:rPr>
        <w:t>(или)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Pr="004F6348">
        <w:rPr>
          <w:bCs/>
          <w:szCs w:val="28"/>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F6348" w:rsidRPr="004F6348" w:rsidRDefault="00CD54F5" w:rsidP="004F6348">
      <w:pPr>
        <w:overflowPunct/>
        <w:spacing w:before="280"/>
        <w:ind w:firstLine="540"/>
        <w:jc w:val="both"/>
        <w:textAlignment w:val="auto"/>
        <w:rPr>
          <w:bCs/>
          <w:szCs w:val="28"/>
        </w:rPr>
      </w:pPr>
      <w:bookmarkStart w:id="4" w:name="Par13"/>
      <w:bookmarkEnd w:id="4"/>
      <w:r>
        <w:rPr>
          <w:bCs/>
          <w:szCs w:val="28"/>
        </w:rPr>
        <w:t>5</w:t>
      </w:r>
      <w:r w:rsidR="004F6348" w:rsidRPr="004F6348">
        <w:rPr>
          <w:bCs/>
          <w:szCs w:val="28"/>
        </w:rPr>
        <w:t xml:space="preserve">. </w:t>
      </w:r>
      <w:proofErr w:type="gramStart"/>
      <w:r w:rsidR="004F6348" w:rsidRPr="004F6348">
        <w:rPr>
          <w:bCs/>
          <w:szCs w:val="28"/>
        </w:rPr>
        <w:t xml:space="preserve">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по форме </w:t>
      </w:r>
      <w:hyperlink r:id="rId8" w:history="1">
        <w:r w:rsidR="004F6348" w:rsidRPr="00CD54F5">
          <w:rPr>
            <w:bCs/>
            <w:szCs w:val="28"/>
          </w:rPr>
          <w:t>справки</w:t>
        </w:r>
      </w:hyperlink>
      <w:r w:rsidR="004F6348" w:rsidRPr="004F6348">
        <w:rPr>
          <w:bCs/>
          <w:szCs w:val="28"/>
        </w:rPr>
        <w:t xml:space="preserve">, утвержденной Указом Президента Российской Федерации от 23 июня 2014 года </w:t>
      </w:r>
      <w:r>
        <w:rPr>
          <w:bCs/>
          <w:szCs w:val="28"/>
        </w:rPr>
        <w:t>№ 460 «</w:t>
      </w:r>
      <w:r w:rsidR="004F6348" w:rsidRPr="004F6348">
        <w:rPr>
          <w:bCs/>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Pr>
          <w:bCs/>
          <w:szCs w:val="28"/>
        </w:rPr>
        <w:t>Президента Российской Федерации»</w:t>
      </w:r>
      <w:r w:rsidR="004F6348" w:rsidRPr="004F6348">
        <w:rPr>
          <w:bCs/>
          <w:szCs w:val="28"/>
        </w:rPr>
        <w:t xml:space="preserve"> (далее - справка).</w:t>
      </w:r>
      <w:proofErr w:type="gramEnd"/>
    </w:p>
    <w:p w:rsidR="004F6348" w:rsidRPr="004F6348" w:rsidRDefault="00CD54F5" w:rsidP="004F6348">
      <w:pPr>
        <w:overflowPunct/>
        <w:spacing w:before="280"/>
        <w:ind w:firstLine="540"/>
        <w:jc w:val="both"/>
        <w:textAlignment w:val="auto"/>
        <w:rPr>
          <w:bCs/>
          <w:szCs w:val="28"/>
        </w:rPr>
      </w:pPr>
      <w:r>
        <w:rPr>
          <w:bCs/>
          <w:szCs w:val="28"/>
        </w:rPr>
        <w:t>6</w:t>
      </w:r>
      <w:r w:rsidR="004F6348" w:rsidRPr="004F6348">
        <w:rPr>
          <w:bCs/>
          <w:szCs w:val="28"/>
        </w:rPr>
        <w:t>. Заполнение справки осуществляется с использованием специал</w:t>
      </w:r>
      <w:r>
        <w:rPr>
          <w:bCs/>
          <w:szCs w:val="28"/>
        </w:rPr>
        <w:t>ьного программного обеспечения «Справки БК»</w:t>
      </w:r>
      <w:r w:rsidR="004F6348" w:rsidRPr="004F6348">
        <w:rPr>
          <w:bCs/>
          <w:szCs w:val="28"/>
        </w:rPr>
        <w:t>,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w:t>
      </w:r>
      <w:r>
        <w:rPr>
          <w:bCs/>
          <w:szCs w:val="28"/>
        </w:rPr>
        <w:t>онно-телекоммуникационной сети «Интернет»</w:t>
      </w:r>
      <w:r w:rsidR="004F6348" w:rsidRPr="004F6348">
        <w:rPr>
          <w:bCs/>
          <w:szCs w:val="28"/>
        </w:rPr>
        <w:t>.</w:t>
      </w:r>
    </w:p>
    <w:p w:rsidR="004F6348" w:rsidRPr="004F6348" w:rsidRDefault="00CD54F5" w:rsidP="004F6348">
      <w:pPr>
        <w:overflowPunct/>
        <w:spacing w:before="280"/>
        <w:ind w:firstLine="540"/>
        <w:jc w:val="both"/>
        <w:textAlignment w:val="auto"/>
        <w:rPr>
          <w:bCs/>
          <w:szCs w:val="28"/>
        </w:rPr>
      </w:pPr>
      <w:r>
        <w:rPr>
          <w:bCs/>
          <w:szCs w:val="28"/>
        </w:rPr>
        <w:t>7</w:t>
      </w:r>
      <w:r w:rsidR="004F6348" w:rsidRPr="004F6348">
        <w:rPr>
          <w:bCs/>
          <w:szCs w:val="28"/>
        </w:rPr>
        <w:t xml:space="preserve">. </w:t>
      </w:r>
      <w:proofErr w:type="gramStart"/>
      <w:r w:rsidR="004F6348" w:rsidRPr="004F6348">
        <w:rPr>
          <w:bCs/>
          <w:szCs w:val="28"/>
        </w:rPr>
        <w:t xml:space="preserve">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 по контракту, муниципальную должность, в </w:t>
      </w:r>
      <w:r w:rsidR="00772123">
        <w:rPr>
          <w:bCs/>
          <w:szCs w:val="28"/>
        </w:rPr>
        <w:t>сектор по общим вопросам администрации Синявинского городского поселения Кировского муниципального района Ленинградской области</w:t>
      </w:r>
      <w:r w:rsidR="004F6348" w:rsidRPr="004F6348">
        <w:rPr>
          <w:bCs/>
          <w:szCs w:val="28"/>
        </w:rPr>
        <w:t xml:space="preserve"> не позднее 30 апреля года, следующего за отчетным, для размещения на официальном сайте </w:t>
      </w:r>
      <w:r w:rsidR="00772123">
        <w:rPr>
          <w:bCs/>
          <w:szCs w:val="28"/>
        </w:rPr>
        <w:t>Синявинского городского поселения Кировского муниципального района Ленинградской области</w:t>
      </w:r>
      <w:proofErr w:type="gramEnd"/>
      <w:r w:rsidR="004F6348" w:rsidRPr="004F6348">
        <w:rPr>
          <w:bCs/>
          <w:szCs w:val="28"/>
        </w:rPr>
        <w:t xml:space="preserve"> в информационно-телекоммуникационной сети </w:t>
      </w:r>
      <w:r w:rsidR="00772123">
        <w:rPr>
          <w:bCs/>
          <w:szCs w:val="28"/>
        </w:rPr>
        <w:t>«Интернет»</w:t>
      </w:r>
      <w:r w:rsidR="004F6348" w:rsidRPr="004F6348">
        <w:rPr>
          <w:bCs/>
          <w:szCs w:val="28"/>
        </w:rPr>
        <w:t xml:space="preserve"> и</w:t>
      </w:r>
      <w:r w:rsidR="00772123">
        <w:rPr>
          <w:bCs/>
          <w:szCs w:val="28"/>
        </w:rPr>
        <w:t xml:space="preserve"> </w:t>
      </w:r>
      <w:r w:rsidR="004F6348" w:rsidRPr="004F6348">
        <w:rPr>
          <w:bCs/>
          <w:szCs w:val="28"/>
        </w:rPr>
        <w:t xml:space="preserve">(или) предоставления для опубликования средствам массовой информации в порядке, определяемом </w:t>
      </w:r>
      <w:r w:rsidR="00772123">
        <w:rPr>
          <w:bCs/>
          <w:szCs w:val="28"/>
        </w:rPr>
        <w:t>решением совета депутатов Синявинского городского поселения Кировского муниципального района Ленинградской области</w:t>
      </w:r>
      <w:r w:rsidR="004F6348" w:rsidRPr="004F6348">
        <w:rPr>
          <w:bCs/>
          <w:szCs w:val="28"/>
        </w:rPr>
        <w:t>.</w:t>
      </w:r>
    </w:p>
    <w:p w:rsidR="004F6348" w:rsidRPr="004F6348" w:rsidRDefault="00772123" w:rsidP="004F6348">
      <w:pPr>
        <w:overflowPunct/>
        <w:spacing w:before="280"/>
        <w:ind w:firstLine="540"/>
        <w:jc w:val="both"/>
        <w:textAlignment w:val="auto"/>
        <w:rPr>
          <w:bCs/>
          <w:szCs w:val="28"/>
        </w:rPr>
      </w:pPr>
      <w:r>
        <w:rPr>
          <w:bCs/>
          <w:szCs w:val="28"/>
        </w:rPr>
        <w:t>8</w:t>
      </w:r>
      <w:r w:rsidR="004F6348" w:rsidRPr="004F6348">
        <w:rPr>
          <w:bCs/>
          <w:szCs w:val="28"/>
        </w:rPr>
        <w:t xml:space="preserve">. </w:t>
      </w:r>
      <w:proofErr w:type="gramStart"/>
      <w:r w:rsidR="004F6348" w:rsidRPr="004F6348">
        <w:rPr>
          <w:bCs/>
          <w:szCs w:val="28"/>
        </w:rPr>
        <w:t>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roofErr w:type="gramEnd"/>
    </w:p>
    <w:p w:rsidR="004F6348" w:rsidRPr="004F6348" w:rsidRDefault="004F6348" w:rsidP="004F6348">
      <w:pPr>
        <w:overflowPunct/>
        <w:spacing w:before="280"/>
        <w:ind w:firstLine="540"/>
        <w:jc w:val="both"/>
        <w:textAlignment w:val="auto"/>
        <w:rPr>
          <w:bCs/>
          <w:szCs w:val="28"/>
        </w:rPr>
      </w:pPr>
      <w:r w:rsidRPr="004F6348">
        <w:rPr>
          <w:bCs/>
          <w:szCs w:val="28"/>
        </w:rPr>
        <w:t xml:space="preserve">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 </w:t>
      </w:r>
      <w:hyperlink w:anchor="Par6" w:history="1">
        <w:r w:rsidRPr="00772123">
          <w:rPr>
            <w:bCs/>
            <w:szCs w:val="28"/>
          </w:rPr>
          <w:t xml:space="preserve">частью </w:t>
        </w:r>
        <w:r w:rsidR="00772123" w:rsidRPr="00772123">
          <w:rPr>
            <w:bCs/>
            <w:szCs w:val="28"/>
          </w:rPr>
          <w:t>3</w:t>
        </w:r>
      </w:hyperlink>
      <w:r w:rsidRPr="004F6348">
        <w:rPr>
          <w:bCs/>
          <w:szCs w:val="28"/>
        </w:rPr>
        <w:t xml:space="preserve"> настояще</w:t>
      </w:r>
      <w:r w:rsidR="00772123">
        <w:rPr>
          <w:bCs/>
          <w:szCs w:val="28"/>
        </w:rPr>
        <w:t>го</w:t>
      </w:r>
      <w:r w:rsidRPr="004F6348">
        <w:rPr>
          <w:bCs/>
          <w:szCs w:val="28"/>
        </w:rPr>
        <w:t xml:space="preserve"> </w:t>
      </w:r>
      <w:r w:rsidR="00772123">
        <w:rPr>
          <w:bCs/>
          <w:szCs w:val="28"/>
        </w:rPr>
        <w:t>Порядка</w:t>
      </w:r>
      <w:r w:rsidRPr="004F6348">
        <w:rPr>
          <w:bCs/>
          <w:szCs w:val="28"/>
        </w:rPr>
        <w:t>;</w:t>
      </w:r>
    </w:p>
    <w:p w:rsidR="004F6348" w:rsidRPr="004F6348" w:rsidRDefault="004F6348" w:rsidP="004F6348">
      <w:pPr>
        <w:overflowPunct/>
        <w:spacing w:before="280"/>
        <w:ind w:firstLine="540"/>
        <w:jc w:val="both"/>
        <w:textAlignment w:val="auto"/>
        <w:rPr>
          <w:bCs/>
          <w:szCs w:val="28"/>
        </w:rPr>
      </w:pPr>
      <w:r w:rsidRPr="004F6348">
        <w:rPr>
          <w:bCs/>
          <w:szCs w:val="28"/>
        </w:rPr>
        <w:t xml:space="preserve">2) лицо, замещающее должность главы администрации по контракту, муниципальную должность, за исключением лица, указанного в пункте 3 настоящей части, - в течение одного месяца после окончания срока, указанного в </w:t>
      </w:r>
      <w:hyperlink w:anchor="Par9" w:history="1">
        <w:r w:rsidRPr="00772123">
          <w:rPr>
            <w:bCs/>
            <w:szCs w:val="28"/>
          </w:rPr>
          <w:t xml:space="preserve">части </w:t>
        </w:r>
        <w:r w:rsidR="00772123" w:rsidRPr="00772123">
          <w:rPr>
            <w:bCs/>
            <w:szCs w:val="28"/>
          </w:rPr>
          <w:t>4</w:t>
        </w:r>
      </w:hyperlink>
      <w:r w:rsidRPr="00772123">
        <w:rPr>
          <w:bCs/>
          <w:szCs w:val="28"/>
        </w:rPr>
        <w:t xml:space="preserve"> </w:t>
      </w:r>
      <w:r w:rsidRPr="004F6348">
        <w:rPr>
          <w:bCs/>
          <w:szCs w:val="28"/>
        </w:rPr>
        <w:t>настояще</w:t>
      </w:r>
      <w:r w:rsidR="00772123">
        <w:rPr>
          <w:bCs/>
          <w:szCs w:val="28"/>
        </w:rPr>
        <w:t>го</w:t>
      </w:r>
      <w:r w:rsidRPr="004F6348">
        <w:rPr>
          <w:bCs/>
          <w:szCs w:val="28"/>
        </w:rPr>
        <w:t xml:space="preserve"> </w:t>
      </w:r>
      <w:r w:rsidR="00772123">
        <w:rPr>
          <w:bCs/>
          <w:szCs w:val="28"/>
        </w:rPr>
        <w:t>порядка.</w:t>
      </w:r>
    </w:p>
    <w:p w:rsidR="00772123" w:rsidRDefault="00772123" w:rsidP="004F6348">
      <w:pPr>
        <w:overflowPunct/>
        <w:spacing w:before="280"/>
        <w:ind w:firstLine="540"/>
        <w:jc w:val="both"/>
        <w:textAlignment w:val="auto"/>
        <w:rPr>
          <w:bCs/>
          <w:szCs w:val="28"/>
        </w:rPr>
      </w:pPr>
      <w:r>
        <w:rPr>
          <w:bCs/>
          <w:szCs w:val="28"/>
        </w:rPr>
        <w:t>9</w:t>
      </w:r>
      <w:r w:rsidR="004F6348" w:rsidRPr="004F6348">
        <w:rPr>
          <w:bCs/>
          <w:szCs w:val="28"/>
        </w:rPr>
        <w:t xml:space="preserve">.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w:t>
      </w:r>
      <w:r>
        <w:rPr>
          <w:bCs/>
          <w:szCs w:val="28"/>
        </w:rPr>
        <w:t>решением совета депутатов Синявинского городского поселения Кировского муниципального района Ленинградской области</w:t>
      </w:r>
      <w:r w:rsidRPr="004F6348">
        <w:rPr>
          <w:bCs/>
          <w:szCs w:val="28"/>
        </w:rPr>
        <w:t>.</w:t>
      </w:r>
    </w:p>
    <w:p w:rsidR="004F6348" w:rsidRPr="004F6348" w:rsidRDefault="004F6348" w:rsidP="004F6348">
      <w:pPr>
        <w:overflowPunct/>
        <w:spacing w:before="280"/>
        <w:ind w:firstLine="540"/>
        <w:jc w:val="both"/>
        <w:textAlignment w:val="auto"/>
        <w:rPr>
          <w:bCs/>
          <w:szCs w:val="28"/>
        </w:rPr>
      </w:pPr>
      <w:r w:rsidRPr="004F6348">
        <w:rPr>
          <w:bCs/>
          <w:szCs w:val="28"/>
        </w:rP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4F6348" w:rsidRPr="004F6348" w:rsidRDefault="004F6348" w:rsidP="004F6348">
      <w:pPr>
        <w:overflowPunct/>
        <w:spacing w:before="280"/>
        <w:ind w:firstLine="540"/>
        <w:jc w:val="both"/>
        <w:textAlignment w:val="auto"/>
        <w:rPr>
          <w:bCs/>
          <w:szCs w:val="28"/>
        </w:rPr>
      </w:pPr>
      <w:r w:rsidRPr="004F6348">
        <w:rPr>
          <w:bCs/>
          <w:szCs w:val="28"/>
        </w:rPr>
        <w:t>1</w:t>
      </w:r>
      <w:r w:rsidR="00772123">
        <w:rPr>
          <w:bCs/>
          <w:szCs w:val="28"/>
        </w:rPr>
        <w:t>0</w:t>
      </w:r>
      <w:r w:rsidRPr="004F6348">
        <w:rPr>
          <w:bCs/>
          <w:szCs w:val="28"/>
        </w:rPr>
        <w:t>. В случае если гражданин, претендующий на замещение должности главы администрации по контракту, представивший в соответствии с настоящ</w:t>
      </w:r>
      <w:r w:rsidR="00772123">
        <w:rPr>
          <w:bCs/>
          <w:szCs w:val="28"/>
        </w:rPr>
        <w:t>им</w:t>
      </w:r>
      <w:r w:rsidRPr="004F6348">
        <w:rPr>
          <w:bCs/>
          <w:szCs w:val="28"/>
        </w:rPr>
        <w:t xml:space="preserve"> </w:t>
      </w:r>
      <w:r w:rsidR="00772123">
        <w:rPr>
          <w:bCs/>
          <w:szCs w:val="28"/>
        </w:rPr>
        <w:t>Порядком</w:t>
      </w:r>
      <w:r w:rsidRPr="004F6348">
        <w:rPr>
          <w:bCs/>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по контракту, такие справки возвращаются ему </w:t>
      </w:r>
      <w:proofErr w:type="gramStart"/>
      <w:r w:rsidRPr="004F6348">
        <w:rPr>
          <w:bCs/>
          <w:szCs w:val="28"/>
        </w:rPr>
        <w:t>по</w:t>
      </w:r>
      <w:proofErr w:type="gramEnd"/>
      <w:r w:rsidRPr="004F6348">
        <w:rPr>
          <w:bCs/>
          <w:szCs w:val="28"/>
        </w:rPr>
        <w:t xml:space="preserve"> </w:t>
      </w:r>
      <w:proofErr w:type="gramStart"/>
      <w:r w:rsidRPr="004F6348">
        <w:rPr>
          <w:bCs/>
          <w:szCs w:val="28"/>
        </w:rPr>
        <w:t>его</w:t>
      </w:r>
      <w:proofErr w:type="gramEnd"/>
      <w:r w:rsidRPr="004F6348">
        <w:rPr>
          <w:bCs/>
          <w:szCs w:val="28"/>
        </w:rPr>
        <w:t xml:space="preserve"> письменному заявлению.</w:t>
      </w:r>
    </w:p>
    <w:p w:rsidR="004F6348" w:rsidRPr="004F6348" w:rsidRDefault="004F6348" w:rsidP="006F4FE8">
      <w:pPr>
        <w:jc w:val="both"/>
        <w:rPr>
          <w:sz w:val="24"/>
          <w:szCs w:val="24"/>
        </w:rPr>
      </w:pPr>
    </w:p>
    <w:p w:rsidR="006F4FE8" w:rsidRPr="004F6348" w:rsidRDefault="006F4FE8" w:rsidP="00D30457">
      <w:pPr>
        <w:jc w:val="both"/>
        <w:rPr>
          <w:sz w:val="2"/>
          <w:szCs w:val="2"/>
        </w:rPr>
      </w:pPr>
    </w:p>
    <w:sectPr w:rsidR="006F4FE8" w:rsidRPr="004F6348" w:rsidSect="00E21716">
      <w:headerReference w:type="even" r:id="rId9"/>
      <w:footerReference w:type="even" r:id="rId10"/>
      <w:pgSz w:w="11907" w:h="16840" w:code="9"/>
      <w:pgMar w:top="851" w:right="851" w:bottom="1135"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24D" w:rsidRDefault="006D024D">
      <w:r>
        <w:separator/>
      </w:r>
    </w:p>
  </w:endnote>
  <w:endnote w:type="continuationSeparator" w:id="1">
    <w:p w:rsidR="006D024D" w:rsidRDefault="006D02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E8" w:rsidRDefault="00E53BDD" w:rsidP="006F4FE8">
    <w:pPr>
      <w:pStyle w:val="a5"/>
      <w:framePr w:wrap="around" w:vAnchor="text" w:hAnchor="margin" w:xAlign="center" w:y="1"/>
      <w:rPr>
        <w:rStyle w:val="a4"/>
      </w:rPr>
    </w:pPr>
    <w:r>
      <w:rPr>
        <w:rStyle w:val="a4"/>
      </w:rPr>
      <w:fldChar w:fldCharType="begin"/>
    </w:r>
    <w:r w:rsidR="006F4FE8">
      <w:rPr>
        <w:rStyle w:val="a4"/>
      </w:rPr>
      <w:instrText xml:space="preserve">PAGE  </w:instrText>
    </w:r>
    <w:r>
      <w:rPr>
        <w:rStyle w:val="a4"/>
      </w:rPr>
      <w:fldChar w:fldCharType="separate"/>
    </w:r>
    <w:r w:rsidR="00E14697">
      <w:rPr>
        <w:rStyle w:val="a4"/>
        <w:noProof/>
      </w:rPr>
      <w:t>6</w:t>
    </w:r>
    <w:r>
      <w:rPr>
        <w:rStyle w:val="a4"/>
      </w:rPr>
      <w:fldChar w:fldCharType="end"/>
    </w:r>
  </w:p>
  <w:p w:rsidR="006F4FE8" w:rsidRDefault="006F4F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24D" w:rsidRDefault="006D024D">
      <w:r>
        <w:separator/>
      </w:r>
    </w:p>
  </w:footnote>
  <w:footnote w:type="continuationSeparator" w:id="1">
    <w:p w:rsidR="006D024D" w:rsidRDefault="006D0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E8" w:rsidRDefault="00E53BDD">
    <w:pPr>
      <w:pStyle w:val="a3"/>
      <w:framePr w:wrap="around" w:vAnchor="text" w:hAnchor="margin" w:xAlign="center" w:y="1"/>
      <w:rPr>
        <w:rStyle w:val="a4"/>
      </w:rPr>
    </w:pPr>
    <w:r>
      <w:rPr>
        <w:rStyle w:val="a4"/>
      </w:rPr>
      <w:fldChar w:fldCharType="begin"/>
    </w:r>
    <w:r w:rsidR="006F4FE8">
      <w:rPr>
        <w:rStyle w:val="a4"/>
      </w:rPr>
      <w:instrText xml:space="preserve">PAGE  </w:instrText>
    </w:r>
    <w:r>
      <w:rPr>
        <w:rStyle w:val="a4"/>
      </w:rPr>
      <w:fldChar w:fldCharType="separate"/>
    </w:r>
    <w:r w:rsidR="00E14697">
      <w:rPr>
        <w:rStyle w:val="a4"/>
        <w:noProof/>
      </w:rPr>
      <w:t>6</w:t>
    </w:r>
    <w:r>
      <w:rPr>
        <w:rStyle w:val="a4"/>
      </w:rPr>
      <w:fldChar w:fldCharType="end"/>
    </w:r>
  </w:p>
  <w:p w:rsidR="006F4FE8" w:rsidRDefault="006F4F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95C72"/>
    <w:multiLevelType w:val="hybridMultilevel"/>
    <w:tmpl w:val="5F4688B8"/>
    <w:lvl w:ilvl="0" w:tplc="1FB60AD2">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744715E"/>
    <w:multiLevelType w:val="hybridMultilevel"/>
    <w:tmpl w:val="CA025C4A"/>
    <w:lvl w:ilvl="0" w:tplc="BF40A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FF3AB9"/>
    <w:multiLevelType w:val="hybridMultilevel"/>
    <w:tmpl w:val="02B42E16"/>
    <w:lvl w:ilvl="0" w:tplc="BF40A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3342F3"/>
    <w:multiLevelType w:val="hybridMultilevel"/>
    <w:tmpl w:val="4D62253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drawingGridHorizontalSpacing w:val="140"/>
  <w:drawingGridVerticalSpacing w:val="181"/>
  <w:displayHorizontalDrawingGridEvery w:val="2"/>
  <w:characterSpacingControl w:val="doNotCompress"/>
  <w:footnotePr>
    <w:footnote w:id="0"/>
    <w:footnote w:id="1"/>
  </w:footnotePr>
  <w:endnotePr>
    <w:endnote w:id="0"/>
    <w:endnote w:id="1"/>
  </w:endnotePr>
  <w:compat/>
  <w:rsids>
    <w:rsidRoot w:val="006F4FE8"/>
    <w:rsid w:val="000019BD"/>
    <w:rsid w:val="000422BF"/>
    <w:rsid w:val="00045E34"/>
    <w:rsid w:val="00077ED8"/>
    <w:rsid w:val="00084895"/>
    <w:rsid w:val="00095EBD"/>
    <w:rsid w:val="000A6CE6"/>
    <w:rsid w:val="000C3775"/>
    <w:rsid w:val="000D1798"/>
    <w:rsid w:val="000E1A08"/>
    <w:rsid w:val="000E2B77"/>
    <w:rsid w:val="000F0000"/>
    <w:rsid w:val="000F514C"/>
    <w:rsid w:val="00107C9B"/>
    <w:rsid w:val="00146046"/>
    <w:rsid w:val="001650DA"/>
    <w:rsid w:val="00186705"/>
    <w:rsid w:val="00187899"/>
    <w:rsid w:val="001E57CF"/>
    <w:rsid w:val="001F1C50"/>
    <w:rsid w:val="00227F59"/>
    <w:rsid w:val="00232227"/>
    <w:rsid w:val="00236C74"/>
    <w:rsid w:val="0024735E"/>
    <w:rsid w:val="00251652"/>
    <w:rsid w:val="00255A32"/>
    <w:rsid w:val="002B6044"/>
    <w:rsid w:val="002C7D17"/>
    <w:rsid w:val="002E3C9B"/>
    <w:rsid w:val="002E7D47"/>
    <w:rsid w:val="00301AA1"/>
    <w:rsid w:val="00332DA7"/>
    <w:rsid w:val="0033694A"/>
    <w:rsid w:val="00346EEC"/>
    <w:rsid w:val="00391A02"/>
    <w:rsid w:val="003A1A7A"/>
    <w:rsid w:val="003C2B1C"/>
    <w:rsid w:val="00430ACD"/>
    <w:rsid w:val="00431B84"/>
    <w:rsid w:val="004767B2"/>
    <w:rsid w:val="0048184B"/>
    <w:rsid w:val="00490212"/>
    <w:rsid w:val="004A0A4F"/>
    <w:rsid w:val="004A600F"/>
    <w:rsid w:val="004D6EA6"/>
    <w:rsid w:val="004F6348"/>
    <w:rsid w:val="00504FCB"/>
    <w:rsid w:val="00520F66"/>
    <w:rsid w:val="0057486E"/>
    <w:rsid w:val="005B7224"/>
    <w:rsid w:val="00601D14"/>
    <w:rsid w:val="00603520"/>
    <w:rsid w:val="00662A2D"/>
    <w:rsid w:val="0067590E"/>
    <w:rsid w:val="00697400"/>
    <w:rsid w:val="006A540B"/>
    <w:rsid w:val="006D024D"/>
    <w:rsid w:val="006E0FD6"/>
    <w:rsid w:val="006E5A76"/>
    <w:rsid w:val="006F4FE8"/>
    <w:rsid w:val="00715CDF"/>
    <w:rsid w:val="00716FDC"/>
    <w:rsid w:val="00772123"/>
    <w:rsid w:val="00786D49"/>
    <w:rsid w:val="007D561A"/>
    <w:rsid w:val="007F22AD"/>
    <w:rsid w:val="00811F7A"/>
    <w:rsid w:val="00820005"/>
    <w:rsid w:val="0082012E"/>
    <w:rsid w:val="008522A5"/>
    <w:rsid w:val="00865527"/>
    <w:rsid w:val="00881E01"/>
    <w:rsid w:val="00886ADE"/>
    <w:rsid w:val="008E2C52"/>
    <w:rsid w:val="00923F45"/>
    <w:rsid w:val="00927F5E"/>
    <w:rsid w:val="00946D01"/>
    <w:rsid w:val="00977413"/>
    <w:rsid w:val="00990546"/>
    <w:rsid w:val="0099085E"/>
    <w:rsid w:val="00995667"/>
    <w:rsid w:val="009A3A5F"/>
    <w:rsid w:val="00A04F6F"/>
    <w:rsid w:val="00A306B2"/>
    <w:rsid w:val="00A346E8"/>
    <w:rsid w:val="00A36E9F"/>
    <w:rsid w:val="00AB79BF"/>
    <w:rsid w:val="00AC2302"/>
    <w:rsid w:val="00B13942"/>
    <w:rsid w:val="00B33010"/>
    <w:rsid w:val="00B379C0"/>
    <w:rsid w:val="00BA0EE5"/>
    <w:rsid w:val="00BC0CF5"/>
    <w:rsid w:val="00BE61D5"/>
    <w:rsid w:val="00BF724A"/>
    <w:rsid w:val="00C07D18"/>
    <w:rsid w:val="00C231FD"/>
    <w:rsid w:val="00C31055"/>
    <w:rsid w:val="00C406FA"/>
    <w:rsid w:val="00C73E9A"/>
    <w:rsid w:val="00CA1B45"/>
    <w:rsid w:val="00CB2704"/>
    <w:rsid w:val="00CD54F5"/>
    <w:rsid w:val="00CF5769"/>
    <w:rsid w:val="00D07381"/>
    <w:rsid w:val="00D119BD"/>
    <w:rsid w:val="00D133E4"/>
    <w:rsid w:val="00D30457"/>
    <w:rsid w:val="00D457EE"/>
    <w:rsid w:val="00D538CF"/>
    <w:rsid w:val="00D5552E"/>
    <w:rsid w:val="00D574DD"/>
    <w:rsid w:val="00D92889"/>
    <w:rsid w:val="00D9330B"/>
    <w:rsid w:val="00DB518C"/>
    <w:rsid w:val="00DD7B4E"/>
    <w:rsid w:val="00DE69C2"/>
    <w:rsid w:val="00E14697"/>
    <w:rsid w:val="00E17E02"/>
    <w:rsid w:val="00E21716"/>
    <w:rsid w:val="00E53BDD"/>
    <w:rsid w:val="00E62B2F"/>
    <w:rsid w:val="00EF396D"/>
    <w:rsid w:val="00F2266C"/>
    <w:rsid w:val="00F5606E"/>
    <w:rsid w:val="00F636DD"/>
    <w:rsid w:val="00F72344"/>
    <w:rsid w:val="00FA2C0A"/>
    <w:rsid w:val="00FA3546"/>
    <w:rsid w:val="00FA72FF"/>
    <w:rsid w:val="00FC1BD3"/>
    <w:rsid w:val="00FC269D"/>
    <w:rsid w:val="00FC7256"/>
    <w:rsid w:val="00FF4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FE8"/>
    <w:pPr>
      <w:overflowPunct w:val="0"/>
      <w:autoSpaceDE w:val="0"/>
      <w:autoSpaceDN w:val="0"/>
      <w:adjustRightInd w:val="0"/>
      <w:textAlignment w:val="baseline"/>
    </w:pPr>
    <w:rPr>
      <w:sz w:val="28"/>
    </w:rPr>
  </w:style>
  <w:style w:type="paragraph" w:styleId="1">
    <w:name w:val="heading 1"/>
    <w:basedOn w:val="a"/>
    <w:next w:val="a"/>
    <w:qFormat/>
    <w:rsid w:val="006F4FE8"/>
    <w:pPr>
      <w:keepNext/>
      <w:jc w:val="center"/>
      <w:outlineLvl w:val="0"/>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4FE8"/>
    <w:pPr>
      <w:tabs>
        <w:tab w:val="center" w:pos="4677"/>
        <w:tab w:val="right" w:pos="9355"/>
      </w:tabs>
    </w:pPr>
  </w:style>
  <w:style w:type="character" w:styleId="a4">
    <w:name w:val="page number"/>
    <w:basedOn w:val="a0"/>
    <w:rsid w:val="006F4FE8"/>
  </w:style>
  <w:style w:type="paragraph" w:customStyle="1" w:styleId="ConsPlusNormal">
    <w:name w:val="ConsPlusNormal"/>
    <w:rsid w:val="006F4FE8"/>
    <w:pPr>
      <w:widowControl w:val="0"/>
      <w:autoSpaceDE w:val="0"/>
      <w:autoSpaceDN w:val="0"/>
      <w:adjustRightInd w:val="0"/>
      <w:ind w:firstLine="720"/>
    </w:pPr>
    <w:rPr>
      <w:rFonts w:ascii="Arial" w:hAnsi="Arial" w:cs="Arial"/>
    </w:rPr>
  </w:style>
  <w:style w:type="paragraph" w:styleId="a5">
    <w:name w:val="footer"/>
    <w:basedOn w:val="a"/>
    <w:rsid w:val="006F4FE8"/>
    <w:pPr>
      <w:tabs>
        <w:tab w:val="center" w:pos="4677"/>
        <w:tab w:val="right" w:pos="9355"/>
      </w:tabs>
    </w:pPr>
  </w:style>
  <w:style w:type="character" w:styleId="a6">
    <w:name w:val="Hyperlink"/>
    <w:rsid w:val="00431B84"/>
    <w:rPr>
      <w:color w:val="0000FF"/>
      <w:u w:val="single"/>
    </w:rPr>
  </w:style>
  <w:style w:type="paragraph" w:customStyle="1" w:styleId="ConsPlusNonformat">
    <w:name w:val="ConsPlusNonformat"/>
    <w:uiPriority w:val="99"/>
    <w:rsid w:val="00AC2302"/>
    <w:pPr>
      <w:widowControl w:val="0"/>
      <w:autoSpaceDE w:val="0"/>
      <w:autoSpaceDN w:val="0"/>
      <w:adjustRightInd w:val="0"/>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FC1BD3"/>
    <w:pPr>
      <w:overflowPunct/>
      <w:autoSpaceDE/>
      <w:autoSpaceDN/>
      <w:adjustRightInd/>
      <w:textAlignment w:val="auto"/>
    </w:pPr>
    <w:rPr>
      <w:rFonts w:ascii="Verdana" w:hAnsi="Verdana" w:cs="Verdana"/>
      <w:sz w:val="20"/>
      <w:lang w:val="en-US" w:eastAsia="en-US"/>
    </w:rPr>
  </w:style>
  <w:style w:type="character" w:customStyle="1" w:styleId="key-valueitem-value">
    <w:name w:val="key-value__item-value"/>
    <w:basedOn w:val="a0"/>
    <w:rsid w:val="009905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45BE5063C634E38D48E3BDB7C1677D22068B1B9C81BB6C2037843967BB116A8EBE7934BED7ED117DFB46292485F6AB01C3D626770FE44zEv3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Об утверждении Порядка формирования фонда оплаты труда лиц, замещающих муниципальные должности,  должности муниципальной службы и работников, замещающих должности, не являющиеся должностями муниципальной службы муниципального образования Кировское городс</vt:lpstr>
    </vt:vector>
  </TitlesOfParts>
  <Company>Tycoon</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формирования фонда оплаты труда лиц, замещающих муниципальные должности,  должности муниципальной службы и работников, замещающих должности, не являющиеся должностями муниципальной службы муниципального образования Кировское городс</dc:title>
  <dc:creator>User</dc:creator>
  <cp:lastModifiedBy>user</cp:lastModifiedBy>
  <cp:revision>2</cp:revision>
  <cp:lastPrinted>2020-02-07T12:07:00Z</cp:lastPrinted>
  <dcterms:created xsi:type="dcterms:W3CDTF">2020-02-10T12:51:00Z</dcterms:created>
  <dcterms:modified xsi:type="dcterms:W3CDTF">2020-02-10T12:51:00Z</dcterms:modified>
</cp:coreProperties>
</file>