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6" w:rsidRDefault="004F6936" w:rsidP="004F6936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 w:rsidR="000841CD">
        <w:rPr>
          <w:b/>
          <w:sz w:val="28"/>
          <w:szCs w:val="28"/>
        </w:rPr>
        <w:t>за 2019</w:t>
      </w:r>
      <w:r>
        <w:rPr>
          <w:b/>
          <w:sz w:val="28"/>
          <w:szCs w:val="28"/>
        </w:rPr>
        <w:t xml:space="preserve"> год</w:t>
      </w:r>
    </w:p>
    <w:p w:rsidR="004F6936" w:rsidRDefault="004F6936" w:rsidP="004F69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4F6936" w:rsidTr="00DF5DEC">
        <w:tc>
          <w:tcPr>
            <w:tcW w:w="617" w:type="dxa"/>
            <w:vAlign w:val="center"/>
          </w:tcPr>
          <w:p w:rsidR="004F6936" w:rsidRPr="00184A94" w:rsidRDefault="004F6936" w:rsidP="00DF5DEC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4F6936" w:rsidRPr="00184A94" w:rsidRDefault="004F6936" w:rsidP="00DF5D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4F6936" w:rsidRPr="00184A94" w:rsidRDefault="004F6936" w:rsidP="00DF5DEC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4F6936" w:rsidRPr="00184A94" w:rsidRDefault="004F6936" w:rsidP="00DF5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4F6936" w:rsidRPr="00184A94" w:rsidRDefault="004F6936" w:rsidP="00DF5DEC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4F6936" w:rsidTr="00DF5DEC">
        <w:tc>
          <w:tcPr>
            <w:tcW w:w="617" w:type="dxa"/>
          </w:tcPr>
          <w:p w:rsidR="004F6936" w:rsidRPr="000841CD" w:rsidRDefault="004F6936" w:rsidP="00DF5DEC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F6936" w:rsidRPr="000841CD" w:rsidRDefault="004F6936" w:rsidP="000841CD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 w:rsidR="000841CD" w:rsidRPr="000841CD">
              <w:rPr>
                <w:sz w:val="24"/>
                <w:szCs w:val="24"/>
              </w:rPr>
              <w:t>13</w:t>
            </w:r>
            <w:r w:rsidRPr="000841CD">
              <w:rPr>
                <w:sz w:val="24"/>
                <w:szCs w:val="24"/>
              </w:rPr>
              <w:t xml:space="preserve"> от </w:t>
            </w:r>
            <w:r w:rsidR="000841CD" w:rsidRPr="000841CD">
              <w:rPr>
                <w:sz w:val="24"/>
                <w:szCs w:val="24"/>
              </w:rPr>
              <w:t>28.06.2019</w:t>
            </w:r>
          </w:p>
        </w:tc>
        <w:tc>
          <w:tcPr>
            <w:tcW w:w="5870" w:type="dxa"/>
          </w:tcPr>
          <w:p w:rsidR="000841CD" w:rsidRPr="000841CD" w:rsidRDefault="000841CD" w:rsidP="000841CD">
            <w:pPr>
              <w:ind w:firstLine="708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 Обзор письма вице-губернатора Ленинградской области – руководителя аппарата Губернатора и Правительства Ленинградской области от 28.06.2019 № 041-4135/2019.</w:t>
            </w:r>
          </w:p>
          <w:p w:rsidR="004F6936" w:rsidRPr="000841CD" w:rsidRDefault="004F6936" w:rsidP="004F69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F6936" w:rsidRPr="000841CD" w:rsidRDefault="004F6936" w:rsidP="00DF5DEC">
            <w:pPr>
              <w:rPr>
                <w:b/>
                <w:sz w:val="24"/>
                <w:szCs w:val="24"/>
              </w:rPr>
            </w:pPr>
            <w:r w:rsidRPr="000841CD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1. Принять к сведению Методические рекомендации по отдельным вопросам организации </w:t>
            </w:r>
            <w:proofErr w:type="spellStart"/>
            <w:r w:rsidRPr="000841CD">
              <w:rPr>
                <w:sz w:val="24"/>
                <w:szCs w:val="24"/>
              </w:rPr>
              <w:t>антикоррупционной</w:t>
            </w:r>
            <w:proofErr w:type="spellEnd"/>
            <w:r w:rsidRPr="000841CD">
              <w:rPr>
                <w:sz w:val="24"/>
                <w:szCs w:val="24"/>
              </w:rPr>
              <w:t xml:space="preserve"> работы в муниципальных образованиях в отношении лиц, замещающих муниципальные должности и муниципальных служащих.</w:t>
            </w:r>
          </w:p>
          <w:p w:rsidR="004F6936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 Рекомендовать муниципальным служащим исполнять требования действующего законодательства.</w:t>
            </w:r>
          </w:p>
        </w:tc>
      </w:tr>
      <w:tr w:rsidR="004F6936" w:rsidRPr="000841CD" w:rsidTr="00380056">
        <w:trPr>
          <w:trHeight w:val="1780"/>
        </w:trPr>
        <w:tc>
          <w:tcPr>
            <w:tcW w:w="617" w:type="dxa"/>
          </w:tcPr>
          <w:p w:rsidR="004F6936" w:rsidRPr="000841CD" w:rsidRDefault="004F6936" w:rsidP="00DF5DEC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4F6936" w:rsidRPr="000841CD" w:rsidRDefault="000841CD" w:rsidP="00DF5DEC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№ 14</w:t>
            </w:r>
          </w:p>
          <w:p w:rsidR="004F6936" w:rsidRPr="000841CD" w:rsidRDefault="000841CD" w:rsidP="00DF5DEC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12.12.2019</w:t>
            </w:r>
          </w:p>
        </w:tc>
        <w:tc>
          <w:tcPr>
            <w:tcW w:w="5870" w:type="dxa"/>
          </w:tcPr>
          <w:p w:rsidR="000841CD" w:rsidRPr="000841CD" w:rsidRDefault="000841CD" w:rsidP="000841CD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 Меры ответственности, предусмотренные законодательством Российской Федерации за коррупционные правонарушения.</w:t>
            </w:r>
          </w:p>
          <w:p w:rsidR="000841CD" w:rsidRPr="000841CD" w:rsidRDefault="000841CD" w:rsidP="000841CD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3"/>
                <w:b w:val="0"/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 О</w:t>
            </w:r>
            <w:r w:rsidRPr="000841CD">
              <w:rPr>
                <w:rStyle w:val="a3"/>
                <w:b w:val="0"/>
                <w:sz w:val="24"/>
                <w:szCs w:val="24"/>
              </w:rPr>
              <w:t>б исполнении плана</w:t>
            </w:r>
            <w:r w:rsidRPr="000841CD">
              <w:rPr>
                <w:sz w:val="24"/>
                <w:szCs w:val="24"/>
              </w:rPr>
              <w:t xml:space="preserve">  мероприятий по </w:t>
            </w:r>
            <w:r w:rsidRPr="000841CD">
              <w:rPr>
                <w:rStyle w:val="a3"/>
                <w:b w:val="0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2018-2019 годы.</w:t>
            </w:r>
          </w:p>
          <w:p w:rsidR="000841CD" w:rsidRPr="000841CD" w:rsidRDefault="000841CD" w:rsidP="000841CD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3. Рассмотрение итогов антикоррупционного мониторинга за 2019 год.</w:t>
            </w:r>
          </w:p>
          <w:p w:rsidR="004F6936" w:rsidRPr="000841CD" w:rsidRDefault="000841CD" w:rsidP="000841CD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0841CD">
              <w:rPr>
                <w:rStyle w:val="a3"/>
                <w:b w:val="0"/>
                <w:sz w:val="24"/>
                <w:szCs w:val="24"/>
              </w:rPr>
              <w:t xml:space="preserve">4. </w:t>
            </w:r>
            <w:r w:rsidRPr="000841CD">
              <w:rPr>
                <w:sz w:val="24"/>
                <w:szCs w:val="24"/>
              </w:rPr>
              <w:t>Об утверждении плана работы Совета по противодействию коррупции в сферах деятельности органов местного самоуправления Синявинского городского поселения Кировского муниципального района Ленинградской области на общественных началах при главе администрации Синявинского городского поселения на 2020 год.</w:t>
            </w:r>
          </w:p>
        </w:tc>
        <w:tc>
          <w:tcPr>
            <w:tcW w:w="6379" w:type="dxa"/>
          </w:tcPr>
          <w:p w:rsidR="004F6936" w:rsidRPr="000841CD" w:rsidRDefault="004F6936" w:rsidP="00DF5DEC">
            <w:pPr>
              <w:rPr>
                <w:b/>
                <w:sz w:val="24"/>
                <w:szCs w:val="24"/>
              </w:rPr>
            </w:pPr>
            <w:r w:rsidRPr="000841CD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1. Принять к сведению информацию о мерах ответственности, предусмотренных законодательством Российской Федерации за коррупционные правонарушения. 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 Рекомендовать муниципальным служащим исполнять требования действующего антикоррупционного законодательства.</w:t>
            </w:r>
          </w:p>
          <w:p w:rsidR="000841CD" w:rsidRPr="000841CD" w:rsidRDefault="000841CD" w:rsidP="000841C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841CD">
              <w:rPr>
                <w:b/>
                <w:sz w:val="24"/>
                <w:szCs w:val="24"/>
              </w:rPr>
              <w:t>По второму вопросу</w:t>
            </w:r>
            <w:r w:rsidRPr="000841CD">
              <w:rPr>
                <w:sz w:val="24"/>
                <w:szCs w:val="24"/>
              </w:rPr>
              <w:t xml:space="preserve"> 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 Информацию об исполнении в 2019 году плана противодействия коррупции в администрации Синявинского городского поселения Кировского муниципального района Ленинградской области на 2018 – 2019 годы</w:t>
            </w:r>
            <w:r w:rsidRPr="000841CD">
              <w:rPr>
                <w:b/>
                <w:sz w:val="24"/>
                <w:szCs w:val="24"/>
              </w:rPr>
              <w:t xml:space="preserve"> </w:t>
            </w:r>
            <w:r w:rsidRPr="000841CD">
              <w:rPr>
                <w:sz w:val="24"/>
                <w:szCs w:val="24"/>
              </w:rPr>
              <w:t>принять к сведению.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Ленинградской области на 2018 – 2019 годы исполнены в полном объеме.</w:t>
            </w:r>
          </w:p>
          <w:p w:rsidR="000841CD" w:rsidRPr="000841CD" w:rsidRDefault="000841CD" w:rsidP="000841CD">
            <w:pPr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3. Начальнику сектора по общим вопросам </w:t>
            </w:r>
            <w:r w:rsidRPr="000841CD">
              <w:rPr>
                <w:sz w:val="24"/>
                <w:szCs w:val="24"/>
              </w:rPr>
              <w:lastRenderedPageBreak/>
              <w:t>администрации рекомендовать разработать план противодействия коррупции в администрации Синявинского городского поселения Кировского муниципального района Ленинградской области на 2020 – 2021 годы.</w:t>
            </w:r>
          </w:p>
          <w:p w:rsidR="000841CD" w:rsidRPr="000841CD" w:rsidRDefault="000841CD" w:rsidP="000841CD">
            <w:pPr>
              <w:jc w:val="both"/>
              <w:rPr>
                <w:b/>
                <w:sz w:val="24"/>
                <w:szCs w:val="24"/>
              </w:rPr>
            </w:pPr>
            <w:r w:rsidRPr="000841CD">
              <w:rPr>
                <w:b/>
                <w:sz w:val="24"/>
                <w:szCs w:val="24"/>
              </w:rPr>
              <w:t>По третьему вопросу</w:t>
            </w:r>
          </w:p>
          <w:p w:rsidR="000841CD" w:rsidRPr="000841CD" w:rsidRDefault="000841CD" w:rsidP="000841CD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0841CD" w:rsidRPr="000841CD" w:rsidRDefault="000841CD" w:rsidP="000841CD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0841CD" w:rsidRPr="000841CD" w:rsidRDefault="000841CD" w:rsidP="000841CD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0841CD" w:rsidRPr="000841CD" w:rsidRDefault="000841CD" w:rsidP="000841CD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  <w:p w:rsidR="000841CD" w:rsidRPr="000841CD" w:rsidRDefault="000841CD" w:rsidP="000841CD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0841CD">
              <w:rPr>
                <w:b/>
                <w:sz w:val="24"/>
                <w:szCs w:val="24"/>
              </w:rPr>
              <w:t>По четвертому вопросу</w:t>
            </w:r>
            <w:r w:rsidRPr="000841CD">
              <w:rPr>
                <w:sz w:val="24"/>
                <w:szCs w:val="24"/>
              </w:rPr>
              <w:t xml:space="preserve"> </w:t>
            </w:r>
          </w:p>
          <w:p w:rsidR="004F6936" w:rsidRPr="000841CD" w:rsidRDefault="000841CD" w:rsidP="000841CD">
            <w:pPr>
              <w:tabs>
                <w:tab w:val="left" w:pos="4962"/>
              </w:tabs>
              <w:ind w:firstLine="709"/>
              <w:jc w:val="both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 Утвердить план работы Совета на 2020 год.</w:t>
            </w:r>
          </w:p>
        </w:tc>
      </w:tr>
    </w:tbl>
    <w:p w:rsidR="004F6936" w:rsidRPr="000841CD" w:rsidRDefault="004F6936" w:rsidP="004F6936">
      <w:pPr>
        <w:rPr>
          <w:sz w:val="24"/>
          <w:szCs w:val="24"/>
        </w:rPr>
      </w:pPr>
    </w:p>
    <w:p w:rsidR="003B17FC" w:rsidRPr="000841CD" w:rsidRDefault="003B17FC">
      <w:pPr>
        <w:rPr>
          <w:sz w:val="24"/>
          <w:szCs w:val="24"/>
        </w:rPr>
      </w:pPr>
    </w:p>
    <w:sectPr w:rsidR="003B17FC" w:rsidRPr="000841CD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936"/>
    <w:rsid w:val="00054632"/>
    <w:rsid w:val="000841CD"/>
    <w:rsid w:val="001B6567"/>
    <w:rsid w:val="001C5779"/>
    <w:rsid w:val="00221B18"/>
    <w:rsid w:val="00380056"/>
    <w:rsid w:val="003B17FC"/>
    <w:rsid w:val="003D61AB"/>
    <w:rsid w:val="004210F2"/>
    <w:rsid w:val="004765C6"/>
    <w:rsid w:val="004A1AC4"/>
    <w:rsid w:val="004F6936"/>
    <w:rsid w:val="00572B0B"/>
    <w:rsid w:val="006D18DC"/>
    <w:rsid w:val="009B1524"/>
    <w:rsid w:val="00A768FD"/>
    <w:rsid w:val="00C07C8C"/>
    <w:rsid w:val="00CF463A"/>
    <w:rsid w:val="00DD24B1"/>
    <w:rsid w:val="00D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3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1CD"/>
    <w:rPr>
      <w:b/>
      <w:bCs/>
    </w:rPr>
  </w:style>
  <w:style w:type="paragraph" w:styleId="a4">
    <w:name w:val="Normal (Web)"/>
    <w:basedOn w:val="a"/>
    <w:unhideWhenUsed/>
    <w:rsid w:val="000841CD"/>
    <w:pPr>
      <w:spacing w:before="100" w:beforeAutospacing="1" w:after="225" w:line="384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2017-12-14T09:52:00Z</cp:lastPrinted>
  <dcterms:created xsi:type="dcterms:W3CDTF">2020-03-11T12:44:00Z</dcterms:created>
  <dcterms:modified xsi:type="dcterms:W3CDTF">2020-03-11T12:44:00Z</dcterms:modified>
</cp:coreProperties>
</file>