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50" w:rsidRPr="0011585F" w:rsidRDefault="00510F7C" w:rsidP="0011585F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pt;margin-top:9pt;width:45.7pt;height:53.9pt;z-index:251658240">
            <v:imagedata r:id="rId6" o:title="" gain="112993f" blacklevel="3932f" grayscale="t"/>
          </v:shape>
        </w:pict>
      </w:r>
    </w:p>
    <w:p w:rsidR="000B7450" w:rsidRDefault="000B7450" w:rsidP="0011585F">
      <w:pPr>
        <w:jc w:val="center"/>
        <w:rPr>
          <w:sz w:val="24"/>
          <w:szCs w:val="24"/>
        </w:rPr>
      </w:pPr>
    </w:p>
    <w:p w:rsidR="000B7450" w:rsidRPr="002E4601" w:rsidRDefault="000B7450" w:rsidP="0011585F">
      <w:pPr>
        <w:jc w:val="center"/>
        <w:rPr>
          <w:b/>
          <w:sz w:val="24"/>
          <w:szCs w:val="24"/>
        </w:rPr>
      </w:pPr>
    </w:p>
    <w:p w:rsidR="000B7450" w:rsidRPr="0011585F" w:rsidRDefault="000B7450" w:rsidP="0011585F">
      <w:pPr>
        <w:jc w:val="center"/>
        <w:rPr>
          <w:rFonts w:ascii="Times New Roman" w:hAnsi="Times New Roman"/>
          <w:b/>
          <w:sz w:val="24"/>
          <w:szCs w:val="24"/>
        </w:rPr>
      </w:pPr>
      <w:r w:rsidRPr="0011585F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0B7450" w:rsidRPr="0011585F" w:rsidRDefault="000B7450" w:rsidP="0011585F">
      <w:pPr>
        <w:jc w:val="center"/>
        <w:rPr>
          <w:rFonts w:ascii="Times New Roman" w:hAnsi="Times New Roman"/>
          <w:b/>
          <w:sz w:val="24"/>
          <w:szCs w:val="24"/>
        </w:rPr>
      </w:pPr>
      <w:r w:rsidRPr="0011585F">
        <w:rPr>
          <w:rFonts w:ascii="Times New Roman" w:hAnsi="Times New Roman"/>
          <w:b/>
          <w:sz w:val="24"/>
          <w:szCs w:val="24"/>
        </w:rPr>
        <w:t>СИНЯВИНСКОГО ГОРОДСКОГО ПОСЕЛЕНИЯ</w:t>
      </w:r>
    </w:p>
    <w:p w:rsidR="000B7450" w:rsidRPr="0011585F" w:rsidRDefault="000B7450" w:rsidP="0011585F">
      <w:pPr>
        <w:jc w:val="center"/>
        <w:rPr>
          <w:rFonts w:ascii="Times New Roman" w:hAnsi="Times New Roman"/>
          <w:b/>
          <w:sz w:val="24"/>
          <w:szCs w:val="24"/>
        </w:rPr>
      </w:pPr>
      <w:r w:rsidRPr="0011585F">
        <w:rPr>
          <w:rFonts w:ascii="Times New Roman" w:hAnsi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0B7450" w:rsidRPr="0011585F" w:rsidRDefault="000B7450" w:rsidP="001158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7450" w:rsidRPr="0011585F" w:rsidRDefault="000B7450" w:rsidP="0011585F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1585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11585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B7450" w:rsidRPr="0011585F" w:rsidRDefault="000B7450" w:rsidP="0011585F">
      <w:pPr>
        <w:jc w:val="center"/>
        <w:rPr>
          <w:rFonts w:ascii="Times New Roman" w:hAnsi="Times New Roman"/>
          <w:b/>
          <w:sz w:val="28"/>
        </w:rPr>
      </w:pPr>
    </w:p>
    <w:p w:rsidR="000B7450" w:rsidRPr="0011585F" w:rsidRDefault="000B7450" w:rsidP="0011585F">
      <w:pPr>
        <w:pStyle w:val="4"/>
        <w:jc w:val="center"/>
        <w:rPr>
          <w:sz w:val="28"/>
          <w:szCs w:val="28"/>
          <w:u w:val="single"/>
        </w:rPr>
      </w:pPr>
      <w:r w:rsidRPr="0011585F">
        <w:rPr>
          <w:sz w:val="28"/>
          <w:szCs w:val="28"/>
        </w:rPr>
        <w:t>от   «</w:t>
      </w:r>
      <w:r w:rsidRPr="0011585F">
        <w:rPr>
          <w:sz w:val="28"/>
          <w:szCs w:val="28"/>
          <w:u w:val="single"/>
        </w:rPr>
        <w:t>08</w:t>
      </w:r>
      <w:r w:rsidRPr="0011585F">
        <w:rPr>
          <w:sz w:val="28"/>
          <w:szCs w:val="28"/>
        </w:rPr>
        <w:t xml:space="preserve">» </w:t>
      </w:r>
      <w:r w:rsidRPr="0011585F">
        <w:rPr>
          <w:sz w:val="28"/>
          <w:szCs w:val="28"/>
          <w:u w:val="single"/>
        </w:rPr>
        <w:t xml:space="preserve">июня </w:t>
      </w:r>
      <w:r w:rsidRPr="0011585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1585F">
          <w:rPr>
            <w:sz w:val="28"/>
            <w:szCs w:val="28"/>
          </w:rPr>
          <w:t>2020 г</w:t>
        </w:r>
      </w:smartTag>
      <w:r w:rsidRPr="0011585F">
        <w:rPr>
          <w:sz w:val="28"/>
          <w:szCs w:val="28"/>
        </w:rPr>
        <w:t xml:space="preserve">.  № </w:t>
      </w:r>
      <w:r w:rsidRPr="0011585F">
        <w:rPr>
          <w:sz w:val="28"/>
          <w:szCs w:val="28"/>
          <w:u w:val="single"/>
        </w:rPr>
        <w:t>176</w:t>
      </w:r>
    </w:p>
    <w:p w:rsidR="000B7450" w:rsidRPr="0011585F" w:rsidRDefault="000B7450" w:rsidP="0011585F">
      <w:pPr>
        <w:rPr>
          <w:rFonts w:ascii="Times New Roman" w:hAnsi="Times New Roman"/>
          <w:sz w:val="24"/>
          <w:szCs w:val="24"/>
        </w:rPr>
      </w:pPr>
    </w:p>
    <w:p w:rsidR="000B7450" w:rsidRPr="0011585F" w:rsidRDefault="000B7450" w:rsidP="0011585F">
      <w:pPr>
        <w:jc w:val="center"/>
        <w:rPr>
          <w:rFonts w:ascii="Times New Roman" w:hAnsi="Times New Roman"/>
          <w:b/>
          <w:sz w:val="24"/>
          <w:szCs w:val="24"/>
        </w:rPr>
      </w:pPr>
      <w:r w:rsidRPr="0011585F">
        <w:rPr>
          <w:rFonts w:ascii="Times New Roman" w:hAnsi="Times New Roman"/>
          <w:b/>
          <w:sz w:val="24"/>
          <w:szCs w:val="24"/>
        </w:rPr>
        <w:t>Об отключении уличного освещения на период «Белые ночи»</w:t>
      </w:r>
    </w:p>
    <w:p w:rsidR="000B7450" w:rsidRPr="0011585F" w:rsidRDefault="000B7450" w:rsidP="0011585F">
      <w:pPr>
        <w:rPr>
          <w:rFonts w:ascii="Times New Roman" w:hAnsi="Times New Roman"/>
          <w:b/>
          <w:sz w:val="24"/>
          <w:szCs w:val="24"/>
        </w:rPr>
      </w:pPr>
    </w:p>
    <w:p w:rsidR="000B7450" w:rsidRPr="0011585F" w:rsidRDefault="000B7450" w:rsidP="0011585F">
      <w:pPr>
        <w:jc w:val="both"/>
        <w:rPr>
          <w:rFonts w:ascii="Times New Roman" w:hAnsi="Times New Roman"/>
          <w:sz w:val="28"/>
          <w:szCs w:val="28"/>
        </w:rPr>
      </w:pPr>
      <w:r w:rsidRPr="0011585F">
        <w:rPr>
          <w:rFonts w:ascii="Times New Roman" w:hAnsi="Times New Roman"/>
          <w:sz w:val="28"/>
          <w:szCs w:val="28"/>
        </w:rPr>
        <w:tab/>
        <w:t>Для проведения профилактических и ремонтных работ на сетях уличного освещения филиала АО «ЛОЭСК» «Центральные электрические сети» и филиала ПАО «</w:t>
      </w:r>
      <w:proofErr w:type="spellStart"/>
      <w:r w:rsidRPr="0011585F">
        <w:rPr>
          <w:rFonts w:ascii="Times New Roman" w:hAnsi="Times New Roman"/>
          <w:sz w:val="28"/>
          <w:szCs w:val="28"/>
        </w:rPr>
        <w:t>Ленэнерго</w:t>
      </w:r>
      <w:proofErr w:type="spellEnd"/>
      <w:r w:rsidRPr="0011585F">
        <w:rPr>
          <w:rFonts w:ascii="Times New Roman" w:hAnsi="Times New Roman"/>
          <w:sz w:val="28"/>
          <w:szCs w:val="28"/>
        </w:rPr>
        <w:t>» «</w:t>
      </w:r>
      <w:proofErr w:type="spellStart"/>
      <w:r w:rsidRPr="0011585F">
        <w:rPr>
          <w:rFonts w:ascii="Times New Roman" w:hAnsi="Times New Roman"/>
          <w:sz w:val="28"/>
          <w:szCs w:val="28"/>
        </w:rPr>
        <w:t>Новоладожские</w:t>
      </w:r>
      <w:proofErr w:type="spellEnd"/>
      <w:r w:rsidRPr="0011585F">
        <w:rPr>
          <w:rFonts w:ascii="Times New Roman" w:hAnsi="Times New Roman"/>
          <w:sz w:val="28"/>
          <w:szCs w:val="28"/>
        </w:rPr>
        <w:t xml:space="preserve"> электрические сети»  и в связи с наступлением периода «белых ночей» постановляю:</w:t>
      </w:r>
    </w:p>
    <w:p w:rsidR="000B7450" w:rsidRPr="0011585F" w:rsidRDefault="000B7450" w:rsidP="001158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85F">
        <w:rPr>
          <w:rFonts w:ascii="Times New Roman" w:hAnsi="Times New Roman"/>
          <w:sz w:val="28"/>
          <w:szCs w:val="28"/>
        </w:rPr>
        <w:t xml:space="preserve"> Отключить уличное освещение на территории  Синявинского городского поселения Кировского муниципального района Ленинградской области на период «белых ночей» с 09 июня 2020 года по 10 июля 2020 года.</w:t>
      </w:r>
    </w:p>
    <w:p w:rsidR="000B7450" w:rsidRPr="0011585F" w:rsidRDefault="000B7450" w:rsidP="001158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85F">
        <w:rPr>
          <w:rFonts w:ascii="Times New Roman" w:hAnsi="Times New Roman"/>
          <w:sz w:val="28"/>
          <w:szCs w:val="28"/>
        </w:rPr>
        <w:t>Опубликовать постановление на официальном сайте администрации Синявинского городского поселения Кировского муниципального района Ленинградской области.</w:t>
      </w:r>
    </w:p>
    <w:p w:rsidR="000B7450" w:rsidRPr="0011585F" w:rsidRDefault="000B7450" w:rsidP="001158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8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585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7450" w:rsidRPr="0011585F" w:rsidRDefault="000B7450" w:rsidP="0011585F">
      <w:pPr>
        <w:jc w:val="both"/>
        <w:rPr>
          <w:rFonts w:ascii="Times New Roman" w:hAnsi="Times New Roman"/>
          <w:sz w:val="28"/>
          <w:szCs w:val="28"/>
        </w:rPr>
      </w:pPr>
      <w:r w:rsidRPr="0011585F">
        <w:rPr>
          <w:rFonts w:ascii="Times New Roman" w:hAnsi="Times New Roman"/>
          <w:sz w:val="28"/>
          <w:szCs w:val="28"/>
        </w:rPr>
        <w:t xml:space="preserve">          </w:t>
      </w:r>
    </w:p>
    <w:p w:rsidR="000B7450" w:rsidRPr="0011585F" w:rsidRDefault="000B7450" w:rsidP="0011585F">
      <w:pPr>
        <w:jc w:val="both"/>
        <w:rPr>
          <w:rFonts w:ascii="Times New Roman" w:hAnsi="Times New Roman"/>
          <w:sz w:val="28"/>
          <w:szCs w:val="28"/>
        </w:rPr>
      </w:pPr>
      <w:r w:rsidRPr="0011585F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Е.В. Хоменок</w:t>
      </w:r>
    </w:p>
    <w:p w:rsidR="000B7450" w:rsidRDefault="000B7450" w:rsidP="0011585F">
      <w:pPr>
        <w:jc w:val="both"/>
        <w:rPr>
          <w:rFonts w:ascii="Times New Roman" w:hAnsi="Times New Roman"/>
          <w:sz w:val="28"/>
          <w:szCs w:val="28"/>
        </w:rPr>
      </w:pPr>
    </w:p>
    <w:p w:rsidR="000B7450" w:rsidRPr="0011585F" w:rsidRDefault="000B7450" w:rsidP="0011585F">
      <w:pPr>
        <w:jc w:val="both"/>
        <w:rPr>
          <w:rFonts w:ascii="Times New Roman" w:hAnsi="Times New Roman"/>
          <w:sz w:val="28"/>
          <w:szCs w:val="28"/>
        </w:rPr>
      </w:pPr>
    </w:p>
    <w:p w:rsidR="000B7450" w:rsidRPr="0011585F" w:rsidRDefault="000B7450" w:rsidP="0011585F">
      <w:pPr>
        <w:tabs>
          <w:tab w:val="left" w:pos="810"/>
        </w:tabs>
        <w:ind w:left="-142" w:right="-426"/>
        <w:jc w:val="both"/>
        <w:rPr>
          <w:rFonts w:ascii="Times New Roman" w:hAnsi="Times New Roman"/>
        </w:rPr>
      </w:pPr>
      <w:r w:rsidRPr="0011585F">
        <w:rPr>
          <w:rFonts w:ascii="Times New Roman" w:hAnsi="Times New Roman"/>
        </w:rPr>
        <w:t>Разослано: в дело, филиал АО «ЛОЭСК» «Центральные электрические сети», филиал ПАО «</w:t>
      </w:r>
      <w:proofErr w:type="spellStart"/>
      <w:r w:rsidRPr="0011585F">
        <w:rPr>
          <w:rFonts w:ascii="Times New Roman" w:hAnsi="Times New Roman"/>
        </w:rPr>
        <w:t>Ленэнерго</w:t>
      </w:r>
      <w:proofErr w:type="spellEnd"/>
      <w:r w:rsidRPr="0011585F">
        <w:rPr>
          <w:rFonts w:ascii="Times New Roman" w:hAnsi="Times New Roman"/>
        </w:rPr>
        <w:t>» «</w:t>
      </w:r>
      <w:proofErr w:type="spellStart"/>
      <w:r w:rsidRPr="0011585F">
        <w:rPr>
          <w:rFonts w:ascii="Times New Roman" w:hAnsi="Times New Roman"/>
        </w:rPr>
        <w:t>Новоладожские</w:t>
      </w:r>
      <w:proofErr w:type="spellEnd"/>
      <w:r w:rsidRPr="0011585F">
        <w:rPr>
          <w:rFonts w:ascii="Times New Roman" w:hAnsi="Times New Roman"/>
        </w:rPr>
        <w:t xml:space="preserve"> электрические сети», АО «Петербургская сбытовая компания»</w:t>
      </w:r>
    </w:p>
    <w:p w:rsidR="000B7450" w:rsidRPr="00157683" w:rsidRDefault="000B7450" w:rsidP="00B574ED">
      <w:pPr>
        <w:ind w:left="-540"/>
        <w:jc w:val="both"/>
        <w:rPr>
          <w:sz w:val="28"/>
          <w:szCs w:val="28"/>
        </w:rPr>
      </w:pPr>
      <w:r>
        <w:br w:type="page"/>
      </w:r>
    </w:p>
    <w:sectPr w:rsidR="000B7450" w:rsidRPr="00157683" w:rsidSect="00B8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4EBA"/>
    <w:multiLevelType w:val="hybridMultilevel"/>
    <w:tmpl w:val="285CB874"/>
    <w:lvl w:ilvl="0" w:tplc="BEFC4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124"/>
    <w:rsid w:val="000442FB"/>
    <w:rsid w:val="000B7450"/>
    <w:rsid w:val="0011585F"/>
    <w:rsid w:val="00157683"/>
    <w:rsid w:val="001937D3"/>
    <w:rsid w:val="0019403E"/>
    <w:rsid w:val="001A4C98"/>
    <w:rsid w:val="00287B74"/>
    <w:rsid w:val="002E4601"/>
    <w:rsid w:val="003540C5"/>
    <w:rsid w:val="003772C2"/>
    <w:rsid w:val="003903E7"/>
    <w:rsid w:val="00390B8D"/>
    <w:rsid w:val="003F2671"/>
    <w:rsid w:val="004008FC"/>
    <w:rsid w:val="0043182A"/>
    <w:rsid w:val="0045284E"/>
    <w:rsid w:val="00510F7C"/>
    <w:rsid w:val="005354EE"/>
    <w:rsid w:val="00562F24"/>
    <w:rsid w:val="005649BB"/>
    <w:rsid w:val="00577D29"/>
    <w:rsid w:val="005D303B"/>
    <w:rsid w:val="005D798B"/>
    <w:rsid w:val="0063239B"/>
    <w:rsid w:val="006A7113"/>
    <w:rsid w:val="00766315"/>
    <w:rsid w:val="007A40E6"/>
    <w:rsid w:val="00861B21"/>
    <w:rsid w:val="0089203C"/>
    <w:rsid w:val="00892FFB"/>
    <w:rsid w:val="008F79C2"/>
    <w:rsid w:val="009B71C3"/>
    <w:rsid w:val="00B009F0"/>
    <w:rsid w:val="00B574ED"/>
    <w:rsid w:val="00B8376A"/>
    <w:rsid w:val="00B87124"/>
    <w:rsid w:val="00BC13EA"/>
    <w:rsid w:val="00BD7582"/>
    <w:rsid w:val="00C527B0"/>
    <w:rsid w:val="00C914F3"/>
    <w:rsid w:val="00CE2C0C"/>
    <w:rsid w:val="00CF2065"/>
    <w:rsid w:val="00DE40B4"/>
    <w:rsid w:val="00E225D9"/>
    <w:rsid w:val="00F74E12"/>
    <w:rsid w:val="00FD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FB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locked/>
    <w:rsid w:val="0011585F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B561B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B871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43182A"/>
    <w:rPr>
      <w:rFonts w:cs="Times New Roman"/>
      <w:b/>
      <w:bCs/>
    </w:rPr>
  </w:style>
  <w:style w:type="paragraph" w:customStyle="1" w:styleId="a5">
    <w:name w:val="Абзац"/>
    <w:uiPriority w:val="99"/>
    <w:rsid w:val="0043182A"/>
    <w:pPr>
      <w:spacing w:before="120" w:after="60"/>
      <w:ind w:firstLine="567"/>
      <w:jc w:val="both"/>
    </w:pPr>
    <w:rPr>
      <w:rFonts w:ascii="Times New Roman" w:hAnsi="Times New Roman" w:cs="Arial Unicode MS"/>
      <w:color w:val="000000"/>
      <w:sz w:val="24"/>
      <w:szCs w:val="24"/>
      <w:u w:color="000000"/>
    </w:rPr>
  </w:style>
  <w:style w:type="paragraph" w:styleId="a6">
    <w:name w:val="Normal (Web)"/>
    <w:basedOn w:val="a"/>
    <w:uiPriority w:val="99"/>
    <w:rsid w:val="00CE2C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EBF3-DCB0-4F28-BBDA-8603C987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144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количестве сотрудников организаций жилищно-коммунального хозяйства</dc:title>
  <dc:subject/>
  <dc:creator>rodina_gv</dc:creator>
  <cp:keywords/>
  <dc:description/>
  <cp:lastModifiedBy>user</cp:lastModifiedBy>
  <cp:revision>12</cp:revision>
  <cp:lastPrinted>2020-01-22T14:40:00Z</cp:lastPrinted>
  <dcterms:created xsi:type="dcterms:W3CDTF">2020-01-22T07:31:00Z</dcterms:created>
  <dcterms:modified xsi:type="dcterms:W3CDTF">2020-06-09T07:20:00Z</dcterms:modified>
</cp:coreProperties>
</file>