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F3" w:rsidRDefault="006206F3" w:rsidP="006206F3"/>
    <w:p w:rsidR="006206F3" w:rsidRDefault="006206F3" w:rsidP="006206F3"/>
    <w:p w:rsidR="006206F3" w:rsidRDefault="006206F3" w:rsidP="006206F3"/>
    <w:p w:rsidR="006206F3" w:rsidRDefault="006206F3" w:rsidP="006206F3"/>
    <w:p w:rsidR="006206F3" w:rsidRDefault="006206F3" w:rsidP="006206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Обзор обращений граждан, поступивших в администрацию</w:t>
      </w:r>
    </w:p>
    <w:p w:rsidR="006206F3" w:rsidRDefault="006206F3" w:rsidP="006206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 год</w:t>
      </w:r>
    </w:p>
    <w:p w:rsidR="006206F3" w:rsidRDefault="006206F3" w:rsidP="006206F3">
      <w:pPr>
        <w:ind w:firstLine="708"/>
        <w:jc w:val="both"/>
        <w:rPr>
          <w:sz w:val="28"/>
          <w:szCs w:val="28"/>
        </w:rPr>
      </w:pPr>
    </w:p>
    <w:p w:rsidR="006206F3" w:rsidRDefault="006206F3" w:rsidP="00620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работе с обращениями граждан администрация Синявинского городского поселения Кировского муниципального района Ленинградской области руководствуется Конституцией Российской Федерацией, Федеральным законом от 06 октября 2003 года  № 131-ФЗ «Об общих принципах организации местного самоуправления в Российской Федерации», Федеральным Законом от 02 мая 2006 года № 59-ФЗ «О порядке рассмотрения обращений граждан Российской Федерации».</w:t>
      </w:r>
    </w:p>
    <w:p w:rsidR="006206F3" w:rsidRDefault="006206F3" w:rsidP="00620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Синявинского городского поселения за 2020 год поступило 682 обращений граждан. </w:t>
      </w:r>
    </w:p>
    <w:p w:rsidR="006206F3" w:rsidRDefault="006206F3" w:rsidP="00620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целом тематика обращений, поступивших в администрацию Синявинского городского поселения за  2020 год, следующая</w:t>
      </w:r>
    </w:p>
    <w:p w:rsidR="006206F3" w:rsidRDefault="006206F3" w:rsidP="006206F3">
      <w:pPr>
        <w:ind w:firstLine="708"/>
        <w:jc w:val="both"/>
      </w:pP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94"/>
        <w:gridCol w:w="1620"/>
        <w:gridCol w:w="1802"/>
      </w:tblGrid>
      <w:tr w:rsidR="006206F3" w:rsidTr="00A51C67">
        <w:trPr>
          <w:trHeight w:val="255"/>
          <w:jc w:val="center"/>
        </w:trPr>
        <w:tc>
          <w:tcPr>
            <w:tcW w:w="5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Default="006206F3" w:rsidP="00A51C67">
            <w:pPr>
              <w:jc w:val="center"/>
              <w:rPr>
                <w:sz w:val="28"/>
                <w:szCs w:val="28"/>
              </w:rPr>
            </w:pPr>
          </w:p>
          <w:p w:rsidR="006206F3" w:rsidRDefault="006206F3" w:rsidP="00A51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</w:t>
            </w:r>
          </w:p>
          <w:p w:rsidR="006206F3" w:rsidRDefault="006206F3" w:rsidP="00A51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Default="006206F3" w:rsidP="00A51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2020 год</w:t>
            </w:r>
          </w:p>
        </w:tc>
      </w:tr>
      <w:tr w:rsidR="006206F3" w:rsidTr="00A51C67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F3" w:rsidRDefault="006206F3" w:rsidP="00A51C6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Default="006206F3" w:rsidP="00A51C67">
            <w:pPr>
              <w:jc w:val="center"/>
            </w:pPr>
          </w:p>
          <w:p w:rsidR="006206F3" w:rsidRDefault="006206F3" w:rsidP="00A51C67">
            <w:pPr>
              <w:jc w:val="center"/>
            </w:pPr>
            <w:r>
              <w:t>количество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Default="006206F3" w:rsidP="00A51C67">
            <w:pPr>
              <w:jc w:val="center"/>
            </w:pPr>
            <w:r>
              <w:t>% от общего</w:t>
            </w:r>
          </w:p>
          <w:p w:rsidR="006206F3" w:rsidRDefault="006206F3" w:rsidP="00A51C67">
            <w:pPr>
              <w:jc w:val="center"/>
            </w:pPr>
            <w:r>
              <w:t>кол-ва обращений</w:t>
            </w:r>
          </w:p>
        </w:tc>
      </w:tr>
      <w:tr w:rsidR="006206F3" w:rsidTr="00A51C67">
        <w:trPr>
          <w:trHeight w:val="303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Default="006206F3" w:rsidP="00A51C67">
            <w:pPr>
              <w:jc w:val="both"/>
            </w:pPr>
            <w:r>
              <w:t>Заявления о выдаче справок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Pr="00D066A4" w:rsidRDefault="006206F3" w:rsidP="00A51C67">
            <w:pPr>
              <w:jc w:val="center"/>
            </w:pPr>
            <w:r>
              <w:t>47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Pr="00F744D2" w:rsidRDefault="006206F3" w:rsidP="00A51C67">
            <w:pPr>
              <w:jc w:val="center"/>
            </w:pPr>
            <w:r>
              <w:t>6,9</w:t>
            </w:r>
          </w:p>
        </w:tc>
      </w:tr>
      <w:tr w:rsidR="006206F3" w:rsidTr="00A51C67">
        <w:trPr>
          <w:trHeight w:val="341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Default="006206F3" w:rsidP="00A51C67">
            <w:pPr>
              <w:jc w:val="both"/>
            </w:pPr>
            <w:r>
              <w:t xml:space="preserve">Вопросы </w:t>
            </w:r>
            <w:proofErr w:type="spellStart"/>
            <w:r>
              <w:t>жилищно</w:t>
            </w:r>
            <w:proofErr w:type="spellEnd"/>
            <w:r>
              <w:t xml:space="preserve"> -  коммунального хозяйства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Pr="00D066A4" w:rsidRDefault="006206F3" w:rsidP="00A51C67">
            <w:pPr>
              <w:jc w:val="center"/>
            </w:pPr>
            <w:r>
              <w:t>46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Pr="00F744D2" w:rsidRDefault="006206F3" w:rsidP="00A51C67">
            <w:pPr>
              <w:jc w:val="center"/>
            </w:pPr>
            <w:r>
              <w:t>6,73</w:t>
            </w:r>
          </w:p>
        </w:tc>
      </w:tr>
      <w:tr w:rsidR="006206F3" w:rsidTr="00A51C67">
        <w:trPr>
          <w:trHeight w:val="340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Default="006206F3" w:rsidP="00A51C67">
            <w:pPr>
              <w:jc w:val="both"/>
            </w:pPr>
            <w:r>
              <w:t>Вопросы градостроительной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Pr="00D066A4" w:rsidRDefault="006206F3" w:rsidP="00A51C67">
            <w:pPr>
              <w:jc w:val="center"/>
            </w:pPr>
            <w:r>
              <w:t>114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Pr="00F744D2" w:rsidRDefault="006206F3" w:rsidP="00A51C67">
            <w:pPr>
              <w:jc w:val="center"/>
            </w:pPr>
            <w:r>
              <w:t>16,72</w:t>
            </w:r>
          </w:p>
        </w:tc>
      </w:tr>
      <w:tr w:rsidR="006206F3" w:rsidTr="00A51C67">
        <w:trPr>
          <w:trHeight w:val="361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Default="006206F3" w:rsidP="00A51C67">
            <w:pPr>
              <w:jc w:val="both"/>
            </w:pPr>
            <w:r>
              <w:t>Вопросы землепользования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Pr="00D066A4" w:rsidRDefault="006206F3" w:rsidP="00A51C67">
            <w:pPr>
              <w:jc w:val="center"/>
            </w:pPr>
            <w:r>
              <w:t>246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Pr="00BA4754" w:rsidRDefault="006206F3" w:rsidP="00A51C67">
            <w:pPr>
              <w:jc w:val="center"/>
            </w:pPr>
            <w:r>
              <w:t>36,1</w:t>
            </w:r>
          </w:p>
        </w:tc>
      </w:tr>
      <w:tr w:rsidR="006206F3" w:rsidTr="00A51C67">
        <w:trPr>
          <w:trHeight w:val="317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Default="006206F3" w:rsidP="00A51C67">
            <w:pPr>
              <w:jc w:val="both"/>
            </w:pPr>
            <w:r>
              <w:t>Вопросы жилищной комиссии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Pr="00D066A4" w:rsidRDefault="006206F3" w:rsidP="00A51C67">
            <w:pPr>
              <w:jc w:val="center"/>
            </w:pPr>
            <w:r>
              <w:t>32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Pr="00F744D2" w:rsidRDefault="006206F3" w:rsidP="00A51C67">
            <w:pPr>
              <w:jc w:val="center"/>
            </w:pPr>
            <w:r>
              <w:t>4,7</w:t>
            </w:r>
          </w:p>
        </w:tc>
      </w:tr>
      <w:tr w:rsidR="006206F3" w:rsidTr="00A51C67">
        <w:trPr>
          <w:trHeight w:val="342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Default="006206F3" w:rsidP="00A51C67">
            <w:pPr>
              <w:jc w:val="both"/>
            </w:pPr>
            <w:r>
              <w:t>Вопросы торговли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Pr="00D066A4" w:rsidRDefault="006206F3" w:rsidP="00A51C67">
            <w:pPr>
              <w:jc w:val="center"/>
            </w:pPr>
            <w: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Pr="00F744D2" w:rsidRDefault="006206F3" w:rsidP="00A51C67">
            <w:pPr>
              <w:jc w:val="center"/>
            </w:pPr>
            <w:r>
              <w:t>1,46</w:t>
            </w:r>
          </w:p>
        </w:tc>
      </w:tr>
      <w:tr w:rsidR="006206F3" w:rsidTr="00A51C67">
        <w:trPr>
          <w:trHeight w:val="340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Default="006206F3" w:rsidP="00A51C67">
            <w:pPr>
              <w:jc w:val="both"/>
            </w:pPr>
            <w:r>
              <w:t>Вопросы благоустройства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Pr="00D066A4" w:rsidRDefault="006206F3" w:rsidP="00A51C67">
            <w:pPr>
              <w:jc w:val="center"/>
            </w:pPr>
            <w:r>
              <w:t>17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Pr="00F744D2" w:rsidRDefault="006206F3" w:rsidP="00A51C67">
            <w:pPr>
              <w:jc w:val="center"/>
            </w:pPr>
            <w:r>
              <w:t>2,5</w:t>
            </w:r>
          </w:p>
        </w:tc>
      </w:tr>
      <w:tr w:rsidR="006206F3" w:rsidTr="00A51C67">
        <w:trPr>
          <w:trHeight w:val="342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Default="006206F3" w:rsidP="00A51C67">
            <w:pPr>
              <w:jc w:val="both"/>
            </w:pPr>
            <w:r>
              <w:t>Вопросы правопорядка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Default="006206F3" w:rsidP="00A51C67">
            <w:pPr>
              <w:jc w:val="center"/>
            </w:pPr>
            <w:r>
              <w:t>20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Pr="00F744D2" w:rsidRDefault="006206F3" w:rsidP="00A51C67">
            <w:pPr>
              <w:jc w:val="center"/>
            </w:pPr>
            <w:r>
              <w:t>2,9</w:t>
            </w:r>
          </w:p>
        </w:tc>
      </w:tr>
      <w:tr w:rsidR="006206F3" w:rsidTr="00A51C67">
        <w:trPr>
          <w:trHeight w:val="342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Default="006206F3" w:rsidP="00A51C67">
            <w:pPr>
              <w:jc w:val="both"/>
            </w:pPr>
            <w:r>
              <w:t>Вопросы по дорожному хозяйству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Pr="00D066A4" w:rsidRDefault="006206F3" w:rsidP="00A51C67">
            <w:pPr>
              <w:jc w:val="center"/>
            </w:pPr>
            <w:r>
              <w:t>18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Pr="00F744D2" w:rsidRDefault="006206F3" w:rsidP="00A51C67">
            <w:pPr>
              <w:jc w:val="center"/>
            </w:pPr>
            <w:r>
              <w:t>2,63</w:t>
            </w:r>
          </w:p>
        </w:tc>
      </w:tr>
      <w:tr w:rsidR="006206F3" w:rsidTr="00A51C67">
        <w:trPr>
          <w:trHeight w:val="247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Default="006206F3" w:rsidP="00A51C67">
            <w:pPr>
              <w:jc w:val="both"/>
            </w:pPr>
            <w:r>
              <w:t>Вопросы увековечения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Pr="00D066A4" w:rsidRDefault="006206F3" w:rsidP="00A51C67">
            <w:pPr>
              <w:jc w:val="center"/>
            </w:pPr>
            <w:r>
              <w:t>30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Pr="00F744D2" w:rsidRDefault="006206F3" w:rsidP="00A51C67">
            <w:pPr>
              <w:jc w:val="center"/>
            </w:pPr>
            <w:r>
              <w:t>4,4</w:t>
            </w:r>
          </w:p>
        </w:tc>
      </w:tr>
      <w:tr w:rsidR="006206F3" w:rsidTr="00A51C67">
        <w:trPr>
          <w:trHeight w:val="342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Default="006206F3" w:rsidP="00A51C67">
            <w:pPr>
              <w:jc w:val="both"/>
            </w:pPr>
            <w:r>
              <w:t>Заявления о выделении материальной помощи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Pr="00D70D3A" w:rsidRDefault="006206F3" w:rsidP="00A51C67">
            <w:pPr>
              <w:jc w:val="center"/>
            </w:pPr>
            <w:r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Pr="0013175B" w:rsidRDefault="006206F3" w:rsidP="00A51C67">
            <w:pPr>
              <w:jc w:val="center"/>
              <w:rPr>
                <w:lang w:val="en-US"/>
              </w:rPr>
            </w:pPr>
            <w:r>
              <w:t>0</w:t>
            </w:r>
          </w:p>
        </w:tc>
      </w:tr>
      <w:tr w:rsidR="006206F3" w:rsidTr="00A51C67">
        <w:trPr>
          <w:trHeight w:val="340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Default="006206F3" w:rsidP="00A51C67">
            <w:pPr>
              <w:jc w:val="both"/>
            </w:pPr>
            <w:r>
              <w:t>Прочие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Pr="00D066A4" w:rsidRDefault="006206F3" w:rsidP="00A51C67">
            <w:pPr>
              <w:jc w:val="center"/>
            </w:pPr>
            <w:r>
              <w:t>102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3" w:rsidRPr="00BA4754" w:rsidRDefault="006206F3" w:rsidP="00A51C67">
            <w:pPr>
              <w:jc w:val="center"/>
            </w:pPr>
            <w:r>
              <w:t>14,96</w:t>
            </w:r>
          </w:p>
        </w:tc>
      </w:tr>
    </w:tbl>
    <w:p w:rsidR="006206F3" w:rsidRDefault="006206F3" w:rsidP="006206F3">
      <w:pPr>
        <w:ind w:firstLine="708"/>
        <w:jc w:val="both"/>
      </w:pPr>
    </w:p>
    <w:p w:rsidR="006206F3" w:rsidRDefault="006206F3" w:rsidP="00620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обращений, поступивших в администрацию:</w:t>
      </w:r>
    </w:p>
    <w:p w:rsidR="006206F3" w:rsidRDefault="006206F3" w:rsidP="006206F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поступило  по почте, факсу, лично – 523  (76,7</w:t>
      </w:r>
      <w:r w:rsidRPr="005B27D1">
        <w:rPr>
          <w:sz w:val="28"/>
          <w:szCs w:val="28"/>
        </w:rPr>
        <w:t>)</w:t>
      </w:r>
    </w:p>
    <w:p w:rsidR="006206F3" w:rsidRDefault="006206F3" w:rsidP="006206F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по сети Интернет – 159 </w:t>
      </w:r>
      <w:r>
        <w:rPr>
          <w:sz w:val="28"/>
          <w:szCs w:val="28"/>
          <w:lang w:val="en-US"/>
        </w:rPr>
        <w:t xml:space="preserve"> </w:t>
      </w:r>
      <w:r w:rsidRPr="00DB69E9">
        <w:rPr>
          <w:sz w:val="28"/>
          <w:szCs w:val="28"/>
        </w:rPr>
        <w:t>(</w:t>
      </w:r>
      <w:r>
        <w:rPr>
          <w:sz w:val="28"/>
          <w:szCs w:val="28"/>
        </w:rPr>
        <w:t>23,3</w:t>
      </w:r>
      <w:r>
        <w:rPr>
          <w:sz w:val="28"/>
          <w:szCs w:val="28"/>
          <w:lang w:val="en-US"/>
        </w:rPr>
        <w:t>)</w:t>
      </w:r>
    </w:p>
    <w:p w:rsidR="006206F3" w:rsidRDefault="006206F3" w:rsidP="006206F3">
      <w:pPr>
        <w:ind w:firstLine="708"/>
        <w:jc w:val="both"/>
        <w:rPr>
          <w:sz w:val="28"/>
          <w:szCs w:val="28"/>
        </w:rPr>
      </w:pPr>
    </w:p>
    <w:p w:rsidR="006206F3" w:rsidRDefault="006206F3" w:rsidP="00620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всем обращениям, поступившим в администрацию Синявинского городского поселения, даны разъяснения, приняты необходимые меры.</w:t>
      </w:r>
    </w:p>
    <w:p w:rsidR="006206F3" w:rsidRDefault="006206F3" w:rsidP="006206F3">
      <w:pPr>
        <w:ind w:firstLine="708"/>
        <w:jc w:val="both"/>
        <w:rPr>
          <w:sz w:val="28"/>
          <w:szCs w:val="28"/>
        </w:rPr>
      </w:pPr>
    </w:p>
    <w:p w:rsidR="006206F3" w:rsidRDefault="006206F3" w:rsidP="00620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 2020 год на личном приеме побывало 114 человек. В ходе личных встреч были затронуты следующие проблемные вопросы: вопросы жилищно-коммунального хозяйства, жилищные вопросы и вопросы землепользования. Все обращения граждан были детально рассмотрены.</w:t>
      </w:r>
    </w:p>
    <w:p w:rsidR="006206F3" w:rsidRDefault="006206F3" w:rsidP="006206F3">
      <w:pPr>
        <w:ind w:firstLine="708"/>
        <w:jc w:val="both"/>
        <w:rPr>
          <w:sz w:val="28"/>
          <w:szCs w:val="28"/>
        </w:rPr>
      </w:pPr>
    </w:p>
    <w:p w:rsidR="006206F3" w:rsidRDefault="006206F3" w:rsidP="00620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категории                                                     А.А Воронцова</w:t>
      </w:r>
    </w:p>
    <w:p w:rsidR="006206F3" w:rsidRDefault="006206F3" w:rsidP="006206F3"/>
    <w:p w:rsidR="006206F3" w:rsidRDefault="006206F3" w:rsidP="003537AD"/>
    <w:sectPr w:rsidR="006206F3" w:rsidSect="00E02168">
      <w:pgSz w:w="11906" w:h="16838"/>
      <w:pgMar w:top="0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7AD" w:rsidRDefault="003537AD">
      <w:r>
        <w:separator/>
      </w:r>
    </w:p>
  </w:endnote>
  <w:endnote w:type="continuationSeparator" w:id="1">
    <w:p w:rsidR="003537AD" w:rsidRDefault="00353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7AD" w:rsidRDefault="003537AD">
      <w:r>
        <w:separator/>
      </w:r>
    </w:p>
  </w:footnote>
  <w:footnote w:type="continuationSeparator" w:id="1">
    <w:p w:rsidR="003537AD" w:rsidRDefault="003537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F0D39"/>
    <w:multiLevelType w:val="hybridMultilevel"/>
    <w:tmpl w:val="09ECE97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1F6"/>
    <w:rsid w:val="000071F6"/>
    <w:rsid w:val="00046171"/>
    <w:rsid w:val="00135FC1"/>
    <w:rsid w:val="001801A1"/>
    <w:rsid w:val="003537AD"/>
    <w:rsid w:val="004607E2"/>
    <w:rsid w:val="00494526"/>
    <w:rsid w:val="004D7A67"/>
    <w:rsid w:val="006206F3"/>
    <w:rsid w:val="006220E8"/>
    <w:rsid w:val="006F1776"/>
    <w:rsid w:val="00863E66"/>
    <w:rsid w:val="00901466"/>
    <w:rsid w:val="00AB6B3C"/>
    <w:rsid w:val="00AF3295"/>
    <w:rsid w:val="00BC1DCA"/>
    <w:rsid w:val="00DD6949"/>
    <w:rsid w:val="00E02168"/>
    <w:rsid w:val="00F00E8C"/>
    <w:rsid w:val="00F5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E192B-5FAA-479D-93C9-F4849D53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2020-04-01T14:48:00Z</cp:lastPrinted>
  <dcterms:created xsi:type="dcterms:W3CDTF">2020-04-01T14:45:00Z</dcterms:created>
  <dcterms:modified xsi:type="dcterms:W3CDTF">2021-01-11T06:51:00Z</dcterms:modified>
</cp:coreProperties>
</file>