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A" w:rsidRDefault="00A222AA" w:rsidP="00A222AA">
      <w:pPr>
        <w:ind w:left="-567" w:right="1"/>
        <w:jc w:val="right"/>
      </w:pPr>
      <w:r>
        <w:t xml:space="preserve">Приложение </w:t>
      </w:r>
    </w:p>
    <w:p w:rsidR="00A222AA" w:rsidRDefault="00A222AA" w:rsidP="00A222AA">
      <w:pPr>
        <w:ind w:left="-567" w:right="1"/>
        <w:jc w:val="right"/>
      </w:pPr>
      <w:r>
        <w:t xml:space="preserve">к постановлению администрации </w:t>
      </w:r>
    </w:p>
    <w:p w:rsidR="00A222AA" w:rsidRDefault="00A222AA" w:rsidP="00A222AA">
      <w:pPr>
        <w:ind w:left="-567" w:right="1"/>
        <w:jc w:val="right"/>
      </w:pPr>
      <w:r>
        <w:t>Синявинского городского поселения</w:t>
      </w:r>
    </w:p>
    <w:p w:rsidR="00A222AA" w:rsidRDefault="00A222AA" w:rsidP="00A222AA">
      <w:pPr>
        <w:ind w:left="-567" w:right="1"/>
        <w:jc w:val="right"/>
      </w:pPr>
      <w:r>
        <w:t>Кировского муниципального района</w:t>
      </w:r>
    </w:p>
    <w:p w:rsidR="00A222AA" w:rsidRDefault="00A222AA" w:rsidP="00A222AA">
      <w:pPr>
        <w:ind w:left="-567" w:right="1"/>
        <w:jc w:val="right"/>
      </w:pPr>
      <w:r>
        <w:t>Ленинградской области</w:t>
      </w:r>
    </w:p>
    <w:p w:rsidR="00A222AA" w:rsidRDefault="00A222AA" w:rsidP="00A222AA">
      <w:pPr>
        <w:ind w:left="-567" w:right="1"/>
        <w:jc w:val="right"/>
      </w:pPr>
      <w:r>
        <w:t>от 03 августа 2021 года № 262</w:t>
      </w:r>
    </w:p>
    <w:p w:rsidR="00A222AA" w:rsidRDefault="00A222AA" w:rsidP="00A222AA">
      <w:pPr>
        <w:ind w:left="-567" w:right="1"/>
        <w:jc w:val="right"/>
      </w:pPr>
    </w:p>
    <w:p w:rsidR="00A222AA" w:rsidRDefault="00A222AA" w:rsidP="00A222AA">
      <w:pPr>
        <w:ind w:left="-567" w:right="1"/>
        <w:jc w:val="right"/>
      </w:pPr>
    </w:p>
    <w:p w:rsidR="00A222AA" w:rsidRPr="00EF7403" w:rsidRDefault="00A222AA" w:rsidP="00A222AA">
      <w:pPr>
        <w:ind w:left="-567" w:right="1"/>
        <w:jc w:val="center"/>
        <w:rPr>
          <w:b/>
          <w:sz w:val="26"/>
          <w:szCs w:val="26"/>
        </w:rPr>
      </w:pPr>
      <w:r w:rsidRPr="00EF7403">
        <w:rPr>
          <w:b/>
          <w:sz w:val="26"/>
          <w:szCs w:val="26"/>
        </w:rPr>
        <w:t>Реестр мест размещения (площадок) накопления твердых коммунальных отходов на территории Синявинского городского поселения Кировского муниципального района Ленинградской области</w:t>
      </w:r>
    </w:p>
    <w:tbl>
      <w:tblPr>
        <w:tblStyle w:val="a3"/>
        <w:tblW w:w="16467" w:type="dxa"/>
        <w:tblInd w:w="-747" w:type="dxa"/>
        <w:tblLayout w:type="fixed"/>
        <w:tblLook w:val="04A0"/>
      </w:tblPr>
      <w:tblGrid>
        <w:gridCol w:w="427"/>
        <w:gridCol w:w="1557"/>
        <w:gridCol w:w="1139"/>
        <w:gridCol w:w="1134"/>
        <w:gridCol w:w="1134"/>
        <w:gridCol w:w="993"/>
        <w:gridCol w:w="1950"/>
        <w:gridCol w:w="20"/>
        <w:gridCol w:w="1432"/>
        <w:gridCol w:w="982"/>
        <w:gridCol w:w="10"/>
        <w:gridCol w:w="982"/>
        <w:gridCol w:w="993"/>
        <w:gridCol w:w="9"/>
        <w:gridCol w:w="1415"/>
        <w:gridCol w:w="570"/>
        <w:gridCol w:w="709"/>
        <w:gridCol w:w="963"/>
        <w:gridCol w:w="48"/>
      </w:tblGrid>
      <w:tr w:rsidR="00A222AA" w:rsidRPr="00E0450A" w:rsidTr="006335B4">
        <w:trPr>
          <w:gridAfter w:val="1"/>
          <w:wAfter w:w="48" w:type="dxa"/>
          <w:trHeight w:val="300"/>
        </w:trPr>
        <w:tc>
          <w:tcPr>
            <w:tcW w:w="427" w:type="dxa"/>
            <w:vMerge w:val="restart"/>
          </w:tcPr>
          <w:p w:rsidR="00A222AA" w:rsidRDefault="00A222AA" w:rsidP="006335B4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222AA" w:rsidRPr="00E0450A" w:rsidRDefault="00A222AA" w:rsidP="006335B4">
            <w:pPr>
              <w:ind w:right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0450A">
              <w:rPr>
                <w:sz w:val="18"/>
                <w:szCs w:val="18"/>
              </w:rPr>
              <w:t xml:space="preserve">Муниципальное </w:t>
            </w:r>
          </w:p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9" w:type="dxa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134" w:type="dxa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Улица</w:t>
            </w:r>
          </w:p>
        </w:tc>
        <w:tc>
          <w:tcPr>
            <w:tcW w:w="1134" w:type="dxa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Совместное использование с другими МКД</w:t>
            </w:r>
          </w:p>
        </w:tc>
        <w:tc>
          <w:tcPr>
            <w:tcW w:w="1950" w:type="dxa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Организация- </w:t>
            </w:r>
            <w:proofErr w:type="spellStart"/>
            <w:r>
              <w:rPr>
                <w:sz w:val="18"/>
                <w:szCs w:val="18"/>
              </w:rPr>
              <w:t>балансосодержатель</w:t>
            </w:r>
            <w:proofErr w:type="spellEnd"/>
          </w:p>
        </w:tc>
        <w:tc>
          <w:tcPr>
            <w:tcW w:w="1452" w:type="dxa"/>
            <w:gridSpan w:val="2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  <w:gridSpan w:val="2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Номер контейнерной площадки</w:t>
            </w:r>
          </w:p>
        </w:tc>
        <w:tc>
          <w:tcPr>
            <w:tcW w:w="982" w:type="dxa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Тип подстилающей поверхности</w:t>
            </w:r>
          </w:p>
        </w:tc>
        <w:tc>
          <w:tcPr>
            <w:tcW w:w="1002" w:type="dxa"/>
            <w:gridSpan w:val="2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Вид площадки</w:t>
            </w:r>
          </w:p>
        </w:tc>
        <w:tc>
          <w:tcPr>
            <w:tcW w:w="1415" w:type="dxa"/>
            <w:vMerge w:val="restart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ограждения</w:t>
            </w:r>
          </w:p>
        </w:tc>
        <w:tc>
          <w:tcPr>
            <w:tcW w:w="2242" w:type="dxa"/>
            <w:gridSpan w:val="3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Площадка для сбора крупногабаритных отходов ***</w:t>
            </w:r>
          </w:p>
        </w:tc>
      </w:tr>
      <w:tr w:rsidR="00A222AA" w:rsidRPr="00E0450A" w:rsidTr="006335B4">
        <w:trPr>
          <w:gridAfter w:val="1"/>
          <w:wAfter w:w="48" w:type="dxa"/>
          <w:trHeight w:val="1067"/>
        </w:trPr>
        <w:tc>
          <w:tcPr>
            <w:tcW w:w="427" w:type="dxa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Площадь, кв.м</w:t>
            </w:r>
          </w:p>
        </w:tc>
        <w:tc>
          <w:tcPr>
            <w:tcW w:w="96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контейнера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4, 8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10, 12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4706034295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Default="00A222AA" w:rsidP="006335B4">
            <w:pPr>
              <w:jc w:val="center"/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A222AA" w:rsidRDefault="00A222AA" w:rsidP="006335B4">
            <w:pPr>
              <w:jc w:val="center"/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18, 19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1Б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9а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Труда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Реутова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1, 1а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Победы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4706028213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Косая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Восточная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RPr="00E0450A" w:rsidTr="006335B4">
        <w:tc>
          <w:tcPr>
            <w:tcW w:w="427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Лесная</w:t>
            </w:r>
          </w:p>
        </w:tc>
        <w:tc>
          <w:tcPr>
            <w:tcW w:w="1134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14а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1970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22AA" w:rsidRPr="00E0450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A222AA" w:rsidRPr="00E0450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A222AA" w:rsidTr="006335B4">
        <w:tblPrEx>
          <w:tblLook w:val="0000"/>
        </w:tblPrEx>
        <w:trPr>
          <w:trHeight w:val="497"/>
        </w:trPr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A222AA" w:rsidRDefault="00A222AA" w:rsidP="006335B4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Лесная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Магнит АО «</w:t>
            </w:r>
            <w:proofErr w:type="spellStart"/>
            <w:r>
              <w:rPr>
                <w:sz w:val="18"/>
                <w:szCs w:val="18"/>
              </w:rPr>
              <w:t>Тандер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2310031475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Асфальто-бетонное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22AA" w:rsidTr="006335B4">
        <w:tblPrEx>
          <w:tblLook w:val="0000"/>
        </w:tblPrEx>
        <w:trPr>
          <w:trHeight w:val="141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</w:t>
            </w:r>
            <w:r>
              <w:rPr>
                <w:sz w:val="18"/>
                <w:szCs w:val="18"/>
              </w:rPr>
              <w:t>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массив Восход, территория СНТ «Восход-1»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Невская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вблизи домов 25 и 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 «Восход-1»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96988">
              <w:rPr>
                <w:sz w:val="18"/>
                <w:szCs w:val="18"/>
              </w:rPr>
              <w:t>4706024402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22AA" w:rsidTr="006335B4">
        <w:trPr>
          <w:trHeight w:val="795"/>
        </w:trPr>
        <w:tc>
          <w:tcPr>
            <w:tcW w:w="427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</w:t>
            </w:r>
            <w:r>
              <w:rPr>
                <w:sz w:val="18"/>
                <w:szCs w:val="18"/>
              </w:rPr>
              <w:t>н</w:t>
            </w:r>
          </w:p>
        </w:tc>
        <w:tc>
          <w:tcPr>
            <w:tcW w:w="1139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134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пер.</w:t>
            </w:r>
          </w:p>
        </w:tc>
        <w:tc>
          <w:tcPr>
            <w:tcW w:w="1134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7, Торговый комплекс «КОЛА45»</w:t>
            </w:r>
          </w:p>
        </w:tc>
        <w:tc>
          <w:tcPr>
            <w:tcW w:w="993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«ЧИСТЫЙ ГОРОД»</w:t>
            </w:r>
          </w:p>
        </w:tc>
        <w:tc>
          <w:tcPr>
            <w:tcW w:w="1432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4706027971</w:t>
            </w:r>
          </w:p>
        </w:tc>
        <w:tc>
          <w:tcPr>
            <w:tcW w:w="982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570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22AA" w:rsidTr="006335B4">
        <w:trPr>
          <w:trHeight w:val="408"/>
        </w:trPr>
        <w:tc>
          <w:tcPr>
            <w:tcW w:w="427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7" w:type="dxa"/>
          </w:tcPr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</w:t>
            </w:r>
            <w:r>
              <w:rPr>
                <w:sz w:val="18"/>
                <w:szCs w:val="18"/>
              </w:rPr>
              <w:t>н</w:t>
            </w: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  <w:p w:rsidR="00A222AA" w:rsidRDefault="00A222AA" w:rsidP="00633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Кравченко</w:t>
            </w:r>
          </w:p>
        </w:tc>
        <w:tc>
          <w:tcPr>
            <w:tcW w:w="1134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2а</w:t>
            </w:r>
          </w:p>
        </w:tc>
        <w:tc>
          <w:tcPr>
            <w:tcW w:w="993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70" w:type="dxa"/>
            <w:gridSpan w:val="2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ГСК «Северный»</w:t>
            </w:r>
          </w:p>
        </w:tc>
        <w:tc>
          <w:tcPr>
            <w:tcW w:w="1432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4706007189</w:t>
            </w:r>
          </w:p>
        </w:tc>
        <w:tc>
          <w:tcPr>
            <w:tcW w:w="982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gridSpan w:val="2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Твердое-бетонное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570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A222AA" w:rsidRDefault="00A222AA" w:rsidP="006335B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222AA" w:rsidRPr="00E0450A" w:rsidRDefault="00A222AA" w:rsidP="00A222AA">
      <w:pPr>
        <w:ind w:left="-567" w:right="1"/>
        <w:jc w:val="center"/>
        <w:rPr>
          <w:sz w:val="18"/>
          <w:szCs w:val="18"/>
        </w:rPr>
      </w:pPr>
    </w:p>
    <w:p w:rsidR="003215CD" w:rsidRDefault="003215CD"/>
    <w:sectPr w:rsidR="003215CD" w:rsidSect="002C639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2AA"/>
    <w:rsid w:val="0013244A"/>
    <w:rsid w:val="003215CD"/>
    <w:rsid w:val="00397B5B"/>
    <w:rsid w:val="00A2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2022-02-25T09:00:00Z</dcterms:created>
  <dcterms:modified xsi:type="dcterms:W3CDTF">2022-02-25T09:00:00Z</dcterms:modified>
</cp:coreProperties>
</file>