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B80" w:rsidRDefault="00C90B80" w:rsidP="005B4810">
      <w:pPr>
        <w:ind w:left="-540" w:hanging="27"/>
        <w:jc w:val="center"/>
        <w:rPr>
          <w:b/>
          <w:sz w:val="24"/>
          <w:szCs w:val="24"/>
        </w:rPr>
      </w:pPr>
      <w:r>
        <w:rPr>
          <w:b/>
          <w:noProof/>
          <w:sz w:val="24"/>
          <w:szCs w:val="24"/>
          <w:lang w:eastAsia="ru-RU"/>
        </w:rPr>
        <w:drawing>
          <wp:anchor distT="0" distB="0" distL="114300" distR="114300" simplePos="0" relativeHeight="251659776" behindDoc="0" locked="0" layoutInCell="1" allowOverlap="1">
            <wp:simplePos x="0" y="0"/>
            <wp:positionH relativeFrom="column">
              <wp:posOffset>2497124</wp:posOffset>
            </wp:positionH>
            <wp:positionV relativeFrom="paragraph">
              <wp:posOffset>-163499</wp:posOffset>
            </wp:positionV>
            <wp:extent cx="577297" cy="685800"/>
            <wp:effectExtent l="19050" t="0" r="0" b="0"/>
            <wp:wrapNone/>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lum bright="12000" contrast="42000"/>
                      <a:grayscl/>
                    </a:blip>
                    <a:srcRect/>
                    <a:stretch>
                      <a:fillRect/>
                    </a:stretch>
                  </pic:blipFill>
                  <pic:spPr bwMode="auto">
                    <a:xfrm>
                      <a:off x="0" y="0"/>
                      <a:ext cx="577297" cy="685800"/>
                    </a:xfrm>
                    <a:prstGeom prst="rect">
                      <a:avLst/>
                    </a:prstGeom>
                    <a:noFill/>
                  </pic:spPr>
                </pic:pic>
              </a:graphicData>
            </a:graphic>
          </wp:anchor>
        </w:drawing>
      </w:r>
    </w:p>
    <w:p w:rsidR="005B4810" w:rsidRDefault="005B4810" w:rsidP="005B4810"/>
    <w:p w:rsidR="005B4810" w:rsidRPr="00A9480F" w:rsidRDefault="005B4810" w:rsidP="005B4810">
      <w:pPr>
        <w:ind w:left="-540" w:hanging="27"/>
        <w:jc w:val="center"/>
        <w:rPr>
          <w:b/>
          <w:sz w:val="24"/>
          <w:szCs w:val="24"/>
        </w:rPr>
      </w:pPr>
      <w:r w:rsidRPr="00A9480F">
        <w:rPr>
          <w:b/>
          <w:sz w:val="24"/>
          <w:szCs w:val="24"/>
        </w:rPr>
        <w:t xml:space="preserve">АДМИНИСТРАЦИЯ </w:t>
      </w:r>
    </w:p>
    <w:p w:rsidR="005B4810" w:rsidRPr="00A9480F" w:rsidRDefault="00994522" w:rsidP="005B4810">
      <w:pPr>
        <w:ind w:left="-540" w:hanging="27"/>
        <w:jc w:val="center"/>
        <w:rPr>
          <w:b/>
          <w:sz w:val="24"/>
          <w:szCs w:val="24"/>
        </w:rPr>
      </w:pPr>
      <w:r>
        <w:rPr>
          <w:b/>
          <w:sz w:val="24"/>
          <w:szCs w:val="24"/>
        </w:rPr>
        <w:t xml:space="preserve">СИНЯВИНСКОГО ГОРОДСКОГО </w:t>
      </w:r>
      <w:r w:rsidR="005B4810" w:rsidRPr="00A9480F">
        <w:rPr>
          <w:b/>
          <w:sz w:val="24"/>
          <w:szCs w:val="24"/>
        </w:rPr>
        <w:t>ПОСЕЛЕНИЯ</w:t>
      </w:r>
    </w:p>
    <w:p w:rsidR="005B4810" w:rsidRPr="00A9480F" w:rsidRDefault="00994522" w:rsidP="005B4810">
      <w:pPr>
        <w:ind w:left="-540" w:hanging="27"/>
        <w:jc w:val="center"/>
        <w:rPr>
          <w:b/>
          <w:sz w:val="24"/>
          <w:szCs w:val="24"/>
        </w:rPr>
      </w:pPr>
      <w:r>
        <w:rPr>
          <w:b/>
          <w:sz w:val="24"/>
          <w:szCs w:val="24"/>
        </w:rPr>
        <w:t xml:space="preserve"> КИРОВСКОГО  МУНИЦИПАЛЬНОГО РАЙОНА </w:t>
      </w:r>
      <w:r w:rsidR="005B4810" w:rsidRPr="00A9480F">
        <w:rPr>
          <w:b/>
          <w:sz w:val="24"/>
          <w:szCs w:val="24"/>
        </w:rPr>
        <w:t>ЛЕНИНГРАДСКОЙ ОБЛАСТИ</w:t>
      </w:r>
    </w:p>
    <w:p w:rsidR="005B4810" w:rsidRDefault="005B4810" w:rsidP="005B4810">
      <w:pPr>
        <w:ind w:left="-540"/>
        <w:jc w:val="center"/>
        <w:rPr>
          <w:b/>
          <w:sz w:val="28"/>
          <w:szCs w:val="28"/>
        </w:rPr>
      </w:pPr>
    </w:p>
    <w:p w:rsidR="005B4810" w:rsidRPr="00A9480F" w:rsidRDefault="005B4810" w:rsidP="005B4810">
      <w:pPr>
        <w:ind w:left="-540" w:hanging="27"/>
        <w:jc w:val="center"/>
        <w:rPr>
          <w:b/>
          <w:sz w:val="28"/>
          <w:szCs w:val="28"/>
        </w:rPr>
      </w:pPr>
      <w:proofErr w:type="gramStart"/>
      <w:r w:rsidRPr="00A9480F">
        <w:rPr>
          <w:b/>
          <w:sz w:val="28"/>
          <w:szCs w:val="28"/>
        </w:rPr>
        <w:t>П</w:t>
      </w:r>
      <w:proofErr w:type="gramEnd"/>
      <w:r w:rsidRPr="00A9480F">
        <w:rPr>
          <w:b/>
          <w:sz w:val="28"/>
          <w:szCs w:val="28"/>
        </w:rPr>
        <w:t xml:space="preserve"> О С Т А Н О В Л Е Н И Е</w:t>
      </w:r>
    </w:p>
    <w:p w:rsidR="005B4810" w:rsidRPr="00E011B1" w:rsidRDefault="005B4810" w:rsidP="005B4810">
      <w:pPr>
        <w:pStyle w:val="4"/>
        <w:tabs>
          <w:tab w:val="clear" w:pos="1304"/>
        </w:tabs>
        <w:ind w:left="-284" w:firstLine="0"/>
        <w:jc w:val="center"/>
        <w:rPr>
          <w:b w:val="0"/>
        </w:rPr>
      </w:pPr>
      <w:r w:rsidRPr="00E011B1">
        <w:rPr>
          <w:b w:val="0"/>
        </w:rPr>
        <w:t>от «</w:t>
      </w:r>
      <w:r>
        <w:rPr>
          <w:b w:val="0"/>
        </w:rPr>
        <w:t>15</w:t>
      </w:r>
      <w:r w:rsidRPr="00E011B1">
        <w:rPr>
          <w:b w:val="0"/>
        </w:rPr>
        <w:t xml:space="preserve">» </w:t>
      </w:r>
      <w:r>
        <w:rPr>
          <w:b w:val="0"/>
        </w:rPr>
        <w:t>марта</w:t>
      </w:r>
      <w:r w:rsidRPr="00E011B1">
        <w:rPr>
          <w:b w:val="0"/>
        </w:rPr>
        <w:t xml:space="preserve"> 202</w:t>
      </w:r>
      <w:r>
        <w:rPr>
          <w:b w:val="0"/>
        </w:rPr>
        <w:t xml:space="preserve">2 </w:t>
      </w:r>
      <w:r w:rsidRPr="00E011B1">
        <w:rPr>
          <w:b w:val="0"/>
        </w:rPr>
        <w:t xml:space="preserve">года № </w:t>
      </w:r>
      <w:r>
        <w:rPr>
          <w:b w:val="0"/>
        </w:rPr>
        <w:t>64</w:t>
      </w:r>
    </w:p>
    <w:p w:rsidR="000C7718" w:rsidRDefault="000C7718" w:rsidP="000C7718">
      <w:pPr>
        <w:spacing w:line="240" w:lineRule="auto"/>
        <w:jc w:val="center"/>
        <w:rPr>
          <w:b/>
          <w:sz w:val="24"/>
          <w:szCs w:val="24"/>
        </w:rPr>
      </w:pPr>
    </w:p>
    <w:p w:rsidR="005B4810" w:rsidRPr="001542D7" w:rsidRDefault="005B4810" w:rsidP="000C7718">
      <w:pPr>
        <w:spacing w:line="240" w:lineRule="auto"/>
        <w:jc w:val="center"/>
        <w:rPr>
          <w:b/>
          <w:sz w:val="24"/>
          <w:szCs w:val="24"/>
        </w:rPr>
      </w:pPr>
      <w:r w:rsidRPr="001542D7">
        <w:rPr>
          <w:b/>
          <w:sz w:val="24"/>
          <w:szCs w:val="24"/>
        </w:rPr>
        <w:t xml:space="preserve">Об утверждении актуализированной схемы теплоснабжения муниципального </w:t>
      </w:r>
      <w:r>
        <w:rPr>
          <w:b/>
          <w:sz w:val="24"/>
          <w:szCs w:val="24"/>
        </w:rPr>
        <w:t>о</w:t>
      </w:r>
      <w:r w:rsidRPr="001542D7">
        <w:rPr>
          <w:b/>
          <w:sz w:val="24"/>
          <w:szCs w:val="24"/>
        </w:rPr>
        <w:t xml:space="preserve">бразования </w:t>
      </w:r>
      <w:proofErr w:type="spellStart"/>
      <w:r w:rsidRPr="001542D7">
        <w:rPr>
          <w:b/>
          <w:sz w:val="24"/>
          <w:szCs w:val="24"/>
        </w:rPr>
        <w:t>Синявинское</w:t>
      </w:r>
      <w:proofErr w:type="spellEnd"/>
      <w:r w:rsidRPr="001542D7">
        <w:rPr>
          <w:b/>
          <w:sz w:val="24"/>
          <w:szCs w:val="24"/>
        </w:rPr>
        <w:t xml:space="preserve"> городское поселение Кировского муниципального района Ленинградской области</w:t>
      </w:r>
      <w:r>
        <w:rPr>
          <w:b/>
          <w:sz w:val="24"/>
          <w:szCs w:val="24"/>
        </w:rPr>
        <w:t xml:space="preserve"> </w:t>
      </w:r>
      <w:r w:rsidRPr="001542D7">
        <w:rPr>
          <w:b/>
          <w:sz w:val="24"/>
          <w:szCs w:val="24"/>
        </w:rPr>
        <w:t>на 202</w:t>
      </w:r>
      <w:r>
        <w:rPr>
          <w:b/>
          <w:sz w:val="24"/>
          <w:szCs w:val="24"/>
        </w:rPr>
        <w:t xml:space="preserve">2 </w:t>
      </w:r>
      <w:r w:rsidRPr="001542D7">
        <w:rPr>
          <w:b/>
          <w:sz w:val="24"/>
          <w:szCs w:val="24"/>
        </w:rPr>
        <w:t>год</w:t>
      </w:r>
    </w:p>
    <w:p w:rsidR="005B4810" w:rsidRDefault="005B4810" w:rsidP="005B4810">
      <w:pPr>
        <w:rPr>
          <w:sz w:val="28"/>
          <w:szCs w:val="28"/>
        </w:rPr>
      </w:pPr>
    </w:p>
    <w:p w:rsidR="005B4810" w:rsidRPr="00DC244D" w:rsidRDefault="005B4810" w:rsidP="000C7718">
      <w:pPr>
        <w:pStyle w:val="afff0"/>
        <w:spacing w:after="0" w:line="240" w:lineRule="auto"/>
        <w:ind w:firstLine="567"/>
        <w:jc w:val="both"/>
        <w:rPr>
          <w:sz w:val="28"/>
          <w:szCs w:val="28"/>
        </w:rPr>
      </w:pPr>
      <w:r w:rsidRPr="00DC244D">
        <w:rPr>
          <w:sz w:val="28"/>
          <w:szCs w:val="28"/>
        </w:rPr>
        <w:t>В соответствии с Федеральным законом от 27.07.2010 № 190-ФЗ «О теплоснабжении», Постановлением Правительства РФ от 22.02.2012 № 154 «О требованиях к схемам теплоснабжения, порядку их разработки и утверждения»,</w:t>
      </w:r>
      <w:r>
        <w:rPr>
          <w:sz w:val="28"/>
          <w:szCs w:val="28"/>
        </w:rPr>
        <w:t xml:space="preserve"> </w:t>
      </w:r>
      <w:r w:rsidRPr="00DC244D">
        <w:rPr>
          <w:sz w:val="28"/>
          <w:szCs w:val="28"/>
        </w:rPr>
        <w:t>постановляю:</w:t>
      </w:r>
    </w:p>
    <w:p w:rsidR="005B4810" w:rsidRDefault="005B4810" w:rsidP="000C7718">
      <w:pPr>
        <w:pStyle w:val="afb"/>
        <w:ind w:firstLine="567"/>
        <w:jc w:val="both"/>
        <w:rPr>
          <w:sz w:val="28"/>
          <w:szCs w:val="28"/>
        </w:rPr>
      </w:pPr>
      <w:r>
        <w:rPr>
          <w:sz w:val="28"/>
          <w:szCs w:val="28"/>
        </w:rPr>
        <w:t xml:space="preserve">         </w:t>
      </w:r>
      <w:r w:rsidRPr="003E696A">
        <w:rPr>
          <w:sz w:val="28"/>
          <w:szCs w:val="28"/>
        </w:rPr>
        <w:t>1.</w:t>
      </w:r>
      <w:r>
        <w:rPr>
          <w:sz w:val="28"/>
          <w:szCs w:val="28"/>
        </w:rPr>
        <w:t xml:space="preserve"> Утвердить прилагаемую актуализированную схему теплоснабжения муниципального образования </w:t>
      </w:r>
      <w:proofErr w:type="spellStart"/>
      <w:r>
        <w:rPr>
          <w:sz w:val="28"/>
          <w:szCs w:val="28"/>
        </w:rPr>
        <w:t>Синявинское</w:t>
      </w:r>
      <w:proofErr w:type="spellEnd"/>
      <w:r>
        <w:rPr>
          <w:sz w:val="28"/>
          <w:szCs w:val="28"/>
        </w:rPr>
        <w:t xml:space="preserve"> городское поселение Кировского муниципального района Ленинградской области на 2022 год.</w:t>
      </w:r>
    </w:p>
    <w:p w:rsidR="005B4810" w:rsidRDefault="005B4810" w:rsidP="000C7718">
      <w:pPr>
        <w:spacing w:line="240" w:lineRule="auto"/>
        <w:ind w:firstLine="567"/>
        <w:jc w:val="both"/>
        <w:rPr>
          <w:sz w:val="28"/>
          <w:szCs w:val="28"/>
        </w:rPr>
      </w:pPr>
      <w:r>
        <w:rPr>
          <w:sz w:val="28"/>
          <w:szCs w:val="28"/>
        </w:rPr>
        <w:t xml:space="preserve">         </w:t>
      </w:r>
      <w:r w:rsidRPr="00C75669">
        <w:rPr>
          <w:sz w:val="28"/>
          <w:szCs w:val="28"/>
        </w:rPr>
        <w:t>2. </w:t>
      </w:r>
      <w:r>
        <w:rPr>
          <w:sz w:val="28"/>
          <w:szCs w:val="28"/>
        </w:rPr>
        <w:t>Настоящее постановление подлежит размещению на официальном сайте органов местного самоуправления Синявинского городского поселения Кировского муниципального района Ленинградской области.</w:t>
      </w:r>
    </w:p>
    <w:p w:rsidR="005B4810" w:rsidRDefault="005B4810" w:rsidP="005B4810">
      <w:pPr>
        <w:pStyle w:val="af9"/>
        <w:rPr>
          <w:sz w:val="28"/>
          <w:szCs w:val="28"/>
        </w:rPr>
      </w:pPr>
    </w:p>
    <w:p w:rsidR="005B4810" w:rsidRDefault="005B4810" w:rsidP="005B4810">
      <w:pPr>
        <w:pStyle w:val="af9"/>
        <w:rPr>
          <w:sz w:val="28"/>
          <w:szCs w:val="28"/>
        </w:rPr>
      </w:pPr>
      <w:r>
        <w:rPr>
          <w:sz w:val="28"/>
          <w:szCs w:val="28"/>
        </w:rPr>
        <w:t xml:space="preserve">Глава администрации                                         </w:t>
      </w:r>
      <w:r w:rsidR="000C7718">
        <w:rPr>
          <w:sz w:val="28"/>
          <w:szCs w:val="28"/>
        </w:rPr>
        <w:t xml:space="preserve">  </w:t>
      </w:r>
      <w:r>
        <w:rPr>
          <w:sz w:val="28"/>
          <w:szCs w:val="28"/>
        </w:rPr>
        <w:t xml:space="preserve">  </w:t>
      </w:r>
      <w:r w:rsidR="000C7718">
        <w:rPr>
          <w:sz w:val="28"/>
          <w:szCs w:val="28"/>
        </w:rPr>
        <w:t xml:space="preserve">     </w:t>
      </w:r>
      <w:r>
        <w:rPr>
          <w:sz w:val="28"/>
          <w:szCs w:val="28"/>
        </w:rPr>
        <w:t xml:space="preserve">  Е.В. </w:t>
      </w:r>
      <w:proofErr w:type="spellStart"/>
      <w:r>
        <w:rPr>
          <w:sz w:val="28"/>
          <w:szCs w:val="28"/>
        </w:rPr>
        <w:t>Хоменок</w:t>
      </w:r>
      <w:proofErr w:type="spellEnd"/>
    </w:p>
    <w:p w:rsidR="005B4810" w:rsidRDefault="005B4810" w:rsidP="005B4810"/>
    <w:p w:rsidR="005B4810" w:rsidRDefault="005B4810" w:rsidP="005B4810"/>
    <w:p w:rsidR="005B4810" w:rsidRDefault="005B4810" w:rsidP="005B4810"/>
    <w:p w:rsidR="0096680A" w:rsidRDefault="0096680A" w:rsidP="00C17833">
      <w:pPr>
        <w:ind w:right="279" w:firstLine="0"/>
        <w:rPr>
          <w:sz w:val="28"/>
          <w:szCs w:val="28"/>
        </w:rPr>
      </w:pPr>
    </w:p>
    <w:p w:rsidR="000C7718" w:rsidRDefault="000C7718" w:rsidP="00C17833">
      <w:pPr>
        <w:ind w:right="279" w:firstLine="0"/>
        <w:rPr>
          <w:sz w:val="28"/>
          <w:szCs w:val="28"/>
        </w:rPr>
      </w:pPr>
    </w:p>
    <w:p w:rsidR="000C7718" w:rsidRDefault="000C7718" w:rsidP="00C17833">
      <w:pPr>
        <w:ind w:right="279" w:firstLine="0"/>
        <w:rPr>
          <w:sz w:val="28"/>
          <w:szCs w:val="28"/>
        </w:rPr>
      </w:pPr>
    </w:p>
    <w:p w:rsidR="000C7718" w:rsidRDefault="000C7718" w:rsidP="00C17833">
      <w:pPr>
        <w:ind w:right="279" w:firstLine="0"/>
        <w:rPr>
          <w:sz w:val="28"/>
          <w:szCs w:val="28"/>
        </w:rPr>
      </w:pPr>
    </w:p>
    <w:p w:rsidR="000C7718" w:rsidRDefault="000C7718" w:rsidP="00C17833">
      <w:pPr>
        <w:ind w:right="279" w:firstLine="0"/>
        <w:rPr>
          <w:sz w:val="28"/>
          <w:szCs w:val="28"/>
        </w:rPr>
      </w:pPr>
    </w:p>
    <w:p w:rsidR="000C7718" w:rsidRPr="000C7718" w:rsidRDefault="000C7718" w:rsidP="000C7718">
      <w:pPr>
        <w:ind w:right="279" w:firstLine="0"/>
        <w:jc w:val="both"/>
        <w:rPr>
          <w:sz w:val="20"/>
          <w:szCs w:val="20"/>
        </w:rPr>
      </w:pPr>
      <w:r w:rsidRPr="000C7718">
        <w:rPr>
          <w:sz w:val="20"/>
          <w:szCs w:val="20"/>
        </w:rPr>
        <w:t>Разослано: сайт, Кировская городская прокуратура ЛО, ООО «</w:t>
      </w:r>
      <w:proofErr w:type="spellStart"/>
      <w:r w:rsidRPr="000C7718">
        <w:rPr>
          <w:sz w:val="20"/>
          <w:szCs w:val="20"/>
        </w:rPr>
        <w:t>Ленжилэксплуатация</w:t>
      </w:r>
      <w:proofErr w:type="spellEnd"/>
      <w:r w:rsidRPr="000C7718">
        <w:rPr>
          <w:sz w:val="20"/>
          <w:szCs w:val="20"/>
        </w:rPr>
        <w:t xml:space="preserve">». </w:t>
      </w:r>
    </w:p>
    <w:p w:rsidR="00B95608" w:rsidRPr="006547B3" w:rsidRDefault="00B95608" w:rsidP="006547B3">
      <w:pPr>
        <w:pStyle w:val="af3"/>
        <w:tabs>
          <w:tab w:val="clear" w:pos="9355"/>
          <w:tab w:val="right" w:pos="8505"/>
        </w:tabs>
        <w:ind w:left="709" w:right="850" w:firstLine="709"/>
        <w:jc w:val="left"/>
        <w:rPr>
          <w:rFonts w:ascii="Times New Roman" w:hAnsi="Times New Roman"/>
          <w:b/>
          <w:sz w:val="32"/>
          <w:szCs w:val="32"/>
          <w:lang w:val="ru-RU"/>
        </w:rPr>
      </w:pPr>
    </w:p>
    <w:p w:rsidR="00994522" w:rsidRDefault="00994522" w:rsidP="006547B3">
      <w:pPr>
        <w:pStyle w:val="af3"/>
        <w:tabs>
          <w:tab w:val="clear" w:pos="9355"/>
          <w:tab w:val="right" w:pos="8505"/>
        </w:tabs>
        <w:ind w:left="709" w:right="850" w:firstLine="709"/>
        <w:rPr>
          <w:rFonts w:ascii="Times New Roman" w:hAnsi="Times New Roman"/>
          <w:b/>
          <w:sz w:val="32"/>
          <w:szCs w:val="32"/>
          <w:lang w:val="ru-RU"/>
        </w:rPr>
      </w:pPr>
    </w:p>
    <w:p w:rsidR="00994522" w:rsidRDefault="00994522" w:rsidP="006547B3">
      <w:pPr>
        <w:pStyle w:val="af3"/>
        <w:tabs>
          <w:tab w:val="clear" w:pos="9355"/>
          <w:tab w:val="right" w:pos="8505"/>
        </w:tabs>
        <w:ind w:left="709" w:right="850" w:firstLine="709"/>
        <w:rPr>
          <w:rFonts w:ascii="Times New Roman" w:hAnsi="Times New Roman"/>
          <w:b/>
          <w:sz w:val="32"/>
          <w:szCs w:val="32"/>
          <w:lang w:val="ru-RU"/>
        </w:rPr>
      </w:pPr>
    </w:p>
    <w:p w:rsidR="00994522" w:rsidRDefault="00994522" w:rsidP="006547B3">
      <w:pPr>
        <w:pStyle w:val="af3"/>
        <w:tabs>
          <w:tab w:val="clear" w:pos="9355"/>
          <w:tab w:val="right" w:pos="8505"/>
        </w:tabs>
        <w:ind w:left="709" w:right="850" w:firstLine="709"/>
        <w:rPr>
          <w:rFonts w:ascii="Times New Roman" w:hAnsi="Times New Roman"/>
          <w:b/>
          <w:sz w:val="32"/>
          <w:szCs w:val="32"/>
          <w:lang w:val="ru-RU"/>
        </w:rPr>
      </w:pPr>
    </w:p>
    <w:p w:rsidR="00994522" w:rsidRDefault="00994522" w:rsidP="006547B3">
      <w:pPr>
        <w:pStyle w:val="af3"/>
        <w:tabs>
          <w:tab w:val="clear" w:pos="9355"/>
          <w:tab w:val="right" w:pos="8505"/>
        </w:tabs>
        <w:ind w:left="709" w:right="850" w:firstLine="709"/>
        <w:rPr>
          <w:rFonts w:ascii="Times New Roman" w:hAnsi="Times New Roman"/>
          <w:b/>
          <w:sz w:val="32"/>
          <w:szCs w:val="32"/>
          <w:lang w:val="ru-RU"/>
        </w:rPr>
      </w:pPr>
    </w:p>
    <w:p w:rsidR="00994522" w:rsidRDefault="00994522" w:rsidP="006547B3">
      <w:pPr>
        <w:pStyle w:val="af3"/>
        <w:tabs>
          <w:tab w:val="clear" w:pos="9355"/>
          <w:tab w:val="right" w:pos="8505"/>
        </w:tabs>
        <w:ind w:left="709" w:right="850" w:firstLine="709"/>
        <w:rPr>
          <w:rFonts w:ascii="Times New Roman" w:hAnsi="Times New Roman"/>
          <w:b/>
          <w:sz w:val="32"/>
          <w:szCs w:val="32"/>
          <w:lang w:val="ru-RU"/>
        </w:rPr>
      </w:pPr>
    </w:p>
    <w:p w:rsidR="00994522" w:rsidRDefault="00994522" w:rsidP="006547B3">
      <w:pPr>
        <w:pStyle w:val="af3"/>
        <w:tabs>
          <w:tab w:val="clear" w:pos="9355"/>
          <w:tab w:val="right" w:pos="8505"/>
        </w:tabs>
        <w:ind w:left="709" w:right="850" w:firstLine="709"/>
        <w:rPr>
          <w:rFonts w:ascii="Times New Roman" w:hAnsi="Times New Roman"/>
          <w:b/>
          <w:sz w:val="32"/>
          <w:szCs w:val="32"/>
          <w:lang w:val="ru-RU"/>
        </w:rPr>
      </w:pPr>
    </w:p>
    <w:p w:rsidR="00994522" w:rsidRDefault="00994522" w:rsidP="006547B3">
      <w:pPr>
        <w:pStyle w:val="af3"/>
        <w:tabs>
          <w:tab w:val="clear" w:pos="9355"/>
          <w:tab w:val="right" w:pos="8505"/>
        </w:tabs>
        <w:ind w:left="709" w:right="850" w:firstLine="709"/>
        <w:rPr>
          <w:rFonts w:ascii="Times New Roman" w:hAnsi="Times New Roman"/>
          <w:b/>
          <w:sz w:val="32"/>
          <w:szCs w:val="32"/>
          <w:lang w:val="ru-RU"/>
        </w:rPr>
      </w:pPr>
    </w:p>
    <w:p w:rsidR="00994522" w:rsidRDefault="00994522" w:rsidP="006547B3">
      <w:pPr>
        <w:pStyle w:val="af3"/>
        <w:tabs>
          <w:tab w:val="clear" w:pos="9355"/>
          <w:tab w:val="right" w:pos="8505"/>
        </w:tabs>
        <w:ind w:left="709" w:right="850" w:firstLine="709"/>
        <w:rPr>
          <w:rFonts w:ascii="Times New Roman" w:hAnsi="Times New Roman"/>
          <w:b/>
          <w:sz w:val="32"/>
          <w:szCs w:val="32"/>
          <w:lang w:val="ru-RU"/>
        </w:rPr>
      </w:pPr>
    </w:p>
    <w:p w:rsidR="00994522" w:rsidRDefault="00994522" w:rsidP="006547B3">
      <w:pPr>
        <w:pStyle w:val="af3"/>
        <w:tabs>
          <w:tab w:val="clear" w:pos="9355"/>
          <w:tab w:val="right" w:pos="8505"/>
        </w:tabs>
        <w:ind w:left="709" w:right="850" w:firstLine="709"/>
        <w:rPr>
          <w:rFonts w:ascii="Times New Roman" w:hAnsi="Times New Roman"/>
          <w:b/>
          <w:sz w:val="32"/>
          <w:szCs w:val="32"/>
          <w:lang w:val="ru-RU"/>
        </w:rPr>
      </w:pPr>
    </w:p>
    <w:p w:rsidR="00B95608" w:rsidRDefault="006547B3" w:rsidP="006547B3">
      <w:pPr>
        <w:pStyle w:val="af3"/>
        <w:tabs>
          <w:tab w:val="clear" w:pos="9355"/>
          <w:tab w:val="right" w:pos="8505"/>
        </w:tabs>
        <w:ind w:left="709" w:right="850" w:firstLine="709"/>
        <w:rPr>
          <w:rFonts w:ascii="Times New Roman" w:hAnsi="Times New Roman"/>
          <w:b/>
          <w:sz w:val="32"/>
          <w:szCs w:val="32"/>
          <w:lang w:val="ru-RU"/>
        </w:rPr>
      </w:pPr>
      <w:r w:rsidRPr="006547B3">
        <w:rPr>
          <w:rFonts w:ascii="Times New Roman" w:hAnsi="Times New Roman"/>
          <w:b/>
          <w:sz w:val="32"/>
          <w:szCs w:val="32"/>
          <w:lang w:val="ru-RU"/>
        </w:rPr>
        <w:t>Актуализация схемы теплоснабжения муниципального образования «</w:t>
      </w:r>
      <w:proofErr w:type="spellStart"/>
      <w:r w:rsidRPr="006547B3">
        <w:rPr>
          <w:rFonts w:ascii="Times New Roman" w:hAnsi="Times New Roman"/>
          <w:b/>
          <w:sz w:val="32"/>
          <w:szCs w:val="32"/>
          <w:lang w:val="ru-RU"/>
        </w:rPr>
        <w:t>Синявинское</w:t>
      </w:r>
      <w:proofErr w:type="spellEnd"/>
      <w:r w:rsidRPr="006547B3">
        <w:rPr>
          <w:rFonts w:ascii="Times New Roman" w:hAnsi="Times New Roman"/>
          <w:b/>
          <w:sz w:val="32"/>
          <w:szCs w:val="32"/>
          <w:lang w:val="ru-RU"/>
        </w:rPr>
        <w:t xml:space="preserve"> городское поселение» Кировского муниципального района Ленинградской области</w:t>
      </w:r>
    </w:p>
    <w:p w:rsidR="006547B3" w:rsidRDefault="0015543A" w:rsidP="006547B3">
      <w:pPr>
        <w:pStyle w:val="af3"/>
        <w:tabs>
          <w:tab w:val="clear" w:pos="9355"/>
          <w:tab w:val="right" w:pos="8505"/>
        </w:tabs>
        <w:ind w:left="709" w:right="850" w:firstLine="709"/>
        <w:rPr>
          <w:rFonts w:ascii="Times New Roman" w:hAnsi="Times New Roman"/>
          <w:b/>
          <w:sz w:val="32"/>
          <w:szCs w:val="32"/>
          <w:lang w:val="ru-RU"/>
        </w:rPr>
      </w:pPr>
      <w:r>
        <w:rPr>
          <w:rFonts w:ascii="Times New Roman" w:hAnsi="Times New Roman"/>
          <w:b/>
          <w:noProof/>
          <w:sz w:val="32"/>
          <w:szCs w:val="32"/>
          <w:lang w:val="ru-RU" w:eastAsia="ru-RU"/>
        </w:rPr>
        <w:pict>
          <v:shapetype id="_x0000_t32" coordsize="21600,21600" o:spt="32" o:oned="t" path="m,l21600,21600e" filled="f">
            <v:path arrowok="t" fillok="f" o:connecttype="none"/>
            <o:lock v:ext="edit" shapetype="t"/>
          </v:shapetype>
          <v:shape id="_x0000_s1027" type="#_x0000_t32" style="position:absolute;left:0;text-align:left;margin-left:50.7pt;margin-top:13.9pt;width:359.25pt;height:0;z-index:251657728" o:connectortype="straight"/>
        </w:pict>
      </w:r>
    </w:p>
    <w:p w:rsidR="006547B3" w:rsidRDefault="006547B3" w:rsidP="006547B3">
      <w:pPr>
        <w:pStyle w:val="af3"/>
        <w:tabs>
          <w:tab w:val="clear" w:pos="9355"/>
          <w:tab w:val="right" w:pos="8505"/>
        </w:tabs>
        <w:ind w:left="709" w:right="850" w:firstLine="709"/>
        <w:rPr>
          <w:rFonts w:ascii="Times New Roman" w:hAnsi="Times New Roman"/>
          <w:b/>
          <w:sz w:val="32"/>
          <w:szCs w:val="32"/>
          <w:lang w:val="ru-RU"/>
        </w:rPr>
      </w:pPr>
    </w:p>
    <w:p w:rsidR="006547B3" w:rsidRDefault="006547B3" w:rsidP="006547B3">
      <w:pPr>
        <w:pStyle w:val="af3"/>
        <w:tabs>
          <w:tab w:val="clear" w:pos="9355"/>
          <w:tab w:val="right" w:pos="8505"/>
        </w:tabs>
        <w:ind w:left="709" w:right="850" w:firstLine="709"/>
        <w:rPr>
          <w:rFonts w:ascii="Times New Roman" w:hAnsi="Times New Roman"/>
          <w:b/>
          <w:sz w:val="32"/>
          <w:szCs w:val="32"/>
          <w:lang w:val="ru-RU"/>
        </w:rPr>
      </w:pPr>
    </w:p>
    <w:p w:rsidR="006547B3" w:rsidRPr="006547B3" w:rsidRDefault="006547B3" w:rsidP="006547B3">
      <w:pPr>
        <w:pStyle w:val="af3"/>
        <w:tabs>
          <w:tab w:val="clear" w:pos="9355"/>
          <w:tab w:val="right" w:pos="8505"/>
        </w:tabs>
        <w:ind w:left="709" w:right="850" w:firstLine="709"/>
        <w:jc w:val="right"/>
        <w:rPr>
          <w:rFonts w:ascii="Times New Roman" w:hAnsi="Times New Roman"/>
          <w:b/>
          <w:lang w:val="ru-RU"/>
        </w:rPr>
      </w:pPr>
      <w:r w:rsidRPr="006547B3">
        <w:rPr>
          <w:rFonts w:ascii="Times New Roman" w:hAnsi="Times New Roman"/>
          <w:b/>
          <w:lang w:val="ru-RU"/>
        </w:rPr>
        <w:t>Ред.№4 (2022 г.)</w:t>
      </w:r>
    </w:p>
    <w:p w:rsidR="001C584C" w:rsidRPr="00A2370E" w:rsidRDefault="001C584C" w:rsidP="00F834EC">
      <w:pPr>
        <w:pStyle w:val="a7"/>
        <w:pageBreakBefore/>
        <w:jc w:val="center"/>
        <w:rPr>
          <w:rFonts w:ascii="Times New Roman" w:hAnsi="Times New Roman"/>
          <w:color w:val="auto"/>
          <w:sz w:val="24"/>
        </w:rPr>
      </w:pPr>
      <w:r w:rsidRPr="00A2370E">
        <w:rPr>
          <w:rFonts w:ascii="Times New Roman" w:hAnsi="Times New Roman"/>
          <w:color w:val="auto"/>
          <w:sz w:val="24"/>
        </w:rPr>
        <w:lastRenderedPageBreak/>
        <w:t>Оглавление</w:t>
      </w:r>
    </w:p>
    <w:p w:rsidR="00F834EC" w:rsidRPr="00A2370E" w:rsidRDefault="0015543A" w:rsidP="00781293">
      <w:pPr>
        <w:pStyle w:val="21"/>
        <w:rPr>
          <w:noProof/>
        </w:rPr>
      </w:pPr>
      <w:r w:rsidRPr="0015543A">
        <w:rPr>
          <w:sz w:val="24"/>
        </w:rPr>
        <w:fldChar w:fldCharType="begin"/>
      </w:r>
      <w:r w:rsidR="001C584C" w:rsidRPr="00A2370E">
        <w:rPr>
          <w:sz w:val="24"/>
        </w:rPr>
        <w:instrText xml:space="preserve"> TOC \o "1-3" \h \z \u </w:instrText>
      </w:r>
      <w:r w:rsidRPr="0015543A">
        <w:rPr>
          <w:sz w:val="24"/>
        </w:rPr>
        <w:fldChar w:fldCharType="separate"/>
      </w:r>
      <w:hyperlink w:anchor="_Toc455096460" w:history="1">
        <w:r w:rsidR="00F834EC" w:rsidRPr="00781293">
          <w:t>Основные те</w:t>
        </w:r>
        <w:r w:rsidR="00781293" w:rsidRPr="00781293">
          <w:t>рмины и понят</w:t>
        </w:r>
        <w:r w:rsidR="00781293">
          <w:rPr>
            <w:noProof/>
            <w:webHidden/>
          </w:rPr>
          <w:t>……………………………………………………………………………………………………………..</w:t>
        </w:r>
        <w:r w:rsidRPr="00A2370E">
          <w:rPr>
            <w:noProof/>
            <w:webHidden/>
          </w:rPr>
          <w:fldChar w:fldCharType="begin"/>
        </w:r>
        <w:r w:rsidR="00F834EC" w:rsidRPr="00A2370E">
          <w:rPr>
            <w:noProof/>
            <w:webHidden/>
          </w:rPr>
          <w:instrText xml:space="preserve"> PAGEREF _Toc455096460 \h </w:instrText>
        </w:r>
        <w:r w:rsidRPr="00A2370E">
          <w:rPr>
            <w:noProof/>
            <w:webHidden/>
          </w:rPr>
        </w:r>
        <w:r w:rsidRPr="00A2370E">
          <w:rPr>
            <w:noProof/>
            <w:webHidden/>
          </w:rPr>
          <w:fldChar w:fldCharType="separate"/>
        </w:r>
        <w:r w:rsidR="005F5DE0" w:rsidRPr="00A2370E">
          <w:rPr>
            <w:noProof/>
            <w:webHidden/>
          </w:rPr>
          <w:t>5</w:t>
        </w:r>
        <w:r w:rsidRPr="00A2370E">
          <w:rPr>
            <w:noProof/>
            <w:webHidden/>
          </w:rPr>
          <w:fldChar w:fldCharType="end"/>
        </w:r>
      </w:hyperlink>
    </w:p>
    <w:p w:rsidR="00F834EC" w:rsidRPr="00781293" w:rsidRDefault="0015543A" w:rsidP="00781293">
      <w:pPr>
        <w:pStyle w:val="13"/>
        <w:rPr>
          <w:noProof/>
        </w:rPr>
      </w:pPr>
      <w:hyperlink w:anchor="_Toc455096461" w:history="1">
        <w:r w:rsidR="00F834EC" w:rsidRPr="00781293">
          <w:t>Раздел 1.</w:t>
        </w:r>
        <w:r w:rsidR="00F834EC" w:rsidRPr="00781293">
          <w:rPr>
            <w:noProof/>
          </w:rPr>
          <w:tab/>
        </w:r>
        <w:r w:rsidR="00F834EC" w:rsidRPr="00781293">
          <w:t>Показатели перспективного спроса на тепловую энергию (мощность) и теплоноситель в установленных границах территории Синявинского городского поселения</w:t>
        </w:r>
        <w:r w:rsidR="009A789E" w:rsidRPr="00781293">
          <w:rPr>
            <w:noProof/>
            <w:webHidden/>
          </w:rPr>
          <w:t>.………………………………………………………………………………………</w:t>
        </w:r>
        <w:r w:rsidR="00781293" w:rsidRPr="00781293">
          <w:rPr>
            <w:noProof/>
            <w:webHidden/>
          </w:rPr>
          <w:t>………</w:t>
        </w:r>
        <w:r w:rsidR="00781293">
          <w:rPr>
            <w:noProof/>
            <w:webHidden/>
          </w:rPr>
          <w:t>…………………………………………</w:t>
        </w:r>
        <w:r w:rsidRPr="00781293">
          <w:rPr>
            <w:noProof/>
            <w:webHidden/>
          </w:rPr>
          <w:fldChar w:fldCharType="begin"/>
        </w:r>
        <w:r w:rsidR="00F834EC" w:rsidRPr="00781293">
          <w:rPr>
            <w:noProof/>
            <w:webHidden/>
          </w:rPr>
          <w:instrText xml:space="preserve"> PAGEREF _Toc455096461 \h </w:instrText>
        </w:r>
        <w:r w:rsidRPr="00781293">
          <w:rPr>
            <w:noProof/>
            <w:webHidden/>
          </w:rPr>
        </w:r>
        <w:r w:rsidRPr="00781293">
          <w:rPr>
            <w:noProof/>
            <w:webHidden/>
          </w:rPr>
          <w:fldChar w:fldCharType="separate"/>
        </w:r>
        <w:r w:rsidR="005F5DE0" w:rsidRPr="00781293">
          <w:rPr>
            <w:noProof/>
            <w:webHidden/>
          </w:rPr>
          <w:t>7</w:t>
        </w:r>
        <w:r w:rsidRPr="00781293">
          <w:rPr>
            <w:noProof/>
            <w:webHidden/>
          </w:rPr>
          <w:fldChar w:fldCharType="end"/>
        </w:r>
      </w:hyperlink>
    </w:p>
    <w:p w:rsidR="00F834EC" w:rsidRPr="00A2370E" w:rsidRDefault="0015543A" w:rsidP="00781293">
      <w:pPr>
        <w:pStyle w:val="21"/>
        <w:rPr>
          <w:noProof/>
        </w:rPr>
      </w:pPr>
      <w:hyperlink w:anchor="_Toc455096462" w:history="1">
        <w:r w:rsidR="00F834EC" w:rsidRPr="00A2370E">
          <w:rPr>
            <w:rStyle w:val="aa"/>
            <w:rFonts w:ascii="Times New Roman" w:hAnsi="Times New Roman"/>
            <w:noProof/>
          </w:rPr>
          <w:t>1.1.</w:t>
        </w:r>
        <w:r w:rsidR="00F834EC" w:rsidRPr="00A2370E">
          <w:rPr>
            <w:noProof/>
          </w:rPr>
          <w:tab/>
        </w:r>
        <w:r w:rsidR="00F834EC" w:rsidRPr="00A2370E">
          <w:rPr>
            <w:rStyle w:val="aa"/>
            <w:rFonts w:ascii="Times New Roman" w:hAnsi="Times New Roman"/>
            <w:noProof/>
          </w:rPr>
          <w:t>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 – на каждый год первого пятилетнего периода и на последующие пятилетние периоды</w:t>
        </w:r>
        <w:r w:rsidR="00781293">
          <w:rPr>
            <w:noProof/>
            <w:webHidden/>
          </w:rPr>
          <w:t>.</w:t>
        </w:r>
        <w:r w:rsidR="00781293">
          <w:rPr>
            <w:noProof/>
            <w:webHidden/>
          </w:rPr>
          <w:tab/>
        </w:r>
        <w:r w:rsidRPr="00A2370E">
          <w:rPr>
            <w:noProof/>
            <w:webHidden/>
          </w:rPr>
          <w:fldChar w:fldCharType="begin"/>
        </w:r>
        <w:r w:rsidR="00F834EC" w:rsidRPr="00A2370E">
          <w:rPr>
            <w:noProof/>
            <w:webHidden/>
          </w:rPr>
          <w:instrText xml:space="preserve"> PAGEREF _Toc455096462 \h </w:instrText>
        </w:r>
        <w:r w:rsidRPr="00A2370E">
          <w:rPr>
            <w:noProof/>
            <w:webHidden/>
          </w:rPr>
        </w:r>
        <w:r w:rsidRPr="00A2370E">
          <w:rPr>
            <w:noProof/>
            <w:webHidden/>
          </w:rPr>
          <w:fldChar w:fldCharType="separate"/>
        </w:r>
        <w:r w:rsidR="005F5DE0" w:rsidRPr="00A2370E">
          <w:rPr>
            <w:noProof/>
            <w:webHidden/>
          </w:rPr>
          <w:t>7</w:t>
        </w:r>
        <w:r w:rsidRPr="00A2370E">
          <w:rPr>
            <w:noProof/>
            <w:webHidden/>
          </w:rPr>
          <w:fldChar w:fldCharType="end"/>
        </w:r>
      </w:hyperlink>
    </w:p>
    <w:p w:rsidR="00F834EC" w:rsidRPr="00A2370E" w:rsidRDefault="0015543A" w:rsidP="00781293">
      <w:pPr>
        <w:pStyle w:val="21"/>
        <w:rPr>
          <w:noProof/>
        </w:rPr>
      </w:pPr>
      <w:hyperlink w:anchor="_Toc455096463" w:history="1">
        <w:r w:rsidR="00F834EC" w:rsidRPr="00A2370E">
          <w:rPr>
            <w:rStyle w:val="aa"/>
            <w:rFonts w:ascii="Times New Roman" w:hAnsi="Times New Roman"/>
            <w:noProof/>
          </w:rPr>
          <w:t>1.2.</w:t>
        </w:r>
        <w:r w:rsidR="00F834EC" w:rsidRPr="00A2370E">
          <w:rPr>
            <w:noProof/>
          </w:rPr>
          <w:tab/>
        </w:r>
        <w:r w:rsidR="00F834EC" w:rsidRPr="00A2370E">
          <w:rPr>
            <w:rStyle w:val="aa"/>
            <w:rFonts w:ascii="Times New Roman" w:hAnsi="Times New Roman"/>
            <w:noProof/>
          </w:rPr>
          <w:t>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w:t>
        </w:r>
        <w:r w:rsidR="009A789E" w:rsidRPr="00A2370E">
          <w:rPr>
            <w:rStyle w:val="aa"/>
            <w:rFonts w:ascii="Times New Roman" w:hAnsi="Times New Roman"/>
            <w:noProof/>
          </w:rPr>
          <w:t>иального деления на каждом этапе</w:t>
        </w:r>
        <w:r w:rsidR="00781293">
          <w:rPr>
            <w:rStyle w:val="aa"/>
            <w:rFonts w:ascii="Times New Roman" w:hAnsi="Times New Roman"/>
            <w:noProof/>
          </w:rPr>
          <w:t xml:space="preserve"> </w:t>
        </w:r>
        <w:r w:rsidR="00781293">
          <w:rPr>
            <w:rStyle w:val="aa"/>
            <w:rFonts w:ascii="Times New Roman" w:hAnsi="Times New Roman"/>
            <w:noProof/>
          </w:rPr>
          <w:tab/>
        </w:r>
        <w:r w:rsidRPr="00A2370E">
          <w:rPr>
            <w:noProof/>
            <w:webHidden/>
          </w:rPr>
          <w:fldChar w:fldCharType="begin"/>
        </w:r>
        <w:r w:rsidR="00F834EC" w:rsidRPr="00A2370E">
          <w:rPr>
            <w:noProof/>
            <w:webHidden/>
          </w:rPr>
          <w:instrText xml:space="preserve"> PAGEREF _Toc455096463 \h </w:instrText>
        </w:r>
        <w:r w:rsidRPr="00A2370E">
          <w:rPr>
            <w:noProof/>
            <w:webHidden/>
          </w:rPr>
        </w:r>
        <w:r w:rsidRPr="00A2370E">
          <w:rPr>
            <w:noProof/>
            <w:webHidden/>
          </w:rPr>
          <w:fldChar w:fldCharType="separate"/>
        </w:r>
        <w:r w:rsidR="005F5DE0" w:rsidRPr="00A2370E">
          <w:rPr>
            <w:noProof/>
            <w:webHidden/>
          </w:rPr>
          <w:t>8</w:t>
        </w:r>
        <w:r w:rsidRPr="00A2370E">
          <w:rPr>
            <w:noProof/>
            <w:webHidden/>
          </w:rPr>
          <w:fldChar w:fldCharType="end"/>
        </w:r>
      </w:hyperlink>
    </w:p>
    <w:p w:rsidR="00F834EC" w:rsidRPr="00A2370E" w:rsidRDefault="0015543A" w:rsidP="00781293">
      <w:pPr>
        <w:pStyle w:val="21"/>
        <w:rPr>
          <w:noProof/>
        </w:rPr>
      </w:pPr>
      <w:hyperlink w:anchor="_Toc455096464" w:history="1">
        <w:r w:rsidR="00F834EC" w:rsidRPr="00A2370E">
          <w:rPr>
            <w:rStyle w:val="aa"/>
            <w:rFonts w:ascii="Times New Roman" w:hAnsi="Times New Roman"/>
            <w:noProof/>
          </w:rPr>
          <w:t>1.3.</w:t>
        </w:r>
        <w:r w:rsidR="00F834EC" w:rsidRPr="00A2370E">
          <w:rPr>
            <w:noProof/>
          </w:rPr>
          <w:tab/>
        </w:r>
        <w:r w:rsidR="00F834EC" w:rsidRPr="00A2370E">
          <w:rPr>
            <w:rStyle w:val="aa"/>
            <w:rFonts w:ascii="Times New Roman" w:hAnsi="Times New Roman"/>
            <w:noProof/>
          </w:rPr>
          <w:t>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 с разделением по видам теплопотребления и по видам теплоносителя (горячая вода и пар) на каждом этапе</w:t>
        </w:r>
        <w:r w:rsidR="00F834EC" w:rsidRPr="00A2370E">
          <w:rPr>
            <w:noProof/>
            <w:webHidden/>
          </w:rPr>
          <w:tab/>
        </w:r>
        <w:r w:rsidRPr="00A2370E">
          <w:rPr>
            <w:noProof/>
            <w:webHidden/>
          </w:rPr>
          <w:fldChar w:fldCharType="begin"/>
        </w:r>
        <w:r w:rsidR="00F834EC" w:rsidRPr="00A2370E">
          <w:rPr>
            <w:noProof/>
            <w:webHidden/>
          </w:rPr>
          <w:instrText xml:space="preserve"> PAGEREF _Toc455096464 \h </w:instrText>
        </w:r>
        <w:r w:rsidRPr="00A2370E">
          <w:rPr>
            <w:noProof/>
            <w:webHidden/>
          </w:rPr>
        </w:r>
        <w:r w:rsidRPr="00A2370E">
          <w:rPr>
            <w:noProof/>
            <w:webHidden/>
          </w:rPr>
          <w:fldChar w:fldCharType="separate"/>
        </w:r>
        <w:r w:rsidR="005F5DE0" w:rsidRPr="00A2370E">
          <w:rPr>
            <w:noProof/>
            <w:webHidden/>
          </w:rPr>
          <w:t>8</w:t>
        </w:r>
        <w:r w:rsidRPr="00A2370E">
          <w:rPr>
            <w:noProof/>
            <w:webHidden/>
          </w:rPr>
          <w:fldChar w:fldCharType="end"/>
        </w:r>
      </w:hyperlink>
    </w:p>
    <w:p w:rsidR="00F834EC" w:rsidRPr="00A2370E" w:rsidRDefault="0015543A" w:rsidP="00781293">
      <w:pPr>
        <w:pStyle w:val="13"/>
        <w:rPr>
          <w:noProof/>
        </w:rPr>
      </w:pPr>
      <w:hyperlink w:anchor="_Toc455096465" w:history="1">
        <w:r w:rsidR="00F834EC" w:rsidRPr="00A2370E">
          <w:rPr>
            <w:rStyle w:val="aa"/>
            <w:rFonts w:ascii="Times New Roman" w:hAnsi="Times New Roman"/>
            <w:noProof/>
          </w:rPr>
          <w:t>Раздел 2.</w:t>
        </w:r>
        <w:r w:rsidR="00F834EC" w:rsidRPr="00A2370E">
          <w:rPr>
            <w:noProof/>
          </w:rPr>
          <w:tab/>
        </w:r>
        <w:r w:rsidR="00F834EC" w:rsidRPr="00A2370E">
          <w:rPr>
            <w:rStyle w:val="aa"/>
            <w:rFonts w:ascii="Times New Roman" w:hAnsi="Times New Roman"/>
            <w:noProof/>
          </w:rPr>
          <w:t>Перспективные балансы располагаемой тепловой мощности источников тепловой энергии и тепловой нагрузки потребителей</w:t>
        </w:r>
        <w:r w:rsidR="009A789E" w:rsidRPr="00A2370E">
          <w:rPr>
            <w:noProof/>
            <w:webHidden/>
          </w:rPr>
          <w:t>ю…………………………………………………………</w:t>
        </w:r>
        <w:r w:rsidR="00781293">
          <w:rPr>
            <w:noProof/>
            <w:webHidden/>
          </w:rPr>
          <w:t>…………………….</w:t>
        </w:r>
        <w:r w:rsidRPr="00A2370E">
          <w:rPr>
            <w:noProof/>
            <w:webHidden/>
          </w:rPr>
          <w:fldChar w:fldCharType="begin"/>
        </w:r>
        <w:r w:rsidR="00F834EC" w:rsidRPr="00A2370E">
          <w:rPr>
            <w:noProof/>
            <w:webHidden/>
          </w:rPr>
          <w:instrText xml:space="preserve"> PAGEREF _Toc455096465 \h </w:instrText>
        </w:r>
        <w:r w:rsidRPr="00A2370E">
          <w:rPr>
            <w:noProof/>
            <w:webHidden/>
          </w:rPr>
        </w:r>
        <w:r w:rsidRPr="00A2370E">
          <w:rPr>
            <w:noProof/>
            <w:webHidden/>
          </w:rPr>
          <w:fldChar w:fldCharType="separate"/>
        </w:r>
        <w:r w:rsidR="005F5DE0" w:rsidRPr="00A2370E">
          <w:rPr>
            <w:noProof/>
            <w:webHidden/>
          </w:rPr>
          <w:t>13</w:t>
        </w:r>
        <w:r w:rsidRPr="00A2370E">
          <w:rPr>
            <w:noProof/>
            <w:webHidden/>
          </w:rPr>
          <w:fldChar w:fldCharType="end"/>
        </w:r>
      </w:hyperlink>
    </w:p>
    <w:p w:rsidR="00F834EC" w:rsidRPr="00A2370E" w:rsidRDefault="0015543A" w:rsidP="00781293">
      <w:pPr>
        <w:pStyle w:val="21"/>
        <w:rPr>
          <w:noProof/>
        </w:rPr>
      </w:pPr>
      <w:hyperlink w:anchor="_Toc455096466" w:history="1">
        <w:r w:rsidR="00F834EC" w:rsidRPr="00A2370E">
          <w:rPr>
            <w:rStyle w:val="aa"/>
            <w:rFonts w:ascii="Times New Roman" w:hAnsi="Times New Roman"/>
            <w:noProof/>
          </w:rPr>
          <w:t>2.1</w:t>
        </w:r>
        <w:r w:rsidR="00F834EC" w:rsidRPr="00A2370E">
          <w:rPr>
            <w:noProof/>
          </w:rPr>
          <w:tab/>
        </w:r>
        <w:r w:rsidR="00F834EC" w:rsidRPr="00A2370E">
          <w:rPr>
            <w:rStyle w:val="aa"/>
            <w:rFonts w:ascii="Times New Roman" w:hAnsi="Times New Roman"/>
            <w:noProof/>
          </w:rPr>
          <w:t>Радиус эффективного теплоснабжения, позволяющий определить условия, при которых подключение новых или увеличивающих свою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определяемый для зоны действия каждого источника тепловой энергии</w:t>
        </w:r>
        <w:r w:rsidR="00F834EC" w:rsidRPr="00A2370E">
          <w:rPr>
            <w:noProof/>
            <w:webHidden/>
          </w:rPr>
          <w:tab/>
        </w:r>
        <w:r w:rsidRPr="00A2370E">
          <w:rPr>
            <w:noProof/>
            <w:webHidden/>
          </w:rPr>
          <w:fldChar w:fldCharType="begin"/>
        </w:r>
        <w:r w:rsidR="00F834EC" w:rsidRPr="00A2370E">
          <w:rPr>
            <w:noProof/>
            <w:webHidden/>
          </w:rPr>
          <w:instrText xml:space="preserve"> PAGEREF _Toc455096466 \h </w:instrText>
        </w:r>
        <w:r w:rsidRPr="00A2370E">
          <w:rPr>
            <w:noProof/>
            <w:webHidden/>
          </w:rPr>
        </w:r>
        <w:r w:rsidRPr="00A2370E">
          <w:rPr>
            <w:noProof/>
            <w:webHidden/>
          </w:rPr>
          <w:fldChar w:fldCharType="separate"/>
        </w:r>
        <w:r w:rsidR="005F5DE0" w:rsidRPr="00A2370E">
          <w:rPr>
            <w:noProof/>
            <w:webHidden/>
          </w:rPr>
          <w:t>13</w:t>
        </w:r>
        <w:r w:rsidRPr="00A2370E">
          <w:rPr>
            <w:noProof/>
            <w:webHidden/>
          </w:rPr>
          <w:fldChar w:fldCharType="end"/>
        </w:r>
      </w:hyperlink>
    </w:p>
    <w:p w:rsidR="00F834EC" w:rsidRPr="00A2370E" w:rsidRDefault="0015543A" w:rsidP="00781293">
      <w:pPr>
        <w:pStyle w:val="21"/>
        <w:rPr>
          <w:noProof/>
        </w:rPr>
      </w:pPr>
      <w:hyperlink w:anchor="_Toc455096467" w:history="1">
        <w:r w:rsidR="00F834EC" w:rsidRPr="00A2370E">
          <w:rPr>
            <w:rStyle w:val="aa"/>
            <w:rFonts w:ascii="Times New Roman" w:hAnsi="Times New Roman"/>
            <w:b/>
            <w:bCs/>
            <w:iCs/>
            <w:noProof/>
          </w:rPr>
          <w:t>2.2. Описание существующих и перспективных зон действия систем теплоснабжения и источников тепловой энергии</w:t>
        </w:r>
        <w:r w:rsidR="00F834EC" w:rsidRPr="00A2370E">
          <w:rPr>
            <w:noProof/>
            <w:webHidden/>
          </w:rPr>
          <w:tab/>
        </w:r>
        <w:r w:rsidRPr="00A2370E">
          <w:rPr>
            <w:noProof/>
            <w:webHidden/>
          </w:rPr>
          <w:fldChar w:fldCharType="begin"/>
        </w:r>
        <w:r w:rsidR="00F834EC" w:rsidRPr="00A2370E">
          <w:rPr>
            <w:noProof/>
            <w:webHidden/>
          </w:rPr>
          <w:instrText xml:space="preserve"> PAGEREF _Toc455096467 \h </w:instrText>
        </w:r>
        <w:r w:rsidRPr="00A2370E">
          <w:rPr>
            <w:noProof/>
            <w:webHidden/>
          </w:rPr>
        </w:r>
        <w:r w:rsidRPr="00A2370E">
          <w:rPr>
            <w:noProof/>
            <w:webHidden/>
          </w:rPr>
          <w:fldChar w:fldCharType="separate"/>
        </w:r>
        <w:r w:rsidR="005F5DE0" w:rsidRPr="00A2370E">
          <w:rPr>
            <w:noProof/>
            <w:webHidden/>
          </w:rPr>
          <w:t>13</w:t>
        </w:r>
        <w:r w:rsidRPr="00A2370E">
          <w:rPr>
            <w:noProof/>
            <w:webHidden/>
          </w:rPr>
          <w:fldChar w:fldCharType="end"/>
        </w:r>
      </w:hyperlink>
    </w:p>
    <w:p w:rsidR="00F834EC" w:rsidRPr="00A2370E" w:rsidRDefault="0015543A" w:rsidP="00781293">
      <w:pPr>
        <w:pStyle w:val="21"/>
        <w:rPr>
          <w:noProof/>
        </w:rPr>
      </w:pPr>
      <w:hyperlink w:anchor="_Toc455096468" w:history="1">
        <w:r w:rsidR="00F834EC" w:rsidRPr="00A2370E">
          <w:rPr>
            <w:rStyle w:val="aa"/>
            <w:rFonts w:ascii="Times New Roman" w:hAnsi="Times New Roman"/>
            <w:noProof/>
          </w:rPr>
          <w:t>2.3. Описание существующих и перспективных зон действия индивидуальных источников тепловой энергии</w:t>
        </w:r>
        <w:r w:rsidR="00F834EC" w:rsidRPr="00A2370E">
          <w:rPr>
            <w:noProof/>
            <w:webHidden/>
          </w:rPr>
          <w:tab/>
        </w:r>
        <w:r w:rsidRPr="00A2370E">
          <w:rPr>
            <w:noProof/>
            <w:webHidden/>
          </w:rPr>
          <w:fldChar w:fldCharType="begin"/>
        </w:r>
        <w:r w:rsidR="00F834EC" w:rsidRPr="00A2370E">
          <w:rPr>
            <w:noProof/>
            <w:webHidden/>
          </w:rPr>
          <w:instrText xml:space="preserve"> PAGEREF _Toc455096468 \h </w:instrText>
        </w:r>
        <w:r w:rsidRPr="00A2370E">
          <w:rPr>
            <w:noProof/>
            <w:webHidden/>
          </w:rPr>
        </w:r>
        <w:r w:rsidRPr="00A2370E">
          <w:rPr>
            <w:noProof/>
            <w:webHidden/>
          </w:rPr>
          <w:fldChar w:fldCharType="separate"/>
        </w:r>
        <w:r w:rsidR="005F5DE0" w:rsidRPr="00A2370E">
          <w:rPr>
            <w:noProof/>
            <w:webHidden/>
          </w:rPr>
          <w:t>15</w:t>
        </w:r>
        <w:r w:rsidRPr="00A2370E">
          <w:rPr>
            <w:noProof/>
            <w:webHidden/>
          </w:rPr>
          <w:fldChar w:fldCharType="end"/>
        </w:r>
      </w:hyperlink>
    </w:p>
    <w:p w:rsidR="00F834EC" w:rsidRPr="00A2370E" w:rsidRDefault="0015543A" w:rsidP="00781293">
      <w:pPr>
        <w:pStyle w:val="21"/>
        <w:rPr>
          <w:noProof/>
        </w:rPr>
      </w:pPr>
      <w:hyperlink w:anchor="_Toc455096469" w:history="1">
        <w:r w:rsidR="00F834EC" w:rsidRPr="00A2370E">
          <w:rPr>
            <w:rStyle w:val="aa"/>
            <w:rFonts w:ascii="Times New Roman" w:hAnsi="Times New Roman"/>
            <w:noProof/>
          </w:rPr>
          <w:t>2.4. Перспективные балансы тепловой мощности и тепловой нагрузки в перспективных зонах действия источников тепловой энергии на каждом этапе</w:t>
        </w:r>
        <w:r w:rsidR="00F834EC" w:rsidRPr="00A2370E">
          <w:rPr>
            <w:noProof/>
            <w:webHidden/>
          </w:rPr>
          <w:tab/>
        </w:r>
        <w:r w:rsidRPr="00A2370E">
          <w:rPr>
            <w:noProof/>
            <w:webHidden/>
          </w:rPr>
          <w:fldChar w:fldCharType="begin"/>
        </w:r>
        <w:r w:rsidR="00F834EC" w:rsidRPr="00A2370E">
          <w:rPr>
            <w:noProof/>
            <w:webHidden/>
          </w:rPr>
          <w:instrText xml:space="preserve"> PAGEREF _Toc455096469 \h </w:instrText>
        </w:r>
        <w:r w:rsidRPr="00A2370E">
          <w:rPr>
            <w:noProof/>
            <w:webHidden/>
          </w:rPr>
        </w:r>
        <w:r w:rsidRPr="00A2370E">
          <w:rPr>
            <w:noProof/>
            <w:webHidden/>
          </w:rPr>
          <w:fldChar w:fldCharType="separate"/>
        </w:r>
        <w:r w:rsidR="005F5DE0" w:rsidRPr="00A2370E">
          <w:rPr>
            <w:noProof/>
            <w:webHidden/>
          </w:rPr>
          <w:t>15</w:t>
        </w:r>
        <w:r w:rsidRPr="00A2370E">
          <w:rPr>
            <w:noProof/>
            <w:webHidden/>
          </w:rPr>
          <w:fldChar w:fldCharType="end"/>
        </w:r>
      </w:hyperlink>
    </w:p>
    <w:p w:rsidR="00F834EC" w:rsidRPr="00A2370E" w:rsidRDefault="0015543A" w:rsidP="00781293">
      <w:pPr>
        <w:pStyle w:val="13"/>
        <w:rPr>
          <w:noProof/>
        </w:rPr>
      </w:pPr>
      <w:hyperlink w:anchor="_Toc455096470" w:history="1">
        <w:r w:rsidR="00F834EC" w:rsidRPr="00A2370E">
          <w:rPr>
            <w:rStyle w:val="aa"/>
            <w:rFonts w:ascii="Times New Roman" w:hAnsi="Times New Roman"/>
            <w:noProof/>
          </w:rPr>
          <w:t>Раздел 3.</w:t>
        </w:r>
        <w:r w:rsidR="00F834EC" w:rsidRPr="00A2370E">
          <w:rPr>
            <w:noProof/>
          </w:rPr>
          <w:tab/>
        </w:r>
        <w:r w:rsidR="00F834EC" w:rsidRPr="00A2370E">
          <w:rPr>
            <w:rStyle w:val="aa"/>
            <w:rFonts w:ascii="Times New Roman" w:hAnsi="Times New Roman"/>
            <w:noProof/>
          </w:rPr>
          <w:t>Перспективные балансы теплоносителя</w:t>
        </w:r>
        <w:r w:rsidR="009A789E" w:rsidRPr="00A2370E">
          <w:rPr>
            <w:noProof/>
            <w:webHidden/>
          </w:rPr>
          <w:t>…………………………………………………………</w:t>
        </w:r>
        <w:r w:rsidR="00781293">
          <w:rPr>
            <w:noProof/>
            <w:webHidden/>
          </w:rPr>
          <w:t>.</w:t>
        </w:r>
        <w:r w:rsidR="009A789E" w:rsidRPr="00A2370E">
          <w:rPr>
            <w:noProof/>
            <w:webHidden/>
          </w:rPr>
          <w:t>………..</w:t>
        </w:r>
        <w:r w:rsidRPr="00A2370E">
          <w:rPr>
            <w:noProof/>
            <w:webHidden/>
          </w:rPr>
          <w:fldChar w:fldCharType="begin"/>
        </w:r>
        <w:r w:rsidR="00F834EC" w:rsidRPr="00A2370E">
          <w:rPr>
            <w:noProof/>
            <w:webHidden/>
          </w:rPr>
          <w:instrText xml:space="preserve"> PAGEREF _Toc455096470 \h </w:instrText>
        </w:r>
        <w:r w:rsidRPr="00A2370E">
          <w:rPr>
            <w:noProof/>
            <w:webHidden/>
          </w:rPr>
        </w:r>
        <w:r w:rsidRPr="00A2370E">
          <w:rPr>
            <w:noProof/>
            <w:webHidden/>
          </w:rPr>
          <w:fldChar w:fldCharType="separate"/>
        </w:r>
        <w:r w:rsidR="005F5DE0" w:rsidRPr="00A2370E">
          <w:rPr>
            <w:noProof/>
            <w:webHidden/>
          </w:rPr>
          <w:t>17</w:t>
        </w:r>
        <w:r w:rsidRPr="00A2370E">
          <w:rPr>
            <w:noProof/>
            <w:webHidden/>
          </w:rPr>
          <w:fldChar w:fldCharType="end"/>
        </w:r>
      </w:hyperlink>
    </w:p>
    <w:p w:rsidR="00F834EC" w:rsidRPr="00A2370E" w:rsidRDefault="0015543A" w:rsidP="00781293">
      <w:pPr>
        <w:pStyle w:val="21"/>
        <w:rPr>
          <w:noProof/>
        </w:rPr>
      </w:pPr>
      <w:hyperlink w:anchor="_Toc455096471" w:history="1">
        <w:r w:rsidR="00F834EC" w:rsidRPr="00A2370E">
          <w:rPr>
            <w:rStyle w:val="aa"/>
            <w:rFonts w:ascii="Times New Roman" w:hAnsi="Times New Roman"/>
            <w:noProof/>
          </w:rPr>
          <w:t>3.1.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F834EC" w:rsidRPr="00A2370E">
          <w:rPr>
            <w:noProof/>
            <w:webHidden/>
          </w:rPr>
          <w:tab/>
        </w:r>
        <w:r w:rsidRPr="00A2370E">
          <w:rPr>
            <w:noProof/>
            <w:webHidden/>
          </w:rPr>
          <w:fldChar w:fldCharType="begin"/>
        </w:r>
        <w:r w:rsidR="00F834EC" w:rsidRPr="00A2370E">
          <w:rPr>
            <w:noProof/>
            <w:webHidden/>
          </w:rPr>
          <w:instrText xml:space="preserve"> PAGEREF _Toc455096471 \h </w:instrText>
        </w:r>
        <w:r w:rsidRPr="00A2370E">
          <w:rPr>
            <w:noProof/>
            <w:webHidden/>
          </w:rPr>
        </w:r>
        <w:r w:rsidRPr="00A2370E">
          <w:rPr>
            <w:noProof/>
            <w:webHidden/>
          </w:rPr>
          <w:fldChar w:fldCharType="separate"/>
        </w:r>
        <w:r w:rsidR="005F5DE0" w:rsidRPr="00A2370E">
          <w:rPr>
            <w:noProof/>
            <w:webHidden/>
          </w:rPr>
          <w:t>17</w:t>
        </w:r>
        <w:r w:rsidRPr="00A2370E">
          <w:rPr>
            <w:noProof/>
            <w:webHidden/>
          </w:rPr>
          <w:fldChar w:fldCharType="end"/>
        </w:r>
      </w:hyperlink>
    </w:p>
    <w:p w:rsidR="00F834EC" w:rsidRPr="00A2370E" w:rsidRDefault="0015543A" w:rsidP="00781293">
      <w:pPr>
        <w:pStyle w:val="21"/>
        <w:rPr>
          <w:noProof/>
        </w:rPr>
      </w:pPr>
      <w:hyperlink w:anchor="_Toc455096472" w:history="1">
        <w:r w:rsidR="00F834EC" w:rsidRPr="00A2370E">
          <w:rPr>
            <w:rStyle w:val="aa"/>
            <w:rFonts w:ascii="Times New Roman" w:hAnsi="Times New Roman"/>
            <w:noProof/>
          </w:rPr>
          <w:t>3.2. Перспективные балансы производительности водоподготовительных установок источников тепловой энергии для компенсации потерь в аварийных режимах работы систем теплоснабжения</w:t>
        </w:r>
        <w:r w:rsidR="00F834EC" w:rsidRPr="00A2370E">
          <w:rPr>
            <w:noProof/>
            <w:webHidden/>
          </w:rPr>
          <w:tab/>
        </w:r>
        <w:r w:rsidRPr="00A2370E">
          <w:rPr>
            <w:noProof/>
            <w:webHidden/>
          </w:rPr>
          <w:fldChar w:fldCharType="begin"/>
        </w:r>
        <w:r w:rsidR="00F834EC" w:rsidRPr="00A2370E">
          <w:rPr>
            <w:noProof/>
            <w:webHidden/>
          </w:rPr>
          <w:instrText xml:space="preserve"> PAGEREF _Toc455096472 \h </w:instrText>
        </w:r>
        <w:r w:rsidRPr="00A2370E">
          <w:rPr>
            <w:noProof/>
            <w:webHidden/>
          </w:rPr>
        </w:r>
        <w:r w:rsidRPr="00A2370E">
          <w:rPr>
            <w:noProof/>
            <w:webHidden/>
          </w:rPr>
          <w:fldChar w:fldCharType="separate"/>
        </w:r>
        <w:r w:rsidR="005F5DE0" w:rsidRPr="00A2370E">
          <w:rPr>
            <w:noProof/>
            <w:webHidden/>
          </w:rPr>
          <w:t>19</w:t>
        </w:r>
        <w:r w:rsidRPr="00A2370E">
          <w:rPr>
            <w:noProof/>
            <w:webHidden/>
          </w:rPr>
          <w:fldChar w:fldCharType="end"/>
        </w:r>
      </w:hyperlink>
    </w:p>
    <w:p w:rsidR="00F834EC" w:rsidRPr="00A2370E" w:rsidRDefault="0015543A" w:rsidP="00781293">
      <w:pPr>
        <w:pStyle w:val="13"/>
        <w:rPr>
          <w:noProof/>
        </w:rPr>
      </w:pPr>
      <w:hyperlink w:anchor="_Toc455096473" w:history="1">
        <w:r w:rsidR="00F834EC" w:rsidRPr="00A2370E">
          <w:rPr>
            <w:rStyle w:val="aa"/>
            <w:rFonts w:ascii="Times New Roman" w:hAnsi="Times New Roman"/>
            <w:noProof/>
          </w:rPr>
          <w:t>Раздел 4.</w:t>
        </w:r>
        <w:r w:rsidR="00F834EC" w:rsidRPr="00A2370E">
          <w:rPr>
            <w:noProof/>
          </w:rPr>
          <w:tab/>
        </w:r>
        <w:r w:rsidR="00F834EC" w:rsidRPr="00A2370E">
          <w:rPr>
            <w:rStyle w:val="aa"/>
            <w:rFonts w:ascii="Times New Roman" w:hAnsi="Times New Roman"/>
            <w:noProof/>
          </w:rPr>
          <w:t>Предложения по строительству, реконструкции и техническому перевооружению тепловой энергии</w:t>
        </w:r>
        <w:r w:rsidR="009A789E" w:rsidRPr="00A2370E">
          <w:rPr>
            <w:noProof/>
            <w:webHidden/>
          </w:rPr>
          <w:t>……………………………………………………………………………………………</w:t>
        </w:r>
        <w:r w:rsidR="00781293">
          <w:rPr>
            <w:noProof/>
            <w:webHidden/>
          </w:rPr>
          <w:t>……………………………</w:t>
        </w:r>
        <w:r w:rsidR="009A789E" w:rsidRPr="00A2370E">
          <w:rPr>
            <w:noProof/>
            <w:webHidden/>
          </w:rPr>
          <w:t>…</w:t>
        </w:r>
        <w:r w:rsidRPr="00A2370E">
          <w:rPr>
            <w:noProof/>
            <w:webHidden/>
          </w:rPr>
          <w:fldChar w:fldCharType="begin"/>
        </w:r>
        <w:r w:rsidR="00F834EC" w:rsidRPr="00A2370E">
          <w:rPr>
            <w:noProof/>
            <w:webHidden/>
          </w:rPr>
          <w:instrText xml:space="preserve"> PAGEREF _Toc455096473 \h </w:instrText>
        </w:r>
        <w:r w:rsidRPr="00A2370E">
          <w:rPr>
            <w:noProof/>
            <w:webHidden/>
          </w:rPr>
        </w:r>
        <w:r w:rsidRPr="00A2370E">
          <w:rPr>
            <w:noProof/>
            <w:webHidden/>
          </w:rPr>
          <w:fldChar w:fldCharType="separate"/>
        </w:r>
        <w:r w:rsidR="005F5DE0" w:rsidRPr="00A2370E">
          <w:rPr>
            <w:noProof/>
            <w:webHidden/>
          </w:rPr>
          <w:t>20</w:t>
        </w:r>
        <w:r w:rsidRPr="00A2370E">
          <w:rPr>
            <w:noProof/>
            <w:webHidden/>
          </w:rPr>
          <w:fldChar w:fldCharType="end"/>
        </w:r>
      </w:hyperlink>
    </w:p>
    <w:p w:rsidR="00F834EC" w:rsidRPr="00A2370E" w:rsidRDefault="0015543A" w:rsidP="00781293">
      <w:pPr>
        <w:pStyle w:val="21"/>
        <w:rPr>
          <w:noProof/>
        </w:rPr>
      </w:pPr>
      <w:hyperlink w:anchor="_Toc455096474" w:history="1">
        <w:r w:rsidR="00F834EC" w:rsidRPr="00A2370E">
          <w:rPr>
            <w:rStyle w:val="aa"/>
            <w:rFonts w:ascii="Times New Roman" w:hAnsi="Times New Roman"/>
            <w:noProof/>
          </w:rPr>
          <w:t xml:space="preserve">4.1. 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 Обоснование отсутствия </w:t>
        </w:r>
        <w:r w:rsidR="00F834EC" w:rsidRPr="00A2370E">
          <w:rPr>
            <w:rStyle w:val="aa"/>
            <w:rFonts w:ascii="Times New Roman" w:hAnsi="Times New Roman"/>
            <w:noProof/>
          </w:rPr>
          <w:lastRenderedPageBreak/>
          <w:t>возможности передачи тепловой энергии от существующих или реконструируемых источников тепловой энергии основывается на расчетах радиуса эффективного теплоснабжения</w:t>
        </w:r>
        <w:r w:rsidR="00F834EC" w:rsidRPr="00A2370E">
          <w:rPr>
            <w:noProof/>
            <w:webHidden/>
          </w:rPr>
          <w:tab/>
        </w:r>
        <w:r w:rsidRPr="00A2370E">
          <w:rPr>
            <w:noProof/>
            <w:webHidden/>
          </w:rPr>
          <w:fldChar w:fldCharType="begin"/>
        </w:r>
        <w:r w:rsidR="00F834EC" w:rsidRPr="00A2370E">
          <w:rPr>
            <w:noProof/>
            <w:webHidden/>
          </w:rPr>
          <w:instrText xml:space="preserve"> PAGEREF _Toc455096474 \h </w:instrText>
        </w:r>
        <w:r w:rsidRPr="00A2370E">
          <w:rPr>
            <w:noProof/>
            <w:webHidden/>
          </w:rPr>
        </w:r>
        <w:r w:rsidRPr="00A2370E">
          <w:rPr>
            <w:noProof/>
            <w:webHidden/>
          </w:rPr>
          <w:fldChar w:fldCharType="separate"/>
        </w:r>
        <w:r w:rsidR="005F5DE0" w:rsidRPr="00A2370E">
          <w:rPr>
            <w:noProof/>
            <w:webHidden/>
          </w:rPr>
          <w:t>20</w:t>
        </w:r>
        <w:r w:rsidRPr="00A2370E">
          <w:rPr>
            <w:noProof/>
            <w:webHidden/>
          </w:rPr>
          <w:fldChar w:fldCharType="end"/>
        </w:r>
      </w:hyperlink>
    </w:p>
    <w:p w:rsidR="00F834EC" w:rsidRPr="00A2370E" w:rsidRDefault="0015543A" w:rsidP="00781293">
      <w:pPr>
        <w:pStyle w:val="21"/>
        <w:rPr>
          <w:noProof/>
        </w:rPr>
      </w:pPr>
      <w:hyperlink w:anchor="_Toc455096475" w:history="1">
        <w:r w:rsidR="00F834EC" w:rsidRPr="00A2370E">
          <w:rPr>
            <w:rStyle w:val="aa"/>
            <w:rFonts w:ascii="Times New Roman" w:hAnsi="Times New Roman"/>
            <w:noProof/>
          </w:rPr>
          <w:t>4.2.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F834EC" w:rsidRPr="00A2370E">
          <w:rPr>
            <w:noProof/>
            <w:webHidden/>
          </w:rPr>
          <w:tab/>
        </w:r>
        <w:r w:rsidRPr="00A2370E">
          <w:rPr>
            <w:noProof/>
            <w:webHidden/>
          </w:rPr>
          <w:fldChar w:fldCharType="begin"/>
        </w:r>
        <w:r w:rsidR="00F834EC" w:rsidRPr="00A2370E">
          <w:rPr>
            <w:noProof/>
            <w:webHidden/>
          </w:rPr>
          <w:instrText xml:space="preserve"> PAGEREF _Toc455096475 \h </w:instrText>
        </w:r>
        <w:r w:rsidRPr="00A2370E">
          <w:rPr>
            <w:noProof/>
            <w:webHidden/>
          </w:rPr>
        </w:r>
        <w:r w:rsidRPr="00A2370E">
          <w:rPr>
            <w:noProof/>
            <w:webHidden/>
          </w:rPr>
          <w:fldChar w:fldCharType="separate"/>
        </w:r>
        <w:r w:rsidR="005F5DE0" w:rsidRPr="00A2370E">
          <w:rPr>
            <w:noProof/>
            <w:webHidden/>
          </w:rPr>
          <w:t>20</w:t>
        </w:r>
        <w:r w:rsidRPr="00A2370E">
          <w:rPr>
            <w:noProof/>
            <w:webHidden/>
          </w:rPr>
          <w:fldChar w:fldCharType="end"/>
        </w:r>
      </w:hyperlink>
    </w:p>
    <w:p w:rsidR="00F834EC" w:rsidRPr="00A2370E" w:rsidRDefault="0015543A" w:rsidP="00781293">
      <w:pPr>
        <w:pStyle w:val="21"/>
        <w:rPr>
          <w:noProof/>
        </w:rPr>
      </w:pPr>
      <w:hyperlink w:anchor="_Toc455096476" w:history="1">
        <w:r w:rsidR="00F834EC" w:rsidRPr="00A2370E">
          <w:rPr>
            <w:rStyle w:val="aa"/>
            <w:rFonts w:ascii="Times New Roman" w:hAnsi="Times New Roman"/>
            <w:noProof/>
          </w:rPr>
          <w:t>4.3.</w:t>
        </w:r>
        <w:r w:rsidR="00F834EC" w:rsidRPr="00A2370E">
          <w:rPr>
            <w:noProof/>
          </w:rPr>
          <w:tab/>
        </w:r>
        <w:r w:rsidR="00F834EC" w:rsidRPr="00A2370E">
          <w:rPr>
            <w:rStyle w:val="aa"/>
            <w:rFonts w:ascii="Times New Roman" w:hAnsi="Times New Roman"/>
            <w:noProof/>
          </w:rPr>
          <w:t>Предложения по техническому перевооружению источников тепловой энергии с целью повышения эффективности работы систем теплоснабжения</w:t>
        </w:r>
        <w:r w:rsidR="00F834EC" w:rsidRPr="00A2370E">
          <w:rPr>
            <w:noProof/>
            <w:webHidden/>
          </w:rPr>
          <w:tab/>
        </w:r>
        <w:r w:rsidRPr="00A2370E">
          <w:rPr>
            <w:noProof/>
            <w:webHidden/>
          </w:rPr>
          <w:fldChar w:fldCharType="begin"/>
        </w:r>
        <w:r w:rsidR="00F834EC" w:rsidRPr="00A2370E">
          <w:rPr>
            <w:noProof/>
            <w:webHidden/>
          </w:rPr>
          <w:instrText xml:space="preserve"> PAGEREF _Toc455096476 \h </w:instrText>
        </w:r>
        <w:r w:rsidRPr="00A2370E">
          <w:rPr>
            <w:noProof/>
            <w:webHidden/>
          </w:rPr>
        </w:r>
        <w:r w:rsidRPr="00A2370E">
          <w:rPr>
            <w:noProof/>
            <w:webHidden/>
          </w:rPr>
          <w:fldChar w:fldCharType="separate"/>
        </w:r>
        <w:r w:rsidR="005F5DE0" w:rsidRPr="00A2370E">
          <w:rPr>
            <w:noProof/>
            <w:webHidden/>
          </w:rPr>
          <w:t>21</w:t>
        </w:r>
        <w:r w:rsidRPr="00A2370E">
          <w:rPr>
            <w:noProof/>
            <w:webHidden/>
          </w:rPr>
          <w:fldChar w:fldCharType="end"/>
        </w:r>
      </w:hyperlink>
    </w:p>
    <w:p w:rsidR="00F834EC" w:rsidRPr="00A2370E" w:rsidRDefault="0015543A" w:rsidP="00781293">
      <w:pPr>
        <w:pStyle w:val="21"/>
        <w:rPr>
          <w:noProof/>
        </w:rPr>
      </w:pPr>
      <w:hyperlink w:anchor="_Toc455096477" w:history="1">
        <w:r w:rsidR="00F834EC" w:rsidRPr="00A2370E">
          <w:rPr>
            <w:rStyle w:val="aa"/>
            <w:rFonts w:ascii="Times New Roman" w:hAnsi="Times New Roman"/>
            <w:noProof/>
          </w:rPr>
          <w:t>4.4.</w:t>
        </w:r>
        <w:r w:rsidR="00F834EC" w:rsidRPr="00A2370E">
          <w:rPr>
            <w:noProof/>
          </w:rPr>
          <w:tab/>
        </w:r>
        <w:r w:rsidR="00F834EC" w:rsidRPr="00A2370E">
          <w:rPr>
            <w:rStyle w:val="aa"/>
            <w:rFonts w:ascii="Times New Roman" w:hAnsi="Times New Roman"/>
            <w:noProof/>
          </w:rPr>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F834EC" w:rsidRPr="00A2370E">
          <w:rPr>
            <w:noProof/>
            <w:webHidden/>
          </w:rPr>
          <w:tab/>
        </w:r>
        <w:r w:rsidRPr="00A2370E">
          <w:rPr>
            <w:noProof/>
            <w:webHidden/>
          </w:rPr>
          <w:fldChar w:fldCharType="begin"/>
        </w:r>
        <w:r w:rsidR="00F834EC" w:rsidRPr="00A2370E">
          <w:rPr>
            <w:noProof/>
            <w:webHidden/>
          </w:rPr>
          <w:instrText xml:space="preserve"> PAGEREF _Toc455096477 \h </w:instrText>
        </w:r>
        <w:r w:rsidRPr="00A2370E">
          <w:rPr>
            <w:noProof/>
            <w:webHidden/>
          </w:rPr>
        </w:r>
        <w:r w:rsidRPr="00A2370E">
          <w:rPr>
            <w:noProof/>
            <w:webHidden/>
          </w:rPr>
          <w:fldChar w:fldCharType="separate"/>
        </w:r>
        <w:r w:rsidR="005F5DE0" w:rsidRPr="00A2370E">
          <w:rPr>
            <w:noProof/>
            <w:webHidden/>
          </w:rPr>
          <w:t>21</w:t>
        </w:r>
        <w:r w:rsidRPr="00A2370E">
          <w:rPr>
            <w:noProof/>
            <w:webHidden/>
          </w:rPr>
          <w:fldChar w:fldCharType="end"/>
        </w:r>
      </w:hyperlink>
    </w:p>
    <w:p w:rsidR="00F834EC" w:rsidRPr="00A2370E" w:rsidRDefault="0015543A" w:rsidP="00781293">
      <w:pPr>
        <w:pStyle w:val="21"/>
        <w:rPr>
          <w:noProof/>
        </w:rPr>
      </w:pPr>
      <w:hyperlink w:anchor="_Toc455096478" w:history="1">
        <w:r w:rsidR="00F834EC" w:rsidRPr="00A2370E">
          <w:rPr>
            <w:rStyle w:val="aa"/>
            <w:rFonts w:ascii="Times New Roman" w:hAnsi="Times New Roman"/>
            <w:noProof/>
          </w:rPr>
          <w:t>4.5.</w:t>
        </w:r>
        <w:r w:rsidR="00F834EC" w:rsidRPr="00A2370E">
          <w:rPr>
            <w:noProof/>
          </w:rPr>
          <w:tab/>
        </w:r>
        <w:r w:rsidR="00F834EC" w:rsidRPr="00A2370E">
          <w:rPr>
            <w:rStyle w:val="aa"/>
            <w:rFonts w:ascii="Times New Roman" w:hAnsi="Times New Roman"/>
            <w:noProof/>
          </w:rPr>
          <w:t>Меры по переоборудованию котельных в источники комбинированной выработки электрической и тепловой энергии для каждого этапа</w:t>
        </w:r>
        <w:r w:rsidR="00F834EC" w:rsidRPr="00A2370E">
          <w:rPr>
            <w:noProof/>
            <w:webHidden/>
          </w:rPr>
          <w:tab/>
        </w:r>
        <w:r w:rsidRPr="00A2370E">
          <w:rPr>
            <w:noProof/>
            <w:webHidden/>
          </w:rPr>
          <w:fldChar w:fldCharType="begin"/>
        </w:r>
        <w:r w:rsidR="00F834EC" w:rsidRPr="00A2370E">
          <w:rPr>
            <w:noProof/>
            <w:webHidden/>
          </w:rPr>
          <w:instrText xml:space="preserve"> PAGEREF _Toc455096478 \h </w:instrText>
        </w:r>
        <w:r w:rsidRPr="00A2370E">
          <w:rPr>
            <w:noProof/>
            <w:webHidden/>
          </w:rPr>
        </w:r>
        <w:r w:rsidRPr="00A2370E">
          <w:rPr>
            <w:noProof/>
            <w:webHidden/>
          </w:rPr>
          <w:fldChar w:fldCharType="separate"/>
        </w:r>
        <w:r w:rsidR="005F5DE0" w:rsidRPr="00A2370E">
          <w:rPr>
            <w:noProof/>
            <w:webHidden/>
          </w:rPr>
          <w:t>21</w:t>
        </w:r>
        <w:r w:rsidRPr="00A2370E">
          <w:rPr>
            <w:noProof/>
            <w:webHidden/>
          </w:rPr>
          <w:fldChar w:fldCharType="end"/>
        </w:r>
      </w:hyperlink>
    </w:p>
    <w:p w:rsidR="00F834EC" w:rsidRPr="00A2370E" w:rsidRDefault="0015543A" w:rsidP="00781293">
      <w:pPr>
        <w:pStyle w:val="21"/>
        <w:rPr>
          <w:noProof/>
        </w:rPr>
      </w:pPr>
      <w:hyperlink w:anchor="_Toc455096479" w:history="1">
        <w:r w:rsidR="00F834EC" w:rsidRPr="00A2370E">
          <w:rPr>
            <w:rStyle w:val="aa"/>
            <w:rFonts w:ascii="Times New Roman" w:hAnsi="Times New Roman"/>
            <w:noProof/>
          </w:rPr>
          <w:t>4.6.</w:t>
        </w:r>
        <w:r w:rsidR="00F834EC" w:rsidRPr="00A2370E">
          <w:rPr>
            <w:noProof/>
          </w:rPr>
          <w:tab/>
        </w:r>
        <w:r w:rsidR="00F834EC" w:rsidRPr="00A2370E">
          <w:rPr>
            <w:rStyle w:val="aa"/>
            <w:rFonts w:ascii="Times New Roman" w:hAnsi="Times New Roman"/>
            <w:noProof/>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w:t>
        </w:r>
        <w:r w:rsidR="00F834EC" w:rsidRPr="00A2370E">
          <w:rPr>
            <w:noProof/>
            <w:webHidden/>
          </w:rPr>
          <w:tab/>
        </w:r>
        <w:r w:rsidRPr="00A2370E">
          <w:rPr>
            <w:noProof/>
            <w:webHidden/>
          </w:rPr>
          <w:fldChar w:fldCharType="begin"/>
        </w:r>
        <w:r w:rsidR="00F834EC" w:rsidRPr="00A2370E">
          <w:rPr>
            <w:noProof/>
            <w:webHidden/>
          </w:rPr>
          <w:instrText xml:space="preserve"> PAGEREF _Toc455096479 \h </w:instrText>
        </w:r>
        <w:r w:rsidRPr="00A2370E">
          <w:rPr>
            <w:noProof/>
            <w:webHidden/>
          </w:rPr>
        </w:r>
        <w:r w:rsidRPr="00A2370E">
          <w:rPr>
            <w:noProof/>
            <w:webHidden/>
          </w:rPr>
          <w:fldChar w:fldCharType="separate"/>
        </w:r>
        <w:r w:rsidR="005F5DE0" w:rsidRPr="00A2370E">
          <w:rPr>
            <w:noProof/>
            <w:webHidden/>
          </w:rPr>
          <w:t>22</w:t>
        </w:r>
        <w:r w:rsidRPr="00A2370E">
          <w:rPr>
            <w:noProof/>
            <w:webHidden/>
          </w:rPr>
          <w:fldChar w:fldCharType="end"/>
        </w:r>
      </w:hyperlink>
    </w:p>
    <w:p w:rsidR="00F834EC" w:rsidRPr="00A2370E" w:rsidRDefault="0015543A" w:rsidP="00781293">
      <w:pPr>
        <w:pStyle w:val="21"/>
        <w:rPr>
          <w:noProof/>
        </w:rPr>
      </w:pPr>
      <w:hyperlink w:anchor="_Toc455096480" w:history="1">
        <w:r w:rsidR="00F834EC" w:rsidRPr="00A2370E">
          <w:rPr>
            <w:rStyle w:val="aa"/>
            <w:rFonts w:ascii="Times New Roman" w:hAnsi="Times New Roman"/>
            <w:noProof/>
          </w:rPr>
          <w:t>4.7.</w:t>
        </w:r>
        <w:r w:rsidR="00F834EC" w:rsidRPr="00A2370E">
          <w:rPr>
            <w:noProof/>
          </w:rPr>
          <w:tab/>
        </w:r>
        <w:r w:rsidR="00F834EC" w:rsidRPr="00A2370E">
          <w:rPr>
            <w:rStyle w:val="aa"/>
            <w:rFonts w:ascii="Times New Roman" w:hAnsi="Times New Roman"/>
            <w:noProof/>
          </w:rPr>
          <w:t>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на каждом этапе</w:t>
        </w:r>
        <w:r w:rsidR="00F834EC" w:rsidRPr="00A2370E">
          <w:rPr>
            <w:noProof/>
            <w:webHidden/>
          </w:rPr>
          <w:tab/>
        </w:r>
        <w:r w:rsidRPr="00A2370E">
          <w:rPr>
            <w:noProof/>
            <w:webHidden/>
          </w:rPr>
          <w:fldChar w:fldCharType="begin"/>
        </w:r>
        <w:r w:rsidR="00F834EC" w:rsidRPr="00A2370E">
          <w:rPr>
            <w:noProof/>
            <w:webHidden/>
          </w:rPr>
          <w:instrText xml:space="preserve"> PAGEREF _Toc455096480 \h </w:instrText>
        </w:r>
        <w:r w:rsidRPr="00A2370E">
          <w:rPr>
            <w:noProof/>
            <w:webHidden/>
          </w:rPr>
        </w:r>
        <w:r w:rsidRPr="00A2370E">
          <w:rPr>
            <w:noProof/>
            <w:webHidden/>
          </w:rPr>
          <w:fldChar w:fldCharType="separate"/>
        </w:r>
        <w:r w:rsidR="005F5DE0" w:rsidRPr="00A2370E">
          <w:rPr>
            <w:noProof/>
            <w:webHidden/>
          </w:rPr>
          <w:t>22</w:t>
        </w:r>
        <w:r w:rsidRPr="00A2370E">
          <w:rPr>
            <w:noProof/>
            <w:webHidden/>
          </w:rPr>
          <w:fldChar w:fldCharType="end"/>
        </w:r>
      </w:hyperlink>
    </w:p>
    <w:p w:rsidR="00F834EC" w:rsidRPr="00A2370E" w:rsidRDefault="0015543A" w:rsidP="00781293">
      <w:pPr>
        <w:pStyle w:val="21"/>
        <w:rPr>
          <w:noProof/>
        </w:rPr>
      </w:pPr>
      <w:hyperlink w:anchor="_Toc455096481" w:history="1">
        <w:r w:rsidR="00F834EC" w:rsidRPr="00A2370E">
          <w:rPr>
            <w:rStyle w:val="aa"/>
            <w:rFonts w:ascii="Times New Roman" w:hAnsi="Times New Roman"/>
            <w:noProof/>
          </w:rPr>
          <w:t>4.8. 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r w:rsidR="00F834EC" w:rsidRPr="00A2370E">
          <w:rPr>
            <w:noProof/>
            <w:webHidden/>
          </w:rPr>
          <w:tab/>
        </w:r>
        <w:r w:rsidRPr="00A2370E">
          <w:rPr>
            <w:noProof/>
            <w:webHidden/>
          </w:rPr>
          <w:fldChar w:fldCharType="begin"/>
        </w:r>
        <w:r w:rsidR="00F834EC" w:rsidRPr="00A2370E">
          <w:rPr>
            <w:noProof/>
            <w:webHidden/>
          </w:rPr>
          <w:instrText xml:space="preserve"> PAGEREF _Toc455096481 \h </w:instrText>
        </w:r>
        <w:r w:rsidRPr="00A2370E">
          <w:rPr>
            <w:noProof/>
            <w:webHidden/>
          </w:rPr>
        </w:r>
        <w:r w:rsidRPr="00A2370E">
          <w:rPr>
            <w:noProof/>
            <w:webHidden/>
          </w:rPr>
          <w:fldChar w:fldCharType="separate"/>
        </w:r>
        <w:r w:rsidR="005F5DE0" w:rsidRPr="00A2370E">
          <w:rPr>
            <w:noProof/>
            <w:webHidden/>
          </w:rPr>
          <w:t>22</w:t>
        </w:r>
        <w:r w:rsidRPr="00A2370E">
          <w:rPr>
            <w:noProof/>
            <w:webHidden/>
          </w:rPr>
          <w:fldChar w:fldCharType="end"/>
        </w:r>
      </w:hyperlink>
    </w:p>
    <w:p w:rsidR="00F834EC" w:rsidRPr="00A2370E" w:rsidRDefault="0015543A" w:rsidP="00781293">
      <w:pPr>
        <w:pStyle w:val="21"/>
        <w:rPr>
          <w:noProof/>
        </w:rPr>
      </w:pPr>
      <w:hyperlink w:anchor="_Toc455096482" w:history="1">
        <w:r w:rsidR="00F834EC" w:rsidRPr="00A2370E">
          <w:rPr>
            <w:rStyle w:val="aa"/>
            <w:rFonts w:ascii="Times New Roman" w:hAnsi="Times New Roman"/>
            <w:noProof/>
          </w:rPr>
          <w:t>4.9.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r w:rsidR="00F834EC" w:rsidRPr="00A2370E">
          <w:rPr>
            <w:noProof/>
            <w:webHidden/>
          </w:rPr>
          <w:tab/>
        </w:r>
        <w:r w:rsidRPr="00A2370E">
          <w:rPr>
            <w:noProof/>
            <w:webHidden/>
          </w:rPr>
          <w:fldChar w:fldCharType="begin"/>
        </w:r>
        <w:r w:rsidR="00F834EC" w:rsidRPr="00A2370E">
          <w:rPr>
            <w:noProof/>
            <w:webHidden/>
          </w:rPr>
          <w:instrText xml:space="preserve"> PAGEREF _Toc455096482 \h </w:instrText>
        </w:r>
        <w:r w:rsidRPr="00A2370E">
          <w:rPr>
            <w:noProof/>
            <w:webHidden/>
          </w:rPr>
        </w:r>
        <w:r w:rsidRPr="00A2370E">
          <w:rPr>
            <w:noProof/>
            <w:webHidden/>
          </w:rPr>
          <w:fldChar w:fldCharType="separate"/>
        </w:r>
        <w:r w:rsidR="005F5DE0" w:rsidRPr="00A2370E">
          <w:rPr>
            <w:noProof/>
            <w:webHidden/>
          </w:rPr>
          <w:t>22</w:t>
        </w:r>
        <w:r w:rsidRPr="00A2370E">
          <w:rPr>
            <w:noProof/>
            <w:webHidden/>
          </w:rPr>
          <w:fldChar w:fldCharType="end"/>
        </w:r>
      </w:hyperlink>
    </w:p>
    <w:p w:rsidR="00F834EC" w:rsidRPr="00A2370E" w:rsidRDefault="0015543A" w:rsidP="00781293">
      <w:pPr>
        <w:pStyle w:val="21"/>
        <w:rPr>
          <w:noProof/>
        </w:rPr>
      </w:pPr>
      <w:hyperlink w:anchor="_Toc455096483" w:history="1">
        <w:r w:rsidR="00F834EC" w:rsidRPr="00A2370E">
          <w:rPr>
            <w:rStyle w:val="aa"/>
            <w:rFonts w:ascii="Times New Roman" w:hAnsi="Times New Roman"/>
            <w:noProof/>
          </w:rPr>
          <w:t>4.10.</w:t>
        </w:r>
        <w:r w:rsidR="00F834EC" w:rsidRPr="00A2370E">
          <w:rPr>
            <w:noProof/>
          </w:rPr>
          <w:tab/>
        </w:r>
        <w:r w:rsidR="00F834EC" w:rsidRPr="00A2370E">
          <w:rPr>
            <w:rStyle w:val="aa"/>
            <w:rFonts w:ascii="Times New Roman" w:hAnsi="Times New Roman"/>
            <w:noProof/>
          </w:rPr>
          <w:t>Анализ целесообразности ввода новых и реконструкции существующих источников тепловой энергии с использованием возобновляемых источников энергии</w:t>
        </w:r>
        <w:r w:rsidR="00F834EC" w:rsidRPr="00A2370E">
          <w:rPr>
            <w:noProof/>
            <w:webHidden/>
          </w:rPr>
          <w:tab/>
        </w:r>
        <w:r w:rsidRPr="00A2370E">
          <w:rPr>
            <w:noProof/>
            <w:webHidden/>
          </w:rPr>
          <w:fldChar w:fldCharType="begin"/>
        </w:r>
        <w:r w:rsidR="00F834EC" w:rsidRPr="00A2370E">
          <w:rPr>
            <w:noProof/>
            <w:webHidden/>
          </w:rPr>
          <w:instrText xml:space="preserve"> PAGEREF _Toc455096483 \h </w:instrText>
        </w:r>
        <w:r w:rsidRPr="00A2370E">
          <w:rPr>
            <w:noProof/>
            <w:webHidden/>
          </w:rPr>
        </w:r>
        <w:r w:rsidRPr="00A2370E">
          <w:rPr>
            <w:noProof/>
            <w:webHidden/>
          </w:rPr>
          <w:fldChar w:fldCharType="separate"/>
        </w:r>
        <w:r w:rsidR="005F5DE0" w:rsidRPr="00A2370E">
          <w:rPr>
            <w:noProof/>
            <w:webHidden/>
          </w:rPr>
          <w:t>23</w:t>
        </w:r>
        <w:r w:rsidRPr="00A2370E">
          <w:rPr>
            <w:noProof/>
            <w:webHidden/>
          </w:rPr>
          <w:fldChar w:fldCharType="end"/>
        </w:r>
      </w:hyperlink>
    </w:p>
    <w:p w:rsidR="00F834EC" w:rsidRPr="00A2370E" w:rsidRDefault="0015543A" w:rsidP="00781293">
      <w:pPr>
        <w:pStyle w:val="21"/>
        <w:rPr>
          <w:noProof/>
        </w:rPr>
      </w:pPr>
      <w:hyperlink w:anchor="_Toc455096484" w:history="1">
        <w:r w:rsidR="00F834EC" w:rsidRPr="00A2370E">
          <w:rPr>
            <w:rStyle w:val="aa"/>
            <w:rFonts w:ascii="Times New Roman" w:hAnsi="Times New Roman"/>
            <w:noProof/>
          </w:rPr>
          <w:t>4.11.</w:t>
        </w:r>
        <w:r w:rsidR="00F834EC" w:rsidRPr="00A2370E">
          <w:rPr>
            <w:noProof/>
          </w:rPr>
          <w:tab/>
        </w:r>
        <w:r w:rsidR="00F834EC" w:rsidRPr="00A2370E">
          <w:rPr>
            <w:rStyle w:val="aa"/>
            <w:rFonts w:ascii="Times New Roman" w:hAnsi="Times New Roman"/>
            <w:noProof/>
          </w:rPr>
          <w:t>Анализ целесообразности ввода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F834EC" w:rsidRPr="00A2370E">
          <w:rPr>
            <w:noProof/>
            <w:webHidden/>
          </w:rPr>
          <w:tab/>
        </w:r>
        <w:r w:rsidRPr="00A2370E">
          <w:rPr>
            <w:noProof/>
            <w:webHidden/>
          </w:rPr>
          <w:fldChar w:fldCharType="begin"/>
        </w:r>
        <w:r w:rsidR="00F834EC" w:rsidRPr="00A2370E">
          <w:rPr>
            <w:noProof/>
            <w:webHidden/>
          </w:rPr>
          <w:instrText xml:space="preserve"> PAGEREF _Toc455096484 \h </w:instrText>
        </w:r>
        <w:r w:rsidRPr="00A2370E">
          <w:rPr>
            <w:noProof/>
            <w:webHidden/>
          </w:rPr>
        </w:r>
        <w:r w:rsidRPr="00A2370E">
          <w:rPr>
            <w:noProof/>
            <w:webHidden/>
          </w:rPr>
          <w:fldChar w:fldCharType="separate"/>
        </w:r>
        <w:r w:rsidR="005F5DE0" w:rsidRPr="00A2370E">
          <w:rPr>
            <w:noProof/>
            <w:webHidden/>
          </w:rPr>
          <w:t>23</w:t>
        </w:r>
        <w:r w:rsidRPr="00A2370E">
          <w:rPr>
            <w:noProof/>
            <w:webHidden/>
          </w:rPr>
          <w:fldChar w:fldCharType="end"/>
        </w:r>
      </w:hyperlink>
    </w:p>
    <w:p w:rsidR="00F834EC" w:rsidRPr="00A2370E" w:rsidRDefault="0015543A" w:rsidP="00781293">
      <w:pPr>
        <w:pStyle w:val="21"/>
        <w:rPr>
          <w:noProof/>
        </w:rPr>
      </w:pPr>
      <w:hyperlink w:anchor="_Toc455096485" w:history="1">
        <w:r w:rsidR="00F834EC" w:rsidRPr="00A2370E">
          <w:rPr>
            <w:rStyle w:val="aa"/>
            <w:rFonts w:ascii="Times New Roman" w:hAnsi="Times New Roman"/>
            <w:noProof/>
          </w:rPr>
          <w:t>4.12.</w:t>
        </w:r>
        <w:r w:rsidR="00F834EC" w:rsidRPr="00A2370E">
          <w:rPr>
            <w:noProof/>
          </w:rPr>
          <w:tab/>
        </w:r>
        <w:r w:rsidR="00F834EC" w:rsidRPr="00A2370E">
          <w:rPr>
            <w:rStyle w:val="aa"/>
            <w:rFonts w:ascii="Times New Roman" w:hAnsi="Times New Roman"/>
            <w:noProof/>
          </w:rPr>
          <w:t>Потребляемые источником тепловой энергии виды топлива, включая местные виды топлива, а также используемые возобновляемые источники энергии</w:t>
        </w:r>
        <w:r w:rsidR="00F834EC" w:rsidRPr="00A2370E">
          <w:rPr>
            <w:noProof/>
            <w:webHidden/>
          </w:rPr>
          <w:tab/>
        </w:r>
        <w:r w:rsidRPr="00A2370E">
          <w:rPr>
            <w:noProof/>
            <w:webHidden/>
          </w:rPr>
          <w:fldChar w:fldCharType="begin"/>
        </w:r>
        <w:r w:rsidR="00F834EC" w:rsidRPr="00A2370E">
          <w:rPr>
            <w:noProof/>
            <w:webHidden/>
          </w:rPr>
          <w:instrText xml:space="preserve"> PAGEREF _Toc455096485 \h </w:instrText>
        </w:r>
        <w:r w:rsidRPr="00A2370E">
          <w:rPr>
            <w:noProof/>
            <w:webHidden/>
          </w:rPr>
        </w:r>
        <w:r w:rsidRPr="00A2370E">
          <w:rPr>
            <w:noProof/>
            <w:webHidden/>
          </w:rPr>
          <w:fldChar w:fldCharType="separate"/>
        </w:r>
        <w:r w:rsidR="005F5DE0" w:rsidRPr="00A2370E">
          <w:rPr>
            <w:noProof/>
            <w:webHidden/>
          </w:rPr>
          <w:t>23</w:t>
        </w:r>
        <w:r w:rsidRPr="00A2370E">
          <w:rPr>
            <w:noProof/>
            <w:webHidden/>
          </w:rPr>
          <w:fldChar w:fldCharType="end"/>
        </w:r>
      </w:hyperlink>
    </w:p>
    <w:p w:rsidR="00F834EC" w:rsidRPr="00A2370E" w:rsidRDefault="0015543A" w:rsidP="00781293">
      <w:pPr>
        <w:pStyle w:val="21"/>
        <w:rPr>
          <w:noProof/>
        </w:rPr>
      </w:pPr>
      <w:hyperlink w:anchor="_Toc455096486" w:history="1">
        <w:r w:rsidR="00F834EC" w:rsidRPr="00A2370E">
          <w:rPr>
            <w:rStyle w:val="aa"/>
            <w:rFonts w:ascii="Times New Roman" w:hAnsi="Times New Roman"/>
            <w:noProof/>
          </w:rPr>
          <w:t>4.13.</w:t>
        </w:r>
        <w:r w:rsidR="00F834EC" w:rsidRPr="00A2370E">
          <w:rPr>
            <w:noProof/>
          </w:rPr>
          <w:tab/>
        </w:r>
        <w:r w:rsidR="00F834EC" w:rsidRPr="00A2370E">
          <w:rPr>
            <w:rStyle w:val="aa"/>
            <w:rFonts w:ascii="Times New Roman" w:hAnsi="Times New Roman"/>
            <w:noProof/>
          </w:rPr>
          <w:t>Вид топлива, потребляемый источником тепловой энергии, в том числе с использованием возобновляемых источников энергии</w:t>
        </w:r>
        <w:r w:rsidR="00F834EC" w:rsidRPr="00A2370E">
          <w:rPr>
            <w:noProof/>
            <w:webHidden/>
          </w:rPr>
          <w:tab/>
        </w:r>
        <w:r w:rsidRPr="00A2370E">
          <w:rPr>
            <w:noProof/>
            <w:webHidden/>
          </w:rPr>
          <w:fldChar w:fldCharType="begin"/>
        </w:r>
        <w:r w:rsidR="00F834EC" w:rsidRPr="00A2370E">
          <w:rPr>
            <w:noProof/>
            <w:webHidden/>
          </w:rPr>
          <w:instrText xml:space="preserve"> PAGEREF _Toc455096486 \h </w:instrText>
        </w:r>
        <w:r w:rsidRPr="00A2370E">
          <w:rPr>
            <w:noProof/>
            <w:webHidden/>
          </w:rPr>
        </w:r>
        <w:r w:rsidRPr="00A2370E">
          <w:rPr>
            <w:noProof/>
            <w:webHidden/>
          </w:rPr>
          <w:fldChar w:fldCharType="separate"/>
        </w:r>
        <w:r w:rsidR="005F5DE0" w:rsidRPr="00A2370E">
          <w:rPr>
            <w:noProof/>
            <w:webHidden/>
          </w:rPr>
          <w:t>23</w:t>
        </w:r>
        <w:r w:rsidRPr="00A2370E">
          <w:rPr>
            <w:noProof/>
            <w:webHidden/>
          </w:rPr>
          <w:fldChar w:fldCharType="end"/>
        </w:r>
      </w:hyperlink>
    </w:p>
    <w:p w:rsidR="00F834EC" w:rsidRPr="00A2370E" w:rsidRDefault="0015543A" w:rsidP="00781293">
      <w:pPr>
        <w:pStyle w:val="13"/>
        <w:rPr>
          <w:noProof/>
        </w:rPr>
      </w:pPr>
      <w:hyperlink w:anchor="_Toc455096487" w:history="1">
        <w:r w:rsidR="00F834EC" w:rsidRPr="00A2370E">
          <w:rPr>
            <w:rStyle w:val="aa"/>
            <w:rFonts w:ascii="Times New Roman" w:hAnsi="Times New Roman"/>
            <w:noProof/>
          </w:rPr>
          <w:t>Раздел 5.</w:t>
        </w:r>
        <w:r w:rsidR="00F834EC" w:rsidRPr="00A2370E">
          <w:rPr>
            <w:noProof/>
          </w:rPr>
          <w:tab/>
        </w:r>
        <w:r w:rsidR="00F834EC" w:rsidRPr="00A2370E">
          <w:rPr>
            <w:rStyle w:val="aa"/>
            <w:rFonts w:ascii="Times New Roman" w:hAnsi="Times New Roman"/>
            <w:noProof/>
          </w:rPr>
          <w:t>Предложения по строительству и реконструкции тепловых сетей</w:t>
        </w:r>
        <w:r w:rsidR="009A789E" w:rsidRPr="00A2370E">
          <w:rPr>
            <w:noProof/>
            <w:webHidden/>
          </w:rPr>
          <w:t>………………</w:t>
        </w:r>
        <w:r w:rsidR="00781293">
          <w:rPr>
            <w:noProof/>
            <w:webHidden/>
          </w:rPr>
          <w:t>……..</w:t>
        </w:r>
        <w:r w:rsidR="009A789E" w:rsidRPr="00A2370E">
          <w:rPr>
            <w:noProof/>
            <w:webHidden/>
          </w:rPr>
          <w:t>…..</w:t>
        </w:r>
        <w:r w:rsidRPr="00A2370E">
          <w:rPr>
            <w:noProof/>
            <w:webHidden/>
          </w:rPr>
          <w:fldChar w:fldCharType="begin"/>
        </w:r>
        <w:r w:rsidR="00F834EC" w:rsidRPr="00A2370E">
          <w:rPr>
            <w:noProof/>
            <w:webHidden/>
          </w:rPr>
          <w:instrText xml:space="preserve"> PAGEREF _Toc455096487 \h </w:instrText>
        </w:r>
        <w:r w:rsidRPr="00A2370E">
          <w:rPr>
            <w:noProof/>
            <w:webHidden/>
          </w:rPr>
        </w:r>
        <w:r w:rsidRPr="00A2370E">
          <w:rPr>
            <w:noProof/>
            <w:webHidden/>
          </w:rPr>
          <w:fldChar w:fldCharType="separate"/>
        </w:r>
        <w:r w:rsidR="005F5DE0" w:rsidRPr="00A2370E">
          <w:rPr>
            <w:noProof/>
            <w:webHidden/>
          </w:rPr>
          <w:t>24</w:t>
        </w:r>
        <w:r w:rsidRPr="00A2370E">
          <w:rPr>
            <w:noProof/>
            <w:webHidden/>
          </w:rPr>
          <w:fldChar w:fldCharType="end"/>
        </w:r>
      </w:hyperlink>
    </w:p>
    <w:p w:rsidR="00F834EC" w:rsidRPr="00A2370E" w:rsidRDefault="0015543A" w:rsidP="00781293">
      <w:pPr>
        <w:pStyle w:val="21"/>
        <w:rPr>
          <w:noProof/>
        </w:rPr>
      </w:pPr>
      <w:hyperlink w:anchor="_Toc455096488" w:history="1">
        <w:r w:rsidR="00F834EC" w:rsidRPr="00A2370E">
          <w:rPr>
            <w:rStyle w:val="aa"/>
            <w:rFonts w:ascii="Times New Roman" w:hAnsi="Times New Roman"/>
            <w:noProof/>
          </w:rPr>
          <w:t>5.1.</w:t>
        </w:r>
        <w:r w:rsidR="00F834EC" w:rsidRPr="00A2370E">
          <w:rPr>
            <w:noProof/>
          </w:rPr>
          <w:tab/>
        </w:r>
        <w:r w:rsidR="00F834EC" w:rsidRPr="00A2370E">
          <w:rPr>
            <w:rStyle w:val="aa"/>
            <w:rFonts w:ascii="Times New Roman" w:hAnsi="Times New Roman"/>
            <w:noProof/>
          </w:rPr>
          <w:t>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F834EC" w:rsidRPr="00A2370E">
          <w:rPr>
            <w:noProof/>
            <w:webHidden/>
          </w:rPr>
          <w:tab/>
        </w:r>
        <w:r w:rsidRPr="00A2370E">
          <w:rPr>
            <w:noProof/>
            <w:webHidden/>
          </w:rPr>
          <w:fldChar w:fldCharType="begin"/>
        </w:r>
        <w:r w:rsidR="00F834EC" w:rsidRPr="00A2370E">
          <w:rPr>
            <w:noProof/>
            <w:webHidden/>
          </w:rPr>
          <w:instrText xml:space="preserve"> PAGEREF _Toc455096488 \h </w:instrText>
        </w:r>
        <w:r w:rsidRPr="00A2370E">
          <w:rPr>
            <w:noProof/>
            <w:webHidden/>
          </w:rPr>
        </w:r>
        <w:r w:rsidRPr="00A2370E">
          <w:rPr>
            <w:noProof/>
            <w:webHidden/>
          </w:rPr>
          <w:fldChar w:fldCharType="separate"/>
        </w:r>
        <w:r w:rsidR="005F5DE0" w:rsidRPr="00A2370E">
          <w:rPr>
            <w:noProof/>
            <w:webHidden/>
          </w:rPr>
          <w:t>24</w:t>
        </w:r>
        <w:r w:rsidRPr="00A2370E">
          <w:rPr>
            <w:noProof/>
            <w:webHidden/>
          </w:rPr>
          <w:fldChar w:fldCharType="end"/>
        </w:r>
      </w:hyperlink>
    </w:p>
    <w:p w:rsidR="00F834EC" w:rsidRPr="00A2370E" w:rsidRDefault="0015543A" w:rsidP="00781293">
      <w:pPr>
        <w:pStyle w:val="21"/>
        <w:rPr>
          <w:noProof/>
        </w:rPr>
      </w:pPr>
      <w:hyperlink w:anchor="_Toc455096489" w:history="1">
        <w:r w:rsidR="00F834EC" w:rsidRPr="00A2370E">
          <w:rPr>
            <w:rStyle w:val="aa"/>
            <w:rFonts w:ascii="Times New Roman" w:hAnsi="Times New Roman"/>
            <w:noProof/>
          </w:rPr>
          <w:t>5.2.</w:t>
        </w:r>
        <w:r w:rsidR="00F834EC" w:rsidRPr="00A2370E">
          <w:rPr>
            <w:noProof/>
          </w:rPr>
          <w:tab/>
        </w:r>
        <w:r w:rsidR="00F834EC" w:rsidRPr="00A2370E">
          <w:rPr>
            <w:rStyle w:val="aa"/>
            <w:rFonts w:ascii="Times New Roman" w:hAnsi="Times New Roman"/>
            <w:noProof/>
          </w:rPr>
          <w:t>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r w:rsidR="00F834EC" w:rsidRPr="00A2370E">
          <w:rPr>
            <w:noProof/>
            <w:webHidden/>
          </w:rPr>
          <w:tab/>
        </w:r>
        <w:r w:rsidRPr="00A2370E">
          <w:rPr>
            <w:noProof/>
            <w:webHidden/>
          </w:rPr>
          <w:fldChar w:fldCharType="begin"/>
        </w:r>
        <w:r w:rsidR="00F834EC" w:rsidRPr="00A2370E">
          <w:rPr>
            <w:noProof/>
            <w:webHidden/>
          </w:rPr>
          <w:instrText xml:space="preserve"> PAGEREF _Toc455096489 \h </w:instrText>
        </w:r>
        <w:r w:rsidRPr="00A2370E">
          <w:rPr>
            <w:noProof/>
            <w:webHidden/>
          </w:rPr>
        </w:r>
        <w:r w:rsidRPr="00A2370E">
          <w:rPr>
            <w:noProof/>
            <w:webHidden/>
          </w:rPr>
          <w:fldChar w:fldCharType="separate"/>
        </w:r>
        <w:r w:rsidR="005F5DE0" w:rsidRPr="00A2370E">
          <w:rPr>
            <w:noProof/>
            <w:webHidden/>
          </w:rPr>
          <w:t>24</w:t>
        </w:r>
        <w:r w:rsidRPr="00A2370E">
          <w:rPr>
            <w:noProof/>
            <w:webHidden/>
          </w:rPr>
          <w:fldChar w:fldCharType="end"/>
        </w:r>
      </w:hyperlink>
    </w:p>
    <w:p w:rsidR="00F834EC" w:rsidRPr="00A2370E" w:rsidRDefault="0015543A" w:rsidP="00781293">
      <w:pPr>
        <w:pStyle w:val="21"/>
        <w:rPr>
          <w:noProof/>
        </w:rPr>
      </w:pPr>
      <w:hyperlink w:anchor="_Toc455096490" w:history="1">
        <w:r w:rsidR="00F834EC" w:rsidRPr="00A2370E">
          <w:rPr>
            <w:rStyle w:val="aa"/>
            <w:rFonts w:ascii="Times New Roman" w:hAnsi="Times New Roman"/>
            <w:noProof/>
          </w:rPr>
          <w:t>5.3.</w:t>
        </w:r>
        <w:r w:rsidR="00F834EC" w:rsidRPr="00A2370E">
          <w:rPr>
            <w:noProof/>
          </w:rPr>
          <w:tab/>
        </w:r>
        <w:r w:rsidR="00F834EC" w:rsidRPr="00A2370E">
          <w:rPr>
            <w:rStyle w:val="aa"/>
            <w:rFonts w:ascii="Times New Roman" w:hAnsi="Times New Roman"/>
            <w:noProof/>
          </w:rPr>
          <w:t>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F834EC" w:rsidRPr="00A2370E">
          <w:rPr>
            <w:noProof/>
            <w:webHidden/>
          </w:rPr>
          <w:tab/>
        </w:r>
        <w:r w:rsidRPr="00A2370E">
          <w:rPr>
            <w:noProof/>
            <w:webHidden/>
          </w:rPr>
          <w:fldChar w:fldCharType="begin"/>
        </w:r>
        <w:r w:rsidR="00F834EC" w:rsidRPr="00A2370E">
          <w:rPr>
            <w:noProof/>
            <w:webHidden/>
          </w:rPr>
          <w:instrText xml:space="preserve"> PAGEREF _Toc455096490 \h </w:instrText>
        </w:r>
        <w:r w:rsidRPr="00A2370E">
          <w:rPr>
            <w:noProof/>
            <w:webHidden/>
          </w:rPr>
        </w:r>
        <w:r w:rsidRPr="00A2370E">
          <w:rPr>
            <w:noProof/>
            <w:webHidden/>
          </w:rPr>
          <w:fldChar w:fldCharType="separate"/>
        </w:r>
        <w:r w:rsidR="005F5DE0" w:rsidRPr="00A2370E">
          <w:rPr>
            <w:noProof/>
            <w:webHidden/>
          </w:rPr>
          <w:t>24</w:t>
        </w:r>
        <w:r w:rsidRPr="00A2370E">
          <w:rPr>
            <w:noProof/>
            <w:webHidden/>
          </w:rPr>
          <w:fldChar w:fldCharType="end"/>
        </w:r>
      </w:hyperlink>
    </w:p>
    <w:p w:rsidR="00F834EC" w:rsidRPr="00A2370E" w:rsidRDefault="0015543A" w:rsidP="00781293">
      <w:pPr>
        <w:pStyle w:val="21"/>
        <w:rPr>
          <w:noProof/>
        </w:rPr>
      </w:pPr>
      <w:hyperlink w:anchor="_Toc455096491" w:history="1">
        <w:r w:rsidR="00F834EC" w:rsidRPr="00A2370E">
          <w:rPr>
            <w:rStyle w:val="aa"/>
            <w:rFonts w:ascii="Times New Roman" w:hAnsi="Times New Roman"/>
            <w:noProof/>
          </w:rPr>
          <w:t>5.4.</w:t>
        </w:r>
        <w:r w:rsidR="00F834EC" w:rsidRPr="00A2370E">
          <w:rPr>
            <w:noProof/>
          </w:rPr>
          <w:tab/>
        </w:r>
        <w:r w:rsidR="00F834EC" w:rsidRPr="00A2370E">
          <w:rPr>
            <w:rStyle w:val="aa"/>
            <w:rFonts w:ascii="Times New Roman" w:hAnsi="Times New Roman"/>
            <w:noProof/>
          </w:rPr>
          <w:t>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по основаниям, изложенным в пункте 4.4.</w:t>
        </w:r>
        <w:r w:rsidR="00F834EC" w:rsidRPr="00A2370E">
          <w:rPr>
            <w:noProof/>
            <w:webHidden/>
          </w:rPr>
          <w:tab/>
        </w:r>
        <w:r w:rsidRPr="00A2370E">
          <w:rPr>
            <w:noProof/>
            <w:webHidden/>
          </w:rPr>
          <w:fldChar w:fldCharType="begin"/>
        </w:r>
        <w:r w:rsidR="00F834EC" w:rsidRPr="00A2370E">
          <w:rPr>
            <w:noProof/>
            <w:webHidden/>
          </w:rPr>
          <w:instrText xml:space="preserve"> PAGEREF _Toc455096491 \h </w:instrText>
        </w:r>
        <w:r w:rsidRPr="00A2370E">
          <w:rPr>
            <w:noProof/>
            <w:webHidden/>
          </w:rPr>
        </w:r>
        <w:r w:rsidRPr="00A2370E">
          <w:rPr>
            <w:noProof/>
            <w:webHidden/>
          </w:rPr>
          <w:fldChar w:fldCharType="separate"/>
        </w:r>
        <w:r w:rsidR="005F5DE0" w:rsidRPr="00A2370E">
          <w:rPr>
            <w:noProof/>
            <w:webHidden/>
          </w:rPr>
          <w:t>25</w:t>
        </w:r>
        <w:r w:rsidRPr="00A2370E">
          <w:rPr>
            <w:noProof/>
            <w:webHidden/>
          </w:rPr>
          <w:fldChar w:fldCharType="end"/>
        </w:r>
      </w:hyperlink>
    </w:p>
    <w:p w:rsidR="00F834EC" w:rsidRPr="00A2370E" w:rsidRDefault="0015543A" w:rsidP="00781293">
      <w:pPr>
        <w:pStyle w:val="21"/>
        <w:rPr>
          <w:noProof/>
        </w:rPr>
      </w:pPr>
      <w:hyperlink w:anchor="_Toc455096492" w:history="1">
        <w:r w:rsidR="00F834EC" w:rsidRPr="00A2370E">
          <w:rPr>
            <w:rStyle w:val="aa"/>
            <w:rFonts w:ascii="Times New Roman" w:hAnsi="Times New Roman"/>
            <w:noProof/>
          </w:rPr>
          <w:t>5.5.</w:t>
        </w:r>
        <w:r w:rsidR="00F834EC" w:rsidRPr="00A2370E">
          <w:rPr>
            <w:noProof/>
          </w:rPr>
          <w:tab/>
        </w:r>
        <w:r w:rsidR="00F834EC" w:rsidRPr="00A2370E">
          <w:rPr>
            <w:rStyle w:val="aa"/>
            <w:rFonts w:ascii="Times New Roman" w:hAnsi="Times New Roman"/>
            <w:noProof/>
          </w:rPr>
          <w:t>Предложения по строительству и реконструкции тепловых сетей для обеспечения нормативной надежности и безопасности теплоснабжения,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 утверждаемыми уполномоченным Правительством Российской Федерации федеральным органом исполнительной власти</w:t>
        </w:r>
        <w:r w:rsidR="00F834EC" w:rsidRPr="00A2370E">
          <w:rPr>
            <w:noProof/>
            <w:webHidden/>
          </w:rPr>
          <w:tab/>
        </w:r>
        <w:r w:rsidRPr="00A2370E">
          <w:rPr>
            <w:noProof/>
            <w:webHidden/>
          </w:rPr>
          <w:fldChar w:fldCharType="begin"/>
        </w:r>
        <w:r w:rsidR="00F834EC" w:rsidRPr="00A2370E">
          <w:rPr>
            <w:noProof/>
            <w:webHidden/>
          </w:rPr>
          <w:instrText xml:space="preserve"> PAGEREF _Toc455096492 \h </w:instrText>
        </w:r>
        <w:r w:rsidRPr="00A2370E">
          <w:rPr>
            <w:noProof/>
            <w:webHidden/>
          </w:rPr>
        </w:r>
        <w:r w:rsidRPr="00A2370E">
          <w:rPr>
            <w:noProof/>
            <w:webHidden/>
          </w:rPr>
          <w:fldChar w:fldCharType="separate"/>
        </w:r>
        <w:r w:rsidR="005F5DE0" w:rsidRPr="00A2370E">
          <w:rPr>
            <w:noProof/>
            <w:webHidden/>
          </w:rPr>
          <w:t>25</w:t>
        </w:r>
        <w:r w:rsidRPr="00A2370E">
          <w:rPr>
            <w:noProof/>
            <w:webHidden/>
          </w:rPr>
          <w:fldChar w:fldCharType="end"/>
        </w:r>
      </w:hyperlink>
    </w:p>
    <w:p w:rsidR="00F834EC" w:rsidRPr="00A2370E" w:rsidRDefault="0015543A" w:rsidP="00781293">
      <w:pPr>
        <w:pStyle w:val="13"/>
        <w:rPr>
          <w:noProof/>
        </w:rPr>
      </w:pPr>
      <w:hyperlink w:anchor="_Toc455096493" w:history="1">
        <w:r w:rsidR="00F834EC" w:rsidRPr="00A2370E">
          <w:rPr>
            <w:rStyle w:val="aa"/>
            <w:rFonts w:ascii="Times New Roman" w:hAnsi="Times New Roman"/>
            <w:noProof/>
          </w:rPr>
          <w:t>Раздел 6.</w:t>
        </w:r>
        <w:r w:rsidR="00F834EC" w:rsidRPr="00A2370E">
          <w:rPr>
            <w:noProof/>
          </w:rPr>
          <w:tab/>
        </w:r>
        <w:r w:rsidR="00F834EC" w:rsidRPr="00A2370E">
          <w:rPr>
            <w:rStyle w:val="aa"/>
            <w:rFonts w:ascii="Times New Roman" w:hAnsi="Times New Roman"/>
            <w:noProof/>
          </w:rPr>
          <w:t>Перспективные топливные балансы</w:t>
        </w:r>
        <w:r w:rsidR="009A789E" w:rsidRPr="00A2370E">
          <w:rPr>
            <w:noProof/>
            <w:webHidden/>
          </w:rPr>
          <w:t>…………………………………………………………………………..</w:t>
        </w:r>
        <w:r w:rsidRPr="00A2370E">
          <w:rPr>
            <w:noProof/>
            <w:webHidden/>
          </w:rPr>
          <w:fldChar w:fldCharType="begin"/>
        </w:r>
        <w:r w:rsidR="00F834EC" w:rsidRPr="00A2370E">
          <w:rPr>
            <w:noProof/>
            <w:webHidden/>
          </w:rPr>
          <w:instrText xml:space="preserve"> PAGEREF _Toc455096493 \h </w:instrText>
        </w:r>
        <w:r w:rsidRPr="00A2370E">
          <w:rPr>
            <w:noProof/>
            <w:webHidden/>
          </w:rPr>
        </w:r>
        <w:r w:rsidRPr="00A2370E">
          <w:rPr>
            <w:noProof/>
            <w:webHidden/>
          </w:rPr>
          <w:fldChar w:fldCharType="separate"/>
        </w:r>
        <w:r w:rsidR="005F5DE0" w:rsidRPr="00A2370E">
          <w:rPr>
            <w:noProof/>
            <w:webHidden/>
          </w:rPr>
          <w:t>26</w:t>
        </w:r>
        <w:r w:rsidRPr="00A2370E">
          <w:rPr>
            <w:noProof/>
            <w:webHidden/>
          </w:rPr>
          <w:fldChar w:fldCharType="end"/>
        </w:r>
      </w:hyperlink>
    </w:p>
    <w:p w:rsidR="00F834EC" w:rsidRPr="00A2370E" w:rsidRDefault="0015543A" w:rsidP="00781293">
      <w:pPr>
        <w:pStyle w:val="13"/>
        <w:rPr>
          <w:noProof/>
        </w:rPr>
      </w:pPr>
      <w:hyperlink w:anchor="_Toc455096494" w:history="1">
        <w:r w:rsidR="00F834EC" w:rsidRPr="00A2370E">
          <w:rPr>
            <w:rStyle w:val="aa"/>
            <w:rFonts w:ascii="Times New Roman" w:hAnsi="Times New Roman"/>
            <w:noProof/>
          </w:rPr>
          <w:t>Раздел 7.</w:t>
        </w:r>
        <w:r w:rsidR="00F834EC" w:rsidRPr="00A2370E">
          <w:rPr>
            <w:noProof/>
          </w:rPr>
          <w:tab/>
        </w:r>
        <w:r w:rsidR="00F834EC" w:rsidRPr="00A2370E">
          <w:rPr>
            <w:rStyle w:val="aa"/>
            <w:rFonts w:ascii="Times New Roman" w:hAnsi="Times New Roman"/>
            <w:noProof/>
          </w:rPr>
          <w:t>Инвестиции в строительство, реконструкцию и техническое перевооружение</w:t>
        </w:r>
        <w:r w:rsidR="00781293">
          <w:rPr>
            <w:noProof/>
            <w:webHidden/>
          </w:rPr>
          <w:t>………</w:t>
        </w:r>
        <w:r w:rsidRPr="00A2370E">
          <w:rPr>
            <w:noProof/>
            <w:webHidden/>
          </w:rPr>
          <w:fldChar w:fldCharType="begin"/>
        </w:r>
        <w:r w:rsidR="00F834EC" w:rsidRPr="00A2370E">
          <w:rPr>
            <w:noProof/>
            <w:webHidden/>
          </w:rPr>
          <w:instrText xml:space="preserve"> PAGEREF _Toc455096494 \h </w:instrText>
        </w:r>
        <w:r w:rsidRPr="00A2370E">
          <w:rPr>
            <w:noProof/>
            <w:webHidden/>
          </w:rPr>
        </w:r>
        <w:r w:rsidRPr="00A2370E">
          <w:rPr>
            <w:noProof/>
            <w:webHidden/>
          </w:rPr>
          <w:fldChar w:fldCharType="separate"/>
        </w:r>
        <w:r w:rsidR="005F5DE0" w:rsidRPr="00A2370E">
          <w:rPr>
            <w:noProof/>
            <w:webHidden/>
          </w:rPr>
          <w:t>29</w:t>
        </w:r>
        <w:r w:rsidRPr="00A2370E">
          <w:rPr>
            <w:noProof/>
            <w:webHidden/>
          </w:rPr>
          <w:fldChar w:fldCharType="end"/>
        </w:r>
      </w:hyperlink>
    </w:p>
    <w:p w:rsidR="00F834EC" w:rsidRPr="00A2370E" w:rsidRDefault="0015543A" w:rsidP="00781293">
      <w:pPr>
        <w:pStyle w:val="21"/>
        <w:rPr>
          <w:noProof/>
        </w:rPr>
      </w:pPr>
      <w:hyperlink w:anchor="_Toc455096495" w:history="1">
        <w:r w:rsidR="00F834EC" w:rsidRPr="00A2370E">
          <w:rPr>
            <w:rStyle w:val="aa"/>
            <w:rFonts w:ascii="Times New Roman" w:hAnsi="Times New Roman"/>
            <w:noProof/>
          </w:rPr>
          <w:t>7.1.</w:t>
        </w:r>
        <w:r w:rsidR="00F834EC" w:rsidRPr="00A2370E">
          <w:rPr>
            <w:noProof/>
          </w:rPr>
          <w:tab/>
        </w:r>
        <w:r w:rsidR="00F834EC" w:rsidRPr="00A2370E">
          <w:rPr>
            <w:rStyle w:val="aa"/>
            <w:rFonts w:ascii="Times New Roman" w:hAnsi="Times New Roman"/>
            <w:noProof/>
          </w:rPr>
          <w:t>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r w:rsidR="009A789E" w:rsidRPr="00A2370E">
          <w:rPr>
            <w:noProof/>
            <w:webHidden/>
          </w:rPr>
          <w:t>……………………………………………………………………………………………………………………………………………….</w:t>
        </w:r>
        <w:r w:rsidRPr="00A2370E">
          <w:rPr>
            <w:noProof/>
            <w:webHidden/>
          </w:rPr>
          <w:fldChar w:fldCharType="begin"/>
        </w:r>
        <w:r w:rsidR="00F834EC" w:rsidRPr="00A2370E">
          <w:rPr>
            <w:noProof/>
            <w:webHidden/>
          </w:rPr>
          <w:instrText xml:space="preserve"> PAGEREF _Toc455096495 \h </w:instrText>
        </w:r>
        <w:r w:rsidRPr="00A2370E">
          <w:rPr>
            <w:noProof/>
            <w:webHidden/>
          </w:rPr>
        </w:r>
        <w:r w:rsidRPr="00A2370E">
          <w:rPr>
            <w:noProof/>
            <w:webHidden/>
          </w:rPr>
          <w:fldChar w:fldCharType="separate"/>
        </w:r>
        <w:r w:rsidR="005F5DE0" w:rsidRPr="00A2370E">
          <w:rPr>
            <w:noProof/>
            <w:webHidden/>
          </w:rPr>
          <w:t>29</w:t>
        </w:r>
        <w:r w:rsidRPr="00A2370E">
          <w:rPr>
            <w:noProof/>
            <w:webHidden/>
          </w:rPr>
          <w:fldChar w:fldCharType="end"/>
        </w:r>
      </w:hyperlink>
    </w:p>
    <w:p w:rsidR="00F834EC" w:rsidRPr="00A2370E" w:rsidRDefault="0015543A" w:rsidP="00781293">
      <w:pPr>
        <w:pStyle w:val="21"/>
        <w:rPr>
          <w:noProof/>
        </w:rPr>
      </w:pPr>
      <w:hyperlink w:anchor="_Toc455096496" w:history="1">
        <w:r w:rsidR="00F834EC" w:rsidRPr="00A2370E">
          <w:rPr>
            <w:rStyle w:val="aa"/>
            <w:rFonts w:ascii="Times New Roman" w:hAnsi="Times New Roman"/>
            <w:noProof/>
          </w:rPr>
          <w:t>7.2.</w:t>
        </w:r>
        <w:r w:rsidR="00F834EC" w:rsidRPr="00A2370E">
          <w:rPr>
            <w:noProof/>
          </w:rPr>
          <w:tab/>
        </w:r>
        <w:r w:rsidR="00F834EC" w:rsidRPr="00A2370E">
          <w:rPr>
            <w:rStyle w:val="aa"/>
            <w:rFonts w:ascii="Times New Roman" w:hAnsi="Times New Roman"/>
            <w:noProof/>
          </w:rPr>
          <w:t>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r w:rsidR="00F834EC" w:rsidRPr="00A2370E">
          <w:rPr>
            <w:noProof/>
            <w:webHidden/>
          </w:rPr>
          <w:tab/>
        </w:r>
        <w:r w:rsidRPr="00A2370E">
          <w:rPr>
            <w:noProof/>
            <w:webHidden/>
          </w:rPr>
          <w:fldChar w:fldCharType="begin"/>
        </w:r>
        <w:r w:rsidR="00F834EC" w:rsidRPr="00A2370E">
          <w:rPr>
            <w:noProof/>
            <w:webHidden/>
          </w:rPr>
          <w:instrText xml:space="preserve"> PAGEREF _Toc455096496 \h </w:instrText>
        </w:r>
        <w:r w:rsidRPr="00A2370E">
          <w:rPr>
            <w:noProof/>
            <w:webHidden/>
          </w:rPr>
        </w:r>
        <w:r w:rsidRPr="00A2370E">
          <w:rPr>
            <w:noProof/>
            <w:webHidden/>
          </w:rPr>
          <w:fldChar w:fldCharType="separate"/>
        </w:r>
        <w:r w:rsidR="005F5DE0" w:rsidRPr="00A2370E">
          <w:rPr>
            <w:noProof/>
            <w:webHidden/>
          </w:rPr>
          <w:t>30</w:t>
        </w:r>
        <w:r w:rsidRPr="00A2370E">
          <w:rPr>
            <w:noProof/>
            <w:webHidden/>
          </w:rPr>
          <w:fldChar w:fldCharType="end"/>
        </w:r>
      </w:hyperlink>
    </w:p>
    <w:p w:rsidR="00F834EC" w:rsidRPr="00A2370E" w:rsidRDefault="0015543A" w:rsidP="00781293">
      <w:pPr>
        <w:pStyle w:val="21"/>
        <w:rPr>
          <w:noProof/>
        </w:rPr>
      </w:pPr>
      <w:hyperlink w:anchor="_Toc455096497" w:history="1">
        <w:r w:rsidR="00F834EC" w:rsidRPr="00A2370E">
          <w:rPr>
            <w:rStyle w:val="aa"/>
            <w:rFonts w:ascii="Times New Roman" w:hAnsi="Times New Roman"/>
            <w:noProof/>
          </w:rPr>
          <w:t>7.3.</w:t>
        </w:r>
        <w:r w:rsidR="00F834EC" w:rsidRPr="00A2370E">
          <w:rPr>
            <w:noProof/>
          </w:rPr>
          <w:tab/>
        </w:r>
        <w:r w:rsidR="00F834EC" w:rsidRPr="00A2370E">
          <w:rPr>
            <w:rStyle w:val="aa"/>
            <w:rFonts w:ascii="Times New Roman" w:hAnsi="Times New Roman"/>
            <w:noProof/>
          </w:rPr>
          <w:t>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r w:rsidR="00F834EC" w:rsidRPr="00A2370E">
          <w:rPr>
            <w:noProof/>
            <w:webHidden/>
          </w:rPr>
          <w:tab/>
        </w:r>
        <w:r w:rsidRPr="00A2370E">
          <w:rPr>
            <w:noProof/>
            <w:webHidden/>
          </w:rPr>
          <w:fldChar w:fldCharType="begin"/>
        </w:r>
        <w:r w:rsidR="00F834EC" w:rsidRPr="00A2370E">
          <w:rPr>
            <w:noProof/>
            <w:webHidden/>
          </w:rPr>
          <w:instrText xml:space="preserve"> PAGEREF _Toc455096497 \h </w:instrText>
        </w:r>
        <w:r w:rsidRPr="00A2370E">
          <w:rPr>
            <w:noProof/>
            <w:webHidden/>
          </w:rPr>
        </w:r>
        <w:r w:rsidRPr="00A2370E">
          <w:rPr>
            <w:noProof/>
            <w:webHidden/>
          </w:rPr>
          <w:fldChar w:fldCharType="separate"/>
        </w:r>
        <w:r w:rsidR="005F5DE0" w:rsidRPr="00A2370E">
          <w:rPr>
            <w:noProof/>
            <w:webHidden/>
          </w:rPr>
          <w:t>31</w:t>
        </w:r>
        <w:r w:rsidRPr="00A2370E">
          <w:rPr>
            <w:noProof/>
            <w:webHidden/>
          </w:rPr>
          <w:fldChar w:fldCharType="end"/>
        </w:r>
      </w:hyperlink>
    </w:p>
    <w:p w:rsidR="00F834EC" w:rsidRPr="00A2370E" w:rsidRDefault="0015543A" w:rsidP="00781293">
      <w:pPr>
        <w:pStyle w:val="13"/>
        <w:rPr>
          <w:noProof/>
        </w:rPr>
      </w:pPr>
      <w:hyperlink w:anchor="_Toc455096498" w:history="1">
        <w:r w:rsidR="00F834EC" w:rsidRPr="00A2370E">
          <w:rPr>
            <w:rStyle w:val="aa"/>
            <w:rFonts w:ascii="Times New Roman" w:hAnsi="Times New Roman"/>
            <w:noProof/>
          </w:rPr>
          <w:t>Раздел 8.</w:t>
        </w:r>
        <w:r w:rsidR="00F834EC" w:rsidRPr="00A2370E">
          <w:rPr>
            <w:noProof/>
          </w:rPr>
          <w:tab/>
        </w:r>
        <w:r w:rsidR="00F834EC" w:rsidRPr="00A2370E">
          <w:rPr>
            <w:rStyle w:val="aa"/>
            <w:rFonts w:ascii="Times New Roman" w:hAnsi="Times New Roman"/>
            <w:noProof/>
          </w:rPr>
          <w:t>Решение по определению единой теплоснабжающей организации</w:t>
        </w:r>
        <w:r w:rsidR="00F834EC" w:rsidRPr="00A2370E">
          <w:rPr>
            <w:noProof/>
            <w:webHidden/>
          </w:rPr>
          <w:tab/>
        </w:r>
        <w:r w:rsidRPr="00A2370E">
          <w:rPr>
            <w:noProof/>
            <w:webHidden/>
          </w:rPr>
          <w:fldChar w:fldCharType="begin"/>
        </w:r>
        <w:r w:rsidR="00F834EC" w:rsidRPr="00A2370E">
          <w:rPr>
            <w:noProof/>
            <w:webHidden/>
          </w:rPr>
          <w:instrText xml:space="preserve"> PAGEREF _Toc455096498 \h </w:instrText>
        </w:r>
        <w:r w:rsidRPr="00A2370E">
          <w:rPr>
            <w:noProof/>
            <w:webHidden/>
          </w:rPr>
        </w:r>
        <w:r w:rsidRPr="00A2370E">
          <w:rPr>
            <w:noProof/>
            <w:webHidden/>
          </w:rPr>
          <w:fldChar w:fldCharType="separate"/>
        </w:r>
        <w:r w:rsidR="005F5DE0" w:rsidRPr="00A2370E">
          <w:rPr>
            <w:noProof/>
            <w:webHidden/>
          </w:rPr>
          <w:t>31</w:t>
        </w:r>
        <w:r w:rsidRPr="00A2370E">
          <w:rPr>
            <w:noProof/>
            <w:webHidden/>
          </w:rPr>
          <w:fldChar w:fldCharType="end"/>
        </w:r>
      </w:hyperlink>
    </w:p>
    <w:p w:rsidR="00F834EC" w:rsidRPr="00A2370E" w:rsidRDefault="0015543A" w:rsidP="00781293">
      <w:pPr>
        <w:pStyle w:val="13"/>
        <w:rPr>
          <w:noProof/>
        </w:rPr>
      </w:pPr>
      <w:hyperlink w:anchor="_Toc455096499" w:history="1">
        <w:r w:rsidR="00F834EC" w:rsidRPr="00A2370E">
          <w:rPr>
            <w:rStyle w:val="aa"/>
            <w:rFonts w:ascii="Times New Roman" w:hAnsi="Times New Roman"/>
            <w:noProof/>
          </w:rPr>
          <w:t>Раздел 9.</w:t>
        </w:r>
        <w:r w:rsidR="00F834EC" w:rsidRPr="00A2370E">
          <w:rPr>
            <w:noProof/>
          </w:rPr>
          <w:tab/>
        </w:r>
        <w:r w:rsidR="00F834EC" w:rsidRPr="00A2370E">
          <w:rPr>
            <w:rStyle w:val="aa"/>
            <w:rFonts w:ascii="Times New Roman" w:hAnsi="Times New Roman"/>
            <w:noProof/>
          </w:rPr>
          <w:t>Решения о распределении нагрузки между источниками тепловой энергии</w:t>
        </w:r>
        <w:r w:rsidR="00F834EC" w:rsidRPr="00A2370E">
          <w:rPr>
            <w:noProof/>
            <w:webHidden/>
          </w:rPr>
          <w:tab/>
        </w:r>
        <w:r w:rsidRPr="00A2370E">
          <w:rPr>
            <w:noProof/>
            <w:webHidden/>
          </w:rPr>
          <w:fldChar w:fldCharType="begin"/>
        </w:r>
        <w:r w:rsidR="00F834EC" w:rsidRPr="00A2370E">
          <w:rPr>
            <w:noProof/>
            <w:webHidden/>
          </w:rPr>
          <w:instrText xml:space="preserve"> PAGEREF _Toc455096499 \h </w:instrText>
        </w:r>
        <w:r w:rsidRPr="00A2370E">
          <w:rPr>
            <w:noProof/>
            <w:webHidden/>
          </w:rPr>
        </w:r>
        <w:r w:rsidRPr="00A2370E">
          <w:rPr>
            <w:noProof/>
            <w:webHidden/>
          </w:rPr>
          <w:fldChar w:fldCharType="separate"/>
        </w:r>
        <w:r w:rsidR="005F5DE0" w:rsidRPr="00A2370E">
          <w:rPr>
            <w:noProof/>
            <w:webHidden/>
          </w:rPr>
          <w:t>35</w:t>
        </w:r>
        <w:r w:rsidRPr="00A2370E">
          <w:rPr>
            <w:noProof/>
            <w:webHidden/>
          </w:rPr>
          <w:fldChar w:fldCharType="end"/>
        </w:r>
      </w:hyperlink>
    </w:p>
    <w:p w:rsidR="00F834EC" w:rsidRPr="00A2370E" w:rsidRDefault="0015543A" w:rsidP="00781293">
      <w:pPr>
        <w:pStyle w:val="13"/>
        <w:rPr>
          <w:noProof/>
        </w:rPr>
      </w:pPr>
      <w:hyperlink w:anchor="_Toc455096500" w:history="1">
        <w:r w:rsidR="00F834EC" w:rsidRPr="00A2370E">
          <w:rPr>
            <w:rStyle w:val="aa"/>
            <w:rFonts w:ascii="Times New Roman" w:hAnsi="Times New Roman"/>
            <w:noProof/>
          </w:rPr>
          <w:t>Раздел 10.</w:t>
        </w:r>
        <w:r w:rsidR="00F834EC" w:rsidRPr="00A2370E">
          <w:rPr>
            <w:noProof/>
          </w:rPr>
          <w:tab/>
        </w:r>
        <w:r w:rsidR="00F834EC" w:rsidRPr="00A2370E">
          <w:rPr>
            <w:rStyle w:val="aa"/>
            <w:rFonts w:ascii="Times New Roman" w:hAnsi="Times New Roman"/>
            <w:noProof/>
          </w:rPr>
          <w:t>Решения по бесхозяйным тепловым сетям</w:t>
        </w:r>
        <w:r w:rsidR="00F834EC" w:rsidRPr="00A2370E">
          <w:rPr>
            <w:noProof/>
            <w:webHidden/>
          </w:rPr>
          <w:tab/>
        </w:r>
        <w:r w:rsidRPr="00A2370E">
          <w:rPr>
            <w:noProof/>
            <w:webHidden/>
          </w:rPr>
          <w:fldChar w:fldCharType="begin"/>
        </w:r>
        <w:r w:rsidR="00F834EC" w:rsidRPr="00A2370E">
          <w:rPr>
            <w:noProof/>
            <w:webHidden/>
          </w:rPr>
          <w:instrText xml:space="preserve"> PAGEREF _Toc455096500 \h </w:instrText>
        </w:r>
        <w:r w:rsidRPr="00A2370E">
          <w:rPr>
            <w:noProof/>
            <w:webHidden/>
          </w:rPr>
        </w:r>
        <w:r w:rsidRPr="00A2370E">
          <w:rPr>
            <w:noProof/>
            <w:webHidden/>
          </w:rPr>
          <w:fldChar w:fldCharType="separate"/>
        </w:r>
        <w:r w:rsidR="005F5DE0" w:rsidRPr="00A2370E">
          <w:rPr>
            <w:noProof/>
            <w:webHidden/>
          </w:rPr>
          <w:t>35</w:t>
        </w:r>
        <w:r w:rsidRPr="00A2370E">
          <w:rPr>
            <w:noProof/>
            <w:webHidden/>
          </w:rPr>
          <w:fldChar w:fldCharType="end"/>
        </w:r>
      </w:hyperlink>
    </w:p>
    <w:p w:rsidR="001C584C" w:rsidRPr="00850769" w:rsidRDefault="0015543A" w:rsidP="00F834EC">
      <w:pPr>
        <w:tabs>
          <w:tab w:val="right" w:leader="dot" w:pos="9072"/>
          <w:tab w:val="right" w:leader="dot" w:pos="9498"/>
          <w:tab w:val="right" w:leader="dot" w:pos="9639"/>
        </w:tabs>
        <w:spacing w:line="240" w:lineRule="auto"/>
        <w:ind w:firstLine="0"/>
        <w:jc w:val="both"/>
        <w:rPr>
          <w:rFonts w:ascii="PT Sans Caption" w:hAnsi="PT Sans Caption"/>
          <w:bCs/>
          <w:sz w:val="28"/>
          <w:szCs w:val="24"/>
        </w:rPr>
      </w:pPr>
      <w:r w:rsidRPr="00A2370E">
        <w:rPr>
          <w:bCs/>
          <w:sz w:val="28"/>
          <w:szCs w:val="24"/>
        </w:rPr>
        <w:fldChar w:fldCharType="end"/>
      </w:r>
    </w:p>
    <w:p w:rsidR="001C584C" w:rsidRPr="00850769" w:rsidRDefault="001C584C" w:rsidP="00366C04">
      <w:pPr>
        <w:tabs>
          <w:tab w:val="right" w:leader="dot" w:pos="9639"/>
        </w:tabs>
        <w:spacing w:line="240" w:lineRule="auto"/>
        <w:ind w:right="282"/>
        <w:jc w:val="both"/>
        <w:rPr>
          <w:rFonts w:ascii="PT Sans Caption" w:hAnsi="PT Sans Caption"/>
          <w:b/>
          <w:bCs/>
          <w:sz w:val="24"/>
          <w:szCs w:val="24"/>
        </w:rPr>
      </w:pPr>
    </w:p>
    <w:p w:rsidR="00C66893" w:rsidRPr="00781293" w:rsidRDefault="00C66893" w:rsidP="006943A3">
      <w:pPr>
        <w:pStyle w:val="11"/>
        <w:pageBreakBefore/>
        <w:numPr>
          <w:ilvl w:val="0"/>
          <w:numId w:val="0"/>
        </w:numPr>
        <w:spacing w:before="0" w:after="0"/>
        <w:ind w:left="567"/>
        <w:rPr>
          <w:b w:val="0"/>
          <w:i w:val="0"/>
        </w:rPr>
      </w:pPr>
      <w:bookmarkStart w:id="0" w:name="_Toc455096460"/>
      <w:r w:rsidRPr="00781293">
        <w:rPr>
          <w:rStyle w:val="af8"/>
          <w:b/>
          <w:i w:val="0"/>
          <w:color w:val="222222"/>
          <w:sz w:val="24"/>
          <w:szCs w:val="26"/>
        </w:rPr>
        <w:lastRenderedPageBreak/>
        <w:t>Основные термины и понятия</w:t>
      </w:r>
      <w:bookmarkEnd w:id="0"/>
      <w:r w:rsidR="005F1632" w:rsidRPr="00781293">
        <w:rPr>
          <w:rStyle w:val="af8"/>
          <w:b/>
          <w:i w:val="0"/>
          <w:color w:val="222222"/>
          <w:sz w:val="24"/>
          <w:szCs w:val="26"/>
        </w:rPr>
        <w:t>:</w:t>
      </w:r>
    </w:p>
    <w:p w:rsidR="00C66893" w:rsidRPr="00781293" w:rsidRDefault="001C58D0" w:rsidP="006943A3">
      <w:pPr>
        <w:pStyle w:val="afb"/>
        <w:shd w:val="clear" w:color="auto" w:fill="FFFFFF"/>
        <w:spacing w:line="360" w:lineRule="auto"/>
        <w:ind w:firstLine="567"/>
        <w:jc w:val="both"/>
        <w:rPr>
          <w:color w:val="222222"/>
          <w:szCs w:val="26"/>
        </w:rPr>
      </w:pPr>
      <w:r w:rsidRPr="00781293">
        <w:rPr>
          <w:rStyle w:val="afd"/>
          <w:b/>
          <w:color w:val="222222"/>
          <w:szCs w:val="26"/>
        </w:rPr>
        <w:t xml:space="preserve">А) </w:t>
      </w:r>
      <w:r w:rsidR="00C66893" w:rsidRPr="00781293">
        <w:rPr>
          <w:rStyle w:val="afd"/>
          <w:b/>
          <w:color w:val="222222"/>
          <w:szCs w:val="26"/>
        </w:rPr>
        <w:t>Зона действия системы теплоснабжения</w:t>
      </w:r>
      <w:r w:rsidR="00C66893" w:rsidRPr="00781293">
        <w:rPr>
          <w:rStyle w:val="apple-converted-space"/>
          <w:color w:val="222222"/>
          <w:szCs w:val="26"/>
        </w:rPr>
        <w:t> </w:t>
      </w:r>
      <w:r w:rsidR="00C66893" w:rsidRPr="00781293">
        <w:rPr>
          <w:color w:val="222222"/>
          <w:szCs w:val="26"/>
        </w:rPr>
        <w:t>– территория поселения, городского округа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w:t>
      </w:r>
    </w:p>
    <w:p w:rsidR="00C66893" w:rsidRPr="00781293" w:rsidRDefault="001C58D0" w:rsidP="006943A3">
      <w:pPr>
        <w:pStyle w:val="afb"/>
        <w:shd w:val="clear" w:color="auto" w:fill="FFFFFF"/>
        <w:spacing w:line="360" w:lineRule="auto"/>
        <w:ind w:firstLine="567"/>
        <w:jc w:val="both"/>
        <w:rPr>
          <w:color w:val="222222"/>
          <w:szCs w:val="26"/>
        </w:rPr>
      </w:pPr>
      <w:r w:rsidRPr="00781293">
        <w:rPr>
          <w:rStyle w:val="afd"/>
          <w:b/>
          <w:color w:val="222222"/>
          <w:szCs w:val="26"/>
        </w:rPr>
        <w:t xml:space="preserve">Б) </w:t>
      </w:r>
      <w:r w:rsidR="00C66893" w:rsidRPr="00781293">
        <w:rPr>
          <w:rStyle w:val="afd"/>
          <w:b/>
          <w:color w:val="222222"/>
          <w:szCs w:val="26"/>
        </w:rPr>
        <w:t>Зона действия источника тепловой энергии</w:t>
      </w:r>
      <w:r w:rsidR="00C66893" w:rsidRPr="00781293">
        <w:rPr>
          <w:rStyle w:val="apple-converted-space"/>
          <w:b/>
          <w:bCs/>
          <w:color w:val="222222"/>
          <w:szCs w:val="26"/>
        </w:rPr>
        <w:t> </w:t>
      </w:r>
      <w:r w:rsidR="00C66893" w:rsidRPr="00781293">
        <w:rPr>
          <w:rStyle w:val="af8"/>
          <w:color w:val="222222"/>
          <w:szCs w:val="26"/>
        </w:rPr>
        <w:t>-</w:t>
      </w:r>
      <w:r w:rsidR="00C66893" w:rsidRPr="00781293">
        <w:rPr>
          <w:rStyle w:val="apple-converted-space"/>
          <w:b/>
          <w:bCs/>
          <w:color w:val="222222"/>
          <w:szCs w:val="26"/>
        </w:rPr>
        <w:t> </w:t>
      </w:r>
      <w:r w:rsidR="00C66893" w:rsidRPr="00781293">
        <w:rPr>
          <w:color w:val="222222"/>
          <w:szCs w:val="26"/>
        </w:rPr>
        <w:t>территория поселения, городского округа или ее часть, границы которой устанавливаются закрытыми секционирующими задвижками тепловой сети системы теплоснабжения.</w:t>
      </w:r>
    </w:p>
    <w:p w:rsidR="00C66893" w:rsidRPr="00781293" w:rsidRDefault="001C58D0" w:rsidP="006943A3">
      <w:pPr>
        <w:pStyle w:val="afb"/>
        <w:shd w:val="clear" w:color="auto" w:fill="FFFFFF"/>
        <w:spacing w:line="360" w:lineRule="auto"/>
        <w:ind w:firstLine="567"/>
        <w:jc w:val="both"/>
        <w:rPr>
          <w:color w:val="222222"/>
          <w:szCs w:val="26"/>
        </w:rPr>
      </w:pPr>
      <w:r w:rsidRPr="00781293">
        <w:rPr>
          <w:rStyle w:val="afd"/>
          <w:b/>
          <w:color w:val="222222"/>
          <w:szCs w:val="26"/>
        </w:rPr>
        <w:t xml:space="preserve">В) </w:t>
      </w:r>
      <w:r w:rsidR="00C66893" w:rsidRPr="00781293">
        <w:rPr>
          <w:rStyle w:val="afd"/>
          <w:b/>
          <w:color w:val="222222"/>
          <w:szCs w:val="26"/>
        </w:rPr>
        <w:t>Установленная мощность источника тепловой энергии</w:t>
      </w:r>
      <w:r w:rsidR="00C66893" w:rsidRPr="00781293">
        <w:rPr>
          <w:rStyle w:val="apple-converted-space"/>
          <w:color w:val="222222"/>
          <w:szCs w:val="26"/>
        </w:rPr>
        <w:t> </w:t>
      </w:r>
      <w:r w:rsidR="00C66893" w:rsidRPr="00781293">
        <w:rPr>
          <w:color w:val="222222"/>
          <w:szCs w:val="26"/>
        </w:rPr>
        <w:t>– 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p w:rsidR="00C66893" w:rsidRPr="00781293" w:rsidRDefault="001C58D0" w:rsidP="006943A3">
      <w:pPr>
        <w:pStyle w:val="afb"/>
        <w:shd w:val="clear" w:color="auto" w:fill="FFFFFF"/>
        <w:spacing w:line="360" w:lineRule="auto"/>
        <w:ind w:firstLine="567"/>
        <w:jc w:val="both"/>
        <w:rPr>
          <w:color w:val="222222"/>
          <w:szCs w:val="26"/>
        </w:rPr>
      </w:pPr>
      <w:proofErr w:type="gramStart"/>
      <w:r w:rsidRPr="00781293">
        <w:rPr>
          <w:rStyle w:val="afd"/>
          <w:b/>
          <w:color w:val="222222"/>
          <w:szCs w:val="26"/>
        </w:rPr>
        <w:t xml:space="preserve">Г) </w:t>
      </w:r>
      <w:r w:rsidR="00C66893" w:rsidRPr="00781293">
        <w:rPr>
          <w:rStyle w:val="afd"/>
          <w:b/>
          <w:color w:val="222222"/>
          <w:szCs w:val="26"/>
        </w:rPr>
        <w:t>Располагаемая мощность источника тепловой энергии</w:t>
      </w:r>
      <w:r w:rsidR="00C66893" w:rsidRPr="00781293">
        <w:rPr>
          <w:rStyle w:val="apple-converted-space"/>
          <w:color w:val="222222"/>
          <w:szCs w:val="26"/>
        </w:rPr>
        <w:t> </w:t>
      </w:r>
      <w:r w:rsidR="00C66893" w:rsidRPr="00781293">
        <w:rPr>
          <w:color w:val="222222"/>
          <w:szCs w:val="26"/>
        </w:rPr>
        <w:t>-  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в результате эксплуатации на продленном техническом ресурсе (снижение параметров пара, отсутствие рециркуляции в пиковых водогрейных котлах и др.).</w:t>
      </w:r>
      <w:proofErr w:type="gramEnd"/>
    </w:p>
    <w:p w:rsidR="00C66893" w:rsidRPr="00781293" w:rsidRDefault="001C58D0" w:rsidP="006943A3">
      <w:pPr>
        <w:pStyle w:val="afb"/>
        <w:shd w:val="clear" w:color="auto" w:fill="FFFFFF"/>
        <w:spacing w:line="360" w:lineRule="auto"/>
        <w:ind w:firstLine="567"/>
        <w:jc w:val="both"/>
        <w:rPr>
          <w:color w:val="222222"/>
          <w:szCs w:val="26"/>
        </w:rPr>
      </w:pPr>
      <w:r w:rsidRPr="00781293">
        <w:rPr>
          <w:rStyle w:val="afd"/>
          <w:b/>
          <w:color w:val="222222"/>
          <w:szCs w:val="26"/>
        </w:rPr>
        <w:t xml:space="preserve">Д) </w:t>
      </w:r>
      <w:r w:rsidR="00C66893" w:rsidRPr="00781293">
        <w:rPr>
          <w:rStyle w:val="afd"/>
          <w:b/>
          <w:color w:val="222222"/>
          <w:szCs w:val="26"/>
        </w:rPr>
        <w:t>Мощность источника тепловой энергии нетто</w:t>
      </w:r>
      <w:r w:rsidR="00C66893" w:rsidRPr="00781293">
        <w:rPr>
          <w:rStyle w:val="apple-converted-space"/>
          <w:b/>
          <w:color w:val="222222"/>
          <w:szCs w:val="26"/>
        </w:rPr>
        <w:t> </w:t>
      </w:r>
      <w:r w:rsidR="00C66893" w:rsidRPr="00781293">
        <w:rPr>
          <w:color w:val="222222"/>
          <w:szCs w:val="26"/>
        </w:rPr>
        <w:t>– величина равная располагаемой мощности источника тепловой энергии за вычетом тепловой нагрузки на собственные и хозяйственные нужды.</w:t>
      </w:r>
    </w:p>
    <w:p w:rsidR="00C66893" w:rsidRPr="00781293" w:rsidRDefault="001C58D0" w:rsidP="006943A3">
      <w:pPr>
        <w:pStyle w:val="afb"/>
        <w:shd w:val="clear" w:color="auto" w:fill="FFFFFF"/>
        <w:spacing w:line="360" w:lineRule="auto"/>
        <w:ind w:firstLine="567"/>
        <w:jc w:val="both"/>
        <w:rPr>
          <w:color w:val="222222"/>
          <w:szCs w:val="26"/>
        </w:rPr>
      </w:pPr>
      <w:r w:rsidRPr="00781293">
        <w:rPr>
          <w:rStyle w:val="afd"/>
          <w:b/>
          <w:color w:val="222222"/>
          <w:szCs w:val="26"/>
        </w:rPr>
        <w:t xml:space="preserve">Е) </w:t>
      </w:r>
      <w:proofErr w:type="spellStart"/>
      <w:r w:rsidR="00C66893" w:rsidRPr="00781293">
        <w:rPr>
          <w:rStyle w:val="afd"/>
          <w:b/>
          <w:color w:val="222222"/>
          <w:szCs w:val="26"/>
        </w:rPr>
        <w:t>Теплосетевые</w:t>
      </w:r>
      <w:proofErr w:type="spellEnd"/>
      <w:r w:rsidR="00C66893" w:rsidRPr="00781293">
        <w:rPr>
          <w:rStyle w:val="afd"/>
          <w:b/>
          <w:color w:val="222222"/>
          <w:szCs w:val="26"/>
        </w:rPr>
        <w:t xml:space="preserve"> объекты</w:t>
      </w:r>
      <w:r w:rsidR="00C66893" w:rsidRPr="00781293">
        <w:rPr>
          <w:rStyle w:val="apple-converted-space"/>
          <w:color w:val="222222"/>
          <w:szCs w:val="26"/>
        </w:rPr>
        <w:t> </w:t>
      </w:r>
      <w:r w:rsidR="00C66893" w:rsidRPr="00781293">
        <w:rPr>
          <w:color w:val="222222"/>
          <w:szCs w:val="26"/>
        </w:rPr>
        <w:t xml:space="preserve">-  объекты, входящие в состав тепловой сети и обеспечивающие передачу тепловой энергии от источника тепловой энергии до </w:t>
      </w:r>
      <w:proofErr w:type="spellStart"/>
      <w:r w:rsidR="00C66893" w:rsidRPr="00781293">
        <w:rPr>
          <w:color w:val="222222"/>
          <w:szCs w:val="26"/>
        </w:rPr>
        <w:t>теплопотребляющих</w:t>
      </w:r>
      <w:proofErr w:type="spellEnd"/>
      <w:r w:rsidR="00C66893" w:rsidRPr="00781293">
        <w:rPr>
          <w:color w:val="222222"/>
          <w:szCs w:val="26"/>
        </w:rPr>
        <w:t xml:space="preserve"> установок потребителей тепловой энергии.</w:t>
      </w:r>
    </w:p>
    <w:p w:rsidR="00C66893" w:rsidRPr="00781293" w:rsidRDefault="001C58D0" w:rsidP="006943A3">
      <w:pPr>
        <w:pStyle w:val="afb"/>
        <w:shd w:val="clear" w:color="auto" w:fill="FFFFFF"/>
        <w:spacing w:line="360" w:lineRule="auto"/>
        <w:ind w:firstLine="567"/>
        <w:jc w:val="both"/>
        <w:rPr>
          <w:color w:val="222222"/>
          <w:szCs w:val="26"/>
        </w:rPr>
      </w:pPr>
      <w:r w:rsidRPr="00781293">
        <w:rPr>
          <w:rStyle w:val="afd"/>
          <w:b/>
          <w:color w:val="222222"/>
          <w:szCs w:val="26"/>
        </w:rPr>
        <w:t xml:space="preserve">Ж) </w:t>
      </w:r>
      <w:r w:rsidR="00C66893" w:rsidRPr="00781293">
        <w:rPr>
          <w:rStyle w:val="afd"/>
          <w:b/>
          <w:color w:val="222222"/>
          <w:szCs w:val="26"/>
        </w:rPr>
        <w:t>Элемент территориального деления</w:t>
      </w:r>
      <w:r w:rsidR="00C66893" w:rsidRPr="00781293">
        <w:rPr>
          <w:rStyle w:val="apple-converted-space"/>
          <w:color w:val="222222"/>
          <w:szCs w:val="26"/>
        </w:rPr>
        <w:t> </w:t>
      </w:r>
      <w:r w:rsidR="00C66893" w:rsidRPr="00781293">
        <w:rPr>
          <w:color w:val="222222"/>
          <w:szCs w:val="26"/>
        </w:rPr>
        <w:t>– территория поселения, городского округа или ее часть, установленная по границам административно-территориальных единиц.</w:t>
      </w:r>
    </w:p>
    <w:p w:rsidR="00C66893" w:rsidRPr="00781293" w:rsidRDefault="001C58D0" w:rsidP="006943A3">
      <w:pPr>
        <w:pStyle w:val="afb"/>
        <w:shd w:val="clear" w:color="auto" w:fill="FFFFFF"/>
        <w:spacing w:line="360" w:lineRule="auto"/>
        <w:ind w:firstLine="567"/>
        <w:jc w:val="both"/>
        <w:rPr>
          <w:color w:val="222222"/>
          <w:szCs w:val="26"/>
        </w:rPr>
      </w:pPr>
      <w:r w:rsidRPr="00781293">
        <w:rPr>
          <w:rStyle w:val="afd"/>
          <w:b/>
          <w:color w:val="222222"/>
          <w:szCs w:val="26"/>
        </w:rPr>
        <w:t xml:space="preserve">З) </w:t>
      </w:r>
      <w:r w:rsidR="00C66893" w:rsidRPr="00781293">
        <w:rPr>
          <w:rStyle w:val="afd"/>
          <w:b/>
          <w:color w:val="222222"/>
          <w:szCs w:val="26"/>
        </w:rPr>
        <w:t>Расчетный элемент территориального деления</w:t>
      </w:r>
      <w:r w:rsidR="00C66893" w:rsidRPr="00781293">
        <w:rPr>
          <w:rStyle w:val="afd"/>
          <w:color w:val="222222"/>
          <w:szCs w:val="26"/>
        </w:rPr>
        <w:t xml:space="preserve"> -</w:t>
      </w:r>
      <w:r w:rsidR="005F1632" w:rsidRPr="00781293">
        <w:rPr>
          <w:rStyle w:val="afd"/>
          <w:color w:val="222222"/>
          <w:szCs w:val="26"/>
        </w:rPr>
        <w:t xml:space="preserve"> </w:t>
      </w:r>
      <w:r w:rsidR="00C66893" w:rsidRPr="00781293">
        <w:rPr>
          <w:color w:val="222222"/>
          <w:szCs w:val="26"/>
        </w:rPr>
        <w:t>территория поселения, городского округа или ее часть, принятая для целей разработки схемы теплоснабжения в неизменных границах на весь срок действия схемы теплоснабжения.</w:t>
      </w:r>
    </w:p>
    <w:p w:rsidR="00C66893" w:rsidRPr="00781293" w:rsidRDefault="001C58D0" w:rsidP="006943A3">
      <w:pPr>
        <w:pStyle w:val="afb"/>
        <w:shd w:val="clear" w:color="auto" w:fill="FFFFFF"/>
        <w:spacing w:line="360" w:lineRule="auto"/>
        <w:ind w:firstLine="567"/>
        <w:jc w:val="both"/>
        <w:rPr>
          <w:color w:val="222222"/>
          <w:szCs w:val="26"/>
        </w:rPr>
      </w:pPr>
      <w:proofErr w:type="gramStart"/>
      <w:r w:rsidRPr="00781293">
        <w:rPr>
          <w:b/>
          <w:i/>
          <w:color w:val="222222"/>
          <w:szCs w:val="26"/>
        </w:rPr>
        <w:t xml:space="preserve">И) </w:t>
      </w:r>
      <w:r w:rsidR="00C66893" w:rsidRPr="00781293">
        <w:rPr>
          <w:b/>
          <w:i/>
          <w:color w:val="222222"/>
          <w:szCs w:val="26"/>
        </w:rPr>
        <w:t>Возобновляемые источники энергии</w:t>
      </w:r>
      <w:r w:rsidR="00C66893" w:rsidRPr="00781293">
        <w:rPr>
          <w:color w:val="222222"/>
          <w:szCs w:val="26"/>
        </w:rPr>
        <w:t xml:space="preserve"> - энергия солнца, энергия ветра, энергия вод (в том числе энергия сточных вод), за исключением случаев использования такой энергии на гидроаккумулирующих электроэнергетических станциях, энергия приливов, энергия волн водных объектов, в том числе водоемов, рек, морей, океанов, геотермальная энергия с использованием природных подземных теплоносителей, </w:t>
      </w:r>
      <w:proofErr w:type="spellStart"/>
      <w:r w:rsidR="00C66893" w:rsidRPr="00781293">
        <w:rPr>
          <w:color w:val="222222"/>
          <w:szCs w:val="26"/>
        </w:rPr>
        <w:lastRenderedPageBreak/>
        <w:t>низкопотенциальная</w:t>
      </w:r>
      <w:proofErr w:type="spellEnd"/>
      <w:r w:rsidR="00C66893" w:rsidRPr="00781293">
        <w:rPr>
          <w:color w:val="222222"/>
          <w:szCs w:val="26"/>
        </w:rPr>
        <w:t xml:space="preserve"> тепловая энергия земли, воздуха, воды с использованием специальных теплоносителей, биомасса, включающая в себя</w:t>
      </w:r>
      <w:proofErr w:type="gramEnd"/>
      <w:r w:rsidR="00C66893" w:rsidRPr="00781293">
        <w:rPr>
          <w:color w:val="222222"/>
          <w:szCs w:val="26"/>
        </w:rPr>
        <w:t xml:space="preserve"> специально выращенные для получения энергии растения, в том числе деревья, а также отходы производства и потребления, за исключением отходов, полученных в процессе использования углеводородного сырья и топлива, </w:t>
      </w:r>
      <w:proofErr w:type="spellStart"/>
      <w:r w:rsidR="00C66893" w:rsidRPr="00781293">
        <w:rPr>
          <w:color w:val="222222"/>
          <w:szCs w:val="26"/>
        </w:rPr>
        <w:t>биогаз</w:t>
      </w:r>
      <w:proofErr w:type="spellEnd"/>
      <w:r w:rsidR="00C66893" w:rsidRPr="00781293">
        <w:rPr>
          <w:color w:val="222222"/>
          <w:szCs w:val="26"/>
        </w:rPr>
        <w:t>, газ, выделяемый отходами производства и потребления на свалках таких отходов, газ, образующийся на угольных разработках.</w:t>
      </w:r>
    </w:p>
    <w:p w:rsidR="00C66893" w:rsidRPr="00781293" w:rsidRDefault="001C58D0" w:rsidP="00B721A1">
      <w:pPr>
        <w:tabs>
          <w:tab w:val="right" w:leader="dot" w:pos="9639"/>
        </w:tabs>
        <w:ind w:right="284" w:firstLine="567"/>
        <w:jc w:val="both"/>
        <w:rPr>
          <w:rFonts w:eastAsia="Times New Roman"/>
          <w:color w:val="222222"/>
          <w:sz w:val="24"/>
          <w:lang w:eastAsia="ru-RU"/>
        </w:rPr>
      </w:pPr>
      <w:proofErr w:type="gramStart"/>
      <w:r w:rsidRPr="00781293">
        <w:rPr>
          <w:rFonts w:eastAsia="Times New Roman"/>
          <w:b/>
          <w:i/>
          <w:color w:val="222222"/>
          <w:sz w:val="24"/>
          <w:lang w:eastAsia="ru-RU"/>
        </w:rPr>
        <w:t xml:space="preserve">К) </w:t>
      </w:r>
      <w:r w:rsidR="00B721A1" w:rsidRPr="00781293">
        <w:rPr>
          <w:rFonts w:eastAsia="Times New Roman"/>
          <w:b/>
          <w:i/>
          <w:color w:val="222222"/>
          <w:sz w:val="24"/>
          <w:lang w:eastAsia="ru-RU"/>
        </w:rPr>
        <w:t>Местные виды топлива</w:t>
      </w:r>
      <w:r w:rsidR="00B721A1" w:rsidRPr="00781293">
        <w:rPr>
          <w:rFonts w:eastAsia="Times New Roman"/>
          <w:i/>
          <w:color w:val="222222"/>
          <w:sz w:val="24"/>
          <w:lang w:eastAsia="ru-RU"/>
        </w:rPr>
        <w:t xml:space="preserve"> - </w:t>
      </w:r>
      <w:r w:rsidR="00B721A1" w:rsidRPr="00781293">
        <w:rPr>
          <w:rFonts w:eastAsia="Times New Roman"/>
          <w:color w:val="222222"/>
          <w:sz w:val="24"/>
          <w:lang w:eastAsia="ru-RU"/>
        </w:rPr>
        <w:t>топливные ресурсы, использование которых потенциально возможно в районах (территориях) их образования, производства, добычи (торф и продукты его переработки, попутный газ, отходы деревообработки, отходы сельскохозяйственной деятельности, отходы производства и потребления, в том числе твердые коммунальные отходы, и иные виды топливных ресурсов), экономическая эффективность потребления которых ограничена районами (территориями) их происхождения.</w:t>
      </w:r>
      <w:proofErr w:type="gramEnd"/>
    </w:p>
    <w:p w:rsidR="001C584C" w:rsidRPr="00850769" w:rsidRDefault="001C584C" w:rsidP="00C434C4">
      <w:pPr>
        <w:pStyle w:val="15"/>
        <w:spacing w:before="0" w:after="0"/>
        <w:rPr>
          <w:rFonts w:ascii="PT Sans Caption" w:hAnsi="PT Sans Caption"/>
          <w:sz w:val="24"/>
          <w:szCs w:val="28"/>
        </w:rPr>
      </w:pPr>
      <w:bookmarkStart w:id="1" w:name="_Toc455096461"/>
      <w:r w:rsidRPr="00850769">
        <w:rPr>
          <w:rFonts w:ascii="PT Sans Caption" w:hAnsi="PT Sans Caption"/>
          <w:sz w:val="24"/>
          <w:szCs w:val="28"/>
        </w:rPr>
        <w:lastRenderedPageBreak/>
        <w:t xml:space="preserve">Показатели перспективного спроса на тепловую энергию (мощность) и теплоноситель в установленных границах территории </w:t>
      </w:r>
      <w:r w:rsidR="00850769">
        <w:rPr>
          <w:rFonts w:ascii="PT Sans Caption" w:hAnsi="PT Sans Caption"/>
          <w:sz w:val="24"/>
          <w:szCs w:val="28"/>
        </w:rPr>
        <w:t>Синявинского городского</w:t>
      </w:r>
      <w:r w:rsidR="00A309B0" w:rsidRPr="00850769">
        <w:rPr>
          <w:rFonts w:ascii="PT Sans Caption" w:hAnsi="PT Sans Caption"/>
          <w:sz w:val="24"/>
          <w:szCs w:val="28"/>
        </w:rPr>
        <w:t xml:space="preserve"> поселения</w:t>
      </w:r>
      <w:bookmarkEnd w:id="1"/>
    </w:p>
    <w:p w:rsidR="001C584C" w:rsidRPr="00850769" w:rsidRDefault="001C584C" w:rsidP="00C434C4">
      <w:pPr>
        <w:pStyle w:val="11"/>
        <w:spacing w:before="0" w:after="0"/>
        <w:rPr>
          <w:rFonts w:ascii="PT Sans Caption" w:hAnsi="PT Sans Caption"/>
          <w:i w:val="0"/>
          <w:sz w:val="24"/>
        </w:rPr>
      </w:pPr>
      <w:bookmarkStart w:id="2" w:name="_Toc352162951"/>
      <w:bookmarkStart w:id="3" w:name="_Toc455096462"/>
      <w:r w:rsidRPr="00850769">
        <w:rPr>
          <w:rFonts w:ascii="PT Sans Caption" w:hAnsi="PT Sans Caption"/>
          <w:i w:val="0"/>
          <w:sz w:val="24"/>
        </w:rPr>
        <w:t>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 – на каждый год первого пятилетнего периода и на последующие пятилетние периоды</w:t>
      </w:r>
      <w:bookmarkEnd w:id="2"/>
      <w:bookmarkEnd w:id="3"/>
    </w:p>
    <w:p w:rsidR="00850769" w:rsidRPr="00850769" w:rsidRDefault="00850769" w:rsidP="00850769">
      <w:pPr>
        <w:pStyle w:val="aff8"/>
        <w:rPr>
          <w:rFonts w:ascii="PT Sans Caption" w:hAnsi="PT Sans Caption"/>
          <w:sz w:val="24"/>
          <w:szCs w:val="28"/>
        </w:rPr>
      </w:pPr>
      <w:r w:rsidRPr="00850769">
        <w:rPr>
          <w:rFonts w:ascii="PT Sans Caption" w:hAnsi="PT Sans Caption"/>
          <w:sz w:val="24"/>
          <w:szCs w:val="28"/>
        </w:rPr>
        <w:t xml:space="preserve">Новое жилищное строительство в </w:t>
      </w:r>
      <w:proofErr w:type="spellStart"/>
      <w:r w:rsidRPr="00850769">
        <w:rPr>
          <w:rFonts w:ascii="PT Sans Caption" w:hAnsi="PT Sans Caption"/>
          <w:sz w:val="24"/>
          <w:szCs w:val="28"/>
        </w:rPr>
        <w:t>Синявинском</w:t>
      </w:r>
      <w:proofErr w:type="spellEnd"/>
      <w:r w:rsidRPr="00850769">
        <w:rPr>
          <w:rFonts w:ascii="PT Sans Caption" w:hAnsi="PT Sans Caption"/>
          <w:sz w:val="24"/>
          <w:szCs w:val="28"/>
        </w:rPr>
        <w:t xml:space="preserve"> городском поселении </w:t>
      </w:r>
      <w:r w:rsidR="003F7361" w:rsidRPr="00A2370E">
        <w:rPr>
          <w:rFonts w:ascii="PT Sans Caption" w:hAnsi="PT Sans Caption"/>
          <w:sz w:val="24"/>
          <w:szCs w:val="28"/>
        </w:rPr>
        <w:t>возможно</w:t>
      </w:r>
      <w:r w:rsidRPr="00A2370E">
        <w:rPr>
          <w:rFonts w:ascii="PT Sans Caption" w:hAnsi="PT Sans Caption"/>
          <w:sz w:val="24"/>
          <w:szCs w:val="28"/>
        </w:rPr>
        <w:t>:</w:t>
      </w:r>
      <w:r w:rsidRPr="00850769">
        <w:rPr>
          <w:rFonts w:ascii="PT Sans Caption" w:hAnsi="PT Sans Caption"/>
          <w:sz w:val="24"/>
          <w:szCs w:val="28"/>
        </w:rPr>
        <w:t xml:space="preserve"> </w:t>
      </w:r>
    </w:p>
    <w:p w:rsidR="00850769" w:rsidRPr="00850769" w:rsidRDefault="00850769" w:rsidP="00850769">
      <w:pPr>
        <w:pStyle w:val="aff8"/>
        <w:rPr>
          <w:rFonts w:ascii="PT Sans Caption" w:hAnsi="PT Sans Caption"/>
          <w:sz w:val="24"/>
          <w:szCs w:val="28"/>
        </w:rPr>
      </w:pPr>
      <w:r w:rsidRPr="00850769">
        <w:rPr>
          <w:rFonts w:ascii="PT Sans Caption" w:hAnsi="PT Sans Caption"/>
          <w:sz w:val="24"/>
          <w:szCs w:val="28"/>
        </w:rPr>
        <w:t>•</w:t>
      </w:r>
      <w:r w:rsidRPr="00850769">
        <w:rPr>
          <w:rFonts w:ascii="PT Sans Caption" w:hAnsi="PT Sans Caption"/>
          <w:sz w:val="24"/>
          <w:szCs w:val="28"/>
        </w:rPr>
        <w:tab/>
        <w:t xml:space="preserve">в </w:t>
      </w:r>
      <w:proofErr w:type="gramStart"/>
      <w:r w:rsidR="007F24A1">
        <w:rPr>
          <w:rFonts w:ascii="PT Sans Caption" w:hAnsi="PT Sans Caption"/>
          <w:sz w:val="24"/>
          <w:szCs w:val="28"/>
        </w:rPr>
        <w:t>г</w:t>
      </w:r>
      <w:proofErr w:type="gramEnd"/>
      <w:r w:rsidR="007F24A1">
        <w:rPr>
          <w:rFonts w:ascii="PT Sans Caption" w:hAnsi="PT Sans Caption"/>
          <w:sz w:val="24"/>
          <w:szCs w:val="28"/>
        </w:rPr>
        <w:t>.п.</w:t>
      </w:r>
      <w:r w:rsidRPr="00850769">
        <w:rPr>
          <w:rFonts w:ascii="PT Sans Caption" w:hAnsi="PT Sans Caption"/>
          <w:sz w:val="24"/>
          <w:szCs w:val="28"/>
        </w:rPr>
        <w:t xml:space="preserve"> </w:t>
      </w:r>
      <w:proofErr w:type="spellStart"/>
      <w:r w:rsidRPr="00850769">
        <w:rPr>
          <w:rFonts w:ascii="PT Sans Caption" w:hAnsi="PT Sans Caption"/>
          <w:sz w:val="24"/>
          <w:szCs w:val="28"/>
        </w:rPr>
        <w:t>Синявино</w:t>
      </w:r>
      <w:proofErr w:type="spellEnd"/>
      <w:r w:rsidRPr="00850769">
        <w:rPr>
          <w:rFonts w:ascii="PT Sans Caption" w:hAnsi="PT Sans Caption"/>
          <w:sz w:val="24"/>
          <w:szCs w:val="28"/>
        </w:rPr>
        <w:t xml:space="preserve"> в северной части и западной части населенного пункта в сложившихся его границах на землях населенного пункта; </w:t>
      </w:r>
    </w:p>
    <w:p w:rsidR="00093F22" w:rsidRPr="00850769" w:rsidRDefault="00850769" w:rsidP="009927E6">
      <w:pPr>
        <w:pStyle w:val="aff8"/>
        <w:numPr>
          <w:ilvl w:val="0"/>
          <w:numId w:val="21"/>
        </w:numPr>
        <w:ind w:left="0" w:firstLine="567"/>
        <w:rPr>
          <w:rFonts w:ascii="PT Sans Caption" w:hAnsi="PT Sans Caption"/>
          <w:sz w:val="24"/>
          <w:szCs w:val="28"/>
        </w:rPr>
      </w:pPr>
      <w:r w:rsidRPr="00850769">
        <w:rPr>
          <w:rFonts w:ascii="PT Sans Caption" w:hAnsi="PT Sans Caption"/>
          <w:sz w:val="24"/>
          <w:szCs w:val="28"/>
        </w:rPr>
        <w:t xml:space="preserve">В </w:t>
      </w:r>
      <w:proofErr w:type="gramStart"/>
      <w:r w:rsidR="009927E6">
        <w:rPr>
          <w:rFonts w:ascii="PT Sans Caption" w:hAnsi="PT Sans Caption"/>
          <w:sz w:val="24"/>
          <w:szCs w:val="28"/>
        </w:rPr>
        <w:t>г</w:t>
      </w:r>
      <w:proofErr w:type="gramEnd"/>
      <w:r w:rsidR="009927E6">
        <w:rPr>
          <w:rFonts w:ascii="PT Sans Caption" w:hAnsi="PT Sans Caption"/>
          <w:sz w:val="24"/>
          <w:szCs w:val="28"/>
        </w:rPr>
        <w:t>.</w:t>
      </w:r>
      <w:r w:rsidRPr="00850769">
        <w:rPr>
          <w:rFonts w:ascii="PT Sans Caption" w:hAnsi="PT Sans Caption"/>
          <w:sz w:val="24"/>
          <w:szCs w:val="28"/>
        </w:rPr>
        <w:t xml:space="preserve">п. </w:t>
      </w:r>
      <w:proofErr w:type="spellStart"/>
      <w:r w:rsidRPr="00850769">
        <w:rPr>
          <w:rFonts w:ascii="PT Sans Caption" w:hAnsi="PT Sans Caption"/>
          <w:sz w:val="24"/>
          <w:szCs w:val="28"/>
        </w:rPr>
        <w:t>Синявино</w:t>
      </w:r>
      <w:proofErr w:type="spellEnd"/>
      <w:r w:rsidRPr="00850769">
        <w:rPr>
          <w:rFonts w:ascii="PT Sans Caption" w:hAnsi="PT Sans Caption"/>
          <w:sz w:val="24"/>
          <w:szCs w:val="28"/>
        </w:rPr>
        <w:t xml:space="preserve"> существующая и перспе</w:t>
      </w:r>
      <w:r w:rsidR="009927E6">
        <w:rPr>
          <w:rFonts w:ascii="PT Sans Caption" w:hAnsi="PT Sans Caption"/>
          <w:sz w:val="24"/>
          <w:szCs w:val="28"/>
        </w:rPr>
        <w:t xml:space="preserve">ктивная застройки организованы в том числе </w:t>
      </w:r>
      <w:proofErr w:type="gramStart"/>
      <w:r w:rsidRPr="00850769">
        <w:rPr>
          <w:rFonts w:ascii="PT Sans Caption" w:hAnsi="PT Sans Caption"/>
          <w:sz w:val="24"/>
          <w:szCs w:val="28"/>
        </w:rPr>
        <w:t>и</w:t>
      </w:r>
      <w:r w:rsidR="009927E6">
        <w:rPr>
          <w:rFonts w:ascii="PT Sans Caption" w:hAnsi="PT Sans Caption"/>
          <w:sz w:val="24"/>
          <w:szCs w:val="28"/>
        </w:rPr>
        <w:t xml:space="preserve"> </w:t>
      </w:r>
      <w:proofErr w:type="spellStart"/>
      <w:r w:rsidRPr="00850769">
        <w:rPr>
          <w:rFonts w:ascii="PT Sans Caption" w:hAnsi="PT Sans Caption"/>
          <w:sz w:val="24"/>
          <w:szCs w:val="28"/>
        </w:rPr>
        <w:t>ндивидуальными</w:t>
      </w:r>
      <w:proofErr w:type="spellEnd"/>
      <w:proofErr w:type="gramEnd"/>
      <w:r w:rsidRPr="00850769">
        <w:rPr>
          <w:rFonts w:ascii="PT Sans Caption" w:hAnsi="PT Sans Caption"/>
          <w:sz w:val="24"/>
          <w:szCs w:val="28"/>
        </w:rPr>
        <w:t xml:space="preserve"> жилыми домами </w:t>
      </w:r>
      <w:proofErr w:type="spellStart"/>
      <w:r w:rsidRPr="00850769">
        <w:rPr>
          <w:rFonts w:ascii="PT Sans Caption" w:hAnsi="PT Sans Caption"/>
          <w:sz w:val="24"/>
          <w:szCs w:val="28"/>
        </w:rPr>
        <w:t>коттеджного</w:t>
      </w:r>
      <w:proofErr w:type="spellEnd"/>
      <w:r w:rsidRPr="00850769">
        <w:rPr>
          <w:rFonts w:ascii="PT Sans Caption" w:hAnsi="PT Sans Caption"/>
          <w:sz w:val="24"/>
          <w:szCs w:val="28"/>
        </w:rPr>
        <w:t xml:space="preserve"> типа с малой удельной тепловой нагрузкой. Централизация объектов такого типа является не целесообразной ввиду сопоставимости тепловых потерь на передачу тепловой мощности и самой тепловой нагрузкой объектов.  Отопление индивидуальных домов в п. </w:t>
      </w:r>
      <w:proofErr w:type="spellStart"/>
      <w:r w:rsidRPr="00850769">
        <w:rPr>
          <w:rFonts w:ascii="PT Sans Caption" w:hAnsi="PT Sans Caption"/>
          <w:sz w:val="24"/>
          <w:szCs w:val="28"/>
        </w:rPr>
        <w:t>Синявино</w:t>
      </w:r>
      <w:proofErr w:type="spellEnd"/>
      <w:r w:rsidR="009927E6">
        <w:rPr>
          <w:rFonts w:ascii="PT Sans Caption" w:hAnsi="PT Sans Caption"/>
          <w:sz w:val="24"/>
          <w:szCs w:val="28"/>
        </w:rPr>
        <w:t xml:space="preserve"> может</w:t>
      </w:r>
      <w:r w:rsidRPr="00850769">
        <w:rPr>
          <w:rFonts w:ascii="PT Sans Caption" w:hAnsi="PT Sans Caption"/>
          <w:sz w:val="24"/>
          <w:szCs w:val="28"/>
        </w:rPr>
        <w:t xml:space="preserve"> осуществляться от собственных источников тепла.</w:t>
      </w:r>
      <w:bookmarkStart w:id="4" w:name="_Toc352162952"/>
    </w:p>
    <w:p w:rsidR="001C584C" w:rsidRPr="00850769" w:rsidRDefault="001C584C" w:rsidP="00C434C4">
      <w:pPr>
        <w:pStyle w:val="11"/>
        <w:spacing w:after="0"/>
        <w:rPr>
          <w:rFonts w:ascii="PT Sans Caption" w:hAnsi="PT Sans Caption"/>
          <w:i w:val="0"/>
          <w:sz w:val="24"/>
        </w:rPr>
      </w:pPr>
      <w:bookmarkStart w:id="5" w:name="_Toc455096463"/>
      <w:r w:rsidRPr="00850769">
        <w:rPr>
          <w:rFonts w:ascii="PT Sans Caption" w:hAnsi="PT Sans Caption"/>
          <w:i w:val="0"/>
          <w:sz w:val="24"/>
        </w:rPr>
        <w:t>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w:t>
      </w:r>
      <w:bookmarkEnd w:id="4"/>
      <w:r w:rsidR="00AE5944" w:rsidRPr="00850769">
        <w:rPr>
          <w:rFonts w:ascii="PT Sans Caption" w:hAnsi="PT Sans Caption"/>
          <w:i w:val="0"/>
          <w:sz w:val="24"/>
        </w:rPr>
        <w:t xml:space="preserve"> на каждом этапе</w:t>
      </w:r>
      <w:bookmarkEnd w:id="5"/>
    </w:p>
    <w:p w:rsidR="00A0538C" w:rsidRDefault="000B3803" w:rsidP="00A0538C">
      <w:pPr>
        <w:pStyle w:val="a0"/>
        <w:numPr>
          <w:ilvl w:val="0"/>
          <w:numId w:val="0"/>
        </w:numPr>
        <w:spacing w:before="240" w:line="360" w:lineRule="auto"/>
        <w:ind w:firstLine="567"/>
        <w:jc w:val="both"/>
        <w:rPr>
          <w:rFonts w:ascii="PT Sans Caption" w:hAnsi="PT Sans Caption"/>
          <w:b w:val="0"/>
          <w:sz w:val="24"/>
        </w:rPr>
      </w:pPr>
      <w:bookmarkStart w:id="6" w:name="_Toc352162953"/>
      <w:r w:rsidRPr="00850769">
        <w:rPr>
          <w:rFonts w:ascii="PT Sans Caption" w:hAnsi="PT Sans Caption"/>
          <w:b w:val="0"/>
          <w:sz w:val="24"/>
        </w:rPr>
        <w:t xml:space="preserve">Прирост объемов потребления тепловой энергии и теплоносителя с разделением по видам теплопотребления представлен в таблице </w:t>
      </w:r>
      <w:r w:rsidR="003630A8">
        <w:rPr>
          <w:rFonts w:ascii="PT Sans Caption" w:hAnsi="PT Sans Caption"/>
          <w:b w:val="0"/>
          <w:sz w:val="24"/>
        </w:rPr>
        <w:t xml:space="preserve">1.2. </w:t>
      </w:r>
    </w:p>
    <w:p w:rsidR="00850769" w:rsidRDefault="00A0538C" w:rsidP="00A0538C">
      <w:pPr>
        <w:pStyle w:val="a0"/>
        <w:numPr>
          <w:ilvl w:val="0"/>
          <w:numId w:val="0"/>
        </w:numPr>
        <w:spacing w:before="240" w:line="360" w:lineRule="auto"/>
        <w:rPr>
          <w:rFonts w:ascii="PT Sans Caption" w:hAnsi="PT Sans Caption"/>
          <w:sz w:val="24"/>
        </w:rPr>
      </w:pPr>
      <w:r w:rsidRPr="00850769">
        <w:rPr>
          <w:rFonts w:ascii="PT Sans Caption" w:hAnsi="PT Sans Caption"/>
          <w:sz w:val="24"/>
        </w:rPr>
        <w:t xml:space="preserve">Таблица 1.2. - </w:t>
      </w:r>
      <w:r w:rsidR="000B3803" w:rsidRPr="00850769">
        <w:rPr>
          <w:rFonts w:ascii="PT Sans Caption" w:hAnsi="PT Sans Caption"/>
          <w:sz w:val="24"/>
        </w:rPr>
        <w:t>Прирост объемов потребления тепловой энергии и теплоносителя с разделением по видам теплопотребления</w:t>
      </w:r>
    </w:p>
    <w:tbl>
      <w:tblPr>
        <w:tblW w:w="4113" w:type="pct"/>
        <w:tblInd w:w="534" w:type="dxa"/>
        <w:tblLayout w:type="fixed"/>
        <w:tblLook w:val="04A0"/>
      </w:tblPr>
      <w:tblGrid>
        <w:gridCol w:w="2751"/>
        <w:gridCol w:w="686"/>
        <w:gridCol w:w="691"/>
        <w:gridCol w:w="822"/>
        <w:gridCol w:w="963"/>
        <w:gridCol w:w="14"/>
        <w:gridCol w:w="810"/>
        <w:gridCol w:w="889"/>
        <w:gridCol w:w="14"/>
      </w:tblGrid>
      <w:tr w:rsidR="00FD51F8" w:rsidRPr="00850769" w:rsidTr="006547B3">
        <w:trPr>
          <w:trHeight w:val="315"/>
        </w:trPr>
        <w:tc>
          <w:tcPr>
            <w:tcW w:w="1801" w:type="pct"/>
            <w:vMerge w:val="restart"/>
            <w:tcBorders>
              <w:top w:val="single" w:sz="4" w:space="0" w:color="auto"/>
              <w:left w:val="single" w:sz="4" w:space="0" w:color="auto"/>
              <w:bottom w:val="single" w:sz="4" w:space="0" w:color="000000"/>
              <w:right w:val="single" w:sz="4" w:space="0" w:color="auto"/>
            </w:tcBorders>
            <w:shd w:val="clear" w:color="auto" w:fill="B8CCE4"/>
            <w:vAlign w:val="center"/>
            <w:hideMark/>
          </w:tcPr>
          <w:p w:rsidR="00FD51F8" w:rsidRPr="00850769" w:rsidRDefault="00FD51F8" w:rsidP="00850769">
            <w:pPr>
              <w:spacing w:line="240" w:lineRule="auto"/>
              <w:ind w:firstLine="0"/>
              <w:jc w:val="center"/>
              <w:rPr>
                <w:rFonts w:ascii="PT Sans Caption" w:eastAsia="Times New Roman" w:hAnsi="PT Sans Caption"/>
                <w:b/>
                <w:bCs/>
                <w:sz w:val="20"/>
                <w:szCs w:val="20"/>
                <w:lang w:eastAsia="ru-RU"/>
              </w:rPr>
            </w:pPr>
            <w:r w:rsidRPr="00850769">
              <w:rPr>
                <w:rFonts w:ascii="PT Sans Caption" w:eastAsia="Times New Roman" w:hAnsi="PT Sans Caption"/>
                <w:b/>
                <w:bCs/>
                <w:sz w:val="20"/>
                <w:szCs w:val="20"/>
                <w:lang w:eastAsia="ru-RU"/>
              </w:rPr>
              <w:t>Котельная</w:t>
            </w:r>
          </w:p>
        </w:tc>
        <w:tc>
          <w:tcPr>
            <w:tcW w:w="901" w:type="pct"/>
            <w:gridSpan w:val="2"/>
            <w:tcBorders>
              <w:top w:val="single" w:sz="4" w:space="0" w:color="auto"/>
              <w:left w:val="nil"/>
              <w:bottom w:val="single" w:sz="4" w:space="0" w:color="auto"/>
              <w:right w:val="single" w:sz="4" w:space="0" w:color="auto"/>
            </w:tcBorders>
            <w:shd w:val="clear" w:color="auto" w:fill="B8CCE4"/>
            <w:vAlign w:val="center"/>
            <w:hideMark/>
          </w:tcPr>
          <w:p w:rsidR="00FD51F8" w:rsidRPr="003630A8" w:rsidRDefault="00FD51F8" w:rsidP="00850769">
            <w:pPr>
              <w:spacing w:line="240" w:lineRule="auto"/>
              <w:ind w:firstLine="0"/>
              <w:jc w:val="center"/>
              <w:rPr>
                <w:rFonts w:ascii="PT Sans Caption" w:eastAsia="Times New Roman" w:hAnsi="PT Sans Caption"/>
                <w:b/>
                <w:bCs/>
                <w:sz w:val="20"/>
                <w:szCs w:val="20"/>
                <w:lang w:eastAsia="ru-RU"/>
              </w:rPr>
            </w:pPr>
            <w:r>
              <w:rPr>
                <w:rFonts w:ascii="PT Sans Caption" w:eastAsia="Times New Roman" w:hAnsi="PT Sans Caption"/>
                <w:b/>
                <w:bCs/>
                <w:sz w:val="20"/>
                <w:szCs w:val="20"/>
                <w:lang w:eastAsia="ru-RU"/>
              </w:rPr>
              <w:t>2022-2030</w:t>
            </w:r>
          </w:p>
        </w:tc>
        <w:tc>
          <w:tcPr>
            <w:tcW w:w="1177" w:type="pct"/>
            <w:gridSpan w:val="3"/>
            <w:tcBorders>
              <w:top w:val="single" w:sz="4" w:space="0" w:color="auto"/>
              <w:left w:val="nil"/>
              <w:bottom w:val="single" w:sz="4" w:space="0" w:color="auto"/>
              <w:right w:val="single" w:sz="4" w:space="0" w:color="auto"/>
            </w:tcBorders>
            <w:shd w:val="clear" w:color="auto" w:fill="B8CCE4"/>
            <w:vAlign w:val="center"/>
            <w:hideMark/>
          </w:tcPr>
          <w:p w:rsidR="00FD51F8" w:rsidRPr="003630A8" w:rsidRDefault="00FD51F8" w:rsidP="003630A8">
            <w:pPr>
              <w:spacing w:line="240" w:lineRule="auto"/>
              <w:ind w:firstLine="0"/>
              <w:rPr>
                <w:rFonts w:ascii="PT Sans Caption" w:eastAsia="Times New Roman" w:hAnsi="PT Sans Caption"/>
                <w:b/>
                <w:bCs/>
                <w:sz w:val="20"/>
                <w:szCs w:val="20"/>
                <w:lang w:eastAsia="ru-RU"/>
              </w:rPr>
            </w:pPr>
            <w:r>
              <w:rPr>
                <w:rFonts w:ascii="PT Sans Caption" w:eastAsia="Times New Roman" w:hAnsi="PT Sans Caption"/>
                <w:b/>
                <w:bCs/>
                <w:sz w:val="20"/>
                <w:szCs w:val="20"/>
                <w:lang w:eastAsia="ru-RU"/>
              </w:rPr>
              <w:t>2031-2037</w:t>
            </w:r>
          </w:p>
        </w:tc>
        <w:tc>
          <w:tcPr>
            <w:tcW w:w="1121" w:type="pct"/>
            <w:gridSpan w:val="3"/>
            <w:tcBorders>
              <w:top w:val="single" w:sz="4" w:space="0" w:color="auto"/>
              <w:left w:val="nil"/>
              <w:bottom w:val="single" w:sz="4" w:space="0" w:color="auto"/>
              <w:right w:val="single" w:sz="4" w:space="0" w:color="auto"/>
            </w:tcBorders>
            <w:shd w:val="clear" w:color="auto" w:fill="B8CCE4"/>
            <w:vAlign w:val="center"/>
            <w:hideMark/>
          </w:tcPr>
          <w:p w:rsidR="00FD51F8" w:rsidRDefault="00FD51F8" w:rsidP="00850769">
            <w:pPr>
              <w:spacing w:line="240" w:lineRule="auto"/>
              <w:ind w:firstLine="0"/>
              <w:jc w:val="center"/>
              <w:rPr>
                <w:rFonts w:ascii="PT Sans Caption" w:eastAsia="Times New Roman" w:hAnsi="PT Sans Caption"/>
                <w:b/>
                <w:bCs/>
                <w:sz w:val="20"/>
                <w:szCs w:val="20"/>
                <w:lang w:eastAsia="ru-RU"/>
              </w:rPr>
            </w:pPr>
            <w:r>
              <w:rPr>
                <w:rFonts w:ascii="PT Sans Caption" w:eastAsia="Times New Roman" w:hAnsi="PT Sans Caption"/>
                <w:b/>
                <w:bCs/>
                <w:sz w:val="20"/>
                <w:szCs w:val="20"/>
                <w:lang w:eastAsia="ru-RU"/>
              </w:rPr>
              <w:t>2038-2045</w:t>
            </w:r>
          </w:p>
          <w:p w:rsidR="00FD51F8" w:rsidRPr="00850769" w:rsidRDefault="00FD51F8" w:rsidP="00850769">
            <w:pPr>
              <w:spacing w:line="240" w:lineRule="auto"/>
              <w:ind w:firstLine="0"/>
              <w:jc w:val="center"/>
              <w:rPr>
                <w:rFonts w:ascii="PT Sans Caption" w:eastAsia="Times New Roman" w:hAnsi="PT Sans Caption"/>
                <w:b/>
                <w:bCs/>
                <w:sz w:val="20"/>
                <w:szCs w:val="20"/>
                <w:lang w:eastAsia="ru-RU"/>
              </w:rPr>
            </w:pPr>
          </w:p>
        </w:tc>
      </w:tr>
      <w:tr w:rsidR="0029300D" w:rsidRPr="00850769" w:rsidTr="006547B3">
        <w:trPr>
          <w:gridAfter w:val="1"/>
          <w:wAfter w:w="8" w:type="pct"/>
          <w:trHeight w:val="288"/>
        </w:trPr>
        <w:tc>
          <w:tcPr>
            <w:tcW w:w="1801" w:type="pct"/>
            <w:vMerge/>
            <w:tcBorders>
              <w:top w:val="single" w:sz="4" w:space="0" w:color="auto"/>
              <w:left w:val="single" w:sz="4" w:space="0" w:color="auto"/>
              <w:bottom w:val="single" w:sz="4" w:space="0" w:color="000000"/>
              <w:right w:val="single" w:sz="4" w:space="0" w:color="auto"/>
            </w:tcBorders>
            <w:shd w:val="clear" w:color="auto" w:fill="B8CCE4"/>
            <w:vAlign w:val="center"/>
            <w:hideMark/>
          </w:tcPr>
          <w:p w:rsidR="00FD51F8" w:rsidRPr="00850769" w:rsidRDefault="00FD51F8" w:rsidP="00850769">
            <w:pPr>
              <w:spacing w:line="240" w:lineRule="auto"/>
              <w:ind w:firstLine="0"/>
              <w:rPr>
                <w:rFonts w:ascii="PT Sans Caption" w:eastAsia="Times New Roman" w:hAnsi="PT Sans Caption"/>
                <w:b/>
                <w:bCs/>
                <w:sz w:val="20"/>
                <w:szCs w:val="20"/>
                <w:lang w:eastAsia="ru-RU"/>
              </w:rPr>
            </w:pPr>
          </w:p>
        </w:tc>
        <w:tc>
          <w:tcPr>
            <w:tcW w:w="449" w:type="pct"/>
            <w:tcBorders>
              <w:top w:val="nil"/>
              <w:left w:val="nil"/>
              <w:bottom w:val="single" w:sz="4" w:space="0" w:color="auto"/>
              <w:right w:val="single" w:sz="4" w:space="0" w:color="auto"/>
            </w:tcBorders>
            <w:shd w:val="clear" w:color="auto" w:fill="B8CCE4"/>
            <w:vAlign w:val="center"/>
            <w:hideMark/>
          </w:tcPr>
          <w:p w:rsidR="00FD51F8" w:rsidRPr="00850769" w:rsidRDefault="00FD51F8" w:rsidP="00850769">
            <w:pPr>
              <w:spacing w:line="240" w:lineRule="auto"/>
              <w:ind w:firstLine="0"/>
              <w:jc w:val="center"/>
              <w:rPr>
                <w:rFonts w:ascii="PT Sans Caption" w:eastAsia="Times New Roman" w:hAnsi="PT Sans Caption"/>
                <w:b/>
                <w:bCs/>
                <w:sz w:val="20"/>
                <w:szCs w:val="20"/>
                <w:lang w:eastAsia="ru-RU"/>
              </w:rPr>
            </w:pPr>
            <w:r w:rsidRPr="00850769">
              <w:rPr>
                <w:rFonts w:ascii="PT Sans Caption" w:eastAsia="Times New Roman" w:hAnsi="PT Sans Caption"/>
                <w:b/>
                <w:bCs/>
                <w:sz w:val="20"/>
                <w:szCs w:val="20"/>
                <w:lang w:eastAsia="ru-RU"/>
              </w:rPr>
              <w:t>От.</w:t>
            </w:r>
          </w:p>
        </w:tc>
        <w:tc>
          <w:tcPr>
            <w:tcW w:w="452" w:type="pct"/>
            <w:tcBorders>
              <w:top w:val="nil"/>
              <w:left w:val="nil"/>
              <w:bottom w:val="single" w:sz="4" w:space="0" w:color="auto"/>
              <w:right w:val="single" w:sz="4" w:space="0" w:color="auto"/>
            </w:tcBorders>
            <w:shd w:val="clear" w:color="auto" w:fill="B8CCE4"/>
            <w:vAlign w:val="center"/>
            <w:hideMark/>
          </w:tcPr>
          <w:p w:rsidR="00FD51F8" w:rsidRPr="00850769" w:rsidRDefault="00FD51F8" w:rsidP="00850769">
            <w:pPr>
              <w:spacing w:line="240" w:lineRule="auto"/>
              <w:ind w:firstLine="0"/>
              <w:jc w:val="center"/>
              <w:rPr>
                <w:rFonts w:ascii="PT Sans Caption" w:eastAsia="Times New Roman" w:hAnsi="PT Sans Caption"/>
                <w:b/>
                <w:bCs/>
                <w:sz w:val="20"/>
                <w:szCs w:val="20"/>
                <w:lang w:eastAsia="ru-RU"/>
              </w:rPr>
            </w:pPr>
            <w:r w:rsidRPr="00850769">
              <w:rPr>
                <w:rFonts w:ascii="PT Sans Caption" w:eastAsia="Times New Roman" w:hAnsi="PT Sans Caption"/>
                <w:b/>
                <w:bCs/>
                <w:sz w:val="20"/>
                <w:szCs w:val="20"/>
                <w:lang w:eastAsia="ru-RU"/>
              </w:rPr>
              <w:t>ГВС</w:t>
            </w:r>
          </w:p>
        </w:tc>
        <w:tc>
          <w:tcPr>
            <w:tcW w:w="538" w:type="pct"/>
            <w:tcBorders>
              <w:top w:val="nil"/>
              <w:left w:val="nil"/>
              <w:bottom w:val="single" w:sz="4" w:space="0" w:color="auto"/>
              <w:right w:val="single" w:sz="4" w:space="0" w:color="auto"/>
            </w:tcBorders>
            <w:shd w:val="clear" w:color="auto" w:fill="B8CCE4"/>
            <w:vAlign w:val="center"/>
            <w:hideMark/>
          </w:tcPr>
          <w:p w:rsidR="00FD51F8" w:rsidRPr="00850769" w:rsidRDefault="00FD51F8" w:rsidP="00850769">
            <w:pPr>
              <w:spacing w:line="240" w:lineRule="auto"/>
              <w:ind w:firstLine="0"/>
              <w:jc w:val="center"/>
              <w:rPr>
                <w:rFonts w:ascii="PT Sans Caption" w:eastAsia="Times New Roman" w:hAnsi="PT Sans Caption"/>
                <w:b/>
                <w:bCs/>
                <w:sz w:val="20"/>
                <w:szCs w:val="20"/>
                <w:lang w:eastAsia="ru-RU"/>
              </w:rPr>
            </w:pPr>
            <w:r w:rsidRPr="00850769">
              <w:rPr>
                <w:rFonts w:ascii="PT Sans Caption" w:eastAsia="Times New Roman" w:hAnsi="PT Sans Caption"/>
                <w:b/>
                <w:bCs/>
                <w:sz w:val="20"/>
                <w:szCs w:val="20"/>
                <w:lang w:eastAsia="ru-RU"/>
              </w:rPr>
              <w:t>От.</w:t>
            </w:r>
          </w:p>
        </w:tc>
        <w:tc>
          <w:tcPr>
            <w:tcW w:w="630" w:type="pct"/>
            <w:tcBorders>
              <w:top w:val="nil"/>
              <w:left w:val="nil"/>
              <w:bottom w:val="single" w:sz="4" w:space="0" w:color="auto"/>
              <w:right w:val="single" w:sz="4" w:space="0" w:color="auto"/>
            </w:tcBorders>
            <w:shd w:val="clear" w:color="auto" w:fill="B8CCE4"/>
            <w:vAlign w:val="center"/>
            <w:hideMark/>
          </w:tcPr>
          <w:p w:rsidR="00FD51F8" w:rsidRPr="00850769" w:rsidRDefault="00FD51F8" w:rsidP="00850769">
            <w:pPr>
              <w:spacing w:line="240" w:lineRule="auto"/>
              <w:ind w:firstLine="0"/>
              <w:jc w:val="center"/>
              <w:rPr>
                <w:rFonts w:ascii="PT Sans Caption" w:eastAsia="Times New Roman" w:hAnsi="PT Sans Caption"/>
                <w:b/>
                <w:bCs/>
                <w:sz w:val="20"/>
                <w:szCs w:val="20"/>
                <w:lang w:eastAsia="ru-RU"/>
              </w:rPr>
            </w:pPr>
            <w:r w:rsidRPr="00850769">
              <w:rPr>
                <w:rFonts w:ascii="PT Sans Caption" w:eastAsia="Times New Roman" w:hAnsi="PT Sans Caption"/>
                <w:b/>
                <w:bCs/>
                <w:sz w:val="20"/>
                <w:szCs w:val="20"/>
                <w:lang w:eastAsia="ru-RU"/>
              </w:rPr>
              <w:t>ГВС</w:t>
            </w:r>
          </w:p>
        </w:tc>
        <w:tc>
          <w:tcPr>
            <w:tcW w:w="539" w:type="pct"/>
            <w:gridSpan w:val="2"/>
            <w:tcBorders>
              <w:top w:val="nil"/>
              <w:left w:val="nil"/>
              <w:bottom w:val="single" w:sz="4" w:space="0" w:color="auto"/>
              <w:right w:val="single" w:sz="4" w:space="0" w:color="auto"/>
            </w:tcBorders>
            <w:shd w:val="clear" w:color="auto" w:fill="B8CCE4"/>
            <w:vAlign w:val="center"/>
            <w:hideMark/>
          </w:tcPr>
          <w:p w:rsidR="00FD51F8" w:rsidRPr="00850769" w:rsidRDefault="00FD51F8" w:rsidP="00850769">
            <w:pPr>
              <w:spacing w:line="240" w:lineRule="auto"/>
              <w:ind w:firstLine="0"/>
              <w:jc w:val="center"/>
              <w:rPr>
                <w:rFonts w:ascii="PT Sans Caption" w:eastAsia="Times New Roman" w:hAnsi="PT Sans Caption"/>
                <w:b/>
                <w:bCs/>
                <w:sz w:val="20"/>
                <w:szCs w:val="20"/>
                <w:lang w:eastAsia="ru-RU"/>
              </w:rPr>
            </w:pPr>
            <w:r w:rsidRPr="00850769">
              <w:rPr>
                <w:rFonts w:ascii="PT Sans Caption" w:eastAsia="Times New Roman" w:hAnsi="PT Sans Caption"/>
                <w:b/>
                <w:bCs/>
                <w:sz w:val="20"/>
                <w:szCs w:val="20"/>
                <w:lang w:eastAsia="ru-RU"/>
              </w:rPr>
              <w:t>От.</w:t>
            </w:r>
          </w:p>
        </w:tc>
        <w:tc>
          <w:tcPr>
            <w:tcW w:w="582" w:type="pct"/>
            <w:tcBorders>
              <w:top w:val="nil"/>
              <w:left w:val="nil"/>
              <w:bottom w:val="single" w:sz="4" w:space="0" w:color="auto"/>
              <w:right w:val="single" w:sz="4" w:space="0" w:color="auto"/>
            </w:tcBorders>
            <w:shd w:val="clear" w:color="auto" w:fill="B8CCE4"/>
            <w:vAlign w:val="center"/>
            <w:hideMark/>
          </w:tcPr>
          <w:p w:rsidR="00FD51F8" w:rsidRPr="00850769" w:rsidRDefault="00FD51F8" w:rsidP="00850769">
            <w:pPr>
              <w:spacing w:line="240" w:lineRule="auto"/>
              <w:ind w:firstLine="0"/>
              <w:jc w:val="center"/>
              <w:rPr>
                <w:rFonts w:ascii="PT Sans Caption" w:eastAsia="Times New Roman" w:hAnsi="PT Sans Caption"/>
                <w:b/>
                <w:bCs/>
                <w:sz w:val="20"/>
                <w:szCs w:val="20"/>
                <w:lang w:eastAsia="ru-RU"/>
              </w:rPr>
            </w:pPr>
            <w:r w:rsidRPr="00850769">
              <w:rPr>
                <w:rFonts w:ascii="PT Sans Caption" w:eastAsia="Times New Roman" w:hAnsi="PT Sans Caption"/>
                <w:b/>
                <w:bCs/>
                <w:sz w:val="20"/>
                <w:szCs w:val="20"/>
                <w:lang w:eastAsia="ru-RU"/>
              </w:rPr>
              <w:t>ГВС</w:t>
            </w:r>
          </w:p>
        </w:tc>
      </w:tr>
      <w:tr w:rsidR="0029300D" w:rsidRPr="00850769" w:rsidTr="006547B3">
        <w:trPr>
          <w:gridAfter w:val="1"/>
          <w:wAfter w:w="8" w:type="pct"/>
          <w:trHeight w:val="677"/>
        </w:trPr>
        <w:tc>
          <w:tcPr>
            <w:tcW w:w="1801" w:type="pct"/>
            <w:tcBorders>
              <w:top w:val="nil"/>
              <w:left w:val="single" w:sz="4" w:space="0" w:color="auto"/>
              <w:bottom w:val="single" w:sz="4" w:space="0" w:color="auto"/>
              <w:right w:val="single" w:sz="4" w:space="0" w:color="auto"/>
            </w:tcBorders>
            <w:shd w:val="clear" w:color="auto" w:fill="auto"/>
            <w:vAlign w:val="center"/>
            <w:hideMark/>
          </w:tcPr>
          <w:p w:rsidR="00FD51F8" w:rsidRPr="00850769" w:rsidRDefault="00FD51F8" w:rsidP="00D43FAA">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Котельная п</w:t>
            </w:r>
            <w:proofErr w:type="gramStart"/>
            <w:r w:rsidRPr="00850769">
              <w:rPr>
                <w:rFonts w:ascii="PT Sans Caption" w:eastAsia="Times New Roman" w:hAnsi="PT Sans Caption" w:cs="Arial"/>
                <w:sz w:val="18"/>
                <w:szCs w:val="18"/>
                <w:lang w:eastAsia="ru-RU"/>
              </w:rPr>
              <w:t>.С</w:t>
            </w:r>
            <w:proofErr w:type="gramEnd"/>
            <w:r w:rsidRPr="00850769">
              <w:rPr>
                <w:rFonts w:ascii="PT Sans Caption" w:eastAsia="Times New Roman" w:hAnsi="PT Sans Caption" w:cs="Arial"/>
                <w:sz w:val="18"/>
                <w:szCs w:val="18"/>
                <w:lang w:eastAsia="ru-RU"/>
              </w:rPr>
              <w:t>инявино-1, ул.Кравченко, д.10а</w:t>
            </w:r>
          </w:p>
        </w:tc>
        <w:tc>
          <w:tcPr>
            <w:tcW w:w="449" w:type="pct"/>
            <w:tcBorders>
              <w:top w:val="nil"/>
              <w:left w:val="nil"/>
              <w:bottom w:val="single" w:sz="4" w:space="0" w:color="auto"/>
              <w:right w:val="single" w:sz="4" w:space="0" w:color="auto"/>
            </w:tcBorders>
            <w:shd w:val="clear" w:color="auto" w:fill="auto"/>
            <w:vAlign w:val="center"/>
            <w:hideMark/>
          </w:tcPr>
          <w:p w:rsidR="00FD51F8" w:rsidRPr="00850769" w:rsidRDefault="00FD51F8" w:rsidP="00D43FAA">
            <w:pPr>
              <w:spacing w:line="240" w:lineRule="auto"/>
              <w:ind w:firstLine="0"/>
              <w:jc w:val="center"/>
              <w:rPr>
                <w:rFonts w:ascii="PT Sans Caption" w:eastAsia="Times New Roman" w:hAnsi="PT Sans Caption"/>
                <w:sz w:val="20"/>
                <w:szCs w:val="20"/>
                <w:lang w:eastAsia="ru-RU"/>
              </w:rPr>
            </w:pPr>
            <w:r w:rsidRPr="00850769">
              <w:rPr>
                <w:rFonts w:ascii="PT Sans Caption" w:eastAsia="Times New Roman" w:hAnsi="PT Sans Caption"/>
                <w:sz w:val="20"/>
                <w:szCs w:val="20"/>
                <w:lang w:eastAsia="ru-RU"/>
              </w:rPr>
              <w:t> </w:t>
            </w:r>
          </w:p>
        </w:tc>
        <w:tc>
          <w:tcPr>
            <w:tcW w:w="452" w:type="pct"/>
            <w:tcBorders>
              <w:top w:val="nil"/>
              <w:left w:val="nil"/>
              <w:bottom w:val="single" w:sz="4" w:space="0" w:color="auto"/>
              <w:right w:val="single" w:sz="4" w:space="0" w:color="auto"/>
            </w:tcBorders>
            <w:shd w:val="clear" w:color="auto" w:fill="auto"/>
            <w:vAlign w:val="center"/>
            <w:hideMark/>
          </w:tcPr>
          <w:p w:rsidR="00FD51F8" w:rsidRPr="00850769" w:rsidRDefault="00FD51F8" w:rsidP="00D43FAA">
            <w:pPr>
              <w:spacing w:line="240" w:lineRule="auto"/>
              <w:ind w:firstLine="0"/>
              <w:jc w:val="center"/>
              <w:rPr>
                <w:rFonts w:ascii="PT Sans Caption" w:eastAsia="Times New Roman" w:hAnsi="PT Sans Caption"/>
                <w:sz w:val="20"/>
                <w:szCs w:val="20"/>
                <w:lang w:eastAsia="ru-RU"/>
              </w:rPr>
            </w:pPr>
            <w:r w:rsidRPr="00850769">
              <w:rPr>
                <w:rFonts w:ascii="PT Sans Caption" w:eastAsia="Times New Roman" w:hAnsi="PT Sans Caption"/>
                <w:sz w:val="20"/>
                <w:szCs w:val="20"/>
                <w:lang w:eastAsia="ru-RU"/>
              </w:rPr>
              <w:t> </w:t>
            </w:r>
          </w:p>
        </w:tc>
        <w:tc>
          <w:tcPr>
            <w:tcW w:w="538" w:type="pct"/>
            <w:tcBorders>
              <w:top w:val="nil"/>
              <w:left w:val="nil"/>
              <w:bottom w:val="single" w:sz="4" w:space="0" w:color="auto"/>
              <w:right w:val="single" w:sz="4" w:space="0" w:color="auto"/>
            </w:tcBorders>
            <w:shd w:val="clear" w:color="auto" w:fill="auto"/>
            <w:vAlign w:val="center"/>
            <w:hideMark/>
          </w:tcPr>
          <w:p w:rsidR="00FD51F8" w:rsidRPr="00850769" w:rsidRDefault="00FD51F8" w:rsidP="00D43FAA">
            <w:pPr>
              <w:spacing w:line="240" w:lineRule="auto"/>
              <w:ind w:firstLine="0"/>
              <w:jc w:val="center"/>
              <w:rPr>
                <w:rFonts w:ascii="PT Sans Caption" w:eastAsia="Times New Roman" w:hAnsi="PT Sans Caption"/>
                <w:sz w:val="20"/>
                <w:szCs w:val="20"/>
                <w:lang w:eastAsia="ru-RU"/>
              </w:rPr>
            </w:pPr>
            <w:r>
              <w:rPr>
                <w:rFonts w:ascii="PT Sans Caption" w:eastAsia="Times New Roman" w:hAnsi="PT Sans Caption"/>
                <w:sz w:val="20"/>
                <w:szCs w:val="20"/>
                <w:lang w:eastAsia="ru-RU"/>
              </w:rPr>
              <w:t>1,194</w:t>
            </w:r>
          </w:p>
        </w:tc>
        <w:tc>
          <w:tcPr>
            <w:tcW w:w="630" w:type="pct"/>
            <w:tcBorders>
              <w:top w:val="nil"/>
              <w:left w:val="nil"/>
              <w:bottom w:val="single" w:sz="4" w:space="0" w:color="auto"/>
              <w:right w:val="single" w:sz="4" w:space="0" w:color="auto"/>
            </w:tcBorders>
            <w:shd w:val="clear" w:color="auto" w:fill="auto"/>
            <w:vAlign w:val="center"/>
            <w:hideMark/>
          </w:tcPr>
          <w:p w:rsidR="00FD51F8" w:rsidRPr="00850769" w:rsidRDefault="00FD51F8" w:rsidP="00D43FAA">
            <w:pPr>
              <w:spacing w:line="240" w:lineRule="auto"/>
              <w:ind w:firstLine="0"/>
              <w:jc w:val="center"/>
              <w:rPr>
                <w:rFonts w:ascii="PT Sans Caption" w:eastAsia="Times New Roman" w:hAnsi="PT Sans Caption"/>
                <w:sz w:val="20"/>
                <w:szCs w:val="20"/>
                <w:lang w:eastAsia="ru-RU"/>
              </w:rPr>
            </w:pPr>
            <w:r>
              <w:rPr>
                <w:rFonts w:ascii="PT Sans Caption" w:eastAsia="Times New Roman" w:hAnsi="PT Sans Caption"/>
                <w:sz w:val="20"/>
                <w:szCs w:val="20"/>
                <w:lang w:eastAsia="ru-RU"/>
              </w:rPr>
              <w:t>0,179</w:t>
            </w:r>
          </w:p>
        </w:tc>
        <w:tc>
          <w:tcPr>
            <w:tcW w:w="539" w:type="pct"/>
            <w:gridSpan w:val="2"/>
            <w:tcBorders>
              <w:top w:val="nil"/>
              <w:left w:val="nil"/>
              <w:bottom w:val="single" w:sz="4" w:space="0" w:color="auto"/>
              <w:right w:val="single" w:sz="4" w:space="0" w:color="auto"/>
            </w:tcBorders>
            <w:shd w:val="clear" w:color="auto" w:fill="auto"/>
            <w:vAlign w:val="center"/>
          </w:tcPr>
          <w:p w:rsidR="00FD51F8" w:rsidRPr="00850769" w:rsidRDefault="00FD51F8" w:rsidP="00D43FAA">
            <w:pPr>
              <w:spacing w:line="240" w:lineRule="auto"/>
              <w:ind w:firstLine="0"/>
              <w:jc w:val="center"/>
              <w:rPr>
                <w:rFonts w:ascii="PT Sans Caption" w:eastAsia="Times New Roman" w:hAnsi="PT Sans Caption"/>
                <w:sz w:val="20"/>
                <w:szCs w:val="20"/>
                <w:lang w:eastAsia="ru-RU"/>
              </w:rPr>
            </w:pPr>
          </w:p>
        </w:tc>
        <w:tc>
          <w:tcPr>
            <w:tcW w:w="582" w:type="pct"/>
            <w:tcBorders>
              <w:top w:val="nil"/>
              <w:left w:val="nil"/>
              <w:bottom w:val="single" w:sz="4" w:space="0" w:color="auto"/>
              <w:right w:val="single" w:sz="4" w:space="0" w:color="auto"/>
            </w:tcBorders>
            <w:shd w:val="clear" w:color="auto" w:fill="auto"/>
            <w:vAlign w:val="center"/>
          </w:tcPr>
          <w:p w:rsidR="00FD51F8" w:rsidRPr="00850769" w:rsidRDefault="00FD51F8" w:rsidP="00D43FAA">
            <w:pPr>
              <w:spacing w:line="240" w:lineRule="auto"/>
              <w:ind w:firstLine="0"/>
              <w:jc w:val="center"/>
              <w:rPr>
                <w:rFonts w:ascii="PT Sans Caption" w:eastAsia="Times New Roman" w:hAnsi="PT Sans Caption"/>
                <w:sz w:val="20"/>
                <w:szCs w:val="20"/>
                <w:lang w:eastAsia="ru-RU"/>
              </w:rPr>
            </w:pPr>
          </w:p>
        </w:tc>
      </w:tr>
      <w:tr w:rsidR="0029300D" w:rsidRPr="00850769" w:rsidTr="006547B3">
        <w:trPr>
          <w:gridAfter w:val="1"/>
          <w:wAfter w:w="8" w:type="pct"/>
          <w:trHeight w:val="525"/>
        </w:trPr>
        <w:tc>
          <w:tcPr>
            <w:tcW w:w="1801" w:type="pct"/>
            <w:tcBorders>
              <w:top w:val="nil"/>
              <w:left w:val="single" w:sz="4" w:space="0" w:color="auto"/>
              <w:bottom w:val="single" w:sz="4" w:space="0" w:color="auto"/>
              <w:right w:val="single" w:sz="4" w:space="0" w:color="auto"/>
            </w:tcBorders>
            <w:shd w:val="clear" w:color="auto" w:fill="auto"/>
            <w:vAlign w:val="center"/>
            <w:hideMark/>
          </w:tcPr>
          <w:p w:rsidR="00FD51F8" w:rsidRPr="00850769" w:rsidRDefault="00FD51F8" w:rsidP="00D43FAA">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Новая Котельная 7,5 Гкал/</w:t>
            </w:r>
            <w:proofErr w:type="gramStart"/>
            <w:r w:rsidRPr="00850769">
              <w:rPr>
                <w:rFonts w:ascii="PT Sans Caption" w:eastAsia="Times New Roman" w:hAnsi="PT Sans Caption" w:cs="Arial"/>
                <w:sz w:val="18"/>
                <w:szCs w:val="18"/>
                <w:lang w:eastAsia="ru-RU"/>
              </w:rPr>
              <w:t>ч</w:t>
            </w:r>
            <w:proofErr w:type="gramEnd"/>
          </w:p>
        </w:tc>
        <w:tc>
          <w:tcPr>
            <w:tcW w:w="449" w:type="pct"/>
            <w:tcBorders>
              <w:top w:val="nil"/>
              <w:left w:val="nil"/>
              <w:bottom w:val="single" w:sz="4" w:space="0" w:color="auto"/>
              <w:right w:val="single" w:sz="4" w:space="0" w:color="auto"/>
            </w:tcBorders>
            <w:shd w:val="clear" w:color="auto" w:fill="auto"/>
            <w:vAlign w:val="center"/>
            <w:hideMark/>
          </w:tcPr>
          <w:p w:rsidR="00FD51F8" w:rsidRPr="00850769" w:rsidRDefault="00FD51F8" w:rsidP="00D43FAA">
            <w:pPr>
              <w:spacing w:line="240" w:lineRule="auto"/>
              <w:ind w:firstLine="0"/>
              <w:jc w:val="center"/>
              <w:rPr>
                <w:rFonts w:ascii="PT Sans Caption" w:eastAsia="Times New Roman" w:hAnsi="PT Sans Caption"/>
                <w:sz w:val="20"/>
                <w:szCs w:val="20"/>
                <w:lang w:eastAsia="ru-RU"/>
              </w:rPr>
            </w:pPr>
            <w:r w:rsidRPr="00850769">
              <w:rPr>
                <w:rFonts w:ascii="PT Sans Caption" w:eastAsia="Times New Roman" w:hAnsi="PT Sans Caption"/>
                <w:sz w:val="20"/>
                <w:szCs w:val="20"/>
                <w:lang w:eastAsia="ru-RU"/>
              </w:rPr>
              <w:t> </w:t>
            </w:r>
          </w:p>
        </w:tc>
        <w:tc>
          <w:tcPr>
            <w:tcW w:w="452" w:type="pct"/>
            <w:tcBorders>
              <w:top w:val="nil"/>
              <w:left w:val="nil"/>
              <w:bottom w:val="single" w:sz="4" w:space="0" w:color="auto"/>
              <w:right w:val="single" w:sz="4" w:space="0" w:color="auto"/>
            </w:tcBorders>
            <w:shd w:val="clear" w:color="auto" w:fill="auto"/>
            <w:vAlign w:val="center"/>
            <w:hideMark/>
          </w:tcPr>
          <w:p w:rsidR="00FD51F8" w:rsidRPr="00850769" w:rsidRDefault="00FD51F8" w:rsidP="00D43FAA">
            <w:pPr>
              <w:spacing w:line="240" w:lineRule="auto"/>
              <w:ind w:firstLine="0"/>
              <w:jc w:val="center"/>
              <w:rPr>
                <w:rFonts w:ascii="PT Sans Caption" w:eastAsia="Times New Roman" w:hAnsi="PT Sans Caption"/>
                <w:sz w:val="20"/>
                <w:szCs w:val="20"/>
                <w:lang w:eastAsia="ru-RU"/>
              </w:rPr>
            </w:pPr>
            <w:r w:rsidRPr="00850769">
              <w:rPr>
                <w:rFonts w:ascii="PT Sans Caption" w:eastAsia="Times New Roman" w:hAnsi="PT Sans Caption"/>
                <w:sz w:val="20"/>
                <w:szCs w:val="20"/>
                <w:lang w:eastAsia="ru-RU"/>
              </w:rPr>
              <w:t> </w:t>
            </w:r>
          </w:p>
        </w:tc>
        <w:tc>
          <w:tcPr>
            <w:tcW w:w="538" w:type="pct"/>
            <w:tcBorders>
              <w:top w:val="nil"/>
              <w:left w:val="nil"/>
              <w:bottom w:val="single" w:sz="4" w:space="0" w:color="auto"/>
              <w:right w:val="single" w:sz="4" w:space="0" w:color="auto"/>
            </w:tcBorders>
            <w:shd w:val="clear" w:color="auto" w:fill="auto"/>
            <w:vAlign w:val="center"/>
            <w:hideMark/>
          </w:tcPr>
          <w:p w:rsidR="00FD51F8" w:rsidRPr="00850769" w:rsidRDefault="00FD51F8" w:rsidP="00D43FAA">
            <w:pPr>
              <w:spacing w:line="240" w:lineRule="auto"/>
              <w:ind w:firstLine="0"/>
              <w:jc w:val="center"/>
              <w:rPr>
                <w:rFonts w:ascii="PT Sans Caption" w:eastAsia="Times New Roman" w:hAnsi="PT Sans Caption"/>
                <w:sz w:val="20"/>
                <w:szCs w:val="20"/>
                <w:lang w:eastAsia="ru-RU"/>
              </w:rPr>
            </w:pPr>
            <w:r w:rsidRPr="00850769">
              <w:rPr>
                <w:rFonts w:ascii="PT Sans Caption" w:eastAsia="Times New Roman" w:hAnsi="PT Sans Caption"/>
                <w:sz w:val="20"/>
                <w:szCs w:val="20"/>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D51F8" w:rsidRPr="00850769" w:rsidRDefault="00FD51F8" w:rsidP="00D43FAA">
            <w:pPr>
              <w:spacing w:line="240" w:lineRule="auto"/>
              <w:ind w:firstLine="0"/>
              <w:jc w:val="center"/>
              <w:rPr>
                <w:rFonts w:ascii="PT Sans Caption" w:eastAsia="Times New Roman" w:hAnsi="PT Sans Caption"/>
                <w:sz w:val="20"/>
                <w:szCs w:val="20"/>
                <w:lang w:eastAsia="ru-RU"/>
              </w:rPr>
            </w:pPr>
            <w:r w:rsidRPr="00850769">
              <w:rPr>
                <w:rFonts w:ascii="PT Sans Caption" w:eastAsia="Times New Roman" w:hAnsi="PT Sans Caption"/>
                <w:sz w:val="20"/>
                <w:szCs w:val="20"/>
                <w:lang w:eastAsia="ru-RU"/>
              </w:rPr>
              <w:t> </w:t>
            </w:r>
          </w:p>
        </w:tc>
        <w:tc>
          <w:tcPr>
            <w:tcW w:w="539" w:type="pct"/>
            <w:gridSpan w:val="2"/>
            <w:tcBorders>
              <w:top w:val="nil"/>
              <w:left w:val="nil"/>
              <w:bottom w:val="single" w:sz="4" w:space="0" w:color="auto"/>
              <w:right w:val="single" w:sz="4" w:space="0" w:color="auto"/>
            </w:tcBorders>
            <w:shd w:val="clear" w:color="auto" w:fill="auto"/>
            <w:vAlign w:val="center"/>
          </w:tcPr>
          <w:p w:rsidR="00FD51F8" w:rsidRPr="00850769" w:rsidRDefault="00FD51F8" w:rsidP="00D43FAA">
            <w:pPr>
              <w:spacing w:line="240" w:lineRule="auto"/>
              <w:ind w:firstLine="0"/>
              <w:jc w:val="center"/>
              <w:rPr>
                <w:rFonts w:ascii="PT Sans Caption" w:eastAsia="Times New Roman" w:hAnsi="PT Sans Caption"/>
                <w:sz w:val="20"/>
                <w:szCs w:val="20"/>
                <w:lang w:eastAsia="ru-RU"/>
              </w:rPr>
            </w:pPr>
            <w:r>
              <w:rPr>
                <w:rFonts w:ascii="PT Sans Caption" w:eastAsia="Times New Roman" w:hAnsi="PT Sans Caption"/>
                <w:sz w:val="20"/>
                <w:szCs w:val="20"/>
                <w:lang w:eastAsia="ru-RU"/>
              </w:rPr>
              <w:t>4,755</w:t>
            </w:r>
          </w:p>
        </w:tc>
        <w:tc>
          <w:tcPr>
            <w:tcW w:w="582" w:type="pct"/>
            <w:tcBorders>
              <w:top w:val="nil"/>
              <w:left w:val="nil"/>
              <w:bottom w:val="single" w:sz="4" w:space="0" w:color="auto"/>
              <w:right w:val="single" w:sz="4" w:space="0" w:color="auto"/>
            </w:tcBorders>
            <w:shd w:val="clear" w:color="auto" w:fill="auto"/>
            <w:vAlign w:val="center"/>
          </w:tcPr>
          <w:p w:rsidR="00FD51F8" w:rsidRPr="00850769" w:rsidRDefault="00FD51F8" w:rsidP="00D43FAA">
            <w:pPr>
              <w:spacing w:line="240" w:lineRule="auto"/>
              <w:ind w:firstLine="0"/>
              <w:jc w:val="center"/>
              <w:rPr>
                <w:rFonts w:ascii="PT Sans Caption" w:eastAsia="Times New Roman" w:hAnsi="PT Sans Caption"/>
                <w:sz w:val="20"/>
                <w:szCs w:val="20"/>
                <w:lang w:eastAsia="ru-RU"/>
              </w:rPr>
            </w:pPr>
            <w:r>
              <w:rPr>
                <w:rFonts w:ascii="PT Sans Caption" w:eastAsia="Times New Roman" w:hAnsi="PT Sans Caption"/>
                <w:sz w:val="20"/>
                <w:szCs w:val="20"/>
                <w:lang w:eastAsia="ru-RU"/>
              </w:rPr>
              <w:t>0,817</w:t>
            </w:r>
          </w:p>
        </w:tc>
      </w:tr>
      <w:tr w:rsidR="00FD51F8" w:rsidRPr="00850769" w:rsidTr="006547B3">
        <w:trPr>
          <w:trHeight w:val="528"/>
        </w:trPr>
        <w:tc>
          <w:tcPr>
            <w:tcW w:w="1801" w:type="pct"/>
            <w:tcBorders>
              <w:top w:val="nil"/>
              <w:left w:val="single" w:sz="4" w:space="0" w:color="auto"/>
              <w:bottom w:val="single" w:sz="4" w:space="0" w:color="auto"/>
              <w:right w:val="single" w:sz="4" w:space="0" w:color="auto"/>
            </w:tcBorders>
            <w:shd w:val="clear" w:color="auto" w:fill="auto"/>
            <w:vAlign w:val="center"/>
            <w:hideMark/>
          </w:tcPr>
          <w:p w:rsidR="00FD51F8" w:rsidRPr="00850769" w:rsidRDefault="00FD51F8" w:rsidP="00D43FAA">
            <w:pPr>
              <w:spacing w:line="240" w:lineRule="auto"/>
              <w:ind w:firstLine="0"/>
              <w:jc w:val="center"/>
              <w:rPr>
                <w:rFonts w:ascii="PT Sans Caption" w:eastAsia="Times New Roman" w:hAnsi="PT Sans Caption"/>
                <w:b/>
                <w:bCs/>
                <w:sz w:val="20"/>
                <w:szCs w:val="20"/>
                <w:lang w:eastAsia="ru-RU"/>
              </w:rPr>
            </w:pPr>
            <w:r w:rsidRPr="00850769">
              <w:rPr>
                <w:rFonts w:ascii="PT Sans Caption" w:eastAsia="Times New Roman" w:hAnsi="PT Sans Caption"/>
                <w:b/>
                <w:bCs/>
                <w:sz w:val="20"/>
                <w:szCs w:val="20"/>
                <w:lang w:eastAsia="ru-RU"/>
              </w:rPr>
              <w:lastRenderedPageBreak/>
              <w:t>Итого прирост нагрузки:</w:t>
            </w:r>
          </w:p>
        </w:tc>
        <w:tc>
          <w:tcPr>
            <w:tcW w:w="901" w:type="pct"/>
            <w:gridSpan w:val="2"/>
            <w:tcBorders>
              <w:top w:val="single" w:sz="4" w:space="0" w:color="auto"/>
              <w:left w:val="nil"/>
              <w:bottom w:val="single" w:sz="4" w:space="0" w:color="auto"/>
              <w:right w:val="single" w:sz="4" w:space="0" w:color="auto"/>
            </w:tcBorders>
            <w:shd w:val="clear" w:color="auto" w:fill="auto"/>
            <w:vAlign w:val="center"/>
            <w:hideMark/>
          </w:tcPr>
          <w:p w:rsidR="00FD51F8" w:rsidRPr="00850769" w:rsidRDefault="00FD51F8" w:rsidP="00D43FAA">
            <w:pPr>
              <w:spacing w:line="240" w:lineRule="auto"/>
              <w:ind w:firstLine="0"/>
              <w:jc w:val="center"/>
              <w:rPr>
                <w:rFonts w:ascii="PT Sans Caption" w:eastAsia="Times New Roman" w:hAnsi="PT Sans Caption"/>
                <w:b/>
                <w:bCs/>
                <w:sz w:val="20"/>
                <w:szCs w:val="20"/>
                <w:lang w:eastAsia="ru-RU"/>
              </w:rPr>
            </w:pPr>
            <w:r w:rsidRPr="00850769">
              <w:rPr>
                <w:rFonts w:ascii="PT Sans Caption" w:eastAsia="Times New Roman" w:hAnsi="PT Sans Caption"/>
                <w:b/>
                <w:bCs/>
                <w:sz w:val="20"/>
                <w:szCs w:val="20"/>
                <w:lang w:eastAsia="ru-RU"/>
              </w:rPr>
              <w:t>0</w:t>
            </w:r>
          </w:p>
        </w:tc>
        <w:tc>
          <w:tcPr>
            <w:tcW w:w="1177" w:type="pct"/>
            <w:gridSpan w:val="3"/>
            <w:tcBorders>
              <w:top w:val="single" w:sz="4" w:space="0" w:color="auto"/>
              <w:left w:val="nil"/>
              <w:bottom w:val="single" w:sz="4" w:space="0" w:color="auto"/>
              <w:right w:val="single" w:sz="4" w:space="0" w:color="auto"/>
            </w:tcBorders>
            <w:shd w:val="clear" w:color="auto" w:fill="auto"/>
            <w:vAlign w:val="center"/>
            <w:hideMark/>
          </w:tcPr>
          <w:p w:rsidR="00FD51F8" w:rsidRPr="00850769" w:rsidRDefault="00FD51F8" w:rsidP="00D43FAA">
            <w:pPr>
              <w:spacing w:line="240" w:lineRule="auto"/>
              <w:ind w:firstLine="0"/>
              <w:jc w:val="center"/>
              <w:rPr>
                <w:rFonts w:ascii="PT Sans Caption" w:eastAsia="Times New Roman" w:hAnsi="PT Sans Caption"/>
                <w:b/>
                <w:bCs/>
                <w:sz w:val="20"/>
                <w:szCs w:val="20"/>
                <w:lang w:eastAsia="ru-RU"/>
              </w:rPr>
            </w:pPr>
            <w:r>
              <w:rPr>
                <w:rFonts w:ascii="PT Sans Caption" w:eastAsia="Times New Roman" w:hAnsi="PT Sans Caption"/>
                <w:b/>
                <w:bCs/>
                <w:sz w:val="20"/>
                <w:szCs w:val="20"/>
                <w:lang w:eastAsia="ru-RU"/>
              </w:rPr>
              <w:t>1,373</w:t>
            </w:r>
          </w:p>
        </w:tc>
        <w:tc>
          <w:tcPr>
            <w:tcW w:w="1121" w:type="pct"/>
            <w:gridSpan w:val="3"/>
            <w:tcBorders>
              <w:top w:val="single" w:sz="4" w:space="0" w:color="auto"/>
              <w:left w:val="nil"/>
              <w:bottom w:val="single" w:sz="4" w:space="0" w:color="auto"/>
              <w:right w:val="single" w:sz="4" w:space="0" w:color="auto"/>
            </w:tcBorders>
            <w:shd w:val="clear" w:color="auto" w:fill="auto"/>
            <w:vAlign w:val="center"/>
            <w:hideMark/>
          </w:tcPr>
          <w:p w:rsidR="00FD51F8" w:rsidRPr="00850769" w:rsidRDefault="00FD51F8" w:rsidP="00D43FAA">
            <w:pPr>
              <w:spacing w:line="240" w:lineRule="auto"/>
              <w:ind w:firstLine="0"/>
              <w:jc w:val="center"/>
              <w:rPr>
                <w:rFonts w:ascii="PT Sans Caption" w:eastAsia="Times New Roman" w:hAnsi="PT Sans Caption"/>
                <w:b/>
                <w:bCs/>
                <w:sz w:val="20"/>
                <w:szCs w:val="20"/>
                <w:lang w:eastAsia="ru-RU"/>
              </w:rPr>
            </w:pPr>
            <w:r>
              <w:rPr>
                <w:rFonts w:ascii="PT Sans Caption" w:eastAsia="Times New Roman" w:hAnsi="PT Sans Caption"/>
                <w:b/>
                <w:bCs/>
                <w:sz w:val="20"/>
                <w:szCs w:val="20"/>
                <w:lang w:eastAsia="ru-RU"/>
              </w:rPr>
              <w:t>5,572</w:t>
            </w:r>
          </w:p>
        </w:tc>
      </w:tr>
    </w:tbl>
    <w:p w:rsidR="001C584C" w:rsidRPr="00850769" w:rsidRDefault="001C584C" w:rsidP="00850769">
      <w:pPr>
        <w:pStyle w:val="11"/>
        <w:spacing w:after="0"/>
        <w:rPr>
          <w:rFonts w:ascii="PT Sans Caption" w:hAnsi="PT Sans Caption"/>
          <w:i w:val="0"/>
          <w:sz w:val="24"/>
        </w:rPr>
      </w:pPr>
      <w:bookmarkStart w:id="7" w:name="_Toc455096464"/>
      <w:r w:rsidRPr="00850769">
        <w:rPr>
          <w:rFonts w:ascii="PT Sans Caption" w:hAnsi="PT Sans Caption"/>
          <w:i w:val="0"/>
          <w:sz w:val="24"/>
        </w:rPr>
        <w:t>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 с разделением по видам теплопотребления и по видам теплоносителя (горячая вода и пар) на каждом этапе</w:t>
      </w:r>
      <w:bookmarkEnd w:id="6"/>
      <w:bookmarkEnd w:id="7"/>
    </w:p>
    <w:p w:rsidR="000B3803" w:rsidRPr="00850769" w:rsidRDefault="000B3803" w:rsidP="000B3803">
      <w:pPr>
        <w:pStyle w:val="a0"/>
        <w:numPr>
          <w:ilvl w:val="0"/>
          <w:numId w:val="0"/>
        </w:numPr>
        <w:spacing w:before="240" w:line="360" w:lineRule="auto"/>
        <w:ind w:firstLine="567"/>
        <w:jc w:val="both"/>
        <w:rPr>
          <w:rFonts w:ascii="PT Sans Caption" w:hAnsi="PT Sans Caption"/>
          <w:b w:val="0"/>
          <w:sz w:val="24"/>
        </w:rPr>
      </w:pPr>
      <w:r w:rsidRPr="00850769">
        <w:rPr>
          <w:rFonts w:ascii="PT Sans Caption" w:hAnsi="PT Sans Caption"/>
          <w:b w:val="0"/>
          <w:sz w:val="24"/>
        </w:rPr>
        <w:t xml:space="preserve">Прогноз перспективных удельных расходов тепловой энергии представлен в таблице 1.3. </w:t>
      </w:r>
    </w:p>
    <w:p w:rsidR="00850769" w:rsidRDefault="00850769" w:rsidP="000B3803">
      <w:pPr>
        <w:pStyle w:val="a0"/>
        <w:numPr>
          <w:ilvl w:val="0"/>
          <w:numId w:val="0"/>
        </w:numPr>
        <w:spacing w:before="240" w:line="360" w:lineRule="auto"/>
        <w:rPr>
          <w:rFonts w:ascii="PT Sans Caption" w:hAnsi="PT Sans Caption"/>
          <w:sz w:val="24"/>
        </w:rPr>
        <w:sectPr w:rsidR="00850769" w:rsidSect="00C90B80">
          <w:headerReference w:type="default" r:id="rId9"/>
          <w:footerReference w:type="default" r:id="rId10"/>
          <w:pgSz w:w="11906" w:h="16838"/>
          <w:pgMar w:top="1134" w:right="1133" w:bottom="1134" w:left="1701" w:header="280" w:footer="420" w:gutter="0"/>
          <w:cols w:space="708"/>
          <w:titlePg/>
          <w:docGrid w:linePitch="360"/>
        </w:sectPr>
      </w:pPr>
    </w:p>
    <w:p w:rsidR="000B3803" w:rsidRPr="00850769" w:rsidRDefault="000B3803" w:rsidP="000B3803">
      <w:pPr>
        <w:pStyle w:val="a0"/>
        <w:numPr>
          <w:ilvl w:val="0"/>
          <w:numId w:val="0"/>
        </w:numPr>
        <w:spacing w:before="240" w:line="360" w:lineRule="auto"/>
        <w:rPr>
          <w:rFonts w:ascii="PT Sans Caption" w:hAnsi="PT Sans Caption"/>
          <w:sz w:val="24"/>
        </w:rPr>
      </w:pPr>
      <w:r w:rsidRPr="00850769">
        <w:rPr>
          <w:rFonts w:ascii="PT Sans Caption" w:hAnsi="PT Sans Caption"/>
          <w:sz w:val="24"/>
        </w:rPr>
        <w:lastRenderedPageBreak/>
        <w:t xml:space="preserve">Таблица 1.3. - Перспективный прирост нагрузки в п. </w:t>
      </w:r>
      <w:proofErr w:type="spellStart"/>
      <w:r w:rsidR="00F834EC">
        <w:rPr>
          <w:rFonts w:ascii="PT Sans Caption" w:hAnsi="PT Sans Caption"/>
          <w:sz w:val="24"/>
        </w:rPr>
        <w:t>Синявино</w:t>
      </w:r>
      <w:proofErr w:type="spellEnd"/>
    </w:p>
    <w:tbl>
      <w:tblPr>
        <w:tblW w:w="4894" w:type="pct"/>
        <w:tblLook w:val="04A0"/>
      </w:tblPr>
      <w:tblGrid>
        <w:gridCol w:w="2087"/>
        <w:gridCol w:w="1241"/>
        <w:gridCol w:w="1874"/>
        <w:gridCol w:w="1746"/>
        <w:gridCol w:w="1121"/>
        <w:gridCol w:w="1377"/>
        <w:gridCol w:w="1229"/>
        <w:gridCol w:w="914"/>
        <w:gridCol w:w="835"/>
        <w:gridCol w:w="928"/>
        <w:gridCol w:w="843"/>
      </w:tblGrid>
      <w:tr w:rsidR="00850769" w:rsidRPr="00850769" w:rsidTr="00D46234">
        <w:trPr>
          <w:trHeight w:val="345"/>
          <w:tblHeader/>
        </w:trPr>
        <w:tc>
          <w:tcPr>
            <w:tcW w:w="735" w:type="pct"/>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 xml:space="preserve">Наименование </w:t>
            </w:r>
          </w:p>
        </w:tc>
        <w:tc>
          <w:tcPr>
            <w:tcW w:w="437" w:type="pct"/>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 xml:space="preserve">Количество зданий </w:t>
            </w:r>
          </w:p>
        </w:tc>
        <w:tc>
          <w:tcPr>
            <w:tcW w:w="660" w:type="pct"/>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Общая площадь, м</w:t>
            </w:r>
            <w:proofErr w:type="gramStart"/>
            <w:r w:rsidRPr="00850769">
              <w:rPr>
                <w:rFonts w:ascii="PT Sans Caption" w:eastAsia="Times New Roman" w:hAnsi="PT Sans Caption" w:cs="Arial"/>
                <w:b/>
                <w:bCs/>
                <w:sz w:val="18"/>
                <w:szCs w:val="18"/>
                <w:vertAlign w:val="superscript"/>
                <w:lang w:eastAsia="ru-RU"/>
              </w:rPr>
              <w:t>2</w:t>
            </w:r>
            <w:proofErr w:type="gramEnd"/>
          </w:p>
        </w:tc>
        <w:tc>
          <w:tcPr>
            <w:tcW w:w="615" w:type="pct"/>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Строительный объем, м</w:t>
            </w:r>
            <w:r w:rsidRPr="00850769">
              <w:rPr>
                <w:rFonts w:ascii="PT Sans Caption" w:eastAsia="Times New Roman" w:hAnsi="PT Sans Caption" w:cs="Arial"/>
                <w:b/>
                <w:bCs/>
                <w:sz w:val="18"/>
                <w:szCs w:val="18"/>
                <w:vertAlign w:val="superscript"/>
                <w:lang w:eastAsia="ru-RU"/>
              </w:rPr>
              <w:t>3</w:t>
            </w:r>
          </w:p>
        </w:tc>
        <w:tc>
          <w:tcPr>
            <w:tcW w:w="1635" w:type="pct"/>
            <w:gridSpan w:val="4"/>
            <w:tcBorders>
              <w:top w:val="single" w:sz="4" w:space="0" w:color="auto"/>
              <w:left w:val="nil"/>
              <w:bottom w:val="single" w:sz="4" w:space="0" w:color="auto"/>
              <w:right w:val="single" w:sz="4" w:space="0" w:color="auto"/>
            </w:tcBorders>
            <w:shd w:val="clear" w:color="auto" w:fill="BDD6EE"/>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 xml:space="preserve">Нагрузка на, Гкал/час </w:t>
            </w:r>
          </w:p>
        </w:tc>
        <w:tc>
          <w:tcPr>
            <w:tcW w:w="918" w:type="pct"/>
            <w:gridSpan w:val="3"/>
            <w:tcBorders>
              <w:top w:val="single" w:sz="4" w:space="0" w:color="auto"/>
              <w:left w:val="nil"/>
              <w:bottom w:val="single" w:sz="4" w:space="0" w:color="auto"/>
              <w:right w:val="single" w:sz="4" w:space="0" w:color="auto"/>
            </w:tcBorders>
            <w:shd w:val="clear" w:color="auto" w:fill="BDD6EE"/>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 xml:space="preserve">Расход газа на, </w:t>
            </w:r>
            <w:proofErr w:type="gramStart"/>
            <w:r w:rsidRPr="00850769">
              <w:rPr>
                <w:rFonts w:ascii="PT Sans Caption" w:eastAsia="Times New Roman" w:hAnsi="PT Sans Caption" w:cs="Arial"/>
                <w:b/>
                <w:bCs/>
                <w:sz w:val="18"/>
                <w:szCs w:val="18"/>
                <w:lang w:eastAsia="ru-RU"/>
              </w:rPr>
              <w:t>м</w:t>
            </w:r>
            <w:proofErr w:type="gramEnd"/>
            <w:r w:rsidRPr="00850769">
              <w:rPr>
                <w:rFonts w:ascii="PT Sans Caption" w:eastAsia="Times New Roman" w:hAnsi="PT Sans Caption" w:cs="Arial"/>
                <w:b/>
                <w:bCs/>
                <w:sz w:val="18"/>
                <w:szCs w:val="18"/>
                <w:lang w:eastAsia="ru-RU"/>
              </w:rPr>
              <w:t xml:space="preserve"> /ч </w:t>
            </w:r>
          </w:p>
        </w:tc>
      </w:tr>
      <w:tr w:rsidR="00E838E6" w:rsidRPr="00850769" w:rsidTr="00D46234">
        <w:trPr>
          <w:trHeight w:val="480"/>
          <w:tblHeader/>
        </w:trPr>
        <w:tc>
          <w:tcPr>
            <w:tcW w:w="735" w:type="pct"/>
            <w:vMerge/>
            <w:tcBorders>
              <w:top w:val="single" w:sz="4" w:space="0" w:color="auto"/>
              <w:left w:val="single" w:sz="4" w:space="0" w:color="auto"/>
              <w:bottom w:val="single" w:sz="4" w:space="0" w:color="auto"/>
              <w:right w:val="single" w:sz="4" w:space="0" w:color="auto"/>
            </w:tcBorders>
            <w:shd w:val="clear" w:color="auto" w:fill="BDD6EE"/>
            <w:vAlign w:val="center"/>
            <w:hideMark/>
          </w:tcPr>
          <w:p w:rsidR="00850769" w:rsidRPr="00850769" w:rsidRDefault="00850769" w:rsidP="00850769">
            <w:pPr>
              <w:spacing w:line="240" w:lineRule="auto"/>
              <w:ind w:firstLine="0"/>
              <w:rPr>
                <w:rFonts w:ascii="PT Sans Caption" w:eastAsia="Times New Roman" w:hAnsi="PT Sans Caption" w:cs="Arial"/>
                <w:b/>
                <w:bCs/>
                <w:sz w:val="18"/>
                <w:szCs w:val="18"/>
                <w:lang w:eastAsia="ru-RU"/>
              </w:rPr>
            </w:pPr>
          </w:p>
        </w:tc>
        <w:tc>
          <w:tcPr>
            <w:tcW w:w="437" w:type="pct"/>
            <w:vMerge/>
            <w:tcBorders>
              <w:top w:val="single" w:sz="4" w:space="0" w:color="auto"/>
              <w:left w:val="single" w:sz="4" w:space="0" w:color="auto"/>
              <w:bottom w:val="single" w:sz="4" w:space="0" w:color="auto"/>
              <w:right w:val="single" w:sz="4" w:space="0" w:color="auto"/>
            </w:tcBorders>
            <w:shd w:val="clear" w:color="auto" w:fill="BDD6EE"/>
            <w:vAlign w:val="center"/>
            <w:hideMark/>
          </w:tcPr>
          <w:p w:rsidR="00850769" w:rsidRPr="00850769" w:rsidRDefault="00850769" w:rsidP="00850769">
            <w:pPr>
              <w:spacing w:line="240" w:lineRule="auto"/>
              <w:ind w:firstLine="0"/>
              <w:rPr>
                <w:rFonts w:ascii="PT Sans Caption" w:eastAsia="Times New Roman" w:hAnsi="PT Sans Caption" w:cs="Arial"/>
                <w:b/>
                <w:bCs/>
                <w:sz w:val="18"/>
                <w:szCs w:val="18"/>
                <w:lang w:eastAsia="ru-RU"/>
              </w:rPr>
            </w:pPr>
          </w:p>
        </w:tc>
        <w:tc>
          <w:tcPr>
            <w:tcW w:w="660" w:type="pct"/>
            <w:vMerge/>
            <w:tcBorders>
              <w:top w:val="single" w:sz="4" w:space="0" w:color="auto"/>
              <w:left w:val="single" w:sz="4" w:space="0" w:color="auto"/>
              <w:bottom w:val="single" w:sz="4" w:space="0" w:color="auto"/>
              <w:right w:val="single" w:sz="4" w:space="0" w:color="auto"/>
            </w:tcBorders>
            <w:shd w:val="clear" w:color="auto" w:fill="BDD6EE"/>
            <w:vAlign w:val="center"/>
            <w:hideMark/>
          </w:tcPr>
          <w:p w:rsidR="00850769" w:rsidRPr="00850769" w:rsidRDefault="00850769" w:rsidP="00850769">
            <w:pPr>
              <w:spacing w:line="240" w:lineRule="auto"/>
              <w:ind w:firstLine="0"/>
              <w:rPr>
                <w:rFonts w:ascii="PT Sans Caption" w:eastAsia="Times New Roman" w:hAnsi="PT Sans Caption" w:cs="Arial"/>
                <w:b/>
                <w:bCs/>
                <w:sz w:val="18"/>
                <w:szCs w:val="18"/>
                <w:lang w:eastAsia="ru-RU"/>
              </w:rPr>
            </w:pPr>
          </w:p>
        </w:tc>
        <w:tc>
          <w:tcPr>
            <w:tcW w:w="615" w:type="pct"/>
            <w:vMerge/>
            <w:tcBorders>
              <w:top w:val="single" w:sz="4" w:space="0" w:color="auto"/>
              <w:left w:val="single" w:sz="4" w:space="0" w:color="auto"/>
              <w:bottom w:val="single" w:sz="4" w:space="0" w:color="auto"/>
              <w:right w:val="single" w:sz="4" w:space="0" w:color="auto"/>
            </w:tcBorders>
            <w:shd w:val="clear" w:color="auto" w:fill="BDD6EE"/>
            <w:vAlign w:val="center"/>
            <w:hideMark/>
          </w:tcPr>
          <w:p w:rsidR="00850769" w:rsidRPr="00850769" w:rsidRDefault="00850769" w:rsidP="00850769">
            <w:pPr>
              <w:spacing w:line="240" w:lineRule="auto"/>
              <w:ind w:firstLine="0"/>
              <w:rPr>
                <w:rFonts w:ascii="PT Sans Caption" w:eastAsia="Times New Roman" w:hAnsi="PT Sans Caption" w:cs="Arial"/>
                <w:b/>
                <w:bCs/>
                <w:sz w:val="18"/>
                <w:szCs w:val="18"/>
                <w:lang w:eastAsia="ru-RU"/>
              </w:rPr>
            </w:pPr>
          </w:p>
        </w:tc>
        <w:tc>
          <w:tcPr>
            <w:tcW w:w="395" w:type="pct"/>
            <w:tcBorders>
              <w:top w:val="nil"/>
              <w:left w:val="nil"/>
              <w:bottom w:val="single" w:sz="4" w:space="0" w:color="auto"/>
              <w:right w:val="single" w:sz="4" w:space="0" w:color="auto"/>
            </w:tcBorders>
            <w:shd w:val="clear" w:color="auto" w:fill="BDD6EE"/>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 xml:space="preserve">ГВС </w:t>
            </w:r>
          </w:p>
        </w:tc>
        <w:tc>
          <w:tcPr>
            <w:tcW w:w="485" w:type="pct"/>
            <w:tcBorders>
              <w:top w:val="nil"/>
              <w:left w:val="nil"/>
              <w:bottom w:val="single" w:sz="4" w:space="0" w:color="auto"/>
              <w:right w:val="single" w:sz="4" w:space="0" w:color="auto"/>
            </w:tcBorders>
            <w:shd w:val="clear" w:color="auto" w:fill="BDD6EE"/>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proofErr w:type="spellStart"/>
            <w:r w:rsidRPr="00850769">
              <w:rPr>
                <w:rFonts w:ascii="PT Sans Caption" w:eastAsia="Times New Roman" w:hAnsi="PT Sans Caption" w:cs="Arial"/>
                <w:b/>
                <w:bCs/>
                <w:sz w:val="18"/>
                <w:szCs w:val="18"/>
                <w:lang w:eastAsia="ru-RU"/>
              </w:rPr>
              <w:t>Вентилляция</w:t>
            </w:r>
            <w:proofErr w:type="spellEnd"/>
            <w:r w:rsidRPr="00850769">
              <w:rPr>
                <w:rFonts w:ascii="PT Sans Caption" w:eastAsia="Times New Roman" w:hAnsi="PT Sans Caption" w:cs="Arial"/>
                <w:b/>
                <w:bCs/>
                <w:sz w:val="18"/>
                <w:szCs w:val="18"/>
                <w:lang w:eastAsia="ru-RU"/>
              </w:rPr>
              <w:t xml:space="preserve"> </w:t>
            </w:r>
          </w:p>
        </w:tc>
        <w:tc>
          <w:tcPr>
            <w:tcW w:w="433" w:type="pct"/>
            <w:tcBorders>
              <w:top w:val="nil"/>
              <w:left w:val="nil"/>
              <w:bottom w:val="single" w:sz="4" w:space="0" w:color="auto"/>
              <w:right w:val="single" w:sz="4" w:space="0" w:color="auto"/>
            </w:tcBorders>
            <w:shd w:val="clear" w:color="auto" w:fill="BDD6EE"/>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 xml:space="preserve">Отопление </w:t>
            </w:r>
          </w:p>
        </w:tc>
        <w:tc>
          <w:tcPr>
            <w:tcW w:w="322" w:type="pct"/>
            <w:tcBorders>
              <w:top w:val="nil"/>
              <w:left w:val="nil"/>
              <w:bottom w:val="single" w:sz="4" w:space="0" w:color="auto"/>
              <w:right w:val="single" w:sz="4" w:space="0" w:color="auto"/>
            </w:tcBorders>
            <w:shd w:val="clear" w:color="auto" w:fill="BDD6EE"/>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 xml:space="preserve">Общая </w:t>
            </w:r>
          </w:p>
        </w:tc>
        <w:tc>
          <w:tcPr>
            <w:tcW w:w="294" w:type="pct"/>
            <w:tcBorders>
              <w:top w:val="nil"/>
              <w:left w:val="nil"/>
              <w:bottom w:val="single" w:sz="4" w:space="0" w:color="auto"/>
              <w:right w:val="single" w:sz="4" w:space="0" w:color="auto"/>
            </w:tcBorders>
            <w:shd w:val="clear" w:color="auto" w:fill="BDD6EE"/>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 xml:space="preserve">Тепло </w:t>
            </w:r>
          </w:p>
        </w:tc>
        <w:tc>
          <w:tcPr>
            <w:tcW w:w="327" w:type="pct"/>
            <w:tcBorders>
              <w:top w:val="nil"/>
              <w:left w:val="nil"/>
              <w:bottom w:val="single" w:sz="4" w:space="0" w:color="auto"/>
              <w:right w:val="single" w:sz="4" w:space="0" w:color="auto"/>
            </w:tcBorders>
            <w:shd w:val="clear" w:color="auto" w:fill="BDD6EE"/>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proofErr w:type="spellStart"/>
            <w:r w:rsidRPr="00850769">
              <w:rPr>
                <w:rFonts w:ascii="PT Sans Caption" w:eastAsia="Times New Roman" w:hAnsi="PT Sans Caption" w:cs="Arial"/>
                <w:b/>
                <w:bCs/>
                <w:sz w:val="18"/>
                <w:szCs w:val="18"/>
                <w:lang w:eastAsia="ru-RU"/>
              </w:rPr>
              <w:t>Пищепр</w:t>
            </w:r>
            <w:proofErr w:type="spellEnd"/>
            <w:r w:rsidRPr="00850769">
              <w:rPr>
                <w:rFonts w:ascii="PT Sans Caption" w:eastAsia="Times New Roman" w:hAnsi="PT Sans Caption" w:cs="Arial"/>
                <w:b/>
                <w:bCs/>
                <w:sz w:val="18"/>
                <w:szCs w:val="18"/>
                <w:lang w:eastAsia="ru-RU"/>
              </w:rPr>
              <w:t xml:space="preserve"> и гот. </w:t>
            </w:r>
          </w:p>
        </w:tc>
        <w:tc>
          <w:tcPr>
            <w:tcW w:w="297" w:type="pct"/>
            <w:tcBorders>
              <w:top w:val="nil"/>
              <w:left w:val="nil"/>
              <w:bottom w:val="single" w:sz="4" w:space="0" w:color="auto"/>
              <w:right w:val="single" w:sz="4" w:space="0" w:color="auto"/>
            </w:tcBorders>
            <w:shd w:val="clear" w:color="auto" w:fill="BDD6EE"/>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 xml:space="preserve">Общий </w:t>
            </w:r>
          </w:p>
        </w:tc>
      </w:tr>
      <w:tr w:rsidR="00850769" w:rsidRPr="00850769" w:rsidTr="00DE3B6B">
        <w:trPr>
          <w:trHeight w:val="288"/>
        </w:trPr>
        <w:tc>
          <w:tcPr>
            <w:tcW w:w="5000" w:type="pct"/>
            <w:gridSpan w:val="11"/>
            <w:tcBorders>
              <w:top w:val="single" w:sz="4" w:space="0" w:color="auto"/>
              <w:left w:val="single" w:sz="4" w:space="0" w:color="auto"/>
              <w:bottom w:val="single" w:sz="4" w:space="0" w:color="auto"/>
              <w:right w:val="single" w:sz="4" w:space="0" w:color="auto"/>
            </w:tcBorders>
            <w:shd w:val="clear" w:color="auto" w:fill="BDD6EE"/>
            <w:vAlign w:val="center"/>
            <w:hideMark/>
          </w:tcPr>
          <w:p w:rsidR="00850769" w:rsidRPr="00850769" w:rsidRDefault="00A15A4D" w:rsidP="00850769">
            <w:pPr>
              <w:spacing w:line="240" w:lineRule="auto"/>
              <w:ind w:firstLine="0"/>
              <w:jc w:val="center"/>
              <w:rPr>
                <w:rFonts w:ascii="PT Sans Caption" w:eastAsia="Times New Roman" w:hAnsi="PT Sans Caption" w:cs="Arial"/>
                <w:b/>
                <w:bCs/>
                <w:sz w:val="18"/>
                <w:szCs w:val="18"/>
                <w:lang w:eastAsia="ru-RU"/>
              </w:rPr>
            </w:pPr>
            <w:r>
              <w:rPr>
                <w:rFonts w:ascii="PT Sans Caption" w:eastAsia="Times New Roman" w:hAnsi="PT Sans Caption" w:cs="Arial"/>
                <w:b/>
                <w:bCs/>
                <w:sz w:val="18"/>
                <w:szCs w:val="18"/>
                <w:lang w:eastAsia="ru-RU"/>
              </w:rPr>
              <w:t>Первая очередь 2031</w:t>
            </w:r>
            <w:r w:rsidR="00850769" w:rsidRPr="00850769">
              <w:rPr>
                <w:rFonts w:ascii="PT Sans Caption" w:eastAsia="Times New Roman" w:hAnsi="PT Sans Caption" w:cs="Arial"/>
                <w:b/>
                <w:bCs/>
                <w:sz w:val="18"/>
                <w:szCs w:val="18"/>
                <w:lang w:eastAsia="ru-RU"/>
              </w:rPr>
              <w:t xml:space="preserve">г. </w:t>
            </w:r>
          </w:p>
        </w:tc>
      </w:tr>
      <w:tr w:rsidR="00850769" w:rsidRPr="00850769" w:rsidTr="00DE3B6B">
        <w:trPr>
          <w:trHeight w:val="288"/>
        </w:trPr>
        <w:tc>
          <w:tcPr>
            <w:tcW w:w="5000" w:type="pct"/>
            <w:gridSpan w:val="11"/>
            <w:tcBorders>
              <w:top w:val="single" w:sz="4" w:space="0" w:color="auto"/>
              <w:left w:val="single" w:sz="4" w:space="0" w:color="auto"/>
              <w:bottom w:val="single" w:sz="4" w:space="0" w:color="auto"/>
              <w:right w:val="single" w:sz="4" w:space="0" w:color="000000"/>
            </w:tcBorders>
            <w:shd w:val="clear" w:color="000000" w:fill="D9D9D9"/>
            <w:vAlign w:val="center"/>
            <w:hideMark/>
          </w:tcPr>
          <w:p w:rsidR="00850769" w:rsidRPr="00850769" w:rsidRDefault="007F24A1" w:rsidP="00850769">
            <w:pPr>
              <w:spacing w:line="240" w:lineRule="auto"/>
              <w:ind w:firstLine="0"/>
              <w:jc w:val="center"/>
              <w:rPr>
                <w:rFonts w:ascii="PT Sans Caption" w:eastAsia="Times New Roman" w:hAnsi="PT Sans Caption" w:cs="Arial"/>
                <w:sz w:val="18"/>
                <w:szCs w:val="18"/>
                <w:lang w:eastAsia="ru-RU"/>
              </w:rPr>
            </w:pPr>
            <w:r>
              <w:rPr>
                <w:rFonts w:ascii="PT Sans Caption" w:eastAsia="Times New Roman" w:hAnsi="PT Sans Caption" w:cs="Arial"/>
                <w:sz w:val="18"/>
                <w:szCs w:val="18"/>
                <w:lang w:eastAsia="ru-RU"/>
              </w:rPr>
              <w:t>г.п.</w:t>
            </w:r>
            <w:r w:rsidR="00850769" w:rsidRPr="00850769">
              <w:rPr>
                <w:rFonts w:ascii="PT Sans Caption" w:eastAsia="Times New Roman" w:hAnsi="PT Sans Caption" w:cs="Arial"/>
                <w:sz w:val="18"/>
                <w:szCs w:val="18"/>
                <w:lang w:eastAsia="ru-RU"/>
              </w:rPr>
              <w:t xml:space="preserve"> </w:t>
            </w:r>
            <w:proofErr w:type="spellStart"/>
            <w:r w:rsidR="00850769" w:rsidRPr="00850769">
              <w:rPr>
                <w:rFonts w:ascii="PT Sans Caption" w:eastAsia="Times New Roman" w:hAnsi="PT Sans Caption" w:cs="Arial"/>
                <w:sz w:val="18"/>
                <w:szCs w:val="18"/>
                <w:lang w:eastAsia="ru-RU"/>
              </w:rPr>
              <w:t>Синявино</w:t>
            </w:r>
            <w:proofErr w:type="spellEnd"/>
            <w:r w:rsidR="00850769" w:rsidRPr="00850769">
              <w:rPr>
                <w:rFonts w:ascii="PT Sans Caption" w:eastAsia="Times New Roman" w:hAnsi="PT Sans Caption" w:cs="Arial"/>
                <w:sz w:val="18"/>
                <w:szCs w:val="18"/>
                <w:lang w:eastAsia="ru-RU"/>
              </w:rPr>
              <w:t xml:space="preserve">  </w:t>
            </w:r>
          </w:p>
        </w:tc>
      </w:tr>
      <w:tr w:rsidR="00850769" w:rsidRPr="00850769" w:rsidTr="00DE3B6B">
        <w:trPr>
          <w:trHeight w:val="288"/>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 xml:space="preserve">Застройка индивидуальными жилыми домами </w:t>
            </w:r>
            <w:proofErr w:type="spellStart"/>
            <w:r w:rsidRPr="00850769">
              <w:rPr>
                <w:rFonts w:ascii="PT Sans Caption" w:eastAsia="Times New Roman" w:hAnsi="PT Sans Caption" w:cs="Arial"/>
                <w:b/>
                <w:bCs/>
                <w:sz w:val="18"/>
                <w:szCs w:val="18"/>
                <w:lang w:eastAsia="ru-RU"/>
              </w:rPr>
              <w:t>коттеджного</w:t>
            </w:r>
            <w:proofErr w:type="spellEnd"/>
            <w:r w:rsidRPr="00850769">
              <w:rPr>
                <w:rFonts w:ascii="PT Sans Caption" w:eastAsia="Times New Roman" w:hAnsi="PT Sans Caption" w:cs="Arial"/>
                <w:b/>
                <w:bCs/>
                <w:sz w:val="18"/>
                <w:szCs w:val="18"/>
                <w:lang w:eastAsia="ru-RU"/>
              </w:rPr>
              <w:t xml:space="preserve"> типа  </w:t>
            </w:r>
          </w:p>
        </w:tc>
      </w:tr>
      <w:tr w:rsidR="00850769" w:rsidRPr="00850769" w:rsidTr="00D46234">
        <w:trPr>
          <w:trHeight w:val="288"/>
        </w:trPr>
        <w:tc>
          <w:tcPr>
            <w:tcW w:w="735" w:type="pct"/>
            <w:tcBorders>
              <w:top w:val="nil"/>
              <w:left w:val="single" w:sz="4" w:space="0" w:color="auto"/>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квартал № 3 </w:t>
            </w:r>
          </w:p>
        </w:tc>
        <w:tc>
          <w:tcPr>
            <w:tcW w:w="43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8</w:t>
            </w:r>
          </w:p>
        </w:tc>
        <w:tc>
          <w:tcPr>
            <w:tcW w:w="660"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800</w:t>
            </w:r>
          </w:p>
        </w:tc>
        <w:tc>
          <w:tcPr>
            <w:tcW w:w="61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2400</w:t>
            </w:r>
          </w:p>
        </w:tc>
        <w:tc>
          <w:tcPr>
            <w:tcW w:w="39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0,007</w:t>
            </w:r>
          </w:p>
        </w:tc>
        <w:tc>
          <w:tcPr>
            <w:tcW w:w="48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w:t>
            </w:r>
          </w:p>
        </w:tc>
        <w:tc>
          <w:tcPr>
            <w:tcW w:w="433"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0,049</w:t>
            </w:r>
          </w:p>
        </w:tc>
        <w:tc>
          <w:tcPr>
            <w:tcW w:w="322"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0,056</w:t>
            </w:r>
          </w:p>
        </w:tc>
        <w:tc>
          <w:tcPr>
            <w:tcW w:w="294"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8,4</w:t>
            </w:r>
          </w:p>
        </w:tc>
        <w:tc>
          <w:tcPr>
            <w:tcW w:w="32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12,1</w:t>
            </w:r>
          </w:p>
        </w:tc>
        <w:tc>
          <w:tcPr>
            <w:tcW w:w="29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20,5</w:t>
            </w:r>
          </w:p>
        </w:tc>
      </w:tr>
      <w:tr w:rsidR="00850769" w:rsidRPr="00850769" w:rsidTr="00D46234">
        <w:trPr>
          <w:trHeight w:val="288"/>
        </w:trPr>
        <w:tc>
          <w:tcPr>
            <w:tcW w:w="735" w:type="pct"/>
            <w:tcBorders>
              <w:top w:val="nil"/>
              <w:left w:val="single" w:sz="4" w:space="0" w:color="auto"/>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квартал № 4 </w:t>
            </w:r>
          </w:p>
        </w:tc>
        <w:tc>
          <w:tcPr>
            <w:tcW w:w="43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8</w:t>
            </w:r>
          </w:p>
        </w:tc>
        <w:tc>
          <w:tcPr>
            <w:tcW w:w="660"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800</w:t>
            </w:r>
          </w:p>
        </w:tc>
        <w:tc>
          <w:tcPr>
            <w:tcW w:w="61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2400</w:t>
            </w:r>
          </w:p>
        </w:tc>
        <w:tc>
          <w:tcPr>
            <w:tcW w:w="39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0,007</w:t>
            </w:r>
          </w:p>
        </w:tc>
        <w:tc>
          <w:tcPr>
            <w:tcW w:w="48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w:t>
            </w:r>
          </w:p>
        </w:tc>
        <w:tc>
          <w:tcPr>
            <w:tcW w:w="433"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0,049</w:t>
            </w:r>
          </w:p>
        </w:tc>
        <w:tc>
          <w:tcPr>
            <w:tcW w:w="322"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0,056</w:t>
            </w:r>
          </w:p>
        </w:tc>
        <w:tc>
          <w:tcPr>
            <w:tcW w:w="294"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8,4</w:t>
            </w:r>
          </w:p>
        </w:tc>
        <w:tc>
          <w:tcPr>
            <w:tcW w:w="32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12,1</w:t>
            </w:r>
          </w:p>
        </w:tc>
        <w:tc>
          <w:tcPr>
            <w:tcW w:w="29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20,5</w:t>
            </w:r>
          </w:p>
        </w:tc>
      </w:tr>
      <w:tr w:rsidR="00850769" w:rsidRPr="00850769" w:rsidTr="00D46234">
        <w:trPr>
          <w:trHeight w:val="456"/>
        </w:trPr>
        <w:tc>
          <w:tcPr>
            <w:tcW w:w="735" w:type="pct"/>
            <w:tcBorders>
              <w:top w:val="nil"/>
              <w:left w:val="single" w:sz="4" w:space="0" w:color="auto"/>
              <w:bottom w:val="single" w:sz="4" w:space="0" w:color="auto"/>
              <w:right w:val="single" w:sz="4" w:space="0" w:color="auto"/>
            </w:tcBorders>
            <w:shd w:val="clear" w:color="auto" w:fill="auto"/>
            <w:vAlign w:val="center"/>
            <w:hideMark/>
          </w:tcPr>
          <w:p w:rsidR="006D62B2"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квартал № 5</w:t>
            </w:r>
          </w:p>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 (часть квартала) </w:t>
            </w:r>
          </w:p>
        </w:tc>
        <w:tc>
          <w:tcPr>
            <w:tcW w:w="43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8</w:t>
            </w:r>
          </w:p>
        </w:tc>
        <w:tc>
          <w:tcPr>
            <w:tcW w:w="660"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800</w:t>
            </w:r>
          </w:p>
        </w:tc>
        <w:tc>
          <w:tcPr>
            <w:tcW w:w="61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2400</w:t>
            </w:r>
          </w:p>
        </w:tc>
        <w:tc>
          <w:tcPr>
            <w:tcW w:w="39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0,007</w:t>
            </w:r>
          </w:p>
        </w:tc>
        <w:tc>
          <w:tcPr>
            <w:tcW w:w="48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w:t>
            </w:r>
          </w:p>
        </w:tc>
        <w:tc>
          <w:tcPr>
            <w:tcW w:w="433"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0,049</w:t>
            </w:r>
          </w:p>
        </w:tc>
        <w:tc>
          <w:tcPr>
            <w:tcW w:w="322"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0,056</w:t>
            </w:r>
          </w:p>
        </w:tc>
        <w:tc>
          <w:tcPr>
            <w:tcW w:w="294"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8,4</w:t>
            </w:r>
          </w:p>
        </w:tc>
        <w:tc>
          <w:tcPr>
            <w:tcW w:w="32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12,1</w:t>
            </w:r>
          </w:p>
        </w:tc>
        <w:tc>
          <w:tcPr>
            <w:tcW w:w="29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20,5</w:t>
            </w:r>
          </w:p>
        </w:tc>
      </w:tr>
      <w:tr w:rsidR="00850769" w:rsidRPr="00850769" w:rsidTr="00D46234">
        <w:trPr>
          <w:trHeight w:val="456"/>
        </w:trPr>
        <w:tc>
          <w:tcPr>
            <w:tcW w:w="735" w:type="pct"/>
            <w:tcBorders>
              <w:top w:val="nil"/>
              <w:left w:val="single" w:sz="4" w:space="0" w:color="auto"/>
              <w:bottom w:val="single" w:sz="4" w:space="0" w:color="auto"/>
              <w:right w:val="single" w:sz="4" w:space="0" w:color="auto"/>
            </w:tcBorders>
            <w:shd w:val="clear" w:color="auto" w:fill="auto"/>
            <w:vAlign w:val="center"/>
            <w:hideMark/>
          </w:tcPr>
          <w:p w:rsidR="006D62B2"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квартал № 6 </w:t>
            </w:r>
          </w:p>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(часть квартала) </w:t>
            </w:r>
          </w:p>
        </w:tc>
        <w:tc>
          <w:tcPr>
            <w:tcW w:w="43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3</w:t>
            </w:r>
          </w:p>
        </w:tc>
        <w:tc>
          <w:tcPr>
            <w:tcW w:w="660"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300</w:t>
            </w:r>
          </w:p>
        </w:tc>
        <w:tc>
          <w:tcPr>
            <w:tcW w:w="61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900</w:t>
            </w:r>
          </w:p>
        </w:tc>
        <w:tc>
          <w:tcPr>
            <w:tcW w:w="39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0,003</w:t>
            </w:r>
          </w:p>
        </w:tc>
        <w:tc>
          <w:tcPr>
            <w:tcW w:w="48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w:t>
            </w:r>
          </w:p>
        </w:tc>
        <w:tc>
          <w:tcPr>
            <w:tcW w:w="433"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0,018</w:t>
            </w:r>
          </w:p>
        </w:tc>
        <w:tc>
          <w:tcPr>
            <w:tcW w:w="322"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0,021</w:t>
            </w:r>
          </w:p>
        </w:tc>
        <w:tc>
          <w:tcPr>
            <w:tcW w:w="294"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3,2</w:t>
            </w:r>
          </w:p>
        </w:tc>
        <w:tc>
          <w:tcPr>
            <w:tcW w:w="32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6</w:t>
            </w:r>
          </w:p>
        </w:tc>
        <w:tc>
          <w:tcPr>
            <w:tcW w:w="29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9,2</w:t>
            </w:r>
          </w:p>
        </w:tc>
      </w:tr>
      <w:tr w:rsidR="00850769" w:rsidRPr="00850769" w:rsidTr="00D46234">
        <w:trPr>
          <w:trHeight w:val="456"/>
        </w:trPr>
        <w:tc>
          <w:tcPr>
            <w:tcW w:w="735" w:type="pct"/>
            <w:tcBorders>
              <w:top w:val="nil"/>
              <w:left w:val="single" w:sz="4" w:space="0" w:color="auto"/>
              <w:bottom w:val="single" w:sz="4" w:space="0" w:color="auto"/>
              <w:right w:val="single" w:sz="4" w:space="0" w:color="auto"/>
            </w:tcBorders>
            <w:shd w:val="clear" w:color="auto" w:fill="auto"/>
            <w:vAlign w:val="center"/>
            <w:hideMark/>
          </w:tcPr>
          <w:p w:rsidR="006D62B2"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квартал № 7 </w:t>
            </w:r>
          </w:p>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(часть квартала) </w:t>
            </w:r>
          </w:p>
        </w:tc>
        <w:tc>
          <w:tcPr>
            <w:tcW w:w="43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3</w:t>
            </w:r>
          </w:p>
        </w:tc>
        <w:tc>
          <w:tcPr>
            <w:tcW w:w="660"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300</w:t>
            </w:r>
          </w:p>
        </w:tc>
        <w:tc>
          <w:tcPr>
            <w:tcW w:w="61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900</w:t>
            </w:r>
          </w:p>
        </w:tc>
        <w:tc>
          <w:tcPr>
            <w:tcW w:w="39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0,003</w:t>
            </w:r>
          </w:p>
        </w:tc>
        <w:tc>
          <w:tcPr>
            <w:tcW w:w="48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w:t>
            </w:r>
          </w:p>
        </w:tc>
        <w:tc>
          <w:tcPr>
            <w:tcW w:w="433"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0,018</w:t>
            </w:r>
          </w:p>
        </w:tc>
        <w:tc>
          <w:tcPr>
            <w:tcW w:w="322"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0,021</w:t>
            </w:r>
          </w:p>
        </w:tc>
        <w:tc>
          <w:tcPr>
            <w:tcW w:w="294"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3,2</w:t>
            </w:r>
          </w:p>
        </w:tc>
        <w:tc>
          <w:tcPr>
            <w:tcW w:w="32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6</w:t>
            </w:r>
          </w:p>
        </w:tc>
        <w:tc>
          <w:tcPr>
            <w:tcW w:w="29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9,2</w:t>
            </w:r>
          </w:p>
        </w:tc>
      </w:tr>
      <w:tr w:rsidR="00850769" w:rsidRPr="00850769" w:rsidTr="00DE3B6B">
        <w:trPr>
          <w:trHeight w:val="288"/>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 xml:space="preserve">Застройка жилой застройки средней этажности (5 </w:t>
            </w:r>
            <w:proofErr w:type="spellStart"/>
            <w:r w:rsidRPr="00850769">
              <w:rPr>
                <w:rFonts w:ascii="PT Sans Caption" w:eastAsia="Times New Roman" w:hAnsi="PT Sans Caption" w:cs="Arial"/>
                <w:b/>
                <w:bCs/>
                <w:sz w:val="18"/>
                <w:szCs w:val="18"/>
                <w:lang w:eastAsia="ru-RU"/>
              </w:rPr>
              <w:t>эт</w:t>
            </w:r>
            <w:proofErr w:type="spellEnd"/>
            <w:r w:rsidRPr="00850769">
              <w:rPr>
                <w:rFonts w:ascii="PT Sans Caption" w:eastAsia="Times New Roman" w:hAnsi="PT Sans Caption" w:cs="Arial"/>
                <w:b/>
                <w:bCs/>
                <w:sz w:val="18"/>
                <w:szCs w:val="18"/>
                <w:lang w:eastAsia="ru-RU"/>
              </w:rPr>
              <w:t xml:space="preserve">.)   </w:t>
            </w:r>
          </w:p>
        </w:tc>
      </w:tr>
      <w:tr w:rsidR="00850769" w:rsidRPr="00850769" w:rsidTr="00D46234">
        <w:trPr>
          <w:trHeight w:val="456"/>
        </w:trPr>
        <w:tc>
          <w:tcPr>
            <w:tcW w:w="735" w:type="pct"/>
            <w:tcBorders>
              <w:top w:val="nil"/>
              <w:left w:val="single" w:sz="4" w:space="0" w:color="auto"/>
              <w:bottom w:val="single" w:sz="4" w:space="0" w:color="auto"/>
              <w:right w:val="single" w:sz="4" w:space="0" w:color="auto"/>
            </w:tcBorders>
            <w:shd w:val="clear" w:color="auto" w:fill="auto"/>
            <w:vAlign w:val="center"/>
            <w:hideMark/>
          </w:tcPr>
          <w:p w:rsidR="006D62B2"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квартал № 5 </w:t>
            </w:r>
          </w:p>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(часть квартала) </w:t>
            </w:r>
          </w:p>
        </w:tc>
        <w:tc>
          <w:tcPr>
            <w:tcW w:w="43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3</w:t>
            </w:r>
          </w:p>
        </w:tc>
        <w:tc>
          <w:tcPr>
            <w:tcW w:w="660"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16575</w:t>
            </w:r>
          </w:p>
        </w:tc>
        <w:tc>
          <w:tcPr>
            <w:tcW w:w="61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49725</w:t>
            </w:r>
          </w:p>
        </w:tc>
        <w:tc>
          <w:tcPr>
            <w:tcW w:w="39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0,152</w:t>
            </w:r>
          </w:p>
        </w:tc>
        <w:tc>
          <w:tcPr>
            <w:tcW w:w="48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w:t>
            </w:r>
          </w:p>
        </w:tc>
        <w:tc>
          <w:tcPr>
            <w:tcW w:w="433"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1,011</w:t>
            </w:r>
          </w:p>
        </w:tc>
        <w:tc>
          <w:tcPr>
            <w:tcW w:w="322"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1,163</w:t>
            </w:r>
          </w:p>
        </w:tc>
        <w:tc>
          <w:tcPr>
            <w:tcW w:w="294"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174,5</w:t>
            </w:r>
          </w:p>
        </w:tc>
        <w:tc>
          <w:tcPr>
            <w:tcW w:w="32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98,6</w:t>
            </w:r>
          </w:p>
        </w:tc>
        <w:tc>
          <w:tcPr>
            <w:tcW w:w="29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273,1</w:t>
            </w:r>
          </w:p>
        </w:tc>
      </w:tr>
      <w:tr w:rsidR="00850769" w:rsidRPr="00850769" w:rsidTr="00D46234">
        <w:trPr>
          <w:trHeight w:val="288"/>
        </w:trPr>
        <w:tc>
          <w:tcPr>
            <w:tcW w:w="735" w:type="pct"/>
            <w:tcBorders>
              <w:top w:val="nil"/>
              <w:left w:val="single" w:sz="4" w:space="0" w:color="auto"/>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итого по</w:t>
            </w:r>
            <w:r w:rsidR="00F753BA">
              <w:rPr>
                <w:rFonts w:ascii="PT Sans Caption" w:eastAsia="Times New Roman" w:hAnsi="PT Sans Caption" w:cs="Arial"/>
                <w:sz w:val="18"/>
                <w:szCs w:val="18"/>
                <w:lang w:eastAsia="ru-RU"/>
              </w:rPr>
              <w:t xml:space="preserve"> </w:t>
            </w:r>
            <w:proofErr w:type="spellStart"/>
            <w:r w:rsidR="00F753BA">
              <w:rPr>
                <w:rFonts w:ascii="PT Sans Caption" w:eastAsia="Times New Roman" w:hAnsi="PT Sans Caption" w:cs="Arial"/>
                <w:sz w:val="18"/>
                <w:szCs w:val="18"/>
                <w:lang w:eastAsia="ru-RU"/>
              </w:rPr>
              <w:t>гп</w:t>
            </w:r>
            <w:proofErr w:type="spellEnd"/>
            <w:r w:rsidRPr="00850769">
              <w:rPr>
                <w:rFonts w:ascii="PT Sans Caption" w:eastAsia="Times New Roman" w:hAnsi="PT Sans Caption" w:cs="Arial"/>
                <w:sz w:val="18"/>
                <w:szCs w:val="18"/>
                <w:lang w:eastAsia="ru-RU"/>
              </w:rPr>
              <w:t xml:space="preserve">. </w:t>
            </w:r>
            <w:proofErr w:type="spellStart"/>
            <w:r w:rsidRPr="00850769">
              <w:rPr>
                <w:rFonts w:ascii="PT Sans Caption" w:eastAsia="Times New Roman" w:hAnsi="PT Sans Caption" w:cs="Arial"/>
                <w:sz w:val="18"/>
                <w:szCs w:val="18"/>
                <w:lang w:eastAsia="ru-RU"/>
              </w:rPr>
              <w:t>Синявино</w:t>
            </w:r>
            <w:proofErr w:type="spellEnd"/>
            <w:r w:rsidRPr="00850769">
              <w:rPr>
                <w:rFonts w:ascii="PT Sans Caption" w:eastAsia="Times New Roman" w:hAnsi="PT Sans Caption" w:cs="Arial"/>
                <w:sz w:val="18"/>
                <w:szCs w:val="18"/>
                <w:lang w:eastAsia="ru-RU"/>
              </w:rPr>
              <w:t xml:space="preserve">  </w:t>
            </w:r>
          </w:p>
        </w:tc>
        <w:tc>
          <w:tcPr>
            <w:tcW w:w="43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  </w:t>
            </w:r>
          </w:p>
        </w:tc>
        <w:tc>
          <w:tcPr>
            <w:tcW w:w="660"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  </w:t>
            </w:r>
          </w:p>
        </w:tc>
        <w:tc>
          <w:tcPr>
            <w:tcW w:w="61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  </w:t>
            </w:r>
          </w:p>
        </w:tc>
        <w:tc>
          <w:tcPr>
            <w:tcW w:w="395" w:type="pct"/>
            <w:tcBorders>
              <w:top w:val="nil"/>
              <w:left w:val="nil"/>
              <w:bottom w:val="single" w:sz="4" w:space="0" w:color="auto"/>
              <w:right w:val="single" w:sz="4" w:space="0" w:color="auto"/>
            </w:tcBorders>
            <w:shd w:val="clear" w:color="auto" w:fill="auto"/>
            <w:vAlign w:val="center"/>
            <w:hideMark/>
          </w:tcPr>
          <w:p w:rsidR="00850769" w:rsidRPr="00850769" w:rsidRDefault="00E30646" w:rsidP="00850769">
            <w:pPr>
              <w:spacing w:line="240" w:lineRule="auto"/>
              <w:ind w:firstLine="0"/>
              <w:jc w:val="center"/>
              <w:rPr>
                <w:rFonts w:ascii="PT Sans Caption" w:eastAsia="Times New Roman" w:hAnsi="PT Sans Caption" w:cs="Arial"/>
                <w:sz w:val="18"/>
                <w:szCs w:val="18"/>
                <w:lang w:eastAsia="ru-RU"/>
              </w:rPr>
            </w:pPr>
            <w:r>
              <w:rPr>
                <w:rFonts w:ascii="PT Sans Caption" w:eastAsia="Times New Roman" w:hAnsi="PT Sans Caption" w:cs="Arial"/>
                <w:sz w:val="18"/>
                <w:szCs w:val="18"/>
                <w:lang w:eastAsia="ru-RU"/>
              </w:rPr>
              <w:t>0,179</w:t>
            </w:r>
          </w:p>
        </w:tc>
        <w:tc>
          <w:tcPr>
            <w:tcW w:w="48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  </w:t>
            </w:r>
          </w:p>
        </w:tc>
        <w:tc>
          <w:tcPr>
            <w:tcW w:w="433" w:type="pct"/>
            <w:tcBorders>
              <w:top w:val="nil"/>
              <w:left w:val="nil"/>
              <w:bottom w:val="single" w:sz="4" w:space="0" w:color="auto"/>
              <w:right w:val="single" w:sz="4" w:space="0" w:color="auto"/>
            </w:tcBorders>
            <w:shd w:val="clear" w:color="auto" w:fill="auto"/>
            <w:vAlign w:val="center"/>
            <w:hideMark/>
          </w:tcPr>
          <w:p w:rsidR="00850769" w:rsidRPr="00850769" w:rsidRDefault="00E30646" w:rsidP="00850769">
            <w:pPr>
              <w:spacing w:line="240" w:lineRule="auto"/>
              <w:ind w:firstLine="0"/>
              <w:jc w:val="center"/>
              <w:rPr>
                <w:rFonts w:ascii="PT Sans Caption" w:eastAsia="Times New Roman" w:hAnsi="PT Sans Caption" w:cs="Arial"/>
                <w:sz w:val="18"/>
                <w:szCs w:val="18"/>
                <w:lang w:eastAsia="ru-RU"/>
              </w:rPr>
            </w:pPr>
            <w:r>
              <w:rPr>
                <w:rFonts w:ascii="PT Sans Caption" w:eastAsia="Times New Roman" w:hAnsi="PT Sans Caption" w:cs="Arial"/>
                <w:sz w:val="18"/>
                <w:szCs w:val="18"/>
                <w:lang w:eastAsia="ru-RU"/>
              </w:rPr>
              <w:t>1,194</w:t>
            </w:r>
          </w:p>
        </w:tc>
        <w:tc>
          <w:tcPr>
            <w:tcW w:w="322" w:type="pct"/>
            <w:tcBorders>
              <w:top w:val="nil"/>
              <w:left w:val="nil"/>
              <w:bottom w:val="single" w:sz="4" w:space="0" w:color="auto"/>
              <w:right w:val="single" w:sz="4" w:space="0" w:color="auto"/>
            </w:tcBorders>
            <w:shd w:val="clear" w:color="auto" w:fill="auto"/>
            <w:vAlign w:val="center"/>
            <w:hideMark/>
          </w:tcPr>
          <w:p w:rsidR="00850769" w:rsidRPr="00850769" w:rsidRDefault="00E30646" w:rsidP="00850769">
            <w:pPr>
              <w:spacing w:line="240" w:lineRule="auto"/>
              <w:ind w:firstLine="0"/>
              <w:jc w:val="center"/>
              <w:rPr>
                <w:rFonts w:ascii="PT Sans Caption" w:eastAsia="Times New Roman" w:hAnsi="PT Sans Caption" w:cs="Arial"/>
                <w:b/>
                <w:bCs/>
                <w:sz w:val="18"/>
                <w:szCs w:val="18"/>
                <w:lang w:eastAsia="ru-RU"/>
              </w:rPr>
            </w:pPr>
            <w:r>
              <w:rPr>
                <w:rFonts w:ascii="PT Sans Caption" w:eastAsia="Times New Roman" w:hAnsi="PT Sans Caption" w:cs="Arial"/>
                <w:b/>
                <w:bCs/>
                <w:sz w:val="18"/>
                <w:szCs w:val="18"/>
                <w:lang w:eastAsia="ru-RU"/>
              </w:rPr>
              <w:t>1,373</w:t>
            </w:r>
          </w:p>
        </w:tc>
        <w:tc>
          <w:tcPr>
            <w:tcW w:w="294"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  </w:t>
            </w:r>
          </w:p>
        </w:tc>
        <w:tc>
          <w:tcPr>
            <w:tcW w:w="32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  </w:t>
            </w:r>
          </w:p>
        </w:tc>
        <w:tc>
          <w:tcPr>
            <w:tcW w:w="297" w:type="pct"/>
            <w:tcBorders>
              <w:top w:val="nil"/>
              <w:left w:val="nil"/>
              <w:bottom w:val="single" w:sz="4" w:space="0" w:color="auto"/>
              <w:right w:val="single" w:sz="4" w:space="0" w:color="auto"/>
            </w:tcBorders>
            <w:shd w:val="clear" w:color="auto" w:fill="auto"/>
            <w:vAlign w:val="center"/>
            <w:hideMark/>
          </w:tcPr>
          <w:p w:rsidR="00850769" w:rsidRPr="00850769" w:rsidRDefault="00E30646" w:rsidP="00850769">
            <w:pPr>
              <w:spacing w:line="240" w:lineRule="auto"/>
              <w:ind w:firstLine="0"/>
              <w:jc w:val="center"/>
              <w:rPr>
                <w:rFonts w:ascii="PT Sans Caption" w:eastAsia="Times New Roman" w:hAnsi="PT Sans Caption" w:cs="Arial"/>
                <w:sz w:val="18"/>
                <w:szCs w:val="18"/>
                <w:lang w:eastAsia="ru-RU"/>
              </w:rPr>
            </w:pPr>
            <w:r>
              <w:rPr>
                <w:rFonts w:ascii="PT Sans Caption" w:eastAsia="Times New Roman" w:hAnsi="PT Sans Caption" w:cs="Arial"/>
                <w:sz w:val="18"/>
                <w:szCs w:val="18"/>
                <w:lang w:eastAsia="ru-RU"/>
              </w:rPr>
              <w:t>353</w:t>
            </w:r>
          </w:p>
        </w:tc>
      </w:tr>
      <w:tr w:rsidR="00850769" w:rsidRPr="00850769" w:rsidTr="00DE3B6B">
        <w:trPr>
          <w:trHeight w:val="288"/>
        </w:trPr>
        <w:tc>
          <w:tcPr>
            <w:tcW w:w="5000" w:type="pct"/>
            <w:gridSpan w:val="11"/>
            <w:tcBorders>
              <w:top w:val="single" w:sz="4" w:space="0" w:color="auto"/>
              <w:left w:val="single" w:sz="4" w:space="0" w:color="auto"/>
              <w:bottom w:val="single" w:sz="4" w:space="0" w:color="auto"/>
              <w:right w:val="single" w:sz="4" w:space="0" w:color="auto"/>
            </w:tcBorders>
            <w:shd w:val="clear" w:color="000000" w:fill="ACB9CA"/>
            <w:vAlign w:val="center"/>
            <w:hideMark/>
          </w:tcPr>
          <w:p w:rsidR="00850769" w:rsidRPr="00850769" w:rsidRDefault="006D62B2" w:rsidP="00850769">
            <w:pPr>
              <w:spacing w:line="240" w:lineRule="auto"/>
              <w:ind w:firstLine="0"/>
              <w:jc w:val="center"/>
              <w:rPr>
                <w:rFonts w:ascii="PT Sans Caption" w:eastAsia="Times New Roman" w:hAnsi="PT Sans Caption" w:cs="Arial"/>
                <w:b/>
                <w:bCs/>
                <w:sz w:val="18"/>
                <w:szCs w:val="18"/>
                <w:lang w:eastAsia="ru-RU"/>
              </w:rPr>
            </w:pPr>
            <w:r>
              <w:rPr>
                <w:rFonts w:ascii="PT Sans Caption" w:eastAsia="Times New Roman" w:hAnsi="PT Sans Caption" w:cs="Arial"/>
                <w:b/>
                <w:bCs/>
                <w:sz w:val="18"/>
                <w:szCs w:val="18"/>
                <w:lang w:eastAsia="ru-RU"/>
              </w:rPr>
              <w:t>расчетный срок 203</w:t>
            </w:r>
            <w:r w:rsidR="00FB4546">
              <w:rPr>
                <w:rFonts w:ascii="PT Sans Caption" w:eastAsia="Times New Roman" w:hAnsi="PT Sans Caption" w:cs="Arial"/>
                <w:b/>
                <w:bCs/>
                <w:sz w:val="18"/>
                <w:szCs w:val="18"/>
                <w:lang w:eastAsia="ru-RU"/>
              </w:rPr>
              <w:t>7</w:t>
            </w:r>
            <w:r w:rsidR="00850769" w:rsidRPr="00850769">
              <w:rPr>
                <w:rFonts w:ascii="PT Sans Caption" w:eastAsia="Times New Roman" w:hAnsi="PT Sans Caption" w:cs="Arial"/>
                <w:b/>
                <w:bCs/>
                <w:sz w:val="18"/>
                <w:szCs w:val="18"/>
                <w:lang w:eastAsia="ru-RU"/>
              </w:rPr>
              <w:t xml:space="preserve"> г. </w:t>
            </w:r>
          </w:p>
        </w:tc>
      </w:tr>
      <w:tr w:rsidR="00850769" w:rsidRPr="00850769" w:rsidTr="00DE3B6B">
        <w:trPr>
          <w:trHeight w:val="288"/>
        </w:trPr>
        <w:tc>
          <w:tcPr>
            <w:tcW w:w="5000" w:type="pct"/>
            <w:gridSpan w:val="11"/>
            <w:tcBorders>
              <w:top w:val="single" w:sz="4" w:space="0" w:color="auto"/>
              <w:left w:val="single" w:sz="4" w:space="0" w:color="auto"/>
              <w:bottom w:val="single" w:sz="4" w:space="0" w:color="auto"/>
              <w:right w:val="single" w:sz="4" w:space="0" w:color="000000"/>
            </w:tcBorders>
            <w:shd w:val="clear" w:color="000000" w:fill="D9D9D9"/>
            <w:vAlign w:val="center"/>
            <w:hideMark/>
          </w:tcPr>
          <w:p w:rsidR="00850769" w:rsidRPr="00850769" w:rsidRDefault="00F753BA" w:rsidP="00850769">
            <w:pPr>
              <w:spacing w:line="240" w:lineRule="auto"/>
              <w:ind w:firstLine="0"/>
              <w:jc w:val="center"/>
              <w:rPr>
                <w:rFonts w:ascii="PT Sans Caption" w:eastAsia="Times New Roman" w:hAnsi="PT Sans Caption" w:cs="Arial"/>
                <w:sz w:val="18"/>
                <w:szCs w:val="18"/>
                <w:lang w:eastAsia="ru-RU"/>
              </w:rPr>
            </w:pPr>
            <w:r>
              <w:rPr>
                <w:rFonts w:ascii="PT Sans Caption" w:eastAsia="Times New Roman" w:hAnsi="PT Sans Caption" w:cs="Arial"/>
                <w:sz w:val="18"/>
                <w:szCs w:val="18"/>
                <w:lang w:eastAsia="ru-RU"/>
              </w:rPr>
              <w:t>г.п</w:t>
            </w:r>
            <w:r w:rsidR="00850769" w:rsidRPr="00850769">
              <w:rPr>
                <w:rFonts w:ascii="PT Sans Caption" w:eastAsia="Times New Roman" w:hAnsi="PT Sans Caption" w:cs="Arial"/>
                <w:sz w:val="18"/>
                <w:szCs w:val="18"/>
                <w:lang w:eastAsia="ru-RU"/>
              </w:rPr>
              <w:t xml:space="preserve">. </w:t>
            </w:r>
            <w:proofErr w:type="spellStart"/>
            <w:r w:rsidR="00850769" w:rsidRPr="00850769">
              <w:rPr>
                <w:rFonts w:ascii="PT Sans Caption" w:eastAsia="Times New Roman" w:hAnsi="PT Sans Caption" w:cs="Arial"/>
                <w:sz w:val="18"/>
                <w:szCs w:val="18"/>
                <w:lang w:eastAsia="ru-RU"/>
              </w:rPr>
              <w:t>Синявино</w:t>
            </w:r>
            <w:proofErr w:type="spellEnd"/>
            <w:r w:rsidR="00850769" w:rsidRPr="00850769">
              <w:rPr>
                <w:rFonts w:ascii="PT Sans Caption" w:eastAsia="Times New Roman" w:hAnsi="PT Sans Caption" w:cs="Arial"/>
                <w:sz w:val="18"/>
                <w:szCs w:val="18"/>
                <w:lang w:eastAsia="ru-RU"/>
              </w:rPr>
              <w:t xml:space="preserve">  </w:t>
            </w:r>
          </w:p>
        </w:tc>
      </w:tr>
      <w:tr w:rsidR="00850769" w:rsidRPr="00850769" w:rsidTr="00D46234">
        <w:trPr>
          <w:trHeight w:val="288"/>
        </w:trPr>
        <w:tc>
          <w:tcPr>
            <w:tcW w:w="735" w:type="pct"/>
            <w:tcBorders>
              <w:top w:val="nil"/>
              <w:left w:val="single" w:sz="4" w:space="0" w:color="auto"/>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w:t>
            </w:r>
          </w:p>
        </w:tc>
        <w:tc>
          <w:tcPr>
            <w:tcW w:w="4265" w:type="pct"/>
            <w:gridSpan w:val="10"/>
            <w:tcBorders>
              <w:top w:val="single" w:sz="4" w:space="0" w:color="auto"/>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 xml:space="preserve">Застройка индивидуальными жилыми домами </w:t>
            </w:r>
            <w:proofErr w:type="spellStart"/>
            <w:r w:rsidRPr="00850769">
              <w:rPr>
                <w:rFonts w:ascii="PT Sans Caption" w:eastAsia="Times New Roman" w:hAnsi="PT Sans Caption" w:cs="Arial"/>
                <w:b/>
                <w:bCs/>
                <w:sz w:val="18"/>
                <w:szCs w:val="18"/>
                <w:lang w:eastAsia="ru-RU"/>
              </w:rPr>
              <w:t>коттеджного</w:t>
            </w:r>
            <w:proofErr w:type="spellEnd"/>
            <w:r w:rsidRPr="00850769">
              <w:rPr>
                <w:rFonts w:ascii="PT Sans Caption" w:eastAsia="Times New Roman" w:hAnsi="PT Sans Caption" w:cs="Arial"/>
                <w:b/>
                <w:bCs/>
                <w:sz w:val="18"/>
                <w:szCs w:val="18"/>
                <w:lang w:eastAsia="ru-RU"/>
              </w:rPr>
              <w:t xml:space="preserve"> типа </w:t>
            </w:r>
          </w:p>
        </w:tc>
      </w:tr>
      <w:tr w:rsidR="00850769" w:rsidRPr="00850769" w:rsidTr="00D46234">
        <w:trPr>
          <w:trHeight w:val="288"/>
        </w:trPr>
        <w:tc>
          <w:tcPr>
            <w:tcW w:w="735" w:type="pct"/>
            <w:tcBorders>
              <w:top w:val="nil"/>
              <w:left w:val="single" w:sz="4" w:space="0" w:color="auto"/>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квартал № 1 </w:t>
            </w:r>
          </w:p>
        </w:tc>
        <w:tc>
          <w:tcPr>
            <w:tcW w:w="43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6</w:t>
            </w:r>
          </w:p>
        </w:tc>
        <w:tc>
          <w:tcPr>
            <w:tcW w:w="660"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600</w:t>
            </w:r>
          </w:p>
        </w:tc>
        <w:tc>
          <w:tcPr>
            <w:tcW w:w="61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1800</w:t>
            </w:r>
          </w:p>
        </w:tc>
        <w:tc>
          <w:tcPr>
            <w:tcW w:w="39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0,005</w:t>
            </w:r>
          </w:p>
        </w:tc>
        <w:tc>
          <w:tcPr>
            <w:tcW w:w="48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w:t>
            </w:r>
          </w:p>
        </w:tc>
        <w:tc>
          <w:tcPr>
            <w:tcW w:w="433"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0,037</w:t>
            </w:r>
          </w:p>
        </w:tc>
        <w:tc>
          <w:tcPr>
            <w:tcW w:w="322"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0,042</w:t>
            </w:r>
          </w:p>
        </w:tc>
        <w:tc>
          <w:tcPr>
            <w:tcW w:w="294"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6,3</w:t>
            </w:r>
          </w:p>
        </w:tc>
        <w:tc>
          <w:tcPr>
            <w:tcW w:w="32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9,9</w:t>
            </w:r>
          </w:p>
        </w:tc>
        <w:tc>
          <w:tcPr>
            <w:tcW w:w="29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16,2</w:t>
            </w:r>
          </w:p>
        </w:tc>
      </w:tr>
      <w:tr w:rsidR="00850769" w:rsidRPr="00850769" w:rsidTr="00DE3B6B">
        <w:trPr>
          <w:trHeight w:val="30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 </w:t>
            </w:r>
            <w:r w:rsidRPr="00850769">
              <w:rPr>
                <w:rFonts w:ascii="PT Sans Caption" w:eastAsia="Times New Roman" w:hAnsi="PT Sans Caption" w:cs="Arial"/>
                <w:b/>
                <w:bCs/>
                <w:sz w:val="18"/>
                <w:szCs w:val="18"/>
                <w:lang w:eastAsia="ru-RU"/>
              </w:rPr>
              <w:t xml:space="preserve">Застройка малоэтажными жилыми домами (2 </w:t>
            </w:r>
            <w:proofErr w:type="spellStart"/>
            <w:r w:rsidRPr="00850769">
              <w:rPr>
                <w:rFonts w:ascii="PT Sans Caption" w:eastAsia="Times New Roman" w:hAnsi="PT Sans Caption" w:cs="Arial"/>
                <w:b/>
                <w:bCs/>
                <w:sz w:val="18"/>
                <w:szCs w:val="18"/>
                <w:lang w:eastAsia="ru-RU"/>
              </w:rPr>
              <w:t>эт</w:t>
            </w:r>
            <w:proofErr w:type="spellEnd"/>
            <w:r w:rsidRPr="00850769">
              <w:rPr>
                <w:rFonts w:ascii="PT Sans Caption" w:eastAsia="Times New Roman" w:hAnsi="PT Sans Caption" w:cs="Arial"/>
                <w:b/>
                <w:bCs/>
                <w:sz w:val="18"/>
                <w:szCs w:val="18"/>
                <w:lang w:eastAsia="ru-RU"/>
              </w:rPr>
              <w:t xml:space="preserve">.)  </w:t>
            </w:r>
          </w:p>
        </w:tc>
      </w:tr>
      <w:tr w:rsidR="00850769" w:rsidRPr="00850769" w:rsidTr="00D46234">
        <w:trPr>
          <w:trHeight w:val="480"/>
        </w:trPr>
        <w:tc>
          <w:tcPr>
            <w:tcW w:w="735" w:type="pct"/>
            <w:tcBorders>
              <w:top w:val="nil"/>
              <w:left w:val="single" w:sz="4" w:space="0" w:color="auto"/>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квартал № 1 (часть квартала) </w:t>
            </w:r>
          </w:p>
        </w:tc>
        <w:tc>
          <w:tcPr>
            <w:tcW w:w="43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4</w:t>
            </w:r>
          </w:p>
        </w:tc>
        <w:tc>
          <w:tcPr>
            <w:tcW w:w="660"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4000</w:t>
            </w:r>
          </w:p>
        </w:tc>
        <w:tc>
          <w:tcPr>
            <w:tcW w:w="61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12000</w:t>
            </w:r>
          </w:p>
        </w:tc>
        <w:tc>
          <w:tcPr>
            <w:tcW w:w="39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0,037</w:t>
            </w:r>
          </w:p>
        </w:tc>
        <w:tc>
          <w:tcPr>
            <w:tcW w:w="48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w:t>
            </w:r>
          </w:p>
        </w:tc>
        <w:tc>
          <w:tcPr>
            <w:tcW w:w="433"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0,0244</w:t>
            </w:r>
          </w:p>
        </w:tc>
        <w:tc>
          <w:tcPr>
            <w:tcW w:w="322"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0,0614</w:t>
            </w:r>
          </w:p>
        </w:tc>
        <w:tc>
          <w:tcPr>
            <w:tcW w:w="294"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42,1</w:t>
            </w:r>
          </w:p>
        </w:tc>
        <w:tc>
          <w:tcPr>
            <w:tcW w:w="32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31,2</w:t>
            </w:r>
          </w:p>
        </w:tc>
        <w:tc>
          <w:tcPr>
            <w:tcW w:w="29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73,3</w:t>
            </w:r>
          </w:p>
        </w:tc>
      </w:tr>
      <w:tr w:rsidR="00850769" w:rsidRPr="00850769" w:rsidTr="00DE3B6B">
        <w:trPr>
          <w:trHeight w:val="30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 </w:t>
            </w:r>
            <w:r w:rsidRPr="00850769">
              <w:rPr>
                <w:rFonts w:ascii="PT Sans Caption" w:eastAsia="Times New Roman" w:hAnsi="PT Sans Caption" w:cs="Arial"/>
                <w:b/>
                <w:bCs/>
                <w:sz w:val="18"/>
                <w:szCs w:val="18"/>
                <w:lang w:eastAsia="ru-RU"/>
              </w:rPr>
              <w:t xml:space="preserve">Застройка многоквартирными </w:t>
            </w:r>
            <w:proofErr w:type="spellStart"/>
            <w:r w:rsidRPr="00850769">
              <w:rPr>
                <w:rFonts w:ascii="PT Sans Caption" w:eastAsia="Times New Roman" w:hAnsi="PT Sans Caption" w:cs="Arial"/>
                <w:b/>
                <w:bCs/>
                <w:sz w:val="18"/>
                <w:szCs w:val="18"/>
                <w:lang w:eastAsia="ru-RU"/>
              </w:rPr>
              <w:t>среднеэтажными</w:t>
            </w:r>
            <w:proofErr w:type="spellEnd"/>
            <w:r w:rsidRPr="00850769">
              <w:rPr>
                <w:rFonts w:ascii="PT Sans Caption" w:eastAsia="Times New Roman" w:hAnsi="PT Sans Caption" w:cs="Arial"/>
                <w:b/>
                <w:bCs/>
                <w:sz w:val="18"/>
                <w:szCs w:val="18"/>
                <w:lang w:eastAsia="ru-RU"/>
              </w:rPr>
              <w:t xml:space="preserve"> домами (5 </w:t>
            </w:r>
            <w:proofErr w:type="spellStart"/>
            <w:r w:rsidRPr="00850769">
              <w:rPr>
                <w:rFonts w:ascii="PT Sans Caption" w:eastAsia="Times New Roman" w:hAnsi="PT Sans Caption" w:cs="Arial"/>
                <w:b/>
                <w:bCs/>
                <w:sz w:val="18"/>
                <w:szCs w:val="18"/>
                <w:lang w:eastAsia="ru-RU"/>
              </w:rPr>
              <w:t>эт</w:t>
            </w:r>
            <w:proofErr w:type="spellEnd"/>
            <w:r w:rsidRPr="00850769">
              <w:rPr>
                <w:rFonts w:ascii="PT Sans Caption" w:eastAsia="Times New Roman" w:hAnsi="PT Sans Caption" w:cs="Arial"/>
                <w:b/>
                <w:bCs/>
                <w:sz w:val="18"/>
                <w:szCs w:val="18"/>
                <w:lang w:eastAsia="ru-RU"/>
              </w:rPr>
              <w:t xml:space="preserve">.)  </w:t>
            </w:r>
          </w:p>
        </w:tc>
      </w:tr>
      <w:tr w:rsidR="00850769" w:rsidRPr="00850769" w:rsidTr="00D46234">
        <w:trPr>
          <w:trHeight w:val="288"/>
        </w:trPr>
        <w:tc>
          <w:tcPr>
            <w:tcW w:w="735" w:type="pct"/>
            <w:tcBorders>
              <w:top w:val="nil"/>
              <w:left w:val="single" w:sz="4" w:space="0" w:color="auto"/>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квартал № 1 </w:t>
            </w:r>
          </w:p>
        </w:tc>
        <w:tc>
          <w:tcPr>
            <w:tcW w:w="43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6</w:t>
            </w:r>
          </w:p>
        </w:tc>
        <w:tc>
          <w:tcPr>
            <w:tcW w:w="660"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33150</w:t>
            </w:r>
          </w:p>
        </w:tc>
        <w:tc>
          <w:tcPr>
            <w:tcW w:w="61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99450</w:t>
            </w:r>
          </w:p>
        </w:tc>
        <w:tc>
          <w:tcPr>
            <w:tcW w:w="39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0,303</w:t>
            </w:r>
          </w:p>
        </w:tc>
        <w:tc>
          <w:tcPr>
            <w:tcW w:w="48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w:t>
            </w:r>
          </w:p>
        </w:tc>
        <w:tc>
          <w:tcPr>
            <w:tcW w:w="433"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2,023</w:t>
            </w:r>
          </w:p>
        </w:tc>
        <w:tc>
          <w:tcPr>
            <w:tcW w:w="322"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2,326</w:t>
            </w:r>
          </w:p>
        </w:tc>
        <w:tc>
          <w:tcPr>
            <w:tcW w:w="294"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348,9</w:t>
            </w:r>
          </w:p>
        </w:tc>
        <w:tc>
          <w:tcPr>
            <w:tcW w:w="32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182,1</w:t>
            </w:r>
          </w:p>
        </w:tc>
        <w:tc>
          <w:tcPr>
            <w:tcW w:w="29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531</w:t>
            </w:r>
          </w:p>
        </w:tc>
      </w:tr>
      <w:tr w:rsidR="00850769" w:rsidRPr="00850769" w:rsidTr="00D46234">
        <w:trPr>
          <w:trHeight w:val="288"/>
        </w:trPr>
        <w:tc>
          <w:tcPr>
            <w:tcW w:w="735" w:type="pct"/>
            <w:tcBorders>
              <w:top w:val="nil"/>
              <w:left w:val="single" w:sz="4" w:space="0" w:color="auto"/>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квартал № 2 </w:t>
            </w:r>
          </w:p>
        </w:tc>
        <w:tc>
          <w:tcPr>
            <w:tcW w:w="43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6</w:t>
            </w:r>
          </w:p>
        </w:tc>
        <w:tc>
          <w:tcPr>
            <w:tcW w:w="660"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33150</w:t>
            </w:r>
          </w:p>
        </w:tc>
        <w:tc>
          <w:tcPr>
            <w:tcW w:w="61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99450</w:t>
            </w:r>
          </w:p>
        </w:tc>
        <w:tc>
          <w:tcPr>
            <w:tcW w:w="39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0,303</w:t>
            </w:r>
          </w:p>
        </w:tc>
        <w:tc>
          <w:tcPr>
            <w:tcW w:w="48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w:t>
            </w:r>
          </w:p>
        </w:tc>
        <w:tc>
          <w:tcPr>
            <w:tcW w:w="433"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2,023</w:t>
            </w:r>
          </w:p>
        </w:tc>
        <w:tc>
          <w:tcPr>
            <w:tcW w:w="322"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2,326</w:t>
            </w:r>
          </w:p>
        </w:tc>
        <w:tc>
          <w:tcPr>
            <w:tcW w:w="294"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348,9</w:t>
            </w:r>
          </w:p>
        </w:tc>
        <w:tc>
          <w:tcPr>
            <w:tcW w:w="32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182,1</w:t>
            </w:r>
          </w:p>
        </w:tc>
        <w:tc>
          <w:tcPr>
            <w:tcW w:w="29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531</w:t>
            </w:r>
          </w:p>
        </w:tc>
      </w:tr>
      <w:tr w:rsidR="00850769" w:rsidRPr="00850769" w:rsidTr="00D46234">
        <w:trPr>
          <w:trHeight w:val="288"/>
        </w:trPr>
        <w:tc>
          <w:tcPr>
            <w:tcW w:w="735" w:type="pct"/>
            <w:tcBorders>
              <w:top w:val="nil"/>
              <w:left w:val="single" w:sz="4" w:space="0" w:color="auto"/>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итого по </w:t>
            </w:r>
            <w:proofErr w:type="spellStart"/>
            <w:r w:rsidR="00F753BA">
              <w:rPr>
                <w:rFonts w:ascii="PT Sans Caption" w:eastAsia="Times New Roman" w:hAnsi="PT Sans Caption" w:cs="Arial"/>
                <w:sz w:val="18"/>
                <w:szCs w:val="18"/>
                <w:lang w:eastAsia="ru-RU"/>
              </w:rPr>
              <w:t>г</w:t>
            </w:r>
            <w:proofErr w:type="gramStart"/>
            <w:r w:rsidR="00F753BA">
              <w:rPr>
                <w:rFonts w:ascii="PT Sans Caption" w:eastAsia="Times New Roman" w:hAnsi="PT Sans Caption" w:cs="Arial"/>
                <w:sz w:val="18"/>
                <w:szCs w:val="18"/>
                <w:lang w:eastAsia="ru-RU"/>
              </w:rPr>
              <w:t>.п</w:t>
            </w:r>
            <w:proofErr w:type="spellEnd"/>
            <w:proofErr w:type="gramEnd"/>
            <w:r w:rsidRPr="00850769">
              <w:rPr>
                <w:rFonts w:ascii="PT Sans Caption" w:eastAsia="Times New Roman" w:hAnsi="PT Sans Caption" w:cs="Arial"/>
                <w:sz w:val="18"/>
                <w:szCs w:val="18"/>
                <w:lang w:eastAsia="ru-RU"/>
              </w:rPr>
              <w:t xml:space="preserve"> </w:t>
            </w:r>
            <w:proofErr w:type="spellStart"/>
            <w:r w:rsidRPr="00850769">
              <w:rPr>
                <w:rFonts w:ascii="PT Sans Caption" w:eastAsia="Times New Roman" w:hAnsi="PT Sans Caption" w:cs="Arial"/>
                <w:sz w:val="18"/>
                <w:szCs w:val="18"/>
                <w:lang w:eastAsia="ru-RU"/>
              </w:rPr>
              <w:t>Синявино</w:t>
            </w:r>
            <w:proofErr w:type="spellEnd"/>
            <w:r w:rsidRPr="00850769">
              <w:rPr>
                <w:rFonts w:ascii="PT Sans Caption" w:eastAsia="Times New Roman" w:hAnsi="PT Sans Caption" w:cs="Arial"/>
                <w:sz w:val="18"/>
                <w:szCs w:val="18"/>
                <w:lang w:eastAsia="ru-RU"/>
              </w:rPr>
              <w:t xml:space="preserve"> </w:t>
            </w:r>
          </w:p>
        </w:tc>
        <w:tc>
          <w:tcPr>
            <w:tcW w:w="43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  </w:t>
            </w:r>
          </w:p>
        </w:tc>
        <w:tc>
          <w:tcPr>
            <w:tcW w:w="660"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  </w:t>
            </w:r>
          </w:p>
        </w:tc>
        <w:tc>
          <w:tcPr>
            <w:tcW w:w="61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  </w:t>
            </w:r>
          </w:p>
        </w:tc>
        <w:tc>
          <w:tcPr>
            <w:tcW w:w="39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0,648</w:t>
            </w:r>
          </w:p>
        </w:tc>
        <w:tc>
          <w:tcPr>
            <w:tcW w:w="48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  </w:t>
            </w:r>
          </w:p>
        </w:tc>
        <w:tc>
          <w:tcPr>
            <w:tcW w:w="433"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4,1074</w:t>
            </w:r>
          </w:p>
        </w:tc>
        <w:tc>
          <w:tcPr>
            <w:tcW w:w="322"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4,7554</w:t>
            </w:r>
          </w:p>
        </w:tc>
        <w:tc>
          <w:tcPr>
            <w:tcW w:w="294"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  </w:t>
            </w:r>
          </w:p>
        </w:tc>
        <w:tc>
          <w:tcPr>
            <w:tcW w:w="32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  </w:t>
            </w:r>
          </w:p>
        </w:tc>
        <w:tc>
          <w:tcPr>
            <w:tcW w:w="29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1151, 5 </w:t>
            </w:r>
          </w:p>
        </w:tc>
      </w:tr>
      <w:tr w:rsidR="00850769" w:rsidRPr="00850769" w:rsidTr="00DE3B6B">
        <w:trPr>
          <w:trHeight w:val="288"/>
        </w:trPr>
        <w:tc>
          <w:tcPr>
            <w:tcW w:w="5000" w:type="pct"/>
            <w:gridSpan w:val="11"/>
            <w:tcBorders>
              <w:top w:val="single" w:sz="4" w:space="0" w:color="auto"/>
              <w:left w:val="single" w:sz="4" w:space="0" w:color="auto"/>
              <w:bottom w:val="single" w:sz="4" w:space="0" w:color="auto"/>
              <w:right w:val="single" w:sz="4" w:space="0" w:color="auto"/>
            </w:tcBorders>
            <w:shd w:val="clear" w:color="000000" w:fill="ACB9CA"/>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Перспектива 204</w:t>
            </w:r>
            <w:r w:rsidR="00F753BA">
              <w:rPr>
                <w:rFonts w:ascii="PT Sans Caption" w:eastAsia="Times New Roman" w:hAnsi="PT Sans Caption" w:cs="Arial"/>
                <w:b/>
                <w:bCs/>
                <w:sz w:val="18"/>
                <w:szCs w:val="18"/>
                <w:lang w:eastAsia="ru-RU"/>
              </w:rPr>
              <w:t>5</w:t>
            </w:r>
            <w:r w:rsidRPr="00850769">
              <w:rPr>
                <w:rFonts w:ascii="PT Sans Caption" w:eastAsia="Times New Roman" w:hAnsi="PT Sans Caption" w:cs="Arial"/>
                <w:b/>
                <w:bCs/>
                <w:sz w:val="18"/>
                <w:szCs w:val="18"/>
                <w:lang w:eastAsia="ru-RU"/>
              </w:rPr>
              <w:t xml:space="preserve">г. </w:t>
            </w:r>
          </w:p>
        </w:tc>
      </w:tr>
      <w:tr w:rsidR="00850769" w:rsidRPr="00850769" w:rsidTr="00DE3B6B">
        <w:trPr>
          <w:trHeight w:val="288"/>
        </w:trPr>
        <w:tc>
          <w:tcPr>
            <w:tcW w:w="5000" w:type="pct"/>
            <w:gridSpan w:val="11"/>
            <w:tcBorders>
              <w:top w:val="single" w:sz="4" w:space="0" w:color="auto"/>
              <w:left w:val="single" w:sz="4" w:space="0" w:color="auto"/>
              <w:bottom w:val="single" w:sz="4" w:space="0" w:color="auto"/>
              <w:right w:val="single" w:sz="4" w:space="0" w:color="000000"/>
            </w:tcBorders>
            <w:shd w:val="clear" w:color="000000" w:fill="D9D9D9"/>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г</w:t>
            </w:r>
            <w:r w:rsidR="00F753BA">
              <w:rPr>
                <w:rFonts w:ascii="PT Sans Caption" w:eastAsia="Times New Roman" w:hAnsi="PT Sans Caption" w:cs="Arial"/>
                <w:sz w:val="18"/>
                <w:szCs w:val="18"/>
                <w:lang w:eastAsia="ru-RU"/>
              </w:rPr>
              <w:t>.п</w:t>
            </w:r>
            <w:r w:rsidRPr="00850769">
              <w:rPr>
                <w:rFonts w:ascii="PT Sans Caption" w:eastAsia="Times New Roman" w:hAnsi="PT Sans Caption" w:cs="Arial"/>
                <w:sz w:val="18"/>
                <w:szCs w:val="18"/>
                <w:lang w:eastAsia="ru-RU"/>
              </w:rPr>
              <w:t xml:space="preserve">. </w:t>
            </w:r>
            <w:proofErr w:type="spellStart"/>
            <w:r w:rsidRPr="00850769">
              <w:rPr>
                <w:rFonts w:ascii="PT Sans Caption" w:eastAsia="Times New Roman" w:hAnsi="PT Sans Caption" w:cs="Arial"/>
                <w:sz w:val="18"/>
                <w:szCs w:val="18"/>
                <w:lang w:eastAsia="ru-RU"/>
              </w:rPr>
              <w:t>Синявино</w:t>
            </w:r>
            <w:proofErr w:type="spellEnd"/>
            <w:r w:rsidRPr="00850769">
              <w:rPr>
                <w:rFonts w:ascii="PT Sans Caption" w:eastAsia="Times New Roman" w:hAnsi="PT Sans Caption" w:cs="Arial"/>
                <w:sz w:val="18"/>
                <w:szCs w:val="18"/>
                <w:lang w:eastAsia="ru-RU"/>
              </w:rPr>
              <w:t xml:space="preserve">  </w:t>
            </w:r>
          </w:p>
        </w:tc>
      </w:tr>
      <w:tr w:rsidR="00850769" w:rsidRPr="00850769" w:rsidTr="00DE3B6B">
        <w:trPr>
          <w:trHeight w:val="288"/>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 xml:space="preserve">Застройка индивидуальными жилыми домами </w:t>
            </w:r>
            <w:proofErr w:type="spellStart"/>
            <w:r w:rsidRPr="00850769">
              <w:rPr>
                <w:rFonts w:ascii="PT Sans Caption" w:eastAsia="Times New Roman" w:hAnsi="PT Sans Caption" w:cs="Arial"/>
                <w:b/>
                <w:bCs/>
                <w:sz w:val="18"/>
                <w:szCs w:val="18"/>
                <w:lang w:eastAsia="ru-RU"/>
              </w:rPr>
              <w:t>коттеджного</w:t>
            </w:r>
            <w:proofErr w:type="spellEnd"/>
            <w:r w:rsidRPr="00850769">
              <w:rPr>
                <w:rFonts w:ascii="PT Sans Caption" w:eastAsia="Times New Roman" w:hAnsi="PT Sans Caption" w:cs="Arial"/>
                <w:b/>
                <w:bCs/>
                <w:sz w:val="18"/>
                <w:szCs w:val="18"/>
                <w:lang w:eastAsia="ru-RU"/>
              </w:rPr>
              <w:t xml:space="preserve"> типа </w:t>
            </w:r>
          </w:p>
        </w:tc>
      </w:tr>
      <w:tr w:rsidR="00850769" w:rsidRPr="00850769" w:rsidTr="00D46234">
        <w:trPr>
          <w:trHeight w:val="288"/>
        </w:trPr>
        <w:tc>
          <w:tcPr>
            <w:tcW w:w="735" w:type="pct"/>
            <w:tcBorders>
              <w:top w:val="nil"/>
              <w:left w:val="single" w:sz="4" w:space="0" w:color="auto"/>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lastRenderedPageBreak/>
              <w:t xml:space="preserve">квартал № 2 </w:t>
            </w:r>
          </w:p>
        </w:tc>
        <w:tc>
          <w:tcPr>
            <w:tcW w:w="43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6</w:t>
            </w:r>
          </w:p>
        </w:tc>
        <w:tc>
          <w:tcPr>
            <w:tcW w:w="660"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600</w:t>
            </w:r>
          </w:p>
        </w:tc>
        <w:tc>
          <w:tcPr>
            <w:tcW w:w="61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1800</w:t>
            </w:r>
          </w:p>
        </w:tc>
        <w:tc>
          <w:tcPr>
            <w:tcW w:w="39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0,005</w:t>
            </w:r>
          </w:p>
        </w:tc>
        <w:tc>
          <w:tcPr>
            <w:tcW w:w="48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w:t>
            </w:r>
          </w:p>
        </w:tc>
        <w:tc>
          <w:tcPr>
            <w:tcW w:w="433"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0,037</w:t>
            </w:r>
          </w:p>
        </w:tc>
        <w:tc>
          <w:tcPr>
            <w:tcW w:w="322"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0,042</w:t>
            </w:r>
          </w:p>
        </w:tc>
        <w:tc>
          <w:tcPr>
            <w:tcW w:w="294"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6,3</w:t>
            </w:r>
          </w:p>
        </w:tc>
        <w:tc>
          <w:tcPr>
            <w:tcW w:w="32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9,9</w:t>
            </w:r>
          </w:p>
        </w:tc>
        <w:tc>
          <w:tcPr>
            <w:tcW w:w="29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16,2</w:t>
            </w:r>
          </w:p>
        </w:tc>
      </w:tr>
      <w:tr w:rsidR="00850769" w:rsidRPr="00850769" w:rsidTr="00DE3B6B">
        <w:trPr>
          <w:trHeight w:val="288"/>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 xml:space="preserve">Застройка  многоквартирными </w:t>
            </w:r>
            <w:proofErr w:type="spellStart"/>
            <w:r w:rsidRPr="00850769">
              <w:rPr>
                <w:rFonts w:ascii="PT Sans Caption" w:eastAsia="Times New Roman" w:hAnsi="PT Sans Caption" w:cs="Arial"/>
                <w:b/>
                <w:bCs/>
                <w:sz w:val="18"/>
                <w:szCs w:val="18"/>
                <w:lang w:eastAsia="ru-RU"/>
              </w:rPr>
              <w:t>среднеэтажными</w:t>
            </w:r>
            <w:proofErr w:type="spellEnd"/>
            <w:r w:rsidRPr="00850769">
              <w:rPr>
                <w:rFonts w:ascii="PT Sans Caption" w:eastAsia="Times New Roman" w:hAnsi="PT Sans Caption" w:cs="Arial"/>
                <w:b/>
                <w:bCs/>
                <w:sz w:val="18"/>
                <w:szCs w:val="18"/>
                <w:lang w:eastAsia="ru-RU"/>
              </w:rPr>
              <w:t xml:space="preserve"> домами (5 </w:t>
            </w:r>
            <w:proofErr w:type="spellStart"/>
            <w:r w:rsidRPr="00850769">
              <w:rPr>
                <w:rFonts w:ascii="PT Sans Caption" w:eastAsia="Times New Roman" w:hAnsi="PT Sans Caption" w:cs="Arial"/>
                <w:b/>
                <w:bCs/>
                <w:sz w:val="18"/>
                <w:szCs w:val="18"/>
                <w:lang w:eastAsia="ru-RU"/>
              </w:rPr>
              <w:t>эт</w:t>
            </w:r>
            <w:proofErr w:type="spellEnd"/>
            <w:r w:rsidRPr="00850769">
              <w:rPr>
                <w:rFonts w:ascii="PT Sans Caption" w:eastAsia="Times New Roman" w:hAnsi="PT Sans Caption" w:cs="Arial"/>
                <w:b/>
                <w:bCs/>
                <w:sz w:val="18"/>
                <w:szCs w:val="18"/>
                <w:lang w:eastAsia="ru-RU"/>
              </w:rPr>
              <w:t xml:space="preserve">.) </w:t>
            </w:r>
          </w:p>
        </w:tc>
      </w:tr>
      <w:tr w:rsidR="00850769" w:rsidRPr="00850769" w:rsidTr="00D46234">
        <w:trPr>
          <w:trHeight w:val="456"/>
        </w:trPr>
        <w:tc>
          <w:tcPr>
            <w:tcW w:w="735" w:type="pct"/>
            <w:tcBorders>
              <w:top w:val="nil"/>
              <w:left w:val="single" w:sz="4" w:space="0" w:color="auto"/>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квартал № 4(часть квартала) </w:t>
            </w:r>
          </w:p>
        </w:tc>
        <w:tc>
          <w:tcPr>
            <w:tcW w:w="43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2</w:t>
            </w:r>
          </w:p>
        </w:tc>
        <w:tc>
          <w:tcPr>
            <w:tcW w:w="660"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11050</w:t>
            </w:r>
          </w:p>
        </w:tc>
        <w:tc>
          <w:tcPr>
            <w:tcW w:w="61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33150</w:t>
            </w:r>
          </w:p>
        </w:tc>
        <w:tc>
          <w:tcPr>
            <w:tcW w:w="39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0,101</w:t>
            </w:r>
          </w:p>
        </w:tc>
        <w:tc>
          <w:tcPr>
            <w:tcW w:w="48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w:t>
            </w:r>
          </w:p>
        </w:tc>
        <w:tc>
          <w:tcPr>
            <w:tcW w:w="433"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0,674</w:t>
            </w:r>
          </w:p>
        </w:tc>
        <w:tc>
          <w:tcPr>
            <w:tcW w:w="322"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0,775</w:t>
            </w:r>
          </w:p>
        </w:tc>
        <w:tc>
          <w:tcPr>
            <w:tcW w:w="294"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116,3</w:t>
            </w:r>
          </w:p>
        </w:tc>
        <w:tc>
          <w:tcPr>
            <w:tcW w:w="32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72,6</w:t>
            </w:r>
          </w:p>
        </w:tc>
        <w:tc>
          <w:tcPr>
            <w:tcW w:w="29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188,9</w:t>
            </w:r>
          </w:p>
        </w:tc>
      </w:tr>
      <w:tr w:rsidR="00850769" w:rsidRPr="00850769" w:rsidTr="00D46234">
        <w:trPr>
          <w:trHeight w:val="288"/>
        </w:trPr>
        <w:tc>
          <w:tcPr>
            <w:tcW w:w="735" w:type="pct"/>
            <w:tcBorders>
              <w:top w:val="nil"/>
              <w:left w:val="single" w:sz="4" w:space="0" w:color="auto"/>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итого по </w:t>
            </w:r>
            <w:proofErr w:type="spellStart"/>
            <w:r w:rsidRPr="00850769">
              <w:rPr>
                <w:rFonts w:ascii="PT Sans Caption" w:eastAsia="Times New Roman" w:hAnsi="PT Sans Caption" w:cs="Arial"/>
                <w:sz w:val="18"/>
                <w:szCs w:val="18"/>
                <w:lang w:eastAsia="ru-RU"/>
              </w:rPr>
              <w:t>г</w:t>
            </w:r>
            <w:r w:rsidR="00F753BA">
              <w:rPr>
                <w:rFonts w:ascii="PT Sans Caption" w:eastAsia="Times New Roman" w:hAnsi="PT Sans Caption" w:cs="Arial"/>
                <w:sz w:val="18"/>
                <w:szCs w:val="18"/>
                <w:lang w:eastAsia="ru-RU"/>
              </w:rPr>
              <w:t>п</w:t>
            </w:r>
            <w:proofErr w:type="spellEnd"/>
            <w:r w:rsidRPr="00850769">
              <w:rPr>
                <w:rFonts w:ascii="PT Sans Caption" w:eastAsia="Times New Roman" w:hAnsi="PT Sans Caption" w:cs="Arial"/>
                <w:sz w:val="18"/>
                <w:szCs w:val="18"/>
                <w:lang w:eastAsia="ru-RU"/>
              </w:rPr>
              <w:t xml:space="preserve">. </w:t>
            </w:r>
            <w:proofErr w:type="spellStart"/>
            <w:r w:rsidRPr="00850769">
              <w:rPr>
                <w:rFonts w:ascii="PT Sans Caption" w:eastAsia="Times New Roman" w:hAnsi="PT Sans Caption" w:cs="Arial"/>
                <w:sz w:val="18"/>
                <w:szCs w:val="18"/>
                <w:lang w:eastAsia="ru-RU"/>
              </w:rPr>
              <w:t>Синявино</w:t>
            </w:r>
            <w:proofErr w:type="spellEnd"/>
            <w:r w:rsidRPr="00850769">
              <w:rPr>
                <w:rFonts w:ascii="PT Sans Caption" w:eastAsia="Times New Roman" w:hAnsi="PT Sans Caption" w:cs="Arial"/>
                <w:sz w:val="18"/>
                <w:szCs w:val="18"/>
                <w:lang w:eastAsia="ru-RU"/>
              </w:rPr>
              <w:t xml:space="preserve">  </w:t>
            </w:r>
          </w:p>
        </w:tc>
        <w:tc>
          <w:tcPr>
            <w:tcW w:w="43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  </w:t>
            </w:r>
          </w:p>
        </w:tc>
        <w:tc>
          <w:tcPr>
            <w:tcW w:w="660"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  </w:t>
            </w:r>
          </w:p>
        </w:tc>
        <w:tc>
          <w:tcPr>
            <w:tcW w:w="61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  </w:t>
            </w:r>
          </w:p>
        </w:tc>
        <w:tc>
          <w:tcPr>
            <w:tcW w:w="395" w:type="pct"/>
            <w:tcBorders>
              <w:top w:val="nil"/>
              <w:left w:val="nil"/>
              <w:bottom w:val="single" w:sz="4" w:space="0" w:color="auto"/>
              <w:right w:val="single" w:sz="4" w:space="0" w:color="auto"/>
            </w:tcBorders>
            <w:shd w:val="clear" w:color="auto" w:fill="auto"/>
            <w:vAlign w:val="center"/>
            <w:hideMark/>
          </w:tcPr>
          <w:p w:rsidR="00850769" w:rsidRPr="00850769" w:rsidRDefault="000D71DC" w:rsidP="00850769">
            <w:pPr>
              <w:spacing w:line="240" w:lineRule="auto"/>
              <w:ind w:firstLine="0"/>
              <w:jc w:val="center"/>
              <w:rPr>
                <w:rFonts w:ascii="PT Sans Caption" w:eastAsia="Times New Roman" w:hAnsi="PT Sans Caption" w:cs="Arial"/>
                <w:sz w:val="18"/>
                <w:szCs w:val="18"/>
                <w:lang w:eastAsia="ru-RU"/>
              </w:rPr>
            </w:pPr>
            <w:r>
              <w:rPr>
                <w:rFonts w:ascii="PT Sans Caption" w:eastAsia="Times New Roman" w:hAnsi="PT Sans Caption" w:cs="Arial"/>
                <w:sz w:val="18"/>
                <w:szCs w:val="18"/>
                <w:lang w:eastAsia="ru-RU"/>
              </w:rPr>
              <w:t>0,106</w:t>
            </w:r>
          </w:p>
        </w:tc>
        <w:tc>
          <w:tcPr>
            <w:tcW w:w="48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  </w:t>
            </w:r>
          </w:p>
        </w:tc>
        <w:tc>
          <w:tcPr>
            <w:tcW w:w="433" w:type="pct"/>
            <w:tcBorders>
              <w:top w:val="nil"/>
              <w:left w:val="nil"/>
              <w:bottom w:val="single" w:sz="4" w:space="0" w:color="auto"/>
              <w:right w:val="single" w:sz="4" w:space="0" w:color="auto"/>
            </w:tcBorders>
            <w:shd w:val="clear" w:color="auto" w:fill="auto"/>
            <w:vAlign w:val="center"/>
            <w:hideMark/>
          </w:tcPr>
          <w:p w:rsidR="00850769" w:rsidRPr="00850769" w:rsidRDefault="000D71DC" w:rsidP="00850769">
            <w:pPr>
              <w:spacing w:line="240" w:lineRule="auto"/>
              <w:ind w:firstLine="0"/>
              <w:jc w:val="center"/>
              <w:rPr>
                <w:rFonts w:ascii="PT Sans Caption" w:eastAsia="Times New Roman" w:hAnsi="PT Sans Caption" w:cs="Arial"/>
                <w:sz w:val="18"/>
                <w:szCs w:val="18"/>
                <w:lang w:eastAsia="ru-RU"/>
              </w:rPr>
            </w:pPr>
            <w:r>
              <w:rPr>
                <w:rFonts w:ascii="PT Sans Caption" w:eastAsia="Times New Roman" w:hAnsi="PT Sans Caption" w:cs="Arial"/>
                <w:sz w:val="18"/>
                <w:szCs w:val="18"/>
                <w:lang w:eastAsia="ru-RU"/>
              </w:rPr>
              <w:t>0,711</w:t>
            </w:r>
          </w:p>
        </w:tc>
        <w:tc>
          <w:tcPr>
            <w:tcW w:w="322" w:type="pct"/>
            <w:tcBorders>
              <w:top w:val="nil"/>
              <w:left w:val="nil"/>
              <w:bottom w:val="single" w:sz="4" w:space="0" w:color="auto"/>
              <w:right w:val="single" w:sz="4" w:space="0" w:color="auto"/>
            </w:tcBorders>
            <w:shd w:val="clear" w:color="auto" w:fill="auto"/>
            <w:vAlign w:val="center"/>
            <w:hideMark/>
          </w:tcPr>
          <w:p w:rsidR="00850769" w:rsidRPr="00850769" w:rsidRDefault="000D71DC" w:rsidP="00850769">
            <w:pPr>
              <w:spacing w:line="240" w:lineRule="auto"/>
              <w:ind w:firstLine="0"/>
              <w:jc w:val="center"/>
              <w:rPr>
                <w:rFonts w:ascii="PT Sans Caption" w:eastAsia="Times New Roman" w:hAnsi="PT Sans Caption" w:cs="Arial"/>
                <w:b/>
                <w:bCs/>
                <w:sz w:val="18"/>
                <w:szCs w:val="18"/>
                <w:lang w:eastAsia="ru-RU"/>
              </w:rPr>
            </w:pPr>
            <w:r>
              <w:rPr>
                <w:rFonts w:ascii="PT Sans Caption" w:eastAsia="Times New Roman" w:hAnsi="PT Sans Caption" w:cs="Arial"/>
                <w:b/>
                <w:bCs/>
                <w:sz w:val="18"/>
                <w:szCs w:val="18"/>
                <w:lang w:eastAsia="ru-RU"/>
              </w:rPr>
              <w:t>0,817</w:t>
            </w:r>
          </w:p>
        </w:tc>
        <w:tc>
          <w:tcPr>
            <w:tcW w:w="294"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  </w:t>
            </w:r>
          </w:p>
        </w:tc>
        <w:tc>
          <w:tcPr>
            <w:tcW w:w="32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  </w:t>
            </w:r>
          </w:p>
        </w:tc>
        <w:tc>
          <w:tcPr>
            <w:tcW w:w="297" w:type="pct"/>
            <w:tcBorders>
              <w:top w:val="nil"/>
              <w:left w:val="nil"/>
              <w:bottom w:val="single" w:sz="4" w:space="0" w:color="auto"/>
              <w:right w:val="single" w:sz="4" w:space="0" w:color="auto"/>
            </w:tcBorders>
            <w:shd w:val="clear" w:color="auto" w:fill="auto"/>
            <w:vAlign w:val="center"/>
            <w:hideMark/>
          </w:tcPr>
          <w:p w:rsidR="00850769" w:rsidRPr="00850769" w:rsidRDefault="000D71DC" w:rsidP="00850769">
            <w:pPr>
              <w:spacing w:line="240" w:lineRule="auto"/>
              <w:ind w:firstLine="0"/>
              <w:jc w:val="center"/>
              <w:rPr>
                <w:rFonts w:ascii="PT Sans Caption" w:eastAsia="Times New Roman" w:hAnsi="PT Sans Caption" w:cs="Arial"/>
                <w:sz w:val="18"/>
                <w:szCs w:val="18"/>
                <w:lang w:eastAsia="ru-RU"/>
              </w:rPr>
            </w:pPr>
            <w:r>
              <w:rPr>
                <w:rFonts w:ascii="PT Sans Caption" w:eastAsia="Times New Roman" w:hAnsi="PT Sans Caption" w:cs="Arial"/>
                <w:sz w:val="18"/>
                <w:szCs w:val="18"/>
                <w:lang w:eastAsia="ru-RU"/>
              </w:rPr>
              <w:t>205,1</w:t>
            </w:r>
          </w:p>
        </w:tc>
      </w:tr>
      <w:tr w:rsidR="00850769" w:rsidRPr="00850769" w:rsidTr="00D46234">
        <w:trPr>
          <w:trHeight w:val="420"/>
        </w:trPr>
        <w:tc>
          <w:tcPr>
            <w:tcW w:w="735" w:type="pct"/>
            <w:tcBorders>
              <w:top w:val="nil"/>
              <w:left w:val="single" w:sz="4" w:space="0" w:color="auto"/>
              <w:bottom w:val="single" w:sz="4" w:space="0" w:color="auto"/>
              <w:right w:val="single" w:sz="4" w:space="0" w:color="auto"/>
            </w:tcBorders>
            <w:shd w:val="clear" w:color="000000" w:fill="ACB9CA"/>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 xml:space="preserve">Всего по </w:t>
            </w:r>
            <w:proofErr w:type="gramStart"/>
            <w:r w:rsidR="00F753BA">
              <w:rPr>
                <w:rFonts w:ascii="PT Sans Caption" w:eastAsia="Times New Roman" w:hAnsi="PT Sans Caption" w:cs="Arial"/>
                <w:b/>
                <w:bCs/>
                <w:sz w:val="18"/>
                <w:szCs w:val="18"/>
                <w:lang w:eastAsia="ru-RU"/>
              </w:rPr>
              <w:t>г</w:t>
            </w:r>
            <w:proofErr w:type="gramEnd"/>
            <w:r w:rsidR="00F753BA">
              <w:rPr>
                <w:rFonts w:ascii="PT Sans Caption" w:eastAsia="Times New Roman" w:hAnsi="PT Sans Caption" w:cs="Arial"/>
                <w:b/>
                <w:bCs/>
                <w:sz w:val="18"/>
                <w:szCs w:val="18"/>
                <w:lang w:eastAsia="ru-RU"/>
              </w:rPr>
              <w:t xml:space="preserve">.п. </w:t>
            </w:r>
            <w:proofErr w:type="spellStart"/>
            <w:r w:rsidRPr="00850769">
              <w:rPr>
                <w:rFonts w:ascii="PT Sans Caption" w:eastAsia="Times New Roman" w:hAnsi="PT Sans Caption" w:cs="Arial"/>
                <w:b/>
                <w:bCs/>
                <w:sz w:val="18"/>
                <w:szCs w:val="18"/>
                <w:lang w:eastAsia="ru-RU"/>
              </w:rPr>
              <w:t>Синявино</w:t>
            </w:r>
            <w:proofErr w:type="spellEnd"/>
          </w:p>
        </w:tc>
        <w:tc>
          <w:tcPr>
            <w:tcW w:w="437" w:type="pct"/>
            <w:tcBorders>
              <w:top w:val="nil"/>
              <w:left w:val="nil"/>
              <w:bottom w:val="single" w:sz="4" w:space="0" w:color="auto"/>
              <w:right w:val="single" w:sz="4" w:space="0" w:color="auto"/>
            </w:tcBorders>
            <w:shd w:val="clear" w:color="000000" w:fill="ACB9CA"/>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 </w:t>
            </w:r>
          </w:p>
        </w:tc>
        <w:tc>
          <w:tcPr>
            <w:tcW w:w="660" w:type="pct"/>
            <w:tcBorders>
              <w:top w:val="nil"/>
              <w:left w:val="nil"/>
              <w:bottom w:val="single" w:sz="4" w:space="0" w:color="auto"/>
              <w:right w:val="single" w:sz="4" w:space="0" w:color="auto"/>
            </w:tcBorders>
            <w:shd w:val="clear" w:color="000000" w:fill="ACB9CA"/>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 </w:t>
            </w:r>
          </w:p>
        </w:tc>
        <w:tc>
          <w:tcPr>
            <w:tcW w:w="615" w:type="pct"/>
            <w:tcBorders>
              <w:top w:val="nil"/>
              <w:left w:val="nil"/>
              <w:bottom w:val="single" w:sz="4" w:space="0" w:color="auto"/>
              <w:right w:val="single" w:sz="4" w:space="0" w:color="auto"/>
            </w:tcBorders>
            <w:shd w:val="clear" w:color="000000" w:fill="ACB9CA"/>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 </w:t>
            </w:r>
          </w:p>
        </w:tc>
        <w:tc>
          <w:tcPr>
            <w:tcW w:w="395" w:type="pct"/>
            <w:tcBorders>
              <w:top w:val="nil"/>
              <w:left w:val="nil"/>
              <w:bottom w:val="single" w:sz="4" w:space="0" w:color="auto"/>
              <w:right w:val="single" w:sz="4" w:space="0" w:color="auto"/>
            </w:tcBorders>
            <w:shd w:val="clear" w:color="000000" w:fill="ACB9CA"/>
            <w:vAlign w:val="center"/>
            <w:hideMark/>
          </w:tcPr>
          <w:p w:rsidR="00850769" w:rsidRPr="00850769" w:rsidRDefault="000D71DC" w:rsidP="00850769">
            <w:pPr>
              <w:spacing w:line="240" w:lineRule="auto"/>
              <w:ind w:firstLine="0"/>
              <w:jc w:val="center"/>
              <w:rPr>
                <w:rFonts w:ascii="PT Sans Caption" w:eastAsia="Times New Roman" w:hAnsi="PT Sans Caption" w:cs="Arial"/>
                <w:b/>
                <w:bCs/>
                <w:sz w:val="18"/>
                <w:szCs w:val="18"/>
                <w:lang w:eastAsia="ru-RU"/>
              </w:rPr>
            </w:pPr>
            <w:r>
              <w:rPr>
                <w:rFonts w:ascii="PT Sans Caption" w:eastAsia="Times New Roman" w:hAnsi="PT Sans Caption" w:cs="Arial"/>
                <w:b/>
                <w:bCs/>
                <w:sz w:val="18"/>
                <w:szCs w:val="18"/>
                <w:lang w:eastAsia="ru-RU"/>
              </w:rPr>
              <w:t>0,933</w:t>
            </w:r>
          </w:p>
        </w:tc>
        <w:tc>
          <w:tcPr>
            <w:tcW w:w="485" w:type="pct"/>
            <w:tcBorders>
              <w:top w:val="nil"/>
              <w:left w:val="nil"/>
              <w:bottom w:val="single" w:sz="4" w:space="0" w:color="auto"/>
              <w:right w:val="single" w:sz="4" w:space="0" w:color="auto"/>
            </w:tcBorders>
            <w:shd w:val="clear" w:color="000000" w:fill="ACB9CA"/>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 </w:t>
            </w:r>
          </w:p>
        </w:tc>
        <w:tc>
          <w:tcPr>
            <w:tcW w:w="433" w:type="pct"/>
            <w:tcBorders>
              <w:top w:val="nil"/>
              <w:left w:val="nil"/>
              <w:bottom w:val="single" w:sz="4" w:space="0" w:color="auto"/>
              <w:right w:val="single" w:sz="4" w:space="0" w:color="auto"/>
            </w:tcBorders>
            <w:shd w:val="clear" w:color="000000" w:fill="ACB9CA"/>
            <w:vAlign w:val="center"/>
            <w:hideMark/>
          </w:tcPr>
          <w:p w:rsidR="00850769" w:rsidRPr="00850769" w:rsidRDefault="000D71DC" w:rsidP="00850769">
            <w:pPr>
              <w:spacing w:line="240" w:lineRule="auto"/>
              <w:ind w:firstLine="0"/>
              <w:jc w:val="center"/>
              <w:rPr>
                <w:rFonts w:ascii="PT Sans Caption" w:eastAsia="Times New Roman" w:hAnsi="PT Sans Caption" w:cs="Arial"/>
                <w:b/>
                <w:bCs/>
                <w:sz w:val="18"/>
                <w:szCs w:val="18"/>
                <w:lang w:eastAsia="ru-RU"/>
              </w:rPr>
            </w:pPr>
            <w:r>
              <w:rPr>
                <w:rFonts w:ascii="PT Sans Caption" w:eastAsia="Times New Roman" w:hAnsi="PT Sans Caption" w:cs="Arial"/>
                <w:b/>
                <w:bCs/>
                <w:sz w:val="18"/>
                <w:szCs w:val="18"/>
                <w:lang w:eastAsia="ru-RU"/>
              </w:rPr>
              <w:t>6,012</w:t>
            </w:r>
          </w:p>
        </w:tc>
        <w:tc>
          <w:tcPr>
            <w:tcW w:w="322" w:type="pct"/>
            <w:tcBorders>
              <w:top w:val="nil"/>
              <w:left w:val="nil"/>
              <w:bottom w:val="single" w:sz="4" w:space="0" w:color="auto"/>
              <w:right w:val="single" w:sz="4" w:space="0" w:color="auto"/>
            </w:tcBorders>
            <w:shd w:val="clear" w:color="000000" w:fill="ACB9CA"/>
            <w:vAlign w:val="center"/>
            <w:hideMark/>
          </w:tcPr>
          <w:p w:rsidR="00850769" w:rsidRPr="00850769" w:rsidRDefault="000D71DC" w:rsidP="00432840">
            <w:pPr>
              <w:spacing w:line="240" w:lineRule="auto"/>
              <w:ind w:firstLine="0"/>
              <w:jc w:val="center"/>
              <w:rPr>
                <w:rFonts w:ascii="PT Sans Caption" w:eastAsia="Times New Roman" w:hAnsi="PT Sans Caption" w:cs="Arial"/>
                <w:b/>
                <w:bCs/>
                <w:sz w:val="18"/>
                <w:szCs w:val="18"/>
                <w:lang w:eastAsia="ru-RU"/>
              </w:rPr>
            </w:pPr>
            <w:r>
              <w:rPr>
                <w:rFonts w:ascii="PT Sans Caption" w:eastAsia="Times New Roman" w:hAnsi="PT Sans Caption" w:cs="Arial"/>
                <w:b/>
                <w:bCs/>
                <w:sz w:val="18"/>
                <w:szCs w:val="18"/>
                <w:lang w:eastAsia="ru-RU"/>
              </w:rPr>
              <w:t>6,945</w:t>
            </w:r>
          </w:p>
        </w:tc>
        <w:tc>
          <w:tcPr>
            <w:tcW w:w="294" w:type="pct"/>
            <w:tcBorders>
              <w:top w:val="nil"/>
              <w:left w:val="nil"/>
              <w:bottom w:val="single" w:sz="4" w:space="0" w:color="auto"/>
              <w:right w:val="single" w:sz="4" w:space="0" w:color="auto"/>
            </w:tcBorders>
            <w:shd w:val="clear" w:color="000000" w:fill="ACB9CA"/>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 </w:t>
            </w:r>
          </w:p>
        </w:tc>
        <w:tc>
          <w:tcPr>
            <w:tcW w:w="327" w:type="pct"/>
            <w:tcBorders>
              <w:top w:val="nil"/>
              <w:left w:val="nil"/>
              <w:bottom w:val="single" w:sz="4" w:space="0" w:color="auto"/>
              <w:right w:val="single" w:sz="4" w:space="0" w:color="auto"/>
            </w:tcBorders>
            <w:shd w:val="clear" w:color="000000" w:fill="ACB9CA"/>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 </w:t>
            </w:r>
          </w:p>
        </w:tc>
        <w:tc>
          <w:tcPr>
            <w:tcW w:w="297" w:type="pct"/>
            <w:tcBorders>
              <w:top w:val="nil"/>
              <w:left w:val="nil"/>
              <w:bottom w:val="single" w:sz="4" w:space="0" w:color="auto"/>
              <w:right w:val="single" w:sz="4" w:space="0" w:color="auto"/>
            </w:tcBorders>
            <w:shd w:val="clear" w:color="000000" w:fill="ACB9CA"/>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 </w:t>
            </w:r>
          </w:p>
        </w:tc>
      </w:tr>
    </w:tbl>
    <w:p w:rsidR="00F753BA" w:rsidRDefault="00F753BA" w:rsidP="00DE3B6B">
      <w:pPr>
        <w:rPr>
          <w:rFonts w:ascii="PT Sans Caption" w:hAnsi="PT Sans Caption"/>
          <w:sz w:val="24"/>
          <w:szCs w:val="28"/>
        </w:rPr>
      </w:pPr>
    </w:p>
    <w:p w:rsidR="00DE3B6B" w:rsidRDefault="00DE3B6B" w:rsidP="00DE3B6B">
      <w:pPr>
        <w:rPr>
          <w:rFonts w:ascii="PT Sans Caption" w:hAnsi="PT Sans Caption"/>
          <w:sz w:val="24"/>
          <w:szCs w:val="28"/>
        </w:rPr>
      </w:pPr>
      <w:r w:rsidRPr="00186F08">
        <w:rPr>
          <w:rFonts w:ascii="PT Sans Caption" w:hAnsi="PT Sans Caption"/>
          <w:sz w:val="24"/>
          <w:szCs w:val="28"/>
        </w:rPr>
        <w:t>Поскольку схема теплоснабжения разрабатывается на 15 лет (до 20</w:t>
      </w:r>
      <w:r>
        <w:rPr>
          <w:rFonts w:ascii="PT Sans Caption" w:hAnsi="PT Sans Caption"/>
          <w:sz w:val="24"/>
          <w:szCs w:val="28"/>
        </w:rPr>
        <w:t>3</w:t>
      </w:r>
      <w:r w:rsidR="00FB4546">
        <w:rPr>
          <w:rFonts w:ascii="PT Sans Caption" w:hAnsi="PT Sans Caption"/>
          <w:sz w:val="24"/>
          <w:szCs w:val="28"/>
        </w:rPr>
        <w:t>7</w:t>
      </w:r>
      <w:r w:rsidRPr="00186F08">
        <w:rPr>
          <w:rFonts w:ascii="PT Sans Caption" w:hAnsi="PT Sans Caption"/>
          <w:sz w:val="24"/>
          <w:szCs w:val="28"/>
        </w:rPr>
        <w:t>г.), т</w:t>
      </w:r>
      <w:r w:rsidR="00FB4546">
        <w:rPr>
          <w:rFonts w:ascii="PT Sans Caption" w:hAnsi="PT Sans Caption"/>
          <w:sz w:val="24"/>
          <w:szCs w:val="28"/>
        </w:rPr>
        <w:t>о за перспективную нагрузку 2031</w:t>
      </w:r>
      <w:r w:rsidRPr="00186F08">
        <w:rPr>
          <w:rFonts w:ascii="PT Sans Caption" w:hAnsi="PT Sans Caption"/>
          <w:sz w:val="24"/>
          <w:szCs w:val="28"/>
        </w:rPr>
        <w:t xml:space="preserve"> г. принимается 40% от перспективы 204</w:t>
      </w:r>
      <w:r w:rsidR="00F753BA">
        <w:rPr>
          <w:rFonts w:ascii="PT Sans Caption" w:hAnsi="PT Sans Caption"/>
          <w:sz w:val="24"/>
          <w:szCs w:val="28"/>
        </w:rPr>
        <w:t>5</w:t>
      </w:r>
      <w:r w:rsidRPr="00186F08">
        <w:rPr>
          <w:rFonts w:ascii="PT Sans Caption" w:hAnsi="PT Sans Caption"/>
          <w:sz w:val="24"/>
          <w:szCs w:val="28"/>
        </w:rPr>
        <w:t xml:space="preserve">г., согласно </w:t>
      </w:r>
      <w:r>
        <w:rPr>
          <w:rFonts w:ascii="PT Sans Caption" w:hAnsi="PT Sans Caption"/>
          <w:sz w:val="24"/>
          <w:szCs w:val="28"/>
        </w:rPr>
        <w:t>Г</w:t>
      </w:r>
      <w:r w:rsidRPr="00186F08">
        <w:rPr>
          <w:rFonts w:ascii="PT Sans Caption" w:hAnsi="PT Sans Caption"/>
          <w:sz w:val="24"/>
          <w:szCs w:val="28"/>
        </w:rPr>
        <w:t xml:space="preserve">енеральному плану, что составит </w:t>
      </w:r>
      <w:r w:rsidR="000D71DC">
        <w:rPr>
          <w:rFonts w:ascii="PT Sans Caption" w:hAnsi="PT Sans Caption"/>
          <w:sz w:val="24"/>
          <w:szCs w:val="28"/>
        </w:rPr>
        <w:t>0,549</w:t>
      </w:r>
      <w:r w:rsidRPr="00186F08">
        <w:rPr>
          <w:rFonts w:ascii="PT Sans Caption" w:hAnsi="PT Sans Caption"/>
          <w:sz w:val="24"/>
          <w:szCs w:val="28"/>
        </w:rPr>
        <w:t xml:space="preserve"> Гкал/ч.</w:t>
      </w:r>
    </w:p>
    <w:p w:rsidR="00850769" w:rsidRDefault="00850769" w:rsidP="00C434C4">
      <w:pPr>
        <w:pStyle w:val="15"/>
        <w:pageBreakBefore w:val="0"/>
        <w:spacing w:before="0" w:after="0"/>
        <w:rPr>
          <w:rFonts w:ascii="PT Sans Caption" w:hAnsi="PT Sans Caption"/>
          <w:sz w:val="22"/>
        </w:rPr>
        <w:sectPr w:rsidR="00850769" w:rsidSect="00850769">
          <w:pgSz w:w="16838" w:h="11906" w:orient="landscape"/>
          <w:pgMar w:top="992" w:right="1418" w:bottom="1418" w:left="1134" w:header="278" w:footer="420" w:gutter="0"/>
          <w:cols w:space="708"/>
          <w:titlePg/>
          <w:docGrid w:linePitch="360"/>
        </w:sectPr>
      </w:pPr>
    </w:p>
    <w:p w:rsidR="001C584C" w:rsidRPr="00850769" w:rsidRDefault="00AE5944" w:rsidP="00C434C4">
      <w:pPr>
        <w:pStyle w:val="15"/>
        <w:pageBreakBefore w:val="0"/>
        <w:spacing w:before="0" w:after="0"/>
        <w:rPr>
          <w:rFonts w:ascii="PT Sans Caption" w:hAnsi="PT Sans Caption"/>
          <w:sz w:val="22"/>
        </w:rPr>
      </w:pPr>
      <w:bookmarkStart w:id="8" w:name="_Toc455096465"/>
      <w:r w:rsidRPr="00850769">
        <w:rPr>
          <w:rFonts w:ascii="PT Sans Caption" w:hAnsi="PT Sans Caption"/>
          <w:sz w:val="22"/>
        </w:rPr>
        <w:lastRenderedPageBreak/>
        <w:t>Перспективные балансы располагаемой тепловой мощности источников тепловой энергии и тепловой нагрузки потребителей</w:t>
      </w:r>
      <w:bookmarkEnd w:id="8"/>
    </w:p>
    <w:p w:rsidR="001C584C" w:rsidRPr="00850769" w:rsidRDefault="00AE5944" w:rsidP="00C434C4">
      <w:pPr>
        <w:pStyle w:val="11"/>
        <w:numPr>
          <w:ilvl w:val="1"/>
          <w:numId w:val="5"/>
        </w:numPr>
        <w:spacing w:before="0" w:after="0"/>
        <w:ind w:left="0" w:firstLine="567"/>
        <w:rPr>
          <w:rFonts w:ascii="PT Sans Caption" w:hAnsi="PT Sans Caption"/>
          <w:i w:val="0"/>
          <w:sz w:val="24"/>
        </w:rPr>
      </w:pPr>
      <w:bookmarkStart w:id="9" w:name="_Toc455096466"/>
      <w:r w:rsidRPr="00850769">
        <w:rPr>
          <w:rFonts w:ascii="PT Sans Caption" w:hAnsi="PT Sans Caption"/>
          <w:i w:val="0"/>
          <w:sz w:val="24"/>
        </w:rPr>
        <w:t>Радиус эффективного теплоснабжения, позволяющий определить условия, при которых подключение</w:t>
      </w:r>
      <w:r w:rsidR="00452272" w:rsidRPr="00850769">
        <w:rPr>
          <w:rFonts w:ascii="PT Sans Caption" w:hAnsi="PT Sans Caption"/>
          <w:i w:val="0"/>
          <w:sz w:val="24"/>
        </w:rPr>
        <w:t xml:space="preserve"> новых или увеличивающих свою тепловую нагрузку </w:t>
      </w:r>
      <w:proofErr w:type="spellStart"/>
      <w:r w:rsidRPr="00850769">
        <w:rPr>
          <w:rFonts w:ascii="PT Sans Caption" w:hAnsi="PT Sans Caption"/>
          <w:i w:val="0"/>
          <w:sz w:val="24"/>
        </w:rPr>
        <w:t>теплопотребляющих</w:t>
      </w:r>
      <w:proofErr w:type="spellEnd"/>
      <w:r w:rsidRPr="00850769">
        <w:rPr>
          <w:rFonts w:ascii="PT Sans Caption" w:hAnsi="PT Sans Caption"/>
          <w:i w:val="0"/>
          <w:sz w:val="24"/>
        </w:rPr>
        <w:t xml:space="preserve"> установок к системе теплоснабжения нецелесообразно вследствие увеличения совокупных расходов в указанной системе</w:t>
      </w:r>
      <w:r w:rsidR="00452272" w:rsidRPr="00850769">
        <w:rPr>
          <w:rFonts w:ascii="PT Sans Caption" w:hAnsi="PT Sans Caption"/>
          <w:i w:val="0"/>
          <w:sz w:val="24"/>
        </w:rPr>
        <w:t xml:space="preserve"> на единицу тепловой мощности, определяемый для зоны действия каждого источника тепловой энергии</w:t>
      </w:r>
      <w:bookmarkEnd w:id="9"/>
    </w:p>
    <w:p w:rsidR="00850769" w:rsidRPr="00850769" w:rsidRDefault="00850769" w:rsidP="00850769">
      <w:pPr>
        <w:jc w:val="both"/>
        <w:rPr>
          <w:rFonts w:ascii="PT Sans Caption" w:eastAsia="PragmaticaC" w:hAnsi="PT Sans Caption"/>
          <w:sz w:val="24"/>
          <w:szCs w:val="28"/>
        </w:rPr>
      </w:pPr>
      <w:r w:rsidRPr="00850769">
        <w:rPr>
          <w:rFonts w:ascii="PT Sans Caption" w:eastAsia="PragmaticaC" w:hAnsi="PT Sans Caption"/>
          <w:sz w:val="24"/>
          <w:szCs w:val="28"/>
        </w:rPr>
        <w:t xml:space="preserve">Радиус эффективного теплоснабжения – максимальное расстояние от </w:t>
      </w:r>
      <w:proofErr w:type="spellStart"/>
      <w:r w:rsidRPr="00850769">
        <w:rPr>
          <w:rFonts w:ascii="PT Sans Caption" w:eastAsia="PragmaticaC" w:hAnsi="PT Sans Caption"/>
          <w:sz w:val="24"/>
          <w:szCs w:val="28"/>
        </w:rPr>
        <w:t>теплопотребляющей</w:t>
      </w:r>
      <w:proofErr w:type="spellEnd"/>
      <w:r w:rsidRPr="00850769">
        <w:rPr>
          <w:rFonts w:ascii="PT Sans Caption" w:eastAsia="PragmaticaC" w:hAnsi="PT Sans Caption"/>
          <w:sz w:val="24"/>
          <w:szCs w:val="28"/>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850769">
        <w:rPr>
          <w:rFonts w:ascii="PT Sans Caption" w:eastAsia="PragmaticaC" w:hAnsi="PT Sans Caption"/>
          <w:sz w:val="24"/>
          <w:szCs w:val="28"/>
        </w:rPr>
        <w:t>теплопотребляющей</w:t>
      </w:r>
      <w:proofErr w:type="spellEnd"/>
      <w:r w:rsidRPr="00850769">
        <w:rPr>
          <w:rFonts w:ascii="PT Sans Caption" w:eastAsia="PragmaticaC" w:hAnsi="PT Sans Caption"/>
          <w:sz w:val="24"/>
          <w:szCs w:val="28"/>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850769" w:rsidRPr="00850769" w:rsidRDefault="00850769" w:rsidP="00850769">
      <w:pPr>
        <w:jc w:val="both"/>
        <w:rPr>
          <w:rFonts w:ascii="PT Sans Caption" w:eastAsia="PragmaticaC" w:hAnsi="PT Sans Caption"/>
          <w:sz w:val="24"/>
          <w:szCs w:val="28"/>
        </w:rPr>
      </w:pPr>
      <w:r w:rsidRPr="00850769">
        <w:rPr>
          <w:rFonts w:ascii="PT Sans Caption" w:eastAsia="PragmaticaC" w:hAnsi="PT Sans Caption"/>
          <w:sz w:val="24"/>
          <w:szCs w:val="28"/>
        </w:rPr>
        <w:t>Радиус эффективного теплоснабжени</w:t>
      </w:r>
      <w:r>
        <w:rPr>
          <w:rFonts w:ascii="PT Sans Caption" w:eastAsia="PragmaticaC" w:hAnsi="PT Sans Caption"/>
          <w:sz w:val="24"/>
          <w:szCs w:val="28"/>
        </w:rPr>
        <w:t>я</w:t>
      </w:r>
      <w:r w:rsidRPr="00850769">
        <w:rPr>
          <w:rFonts w:ascii="PT Sans Caption" w:eastAsia="PragmaticaC" w:hAnsi="PT Sans Caption"/>
          <w:sz w:val="24"/>
          <w:szCs w:val="28"/>
        </w:rPr>
        <w:t xml:space="preserve"> в равной</w:t>
      </w:r>
      <w:r>
        <w:rPr>
          <w:rFonts w:ascii="PT Sans Caption" w:eastAsia="PragmaticaC" w:hAnsi="PT Sans Caption"/>
          <w:sz w:val="24"/>
          <w:szCs w:val="28"/>
        </w:rPr>
        <w:t xml:space="preserve"> степени</w:t>
      </w:r>
      <w:r w:rsidRPr="00850769">
        <w:rPr>
          <w:rFonts w:ascii="PT Sans Caption" w:eastAsia="PragmaticaC" w:hAnsi="PT Sans Caption"/>
          <w:sz w:val="24"/>
          <w:szCs w:val="28"/>
        </w:rPr>
        <w:t xml:space="preserve"> зависит, как от удаленности теплового потребителя от источника теплоснабжения, так и от величины тепловой нагрузки потребителя.</w:t>
      </w:r>
    </w:p>
    <w:p w:rsidR="000A430C" w:rsidRDefault="00850769" w:rsidP="00850769">
      <w:pPr>
        <w:jc w:val="both"/>
        <w:rPr>
          <w:rFonts w:ascii="PT Sans Caption" w:eastAsia="PragmaticaC" w:hAnsi="PT Sans Caption"/>
          <w:sz w:val="24"/>
          <w:szCs w:val="28"/>
        </w:rPr>
      </w:pPr>
      <w:r w:rsidRPr="00850769">
        <w:rPr>
          <w:rFonts w:ascii="PT Sans Caption" w:eastAsia="PragmaticaC" w:hAnsi="PT Sans Caption"/>
          <w:sz w:val="24"/>
          <w:szCs w:val="28"/>
        </w:rPr>
        <w:t>Согласно проведенной оценке в радиус эффективного теплоснабжения котельной попадают участки застройки малоэтажного жилищного строительства, а также здания общественного назначения</w:t>
      </w:r>
      <w:r w:rsidR="00763396">
        <w:rPr>
          <w:rFonts w:ascii="PT Sans Caption" w:eastAsia="PragmaticaC" w:hAnsi="PT Sans Caption"/>
          <w:sz w:val="24"/>
          <w:szCs w:val="28"/>
        </w:rPr>
        <w:t xml:space="preserve">, </w:t>
      </w:r>
      <w:r w:rsidR="00763396" w:rsidRPr="009A6E3A">
        <w:rPr>
          <w:rFonts w:ascii="PT Sans Caption" w:eastAsia="PragmaticaC" w:hAnsi="PT Sans Caption"/>
          <w:sz w:val="24"/>
          <w:szCs w:val="28"/>
        </w:rPr>
        <w:t>расположенные на в зона Ж</w:t>
      </w:r>
      <w:proofErr w:type="gramStart"/>
      <w:r w:rsidR="00763396" w:rsidRPr="009A6E3A">
        <w:rPr>
          <w:rFonts w:ascii="PT Sans Caption" w:eastAsia="PragmaticaC" w:hAnsi="PT Sans Caption"/>
          <w:sz w:val="24"/>
          <w:szCs w:val="28"/>
        </w:rPr>
        <w:t>1</w:t>
      </w:r>
      <w:proofErr w:type="gramEnd"/>
      <w:r w:rsidR="00763396" w:rsidRPr="009A6E3A">
        <w:rPr>
          <w:rFonts w:ascii="PT Sans Caption" w:eastAsia="PragmaticaC" w:hAnsi="PT Sans Caption"/>
          <w:sz w:val="24"/>
          <w:szCs w:val="28"/>
        </w:rPr>
        <w:t xml:space="preserve">, Ж2 и Ж3 </w:t>
      </w:r>
      <w:r w:rsidR="00F26C2F" w:rsidRPr="009A6E3A">
        <w:rPr>
          <w:rFonts w:ascii="PT Sans Caption" w:eastAsia="PragmaticaC" w:hAnsi="PT Sans Caption"/>
          <w:sz w:val="24"/>
          <w:szCs w:val="28"/>
        </w:rPr>
        <w:t>(в ра</w:t>
      </w:r>
      <w:r w:rsidR="00F87D1A" w:rsidRPr="009A6E3A">
        <w:rPr>
          <w:rFonts w:ascii="PT Sans Caption" w:eastAsia="PragmaticaC" w:hAnsi="PT Sans Caption"/>
          <w:sz w:val="24"/>
          <w:szCs w:val="28"/>
        </w:rPr>
        <w:t>й</w:t>
      </w:r>
      <w:r w:rsidR="00F26C2F" w:rsidRPr="009A6E3A">
        <w:rPr>
          <w:rFonts w:ascii="PT Sans Caption" w:eastAsia="PragmaticaC" w:hAnsi="PT Sans Caption"/>
          <w:sz w:val="24"/>
          <w:szCs w:val="28"/>
        </w:rPr>
        <w:t>оне ул. Кавченко и ул. Лесная), указанных на рис. № 2.2.1</w:t>
      </w:r>
      <w:r w:rsidRPr="009A6E3A">
        <w:rPr>
          <w:rFonts w:ascii="PT Sans Caption" w:eastAsia="PragmaticaC" w:hAnsi="PT Sans Caption"/>
          <w:sz w:val="24"/>
          <w:szCs w:val="28"/>
        </w:rPr>
        <w:t>.</w:t>
      </w:r>
      <w:r w:rsidRPr="00850769">
        <w:rPr>
          <w:rFonts w:ascii="PT Sans Caption" w:eastAsia="PragmaticaC" w:hAnsi="PT Sans Caption"/>
          <w:sz w:val="24"/>
          <w:szCs w:val="28"/>
        </w:rPr>
        <w:t xml:space="preserve"> Индивидуальный жилищный фонд поселка Синявино</w:t>
      </w:r>
      <w:r>
        <w:rPr>
          <w:rFonts w:ascii="PT Sans Caption" w:eastAsia="PragmaticaC" w:hAnsi="PT Sans Caption"/>
          <w:sz w:val="24"/>
          <w:szCs w:val="28"/>
        </w:rPr>
        <w:t>-</w:t>
      </w:r>
      <w:r w:rsidRPr="00850769">
        <w:rPr>
          <w:rFonts w:ascii="PT Sans Caption" w:eastAsia="PragmaticaC" w:hAnsi="PT Sans Caption"/>
          <w:sz w:val="24"/>
          <w:szCs w:val="28"/>
        </w:rPr>
        <w:t>2, подключать к централизованным сетям нецелесообразно, ввиду малой плотности распределения тепловой нагрузки.</w:t>
      </w:r>
    </w:p>
    <w:p w:rsidR="00850769" w:rsidRPr="00850769" w:rsidRDefault="00850769" w:rsidP="00850769">
      <w:pPr>
        <w:keepNext/>
        <w:keepLines/>
        <w:spacing w:before="200" w:after="240"/>
        <w:ind w:firstLine="567"/>
        <w:jc w:val="both"/>
        <w:outlineLvl w:val="1"/>
        <w:rPr>
          <w:rFonts w:ascii="PT Sans Caption" w:eastAsia="Times New Roman" w:hAnsi="PT Sans Caption"/>
          <w:b/>
          <w:bCs/>
          <w:iCs/>
          <w:sz w:val="24"/>
          <w:szCs w:val="28"/>
        </w:rPr>
      </w:pPr>
      <w:bookmarkStart w:id="10" w:name="_Toc352162957"/>
      <w:bookmarkStart w:id="11" w:name="_Toc455096467"/>
      <w:r w:rsidRPr="00850769">
        <w:rPr>
          <w:rFonts w:ascii="PT Sans Caption" w:eastAsia="Times New Roman" w:hAnsi="PT Sans Caption"/>
          <w:b/>
          <w:bCs/>
          <w:iCs/>
          <w:sz w:val="24"/>
          <w:szCs w:val="28"/>
        </w:rPr>
        <w:t>2.2. Описание существующих и перспективных зон действия систем теплоснабжения и источников тепловой энергии</w:t>
      </w:r>
      <w:bookmarkEnd w:id="10"/>
      <w:bookmarkEnd w:id="11"/>
    </w:p>
    <w:p w:rsidR="00850769" w:rsidRPr="00850769" w:rsidRDefault="00850769" w:rsidP="00850769">
      <w:pPr>
        <w:jc w:val="both"/>
        <w:rPr>
          <w:rFonts w:ascii="PT Sans Caption" w:eastAsia="Times New Roman" w:hAnsi="PT Sans Caption"/>
          <w:color w:val="auto"/>
          <w:sz w:val="24"/>
          <w:szCs w:val="28"/>
          <w:lang w:eastAsia="ru-RU"/>
        </w:rPr>
      </w:pPr>
      <w:r w:rsidRPr="00850769">
        <w:rPr>
          <w:rFonts w:ascii="PT Sans Caption" w:eastAsia="Times New Roman" w:hAnsi="PT Sans Caption"/>
          <w:color w:val="auto"/>
          <w:sz w:val="24"/>
          <w:szCs w:val="28"/>
          <w:lang w:eastAsia="ru-RU"/>
        </w:rPr>
        <w:t>Зона действия источника тепловой энергии представлена на рисунке 2.2.1</w:t>
      </w:r>
    </w:p>
    <w:p w:rsidR="00E25522" w:rsidRPr="00850769" w:rsidRDefault="00E25522" w:rsidP="00E25522">
      <w:pPr>
        <w:jc w:val="both"/>
        <w:rPr>
          <w:rFonts w:ascii="PT Sans Caption" w:eastAsia="Times New Roman" w:hAnsi="PT Sans Caption"/>
          <w:color w:val="auto"/>
          <w:sz w:val="24"/>
          <w:szCs w:val="28"/>
          <w:lang w:eastAsia="ru-RU"/>
        </w:rPr>
      </w:pPr>
      <w:r w:rsidRPr="00850769">
        <w:rPr>
          <w:rFonts w:ascii="PT Sans Caption" w:eastAsia="Times New Roman" w:hAnsi="PT Sans Caption"/>
          <w:color w:val="auto"/>
          <w:sz w:val="24"/>
          <w:szCs w:val="28"/>
          <w:lang w:eastAsia="ru-RU"/>
        </w:rPr>
        <w:t xml:space="preserve"> </w:t>
      </w:r>
    </w:p>
    <w:p w:rsidR="00E25522" w:rsidRPr="00850769" w:rsidRDefault="00E25522" w:rsidP="00E25522">
      <w:pPr>
        <w:tabs>
          <w:tab w:val="left" w:pos="1770"/>
        </w:tabs>
        <w:rPr>
          <w:rFonts w:ascii="PT Sans Caption" w:eastAsia="Times New Roman" w:hAnsi="PT Sans Caption"/>
          <w:sz w:val="18"/>
          <w:szCs w:val="20"/>
        </w:rPr>
      </w:pPr>
    </w:p>
    <w:p w:rsidR="000A430C" w:rsidRPr="00850769" w:rsidRDefault="000A430C" w:rsidP="00E25522">
      <w:pPr>
        <w:tabs>
          <w:tab w:val="left" w:pos="1770"/>
        </w:tabs>
        <w:rPr>
          <w:rFonts w:ascii="PT Sans Caption" w:eastAsia="Times New Roman" w:hAnsi="PT Sans Caption"/>
          <w:sz w:val="18"/>
          <w:szCs w:val="20"/>
        </w:rPr>
        <w:sectPr w:rsidR="000A430C" w:rsidRPr="00850769" w:rsidSect="00850769">
          <w:pgSz w:w="11907" w:h="16840" w:code="9"/>
          <w:pgMar w:top="1418" w:right="1276" w:bottom="992" w:left="1134" w:header="142" w:footer="0" w:gutter="0"/>
          <w:cols w:space="708"/>
          <w:titlePg/>
          <w:docGrid w:linePitch="360"/>
        </w:sectPr>
      </w:pPr>
    </w:p>
    <w:p w:rsidR="00E25522" w:rsidRPr="00850769" w:rsidRDefault="00E25522" w:rsidP="000755D6">
      <w:pPr>
        <w:ind w:firstLine="0"/>
        <w:jc w:val="both"/>
        <w:rPr>
          <w:rFonts w:ascii="PT Sans Caption" w:eastAsia="Times New Roman" w:hAnsi="PT Sans Caption"/>
          <w:color w:val="auto"/>
          <w:sz w:val="24"/>
          <w:szCs w:val="28"/>
          <w:lang w:eastAsia="ru-RU"/>
        </w:rPr>
      </w:pPr>
    </w:p>
    <w:p w:rsidR="000755D6" w:rsidRPr="00850769" w:rsidRDefault="00E25522" w:rsidP="00E25522">
      <w:pPr>
        <w:tabs>
          <w:tab w:val="left" w:pos="3120"/>
        </w:tabs>
        <w:rPr>
          <w:rFonts w:ascii="PT Sans Caption" w:eastAsia="Times New Roman" w:hAnsi="PT Sans Caption"/>
          <w:color w:val="auto"/>
          <w:sz w:val="24"/>
          <w:szCs w:val="28"/>
          <w:lang w:eastAsia="ru-RU"/>
        </w:rPr>
      </w:pPr>
      <w:r w:rsidRPr="00850769">
        <w:rPr>
          <w:rFonts w:ascii="PT Sans Caption" w:eastAsia="Times New Roman" w:hAnsi="PT Sans Caption"/>
          <w:sz w:val="24"/>
          <w:szCs w:val="28"/>
          <w:lang w:eastAsia="ru-RU"/>
        </w:rPr>
        <w:tab/>
      </w:r>
      <w:r w:rsidR="00704A91">
        <w:rPr>
          <w:rFonts w:ascii="PT Sans Caption" w:hAnsi="PT Sans Caption"/>
          <w:noProof/>
          <w:sz w:val="24"/>
          <w:szCs w:val="28"/>
          <w:lang w:eastAsia="ru-RU"/>
        </w:rPr>
        <w:drawing>
          <wp:inline distT="0" distB="0" distL="0" distR="0">
            <wp:extent cx="13616305" cy="7981315"/>
            <wp:effectExtent l="19050" t="0" r="4445" b="0"/>
            <wp:docPr id="1" name="Рисунок 8" descr="E:\Нона работа\СИНЯВИНО АСТ\03.07.2016\зона д.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E:\Нона работа\СИНЯВИНО АСТ\03.07.2016\зона д.bmp"/>
                    <pic:cNvPicPr>
                      <a:picLocks noChangeAspect="1" noChangeArrowheads="1"/>
                    </pic:cNvPicPr>
                  </pic:nvPicPr>
                  <pic:blipFill>
                    <a:blip r:embed="rId11"/>
                    <a:srcRect/>
                    <a:stretch>
                      <a:fillRect/>
                    </a:stretch>
                  </pic:blipFill>
                  <pic:spPr bwMode="auto">
                    <a:xfrm>
                      <a:off x="0" y="0"/>
                      <a:ext cx="13616305" cy="7981315"/>
                    </a:xfrm>
                    <a:prstGeom prst="rect">
                      <a:avLst/>
                    </a:prstGeom>
                    <a:noFill/>
                    <a:ln w="9525">
                      <a:noFill/>
                      <a:miter lim="800000"/>
                      <a:headEnd/>
                      <a:tailEnd/>
                    </a:ln>
                  </pic:spPr>
                </pic:pic>
              </a:graphicData>
            </a:graphic>
          </wp:inline>
        </w:drawing>
      </w:r>
    </w:p>
    <w:p w:rsidR="000755D6" w:rsidRPr="00850769" w:rsidRDefault="000755D6" w:rsidP="000755D6">
      <w:pPr>
        <w:jc w:val="center"/>
        <w:rPr>
          <w:rFonts w:ascii="PT Sans Caption" w:eastAsia="Times New Roman" w:hAnsi="PT Sans Caption"/>
          <w:color w:val="auto"/>
          <w:sz w:val="24"/>
          <w:szCs w:val="28"/>
          <w:lang w:eastAsia="ru-RU"/>
        </w:rPr>
      </w:pPr>
      <w:r w:rsidRPr="00850769">
        <w:rPr>
          <w:rFonts w:ascii="PT Sans Caption" w:eastAsia="Times New Roman" w:hAnsi="PT Sans Caption"/>
          <w:b/>
          <w:color w:val="auto"/>
          <w:sz w:val="24"/>
          <w:szCs w:val="28"/>
          <w:lang w:eastAsia="ru-RU"/>
        </w:rPr>
        <w:t xml:space="preserve">Рисунок 2.2.1. – Зона действия котельной в п. </w:t>
      </w:r>
      <w:proofErr w:type="spellStart"/>
      <w:r w:rsidR="00850769">
        <w:rPr>
          <w:rFonts w:ascii="PT Sans Caption" w:eastAsia="Times New Roman" w:hAnsi="PT Sans Caption"/>
          <w:b/>
          <w:color w:val="auto"/>
          <w:sz w:val="24"/>
          <w:szCs w:val="28"/>
          <w:lang w:eastAsia="ru-RU"/>
        </w:rPr>
        <w:t>Синявино</w:t>
      </w:r>
      <w:proofErr w:type="spellEnd"/>
      <w:r w:rsidRPr="00850769">
        <w:rPr>
          <w:rFonts w:ascii="PT Sans Caption" w:eastAsia="Times New Roman" w:hAnsi="PT Sans Caption"/>
          <w:b/>
          <w:color w:val="auto"/>
          <w:sz w:val="24"/>
          <w:szCs w:val="28"/>
          <w:lang w:eastAsia="ru-RU"/>
        </w:rPr>
        <w:t xml:space="preserve"> </w:t>
      </w:r>
    </w:p>
    <w:p w:rsidR="000755D6" w:rsidRPr="00850769" w:rsidRDefault="000755D6" w:rsidP="001B6B15">
      <w:pPr>
        <w:pStyle w:val="11"/>
        <w:numPr>
          <w:ilvl w:val="0"/>
          <w:numId w:val="0"/>
        </w:numPr>
        <w:ind w:left="567"/>
        <w:rPr>
          <w:rFonts w:ascii="PT Sans Caption" w:hAnsi="PT Sans Caption"/>
          <w:sz w:val="24"/>
        </w:rPr>
        <w:sectPr w:rsidR="000755D6" w:rsidRPr="00850769" w:rsidSect="001C6C1D">
          <w:headerReference w:type="default" r:id="rId12"/>
          <w:footerReference w:type="default" r:id="rId13"/>
          <w:headerReference w:type="first" r:id="rId14"/>
          <w:footerReference w:type="first" r:id="rId15"/>
          <w:pgSz w:w="23814" w:h="16840" w:orient="landscape" w:code="8"/>
          <w:pgMar w:top="1397" w:right="567" w:bottom="1418" w:left="1134" w:header="454" w:footer="340" w:gutter="0"/>
          <w:cols w:space="708"/>
          <w:docGrid w:linePitch="360"/>
        </w:sectPr>
      </w:pPr>
      <w:bookmarkStart w:id="12" w:name="_Toc352162958"/>
    </w:p>
    <w:p w:rsidR="001C584C" w:rsidRPr="00850769" w:rsidRDefault="001B6B15" w:rsidP="001B6B15">
      <w:pPr>
        <w:pStyle w:val="11"/>
        <w:numPr>
          <w:ilvl w:val="0"/>
          <w:numId w:val="0"/>
        </w:numPr>
        <w:ind w:left="567"/>
        <w:rPr>
          <w:rFonts w:ascii="PT Sans Caption" w:hAnsi="PT Sans Caption"/>
          <w:i w:val="0"/>
          <w:sz w:val="24"/>
        </w:rPr>
      </w:pPr>
      <w:bookmarkStart w:id="13" w:name="_Toc455096468"/>
      <w:r w:rsidRPr="00850769">
        <w:rPr>
          <w:rFonts w:ascii="PT Sans Caption" w:hAnsi="PT Sans Caption"/>
          <w:i w:val="0"/>
          <w:sz w:val="24"/>
        </w:rPr>
        <w:lastRenderedPageBreak/>
        <w:t xml:space="preserve">2.3. </w:t>
      </w:r>
      <w:r w:rsidR="001C584C" w:rsidRPr="00850769">
        <w:rPr>
          <w:rFonts w:ascii="PT Sans Caption" w:hAnsi="PT Sans Caption"/>
          <w:i w:val="0"/>
          <w:sz w:val="24"/>
        </w:rPr>
        <w:t>Описание существующих и перспективных зон действия индивидуальных источников тепловой энергии</w:t>
      </w:r>
      <w:bookmarkEnd w:id="12"/>
      <w:bookmarkEnd w:id="13"/>
    </w:p>
    <w:p w:rsidR="0069416B" w:rsidRPr="00C26995" w:rsidRDefault="00D13BD0" w:rsidP="00892F3E">
      <w:pPr>
        <w:pStyle w:val="aff8"/>
        <w:rPr>
          <w:rFonts w:ascii="PT Sans Caption" w:hAnsi="PT Sans Caption"/>
          <w:sz w:val="22"/>
        </w:rPr>
      </w:pPr>
      <w:r w:rsidRPr="00C26995">
        <w:rPr>
          <w:rFonts w:ascii="PT Sans Caption" w:hAnsi="PT Sans Caption"/>
          <w:sz w:val="22"/>
        </w:rPr>
        <w:t>В</w:t>
      </w:r>
      <w:r w:rsidR="00F26C2F" w:rsidRPr="00C26995">
        <w:rPr>
          <w:rFonts w:ascii="PT Sans Caption" w:hAnsi="PT Sans Caption"/>
          <w:sz w:val="22"/>
        </w:rPr>
        <w:t xml:space="preserve"> городском поселении  </w:t>
      </w:r>
      <w:proofErr w:type="spellStart"/>
      <w:r w:rsidR="00F26C2F" w:rsidRPr="00C26995">
        <w:rPr>
          <w:rFonts w:ascii="PT Sans Caption" w:hAnsi="PT Sans Caption"/>
          <w:sz w:val="22"/>
        </w:rPr>
        <w:t>Синявино</w:t>
      </w:r>
      <w:proofErr w:type="spellEnd"/>
      <w:r w:rsidR="00F26C2F" w:rsidRPr="00C26995">
        <w:rPr>
          <w:rFonts w:ascii="PT Sans Caption" w:hAnsi="PT Sans Caption"/>
          <w:sz w:val="22"/>
        </w:rPr>
        <w:t xml:space="preserve"> </w:t>
      </w:r>
      <w:r w:rsidRPr="00C26995">
        <w:rPr>
          <w:rFonts w:ascii="PT Sans Caption" w:hAnsi="PT Sans Caption"/>
          <w:sz w:val="22"/>
        </w:rPr>
        <w:t>ведется строительство жилого сектора</w:t>
      </w:r>
      <w:r w:rsidR="00F87D1A" w:rsidRPr="00C26995">
        <w:rPr>
          <w:rFonts w:ascii="PT Sans Caption" w:hAnsi="PT Sans Caption"/>
          <w:sz w:val="22"/>
        </w:rPr>
        <w:t>, в зонах Ж</w:t>
      </w:r>
      <w:proofErr w:type="gramStart"/>
      <w:r w:rsidR="00F87D1A" w:rsidRPr="00C26995">
        <w:rPr>
          <w:rFonts w:ascii="PT Sans Caption" w:hAnsi="PT Sans Caption"/>
          <w:sz w:val="22"/>
        </w:rPr>
        <w:t>1</w:t>
      </w:r>
      <w:proofErr w:type="gramEnd"/>
      <w:r w:rsidR="00F87D1A" w:rsidRPr="00C26995">
        <w:rPr>
          <w:rFonts w:ascii="PT Sans Caption" w:hAnsi="PT Sans Caption"/>
          <w:sz w:val="22"/>
        </w:rPr>
        <w:t xml:space="preserve">, Ж2, при этом заявок на подключение к сетям централизованного теплоснабжения за период с 2017 по 2021 не поступало. Поскольку в </w:t>
      </w:r>
      <w:proofErr w:type="gramStart"/>
      <w:r w:rsidR="00F87D1A" w:rsidRPr="00C26995">
        <w:rPr>
          <w:rFonts w:ascii="PT Sans Caption" w:hAnsi="PT Sans Caption"/>
          <w:sz w:val="22"/>
        </w:rPr>
        <w:t>г</w:t>
      </w:r>
      <w:proofErr w:type="gramEnd"/>
      <w:r w:rsidR="00F87D1A" w:rsidRPr="00C26995">
        <w:rPr>
          <w:rFonts w:ascii="PT Sans Caption" w:hAnsi="PT Sans Caption"/>
          <w:sz w:val="22"/>
        </w:rPr>
        <w:t xml:space="preserve">.п. </w:t>
      </w:r>
      <w:proofErr w:type="spellStart"/>
      <w:r w:rsidR="00F87D1A" w:rsidRPr="00C26995">
        <w:rPr>
          <w:rFonts w:ascii="PT Sans Caption" w:hAnsi="PT Sans Caption"/>
          <w:sz w:val="22"/>
        </w:rPr>
        <w:t>Синявино</w:t>
      </w:r>
      <w:proofErr w:type="spellEnd"/>
      <w:r w:rsidR="00F87D1A" w:rsidRPr="00C26995">
        <w:rPr>
          <w:rFonts w:ascii="PT Sans Caption" w:hAnsi="PT Sans Caption"/>
          <w:sz w:val="22"/>
        </w:rPr>
        <w:t>, с 2018 года ведется активная газификация в зонах жилой малоэтажной жилой застройки, имели место отказы от использования системы централизованного теплоснабжения</w:t>
      </w:r>
      <w:r w:rsidRPr="00C26995">
        <w:rPr>
          <w:rFonts w:ascii="PT Sans Caption" w:hAnsi="PT Sans Caption"/>
          <w:sz w:val="22"/>
        </w:rPr>
        <w:t xml:space="preserve">. </w:t>
      </w:r>
      <w:r w:rsidR="00F87D1A" w:rsidRPr="00C26995">
        <w:rPr>
          <w:rFonts w:ascii="PT Sans Caption" w:hAnsi="PT Sans Caption"/>
          <w:sz w:val="22"/>
        </w:rPr>
        <w:t>На основании выше изложенного</w:t>
      </w:r>
      <w:r w:rsidR="0069416B" w:rsidRPr="00C26995">
        <w:rPr>
          <w:rFonts w:ascii="PT Sans Caption" w:hAnsi="PT Sans Caption"/>
          <w:sz w:val="22"/>
        </w:rPr>
        <w:t>,</w:t>
      </w:r>
      <w:r w:rsidR="00F87D1A" w:rsidRPr="00C26995">
        <w:rPr>
          <w:rFonts w:ascii="PT Sans Caption" w:hAnsi="PT Sans Caption"/>
          <w:sz w:val="22"/>
        </w:rPr>
        <w:t xml:space="preserve"> строительство новых сетей </w:t>
      </w:r>
      <w:r w:rsidR="0069416B" w:rsidRPr="00C26995">
        <w:rPr>
          <w:rFonts w:ascii="PT Sans Caption" w:hAnsi="PT Sans Caption"/>
          <w:sz w:val="22"/>
        </w:rPr>
        <w:t>центрального</w:t>
      </w:r>
      <w:r w:rsidRPr="00C26995">
        <w:rPr>
          <w:rFonts w:ascii="PT Sans Caption" w:hAnsi="PT Sans Caption"/>
          <w:sz w:val="22"/>
        </w:rPr>
        <w:t xml:space="preserve"> теплоснабжения</w:t>
      </w:r>
      <w:r w:rsidR="0069416B" w:rsidRPr="00C26995">
        <w:rPr>
          <w:rFonts w:ascii="PT Sans Caption" w:hAnsi="PT Sans Caption"/>
          <w:sz w:val="22"/>
        </w:rPr>
        <w:t>, в зонах</w:t>
      </w:r>
      <w:r w:rsidRPr="00C26995">
        <w:rPr>
          <w:rFonts w:ascii="PT Sans Caption" w:hAnsi="PT Sans Caption"/>
          <w:sz w:val="22"/>
        </w:rPr>
        <w:t xml:space="preserve"> индивидуального малоэтажного жилищного строительства экономически </w:t>
      </w:r>
      <w:proofErr w:type="gramStart"/>
      <w:r w:rsidRPr="00C26995">
        <w:rPr>
          <w:rFonts w:ascii="PT Sans Caption" w:hAnsi="PT Sans Caption"/>
          <w:sz w:val="22"/>
        </w:rPr>
        <w:t>нецелесообра</w:t>
      </w:r>
      <w:r w:rsidR="0069416B" w:rsidRPr="00C26995">
        <w:rPr>
          <w:rFonts w:ascii="PT Sans Caption" w:hAnsi="PT Sans Caption"/>
          <w:sz w:val="22"/>
        </w:rPr>
        <w:t>зна</w:t>
      </w:r>
      <w:proofErr w:type="gramEnd"/>
      <w:r w:rsidRPr="00C26995">
        <w:rPr>
          <w:rFonts w:ascii="PT Sans Caption" w:hAnsi="PT Sans Caption"/>
          <w:sz w:val="22"/>
        </w:rPr>
        <w:t>. Поэтому в зоне индивидуального жилого фонда предлагается</w:t>
      </w:r>
      <w:r w:rsidR="0069416B" w:rsidRPr="00C26995">
        <w:rPr>
          <w:rFonts w:ascii="PT Sans Caption" w:hAnsi="PT Sans Caption"/>
          <w:sz w:val="22"/>
        </w:rPr>
        <w:t>;</w:t>
      </w:r>
    </w:p>
    <w:p w:rsidR="0069416B" w:rsidRPr="00C26995" w:rsidRDefault="0069416B" w:rsidP="00892F3E">
      <w:pPr>
        <w:pStyle w:val="aff8"/>
        <w:rPr>
          <w:rFonts w:ascii="PT Sans Caption" w:hAnsi="PT Sans Caption"/>
          <w:sz w:val="22"/>
        </w:rPr>
      </w:pPr>
      <w:r w:rsidRPr="00C26995">
        <w:rPr>
          <w:rFonts w:ascii="PT Sans Caption" w:hAnsi="PT Sans Caption"/>
          <w:sz w:val="22"/>
        </w:rPr>
        <w:t>-</w:t>
      </w:r>
      <w:r w:rsidR="00D13BD0" w:rsidRPr="00C26995">
        <w:rPr>
          <w:rFonts w:ascii="PT Sans Caption" w:hAnsi="PT Sans Caption"/>
          <w:sz w:val="22"/>
        </w:rPr>
        <w:t xml:space="preserve"> использовать автономные источники</w:t>
      </w:r>
      <w:r w:rsidR="00DE3B6B" w:rsidRPr="00C26995">
        <w:rPr>
          <w:rFonts w:ascii="PT Sans Caption" w:hAnsi="PT Sans Caption"/>
          <w:sz w:val="22"/>
        </w:rPr>
        <w:t>,</w:t>
      </w:r>
      <w:r w:rsidR="00D13BD0" w:rsidRPr="00C26995">
        <w:rPr>
          <w:rFonts w:ascii="PT Sans Caption" w:hAnsi="PT Sans Caption"/>
          <w:sz w:val="22"/>
        </w:rPr>
        <w:t xml:space="preserve"> расположенные непосредственно у потребителя</w:t>
      </w:r>
      <w:r w:rsidRPr="00C26995">
        <w:rPr>
          <w:rFonts w:ascii="PT Sans Caption" w:hAnsi="PT Sans Caption"/>
          <w:sz w:val="22"/>
        </w:rPr>
        <w:t xml:space="preserve">, что снижает объем потерь тепловой энергии образующихся </w:t>
      </w:r>
      <w:proofErr w:type="gramStart"/>
      <w:r w:rsidRPr="00C26995">
        <w:rPr>
          <w:rFonts w:ascii="PT Sans Caption" w:hAnsi="PT Sans Caption"/>
          <w:sz w:val="22"/>
        </w:rPr>
        <w:t>при</w:t>
      </w:r>
      <w:proofErr w:type="gramEnd"/>
      <w:r w:rsidRPr="00C26995">
        <w:rPr>
          <w:rFonts w:ascii="PT Sans Caption" w:hAnsi="PT Sans Caption"/>
          <w:sz w:val="22"/>
        </w:rPr>
        <w:t xml:space="preserve"> передачи</w:t>
      </w:r>
    </w:p>
    <w:p w:rsidR="001C584C" w:rsidRPr="00850769" w:rsidRDefault="0069416B" w:rsidP="00892F3E">
      <w:pPr>
        <w:pStyle w:val="aff8"/>
        <w:rPr>
          <w:rFonts w:ascii="PT Sans Caption" w:hAnsi="PT Sans Caption"/>
          <w:sz w:val="22"/>
        </w:rPr>
      </w:pPr>
      <w:r w:rsidRPr="00C26995">
        <w:rPr>
          <w:rFonts w:ascii="PT Sans Caption" w:hAnsi="PT Sans Caption"/>
          <w:sz w:val="22"/>
        </w:rPr>
        <w:t xml:space="preserve">-и провести замену существующих тепловых сетей, что снизит потери тепловой энергии образующихся </w:t>
      </w:r>
      <w:proofErr w:type="gramStart"/>
      <w:r w:rsidRPr="00C26995">
        <w:rPr>
          <w:rFonts w:ascii="PT Sans Caption" w:hAnsi="PT Sans Caption"/>
          <w:sz w:val="22"/>
        </w:rPr>
        <w:t>в следствии</w:t>
      </w:r>
      <w:proofErr w:type="gramEnd"/>
      <w:r w:rsidRPr="00C26995">
        <w:rPr>
          <w:rFonts w:ascii="PT Sans Caption" w:hAnsi="PT Sans Caption"/>
          <w:sz w:val="22"/>
        </w:rPr>
        <w:t xml:space="preserve"> высокого уровня износа. </w:t>
      </w:r>
      <w:r w:rsidR="001C584C" w:rsidRPr="00850769">
        <w:rPr>
          <w:rFonts w:ascii="PT Sans Caption" w:hAnsi="PT Sans Caption"/>
          <w:sz w:val="22"/>
        </w:rPr>
        <w:t xml:space="preserve"> </w:t>
      </w:r>
    </w:p>
    <w:p w:rsidR="001C584C" w:rsidRPr="00D13BD0" w:rsidRDefault="001B6B15" w:rsidP="008B2BDF">
      <w:pPr>
        <w:pStyle w:val="11"/>
        <w:numPr>
          <w:ilvl w:val="0"/>
          <w:numId w:val="0"/>
        </w:numPr>
        <w:spacing w:after="0"/>
        <w:ind w:firstLine="567"/>
        <w:rPr>
          <w:rFonts w:ascii="PT Sans Caption" w:hAnsi="PT Sans Caption"/>
          <w:i w:val="0"/>
          <w:sz w:val="24"/>
        </w:rPr>
      </w:pPr>
      <w:bookmarkStart w:id="14" w:name="_Toc352162959"/>
      <w:bookmarkStart w:id="15" w:name="_Toc455096469"/>
      <w:r w:rsidRPr="00D13BD0">
        <w:rPr>
          <w:rFonts w:ascii="PT Sans Caption" w:hAnsi="PT Sans Caption"/>
          <w:i w:val="0"/>
          <w:sz w:val="24"/>
        </w:rPr>
        <w:t xml:space="preserve">2.4. </w:t>
      </w:r>
      <w:r w:rsidR="001C584C" w:rsidRPr="00D13BD0">
        <w:rPr>
          <w:rFonts w:ascii="PT Sans Caption" w:hAnsi="PT Sans Caption"/>
          <w:i w:val="0"/>
          <w:sz w:val="24"/>
        </w:rPr>
        <w:t>Перспективные балансы тепловой мощности и тепловой нагрузки в перспективных зонах действия источников тепловой энергии на каждом этапе</w:t>
      </w:r>
      <w:bookmarkEnd w:id="14"/>
      <w:bookmarkEnd w:id="15"/>
    </w:p>
    <w:p w:rsidR="00892F3E" w:rsidRPr="00850769" w:rsidRDefault="00892F3E" w:rsidP="00892F3E">
      <w:pPr>
        <w:ind w:firstLine="567"/>
        <w:jc w:val="both"/>
        <w:rPr>
          <w:rFonts w:ascii="PT Sans Caption" w:hAnsi="PT Sans Caption"/>
          <w:color w:val="auto"/>
          <w:sz w:val="24"/>
        </w:rPr>
      </w:pPr>
      <w:r w:rsidRPr="00850769">
        <w:rPr>
          <w:rFonts w:ascii="PT Sans Caption" w:hAnsi="PT Sans Caption"/>
          <w:color w:val="auto"/>
          <w:sz w:val="24"/>
        </w:rPr>
        <w:t>Балансы мощности источников тепловой энергии и перспективной тепловой нагрузки приведены в таблице 2.4.</w:t>
      </w:r>
    </w:p>
    <w:p w:rsidR="00892F3E" w:rsidRPr="00850769" w:rsidRDefault="00892F3E" w:rsidP="00892F3E">
      <w:pPr>
        <w:keepNext/>
        <w:rPr>
          <w:rFonts w:ascii="PT Sans Caption" w:hAnsi="PT Sans Caption"/>
          <w:b/>
          <w:bCs/>
          <w:color w:val="auto"/>
          <w:sz w:val="24"/>
        </w:rPr>
      </w:pPr>
      <w:r w:rsidRPr="00850769">
        <w:rPr>
          <w:rFonts w:ascii="PT Sans Caption" w:hAnsi="PT Sans Caption"/>
          <w:b/>
          <w:bCs/>
          <w:color w:val="auto"/>
          <w:sz w:val="24"/>
        </w:rPr>
        <w:t>Таблица 2.4. - Балансы мощности источников тепловой энергии и перспективной тепловой нагрузки</w:t>
      </w:r>
    </w:p>
    <w:tbl>
      <w:tblPr>
        <w:tblW w:w="5000" w:type="pct"/>
        <w:jc w:val="center"/>
        <w:tblLook w:val="04A0"/>
      </w:tblPr>
      <w:tblGrid>
        <w:gridCol w:w="671"/>
        <w:gridCol w:w="2869"/>
        <w:gridCol w:w="1669"/>
        <w:gridCol w:w="1681"/>
        <w:gridCol w:w="1864"/>
        <w:gridCol w:w="1681"/>
        <w:gridCol w:w="1273"/>
        <w:gridCol w:w="1855"/>
        <w:gridCol w:w="1224"/>
      </w:tblGrid>
      <w:tr w:rsidR="00D13BD0" w:rsidRPr="00D13BD0" w:rsidTr="00892463">
        <w:trPr>
          <w:trHeight w:val="1684"/>
          <w:tblHeader/>
          <w:jc w:val="center"/>
        </w:trPr>
        <w:tc>
          <w:tcPr>
            <w:tcW w:w="229"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D13BD0" w:rsidRPr="00D13BD0" w:rsidRDefault="00D13BD0" w:rsidP="00D13BD0">
            <w:pPr>
              <w:spacing w:line="240" w:lineRule="auto"/>
              <w:ind w:firstLine="0"/>
              <w:jc w:val="center"/>
              <w:rPr>
                <w:rFonts w:ascii="PT Sans Caption" w:eastAsia="Times New Roman" w:hAnsi="PT Sans Caption"/>
                <w:b/>
                <w:bCs/>
                <w:color w:val="auto"/>
                <w:sz w:val="18"/>
                <w:szCs w:val="18"/>
                <w:lang w:eastAsia="ru-RU"/>
              </w:rPr>
            </w:pPr>
            <w:r w:rsidRPr="00D13BD0">
              <w:rPr>
                <w:rFonts w:ascii="PT Sans Caption" w:eastAsia="Times New Roman" w:hAnsi="PT Sans Caption"/>
                <w:b/>
                <w:bCs/>
                <w:color w:val="auto"/>
                <w:sz w:val="18"/>
                <w:szCs w:val="18"/>
                <w:lang w:eastAsia="ru-RU"/>
              </w:rPr>
              <w:t xml:space="preserve">№ </w:t>
            </w:r>
            <w:proofErr w:type="spellStart"/>
            <w:proofErr w:type="gramStart"/>
            <w:r w:rsidRPr="00D13BD0">
              <w:rPr>
                <w:rFonts w:ascii="PT Sans Caption" w:eastAsia="Times New Roman" w:hAnsi="PT Sans Caption"/>
                <w:b/>
                <w:bCs/>
                <w:color w:val="auto"/>
                <w:sz w:val="18"/>
                <w:szCs w:val="18"/>
                <w:lang w:eastAsia="ru-RU"/>
              </w:rPr>
              <w:t>п</w:t>
            </w:r>
            <w:proofErr w:type="spellEnd"/>
            <w:proofErr w:type="gramEnd"/>
            <w:r w:rsidRPr="00D13BD0">
              <w:rPr>
                <w:rFonts w:ascii="PT Sans Caption" w:eastAsia="Times New Roman" w:hAnsi="PT Sans Caption"/>
                <w:b/>
                <w:bCs/>
                <w:color w:val="auto"/>
                <w:sz w:val="18"/>
                <w:szCs w:val="18"/>
                <w:lang w:eastAsia="ru-RU"/>
              </w:rPr>
              <w:t>/</w:t>
            </w:r>
            <w:proofErr w:type="spellStart"/>
            <w:r w:rsidRPr="00D13BD0">
              <w:rPr>
                <w:rFonts w:ascii="PT Sans Caption" w:eastAsia="Times New Roman" w:hAnsi="PT Sans Caption"/>
                <w:b/>
                <w:bCs/>
                <w:color w:val="auto"/>
                <w:sz w:val="18"/>
                <w:szCs w:val="18"/>
                <w:lang w:eastAsia="ru-RU"/>
              </w:rPr>
              <w:t>п</w:t>
            </w:r>
            <w:proofErr w:type="spellEnd"/>
          </w:p>
        </w:tc>
        <w:tc>
          <w:tcPr>
            <w:tcW w:w="972" w:type="pct"/>
            <w:tcBorders>
              <w:top w:val="single" w:sz="4" w:space="0" w:color="auto"/>
              <w:left w:val="nil"/>
              <w:bottom w:val="single" w:sz="4" w:space="0" w:color="auto"/>
              <w:right w:val="single" w:sz="4" w:space="0" w:color="auto"/>
            </w:tcBorders>
            <w:shd w:val="clear" w:color="auto" w:fill="B8CCE4"/>
            <w:vAlign w:val="center"/>
            <w:hideMark/>
          </w:tcPr>
          <w:p w:rsidR="00D13BD0" w:rsidRPr="00D13BD0" w:rsidRDefault="00D13BD0" w:rsidP="00D13BD0">
            <w:pPr>
              <w:spacing w:line="240" w:lineRule="auto"/>
              <w:ind w:firstLine="0"/>
              <w:jc w:val="center"/>
              <w:rPr>
                <w:rFonts w:ascii="PT Sans Caption" w:eastAsia="Times New Roman" w:hAnsi="PT Sans Caption"/>
                <w:b/>
                <w:bCs/>
                <w:color w:val="auto"/>
                <w:sz w:val="18"/>
                <w:szCs w:val="18"/>
                <w:lang w:eastAsia="ru-RU"/>
              </w:rPr>
            </w:pPr>
            <w:r w:rsidRPr="00D13BD0">
              <w:rPr>
                <w:rFonts w:ascii="PT Sans Caption" w:eastAsia="Times New Roman" w:hAnsi="PT Sans Caption"/>
                <w:b/>
                <w:bCs/>
                <w:color w:val="auto"/>
                <w:sz w:val="18"/>
                <w:szCs w:val="18"/>
                <w:lang w:eastAsia="ru-RU"/>
              </w:rPr>
              <w:t>Наименование источника теплоснабжения</w:t>
            </w:r>
          </w:p>
        </w:tc>
        <w:tc>
          <w:tcPr>
            <w:tcW w:w="566" w:type="pct"/>
            <w:tcBorders>
              <w:top w:val="single" w:sz="4" w:space="0" w:color="auto"/>
              <w:left w:val="nil"/>
              <w:bottom w:val="single" w:sz="4" w:space="0" w:color="auto"/>
              <w:right w:val="single" w:sz="4" w:space="0" w:color="auto"/>
            </w:tcBorders>
            <w:shd w:val="clear" w:color="auto" w:fill="B8CCE4"/>
            <w:vAlign w:val="center"/>
            <w:hideMark/>
          </w:tcPr>
          <w:p w:rsidR="00D13BD0" w:rsidRPr="00D13BD0" w:rsidRDefault="00D13BD0" w:rsidP="00D13BD0">
            <w:pPr>
              <w:spacing w:line="240" w:lineRule="auto"/>
              <w:ind w:firstLine="0"/>
              <w:jc w:val="center"/>
              <w:rPr>
                <w:rFonts w:ascii="PT Sans Caption" w:eastAsia="Times New Roman" w:hAnsi="PT Sans Caption"/>
                <w:b/>
                <w:bCs/>
                <w:color w:val="auto"/>
                <w:sz w:val="18"/>
                <w:szCs w:val="18"/>
                <w:lang w:eastAsia="ru-RU"/>
              </w:rPr>
            </w:pPr>
            <w:r w:rsidRPr="00D13BD0">
              <w:rPr>
                <w:rFonts w:ascii="PT Sans Caption" w:eastAsia="Times New Roman" w:hAnsi="PT Sans Caption"/>
                <w:b/>
                <w:bCs/>
                <w:color w:val="auto"/>
                <w:sz w:val="18"/>
                <w:szCs w:val="18"/>
                <w:lang w:eastAsia="ru-RU"/>
              </w:rPr>
              <w:t>Установленная тепловая мощность, Гкал/</w:t>
            </w:r>
            <w:proofErr w:type="gramStart"/>
            <w:r w:rsidRPr="00D13BD0">
              <w:rPr>
                <w:rFonts w:ascii="PT Sans Caption" w:eastAsia="Times New Roman" w:hAnsi="PT Sans Caption"/>
                <w:b/>
                <w:bCs/>
                <w:color w:val="auto"/>
                <w:sz w:val="18"/>
                <w:szCs w:val="18"/>
                <w:lang w:eastAsia="ru-RU"/>
              </w:rPr>
              <w:t>ч</w:t>
            </w:r>
            <w:proofErr w:type="gramEnd"/>
          </w:p>
        </w:tc>
        <w:tc>
          <w:tcPr>
            <w:tcW w:w="570" w:type="pct"/>
            <w:tcBorders>
              <w:top w:val="single" w:sz="4" w:space="0" w:color="auto"/>
              <w:left w:val="nil"/>
              <w:bottom w:val="single" w:sz="4" w:space="0" w:color="auto"/>
              <w:right w:val="single" w:sz="4" w:space="0" w:color="auto"/>
            </w:tcBorders>
            <w:shd w:val="clear" w:color="auto" w:fill="B8CCE4"/>
            <w:vAlign w:val="center"/>
            <w:hideMark/>
          </w:tcPr>
          <w:p w:rsidR="00D13BD0" w:rsidRPr="00D13BD0" w:rsidRDefault="00D13BD0" w:rsidP="00D13BD0">
            <w:pPr>
              <w:spacing w:line="240" w:lineRule="auto"/>
              <w:ind w:firstLine="0"/>
              <w:jc w:val="center"/>
              <w:rPr>
                <w:rFonts w:ascii="PT Sans Caption" w:eastAsia="Times New Roman" w:hAnsi="PT Sans Caption"/>
                <w:b/>
                <w:bCs/>
                <w:color w:val="auto"/>
                <w:sz w:val="18"/>
                <w:szCs w:val="18"/>
                <w:lang w:eastAsia="ru-RU"/>
              </w:rPr>
            </w:pPr>
            <w:r w:rsidRPr="00D13BD0">
              <w:rPr>
                <w:rFonts w:ascii="PT Sans Caption" w:eastAsia="Times New Roman" w:hAnsi="PT Sans Caption"/>
                <w:b/>
                <w:bCs/>
                <w:color w:val="auto"/>
                <w:sz w:val="18"/>
                <w:szCs w:val="18"/>
                <w:lang w:eastAsia="ru-RU"/>
              </w:rPr>
              <w:t>Располагаемая тепловая мощность, Гкал/</w:t>
            </w:r>
            <w:proofErr w:type="gramStart"/>
            <w:r w:rsidRPr="00D13BD0">
              <w:rPr>
                <w:rFonts w:ascii="PT Sans Caption" w:eastAsia="Times New Roman" w:hAnsi="PT Sans Caption"/>
                <w:b/>
                <w:bCs/>
                <w:color w:val="auto"/>
                <w:sz w:val="18"/>
                <w:szCs w:val="18"/>
                <w:lang w:eastAsia="ru-RU"/>
              </w:rPr>
              <w:t>ч</w:t>
            </w:r>
            <w:proofErr w:type="gramEnd"/>
          </w:p>
        </w:tc>
        <w:tc>
          <w:tcPr>
            <w:tcW w:w="632" w:type="pct"/>
            <w:tcBorders>
              <w:top w:val="single" w:sz="4" w:space="0" w:color="auto"/>
              <w:left w:val="nil"/>
              <w:bottom w:val="single" w:sz="4" w:space="0" w:color="auto"/>
              <w:right w:val="single" w:sz="4" w:space="0" w:color="auto"/>
            </w:tcBorders>
            <w:shd w:val="clear" w:color="auto" w:fill="B8CCE4"/>
            <w:vAlign w:val="center"/>
            <w:hideMark/>
          </w:tcPr>
          <w:p w:rsidR="00D13BD0" w:rsidRPr="00D13BD0" w:rsidRDefault="00D13BD0" w:rsidP="00D13BD0">
            <w:pPr>
              <w:spacing w:line="240" w:lineRule="auto"/>
              <w:ind w:firstLine="0"/>
              <w:jc w:val="center"/>
              <w:rPr>
                <w:rFonts w:ascii="PT Sans Caption" w:eastAsia="Times New Roman" w:hAnsi="PT Sans Caption"/>
                <w:b/>
                <w:bCs/>
                <w:color w:val="auto"/>
                <w:sz w:val="18"/>
                <w:szCs w:val="18"/>
                <w:lang w:eastAsia="ru-RU"/>
              </w:rPr>
            </w:pPr>
            <w:r w:rsidRPr="00D13BD0">
              <w:rPr>
                <w:rFonts w:ascii="PT Sans Caption" w:eastAsia="Times New Roman" w:hAnsi="PT Sans Caption"/>
                <w:b/>
                <w:bCs/>
                <w:color w:val="auto"/>
                <w:sz w:val="18"/>
                <w:szCs w:val="18"/>
                <w:lang w:eastAsia="ru-RU"/>
              </w:rPr>
              <w:t>Затраты тепловой мощности на собственные и хозяйственные нужды, Гкал/</w:t>
            </w:r>
            <w:proofErr w:type="gramStart"/>
            <w:r w:rsidRPr="00D13BD0">
              <w:rPr>
                <w:rFonts w:ascii="PT Sans Caption" w:eastAsia="Times New Roman" w:hAnsi="PT Sans Caption"/>
                <w:b/>
                <w:bCs/>
                <w:color w:val="auto"/>
                <w:sz w:val="18"/>
                <w:szCs w:val="18"/>
                <w:lang w:eastAsia="ru-RU"/>
              </w:rPr>
              <w:t>ч</w:t>
            </w:r>
            <w:proofErr w:type="gramEnd"/>
          </w:p>
        </w:tc>
        <w:tc>
          <w:tcPr>
            <w:tcW w:w="570" w:type="pct"/>
            <w:tcBorders>
              <w:top w:val="single" w:sz="4" w:space="0" w:color="auto"/>
              <w:left w:val="nil"/>
              <w:bottom w:val="single" w:sz="4" w:space="0" w:color="auto"/>
              <w:right w:val="single" w:sz="4" w:space="0" w:color="auto"/>
            </w:tcBorders>
            <w:shd w:val="clear" w:color="auto" w:fill="B8CCE4"/>
            <w:vAlign w:val="center"/>
            <w:hideMark/>
          </w:tcPr>
          <w:p w:rsidR="00D13BD0" w:rsidRPr="00D13BD0" w:rsidRDefault="00D13BD0" w:rsidP="00D13BD0">
            <w:pPr>
              <w:spacing w:line="240" w:lineRule="auto"/>
              <w:ind w:firstLine="0"/>
              <w:jc w:val="center"/>
              <w:rPr>
                <w:rFonts w:ascii="PT Sans Caption" w:eastAsia="Times New Roman" w:hAnsi="PT Sans Caption"/>
                <w:b/>
                <w:bCs/>
                <w:color w:val="auto"/>
                <w:sz w:val="18"/>
                <w:szCs w:val="18"/>
                <w:lang w:eastAsia="ru-RU"/>
              </w:rPr>
            </w:pPr>
            <w:r w:rsidRPr="00D13BD0">
              <w:rPr>
                <w:rFonts w:ascii="PT Sans Caption" w:eastAsia="Times New Roman" w:hAnsi="PT Sans Caption"/>
                <w:b/>
                <w:bCs/>
                <w:color w:val="auto"/>
                <w:sz w:val="18"/>
                <w:szCs w:val="18"/>
                <w:lang w:eastAsia="ru-RU"/>
              </w:rPr>
              <w:t>Располагаемая тепловая мощность «нетто», Гкал/</w:t>
            </w:r>
            <w:proofErr w:type="gramStart"/>
            <w:r w:rsidRPr="00D13BD0">
              <w:rPr>
                <w:rFonts w:ascii="PT Sans Caption" w:eastAsia="Times New Roman" w:hAnsi="PT Sans Caption"/>
                <w:b/>
                <w:bCs/>
                <w:color w:val="auto"/>
                <w:sz w:val="18"/>
                <w:szCs w:val="18"/>
                <w:lang w:eastAsia="ru-RU"/>
              </w:rPr>
              <w:t>ч</w:t>
            </w:r>
            <w:proofErr w:type="gramEnd"/>
          </w:p>
        </w:tc>
        <w:tc>
          <w:tcPr>
            <w:tcW w:w="432" w:type="pct"/>
            <w:tcBorders>
              <w:top w:val="single" w:sz="4" w:space="0" w:color="auto"/>
              <w:left w:val="nil"/>
              <w:bottom w:val="single" w:sz="4" w:space="0" w:color="auto"/>
              <w:right w:val="single" w:sz="4" w:space="0" w:color="auto"/>
            </w:tcBorders>
            <w:shd w:val="clear" w:color="auto" w:fill="B8CCE4"/>
            <w:vAlign w:val="center"/>
            <w:hideMark/>
          </w:tcPr>
          <w:p w:rsidR="00D13BD0" w:rsidRPr="00D13BD0" w:rsidRDefault="00D13BD0" w:rsidP="00D13BD0">
            <w:pPr>
              <w:spacing w:line="240" w:lineRule="auto"/>
              <w:ind w:firstLine="0"/>
              <w:jc w:val="center"/>
              <w:rPr>
                <w:rFonts w:ascii="PT Sans Caption" w:eastAsia="Times New Roman" w:hAnsi="PT Sans Caption"/>
                <w:b/>
                <w:bCs/>
                <w:color w:val="auto"/>
                <w:sz w:val="18"/>
                <w:szCs w:val="18"/>
                <w:lang w:eastAsia="ru-RU"/>
              </w:rPr>
            </w:pPr>
            <w:r w:rsidRPr="00D13BD0">
              <w:rPr>
                <w:rFonts w:ascii="PT Sans Caption" w:eastAsia="Times New Roman" w:hAnsi="PT Sans Caption"/>
                <w:b/>
                <w:bCs/>
                <w:color w:val="auto"/>
                <w:sz w:val="18"/>
                <w:szCs w:val="18"/>
                <w:lang w:eastAsia="ru-RU"/>
              </w:rPr>
              <w:t>Тепловые потери в тепловых сетях, Гкал/</w:t>
            </w:r>
            <w:proofErr w:type="gramStart"/>
            <w:r w:rsidRPr="00D13BD0">
              <w:rPr>
                <w:rFonts w:ascii="PT Sans Caption" w:eastAsia="Times New Roman" w:hAnsi="PT Sans Caption"/>
                <w:b/>
                <w:bCs/>
                <w:color w:val="auto"/>
                <w:sz w:val="18"/>
                <w:szCs w:val="18"/>
                <w:lang w:eastAsia="ru-RU"/>
              </w:rPr>
              <w:t>ч</w:t>
            </w:r>
            <w:proofErr w:type="gramEnd"/>
          </w:p>
        </w:tc>
        <w:tc>
          <w:tcPr>
            <w:tcW w:w="629" w:type="pct"/>
            <w:tcBorders>
              <w:top w:val="single" w:sz="4" w:space="0" w:color="auto"/>
              <w:left w:val="nil"/>
              <w:bottom w:val="single" w:sz="4" w:space="0" w:color="auto"/>
              <w:right w:val="single" w:sz="4" w:space="0" w:color="auto"/>
            </w:tcBorders>
            <w:shd w:val="clear" w:color="auto" w:fill="B8CCE4"/>
            <w:vAlign w:val="center"/>
            <w:hideMark/>
          </w:tcPr>
          <w:p w:rsidR="00D13BD0" w:rsidRPr="00D13BD0" w:rsidRDefault="00D13BD0" w:rsidP="00D13BD0">
            <w:pPr>
              <w:spacing w:line="240" w:lineRule="auto"/>
              <w:ind w:firstLine="0"/>
              <w:jc w:val="center"/>
              <w:rPr>
                <w:rFonts w:ascii="PT Sans Caption" w:eastAsia="Times New Roman" w:hAnsi="PT Sans Caption"/>
                <w:b/>
                <w:bCs/>
                <w:color w:val="auto"/>
                <w:sz w:val="18"/>
                <w:szCs w:val="18"/>
                <w:lang w:eastAsia="ru-RU"/>
              </w:rPr>
            </w:pPr>
            <w:r w:rsidRPr="00D13BD0">
              <w:rPr>
                <w:rFonts w:ascii="PT Sans Caption" w:eastAsia="Times New Roman" w:hAnsi="PT Sans Caption"/>
                <w:b/>
                <w:bCs/>
                <w:color w:val="auto"/>
                <w:sz w:val="18"/>
                <w:szCs w:val="18"/>
                <w:lang w:eastAsia="ru-RU"/>
              </w:rPr>
              <w:t>Присоединённая тепловая нагрузка (без учета тепловых потерь в тепловых сетях), Гкал/</w:t>
            </w:r>
            <w:proofErr w:type="gramStart"/>
            <w:r w:rsidRPr="00D13BD0">
              <w:rPr>
                <w:rFonts w:ascii="PT Sans Caption" w:eastAsia="Times New Roman" w:hAnsi="PT Sans Caption"/>
                <w:b/>
                <w:bCs/>
                <w:color w:val="auto"/>
                <w:sz w:val="18"/>
                <w:szCs w:val="18"/>
                <w:lang w:eastAsia="ru-RU"/>
              </w:rPr>
              <w:t>ч</w:t>
            </w:r>
            <w:proofErr w:type="gramEnd"/>
          </w:p>
        </w:tc>
        <w:tc>
          <w:tcPr>
            <w:tcW w:w="400" w:type="pct"/>
            <w:tcBorders>
              <w:top w:val="single" w:sz="4" w:space="0" w:color="auto"/>
              <w:left w:val="nil"/>
              <w:bottom w:val="single" w:sz="4" w:space="0" w:color="auto"/>
              <w:right w:val="single" w:sz="4" w:space="0" w:color="auto"/>
            </w:tcBorders>
            <w:shd w:val="clear" w:color="auto" w:fill="B8CCE4"/>
            <w:vAlign w:val="center"/>
            <w:hideMark/>
          </w:tcPr>
          <w:p w:rsidR="00D13BD0" w:rsidRPr="00D13BD0" w:rsidRDefault="00D13BD0" w:rsidP="00D13BD0">
            <w:pPr>
              <w:spacing w:line="240" w:lineRule="auto"/>
              <w:ind w:firstLine="0"/>
              <w:jc w:val="center"/>
              <w:rPr>
                <w:rFonts w:ascii="PT Sans Caption" w:eastAsia="Times New Roman" w:hAnsi="PT Sans Caption"/>
                <w:b/>
                <w:bCs/>
                <w:color w:val="auto"/>
                <w:sz w:val="18"/>
                <w:szCs w:val="18"/>
                <w:lang w:eastAsia="ru-RU"/>
              </w:rPr>
            </w:pPr>
            <w:r w:rsidRPr="00D13BD0">
              <w:rPr>
                <w:rFonts w:ascii="PT Sans Caption" w:eastAsia="Times New Roman" w:hAnsi="PT Sans Caption"/>
                <w:b/>
                <w:bCs/>
                <w:color w:val="auto"/>
                <w:sz w:val="18"/>
                <w:szCs w:val="18"/>
                <w:lang w:eastAsia="ru-RU"/>
              </w:rPr>
              <w:t>Дефициты (резервы) тепловой мощности источников тепла, Гкал/</w:t>
            </w:r>
            <w:proofErr w:type="gramStart"/>
            <w:r w:rsidRPr="00D13BD0">
              <w:rPr>
                <w:rFonts w:ascii="PT Sans Caption" w:eastAsia="Times New Roman" w:hAnsi="PT Sans Caption"/>
                <w:b/>
                <w:bCs/>
                <w:color w:val="auto"/>
                <w:sz w:val="18"/>
                <w:szCs w:val="18"/>
                <w:lang w:eastAsia="ru-RU"/>
              </w:rPr>
              <w:t>ч</w:t>
            </w:r>
            <w:proofErr w:type="gramEnd"/>
          </w:p>
        </w:tc>
      </w:tr>
      <w:tr w:rsidR="00D13BD0" w:rsidRPr="00D13BD0" w:rsidTr="00994CEF">
        <w:trPr>
          <w:trHeight w:val="435"/>
          <w:jc w:val="center"/>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D13BD0" w:rsidRPr="00D13BD0" w:rsidRDefault="006F0C4A" w:rsidP="00EA5CBC">
            <w:pPr>
              <w:spacing w:line="240" w:lineRule="auto"/>
              <w:ind w:firstLine="0"/>
              <w:jc w:val="center"/>
              <w:rPr>
                <w:rFonts w:ascii="PT Sans Caption" w:eastAsia="Times New Roman" w:hAnsi="PT Sans Caption"/>
                <w:b/>
                <w:bCs/>
                <w:color w:val="auto"/>
                <w:sz w:val="18"/>
                <w:szCs w:val="18"/>
                <w:lang w:eastAsia="ru-RU"/>
              </w:rPr>
            </w:pPr>
            <w:r>
              <w:rPr>
                <w:rFonts w:ascii="PT Sans Caption" w:eastAsia="Times New Roman" w:hAnsi="PT Sans Caption"/>
                <w:b/>
                <w:bCs/>
                <w:color w:val="auto"/>
                <w:sz w:val="18"/>
                <w:szCs w:val="18"/>
                <w:lang w:eastAsia="ru-RU"/>
              </w:rPr>
              <w:t>20</w:t>
            </w:r>
            <w:r w:rsidR="0069416B">
              <w:rPr>
                <w:rFonts w:ascii="PT Sans Caption" w:eastAsia="Times New Roman" w:hAnsi="PT Sans Caption"/>
                <w:b/>
                <w:bCs/>
                <w:color w:val="auto"/>
                <w:sz w:val="18"/>
                <w:szCs w:val="18"/>
                <w:lang w:eastAsia="ru-RU"/>
              </w:rPr>
              <w:t>22</w:t>
            </w:r>
            <w:r w:rsidR="00EA5CBC">
              <w:rPr>
                <w:rFonts w:ascii="PT Sans Caption" w:eastAsia="Times New Roman" w:hAnsi="PT Sans Caption"/>
                <w:b/>
                <w:bCs/>
                <w:color w:val="auto"/>
                <w:sz w:val="18"/>
                <w:szCs w:val="18"/>
                <w:lang w:eastAsia="ru-RU"/>
              </w:rPr>
              <w:t>-2023</w:t>
            </w:r>
          </w:p>
        </w:tc>
      </w:tr>
      <w:tr w:rsidR="000D71DC" w:rsidRPr="00D13BD0" w:rsidTr="00892463">
        <w:trPr>
          <w:trHeight w:val="456"/>
          <w:jc w:val="center"/>
        </w:trPr>
        <w:tc>
          <w:tcPr>
            <w:tcW w:w="229" w:type="pct"/>
            <w:tcBorders>
              <w:top w:val="nil"/>
              <w:left w:val="single" w:sz="4" w:space="0" w:color="auto"/>
              <w:bottom w:val="single" w:sz="4" w:space="0" w:color="auto"/>
              <w:right w:val="single" w:sz="4" w:space="0" w:color="auto"/>
            </w:tcBorders>
            <w:shd w:val="clear" w:color="auto" w:fill="auto"/>
            <w:vAlign w:val="center"/>
            <w:hideMark/>
          </w:tcPr>
          <w:p w:rsidR="000D71DC" w:rsidRPr="00D13BD0" w:rsidRDefault="000D71DC" w:rsidP="000D71DC">
            <w:pPr>
              <w:spacing w:line="240" w:lineRule="auto"/>
              <w:ind w:firstLine="0"/>
              <w:jc w:val="center"/>
              <w:rPr>
                <w:rFonts w:ascii="PT Sans Caption" w:eastAsia="Times New Roman" w:hAnsi="PT Sans Caption"/>
                <w:color w:val="auto"/>
                <w:sz w:val="18"/>
                <w:szCs w:val="18"/>
                <w:lang w:eastAsia="ru-RU"/>
              </w:rPr>
            </w:pPr>
            <w:r w:rsidRPr="00D13BD0">
              <w:rPr>
                <w:rFonts w:ascii="PT Sans Caption" w:eastAsia="Times New Roman" w:hAnsi="PT Sans Caption"/>
                <w:color w:val="auto"/>
                <w:sz w:val="18"/>
                <w:szCs w:val="18"/>
                <w:lang w:eastAsia="ru-RU"/>
              </w:rPr>
              <w:t>1</w:t>
            </w:r>
          </w:p>
        </w:tc>
        <w:tc>
          <w:tcPr>
            <w:tcW w:w="972" w:type="pct"/>
            <w:tcBorders>
              <w:top w:val="nil"/>
              <w:left w:val="nil"/>
              <w:bottom w:val="single" w:sz="4" w:space="0" w:color="auto"/>
              <w:right w:val="single" w:sz="4" w:space="0" w:color="auto"/>
            </w:tcBorders>
            <w:shd w:val="clear" w:color="auto" w:fill="auto"/>
            <w:vAlign w:val="center"/>
            <w:hideMark/>
          </w:tcPr>
          <w:p w:rsidR="000D71DC" w:rsidRPr="00D13BD0" w:rsidRDefault="000D71DC" w:rsidP="000D71DC">
            <w:pPr>
              <w:spacing w:line="240" w:lineRule="auto"/>
              <w:ind w:firstLine="0"/>
              <w:jc w:val="center"/>
              <w:rPr>
                <w:rFonts w:ascii="PT Sans Caption" w:eastAsia="Times New Roman" w:hAnsi="PT Sans Caption" w:cs="Arial"/>
                <w:sz w:val="18"/>
                <w:szCs w:val="18"/>
                <w:lang w:eastAsia="ru-RU"/>
              </w:rPr>
            </w:pPr>
            <w:r w:rsidRPr="00D13BD0">
              <w:rPr>
                <w:rFonts w:ascii="PT Sans Caption" w:eastAsia="Times New Roman" w:hAnsi="PT Sans Caption" w:cs="Arial"/>
                <w:sz w:val="18"/>
                <w:szCs w:val="18"/>
                <w:lang w:eastAsia="ru-RU"/>
              </w:rPr>
              <w:t xml:space="preserve">Котельная </w:t>
            </w:r>
            <w:proofErr w:type="spellStart"/>
            <w:r>
              <w:rPr>
                <w:rFonts w:ascii="PT Sans Caption" w:eastAsia="Times New Roman" w:hAnsi="PT Sans Caption" w:cs="Arial"/>
                <w:sz w:val="18"/>
                <w:szCs w:val="18"/>
                <w:lang w:eastAsia="ru-RU"/>
              </w:rPr>
              <w:t>г.п</w:t>
            </w:r>
            <w:proofErr w:type="gramStart"/>
            <w:r>
              <w:rPr>
                <w:rFonts w:ascii="PT Sans Caption" w:eastAsia="Times New Roman" w:hAnsi="PT Sans Caption" w:cs="Arial"/>
                <w:sz w:val="18"/>
                <w:szCs w:val="18"/>
                <w:lang w:eastAsia="ru-RU"/>
              </w:rPr>
              <w:t>.С</w:t>
            </w:r>
            <w:proofErr w:type="gramEnd"/>
            <w:r>
              <w:rPr>
                <w:rFonts w:ascii="PT Sans Caption" w:eastAsia="Times New Roman" w:hAnsi="PT Sans Caption" w:cs="Arial"/>
                <w:sz w:val="18"/>
                <w:szCs w:val="18"/>
                <w:lang w:eastAsia="ru-RU"/>
              </w:rPr>
              <w:t>инявино</w:t>
            </w:r>
            <w:proofErr w:type="spellEnd"/>
            <w:r w:rsidRPr="00D13BD0">
              <w:rPr>
                <w:rFonts w:ascii="PT Sans Caption" w:eastAsia="Times New Roman" w:hAnsi="PT Sans Caption" w:cs="Arial"/>
                <w:sz w:val="18"/>
                <w:szCs w:val="18"/>
                <w:lang w:eastAsia="ru-RU"/>
              </w:rPr>
              <w:t>, ул.Кравченко, д.10а</w:t>
            </w:r>
          </w:p>
        </w:tc>
        <w:tc>
          <w:tcPr>
            <w:tcW w:w="566" w:type="pct"/>
            <w:tcBorders>
              <w:top w:val="nil"/>
              <w:left w:val="nil"/>
              <w:bottom w:val="single" w:sz="4" w:space="0" w:color="auto"/>
              <w:right w:val="single" w:sz="4" w:space="0" w:color="auto"/>
            </w:tcBorders>
            <w:shd w:val="clear" w:color="auto" w:fill="auto"/>
            <w:vAlign w:val="center"/>
            <w:hideMark/>
          </w:tcPr>
          <w:p w:rsidR="000D71DC" w:rsidRDefault="000D71DC" w:rsidP="000D71DC">
            <w:pPr>
              <w:spacing w:line="240" w:lineRule="auto"/>
              <w:ind w:firstLine="0"/>
              <w:jc w:val="center"/>
              <w:rPr>
                <w:rFonts w:ascii="Arial" w:hAnsi="Arial" w:cs="Arial"/>
                <w:color w:val="auto"/>
                <w:sz w:val="18"/>
                <w:szCs w:val="18"/>
                <w:lang w:eastAsia="ru-RU"/>
              </w:rPr>
            </w:pPr>
            <w:r>
              <w:rPr>
                <w:rFonts w:ascii="Arial" w:hAnsi="Arial" w:cs="Arial"/>
                <w:sz w:val="18"/>
                <w:szCs w:val="18"/>
              </w:rPr>
              <w:t>8,08</w:t>
            </w:r>
          </w:p>
        </w:tc>
        <w:tc>
          <w:tcPr>
            <w:tcW w:w="570" w:type="pct"/>
            <w:tcBorders>
              <w:top w:val="nil"/>
              <w:left w:val="nil"/>
              <w:bottom w:val="single" w:sz="4" w:space="0" w:color="auto"/>
              <w:right w:val="single" w:sz="4" w:space="0" w:color="auto"/>
            </w:tcBorders>
            <w:shd w:val="clear" w:color="auto" w:fill="auto"/>
            <w:vAlign w:val="center"/>
            <w:hideMark/>
          </w:tcPr>
          <w:p w:rsidR="000D71DC" w:rsidRDefault="000D71DC" w:rsidP="000D71DC">
            <w:pPr>
              <w:jc w:val="center"/>
              <w:rPr>
                <w:rFonts w:ascii="Arial" w:hAnsi="Arial" w:cs="Arial"/>
                <w:sz w:val="18"/>
                <w:szCs w:val="18"/>
              </w:rPr>
            </w:pPr>
            <w:r>
              <w:rPr>
                <w:rFonts w:ascii="Arial" w:hAnsi="Arial" w:cs="Arial"/>
                <w:sz w:val="18"/>
                <w:szCs w:val="18"/>
              </w:rPr>
              <w:t>7,676</w:t>
            </w:r>
          </w:p>
        </w:tc>
        <w:tc>
          <w:tcPr>
            <w:tcW w:w="632" w:type="pct"/>
            <w:tcBorders>
              <w:top w:val="nil"/>
              <w:left w:val="nil"/>
              <w:bottom w:val="single" w:sz="4" w:space="0" w:color="auto"/>
              <w:right w:val="single" w:sz="4" w:space="0" w:color="auto"/>
            </w:tcBorders>
            <w:shd w:val="clear" w:color="auto" w:fill="auto"/>
            <w:vAlign w:val="center"/>
            <w:hideMark/>
          </w:tcPr>
          <w:p w:rsidR="000D71DC" w:rsidRDefault="000D71DC" w:rsidP="000D71DC">
            <w:pPr>
              <w:jc w:val="center"/>
              <w:rPr>
                <w:rFonts w:ascii="Arial" w:hAnsi="Arial" w:cs="Arial"/>
                <w:sz w:val="18"/>
                <w:szCs w:val="18"/>
              </w:rPr>
            </w:pPr>
            <w:r>
              <w:rPr>
                <w:rFonts w:ascii="Arial" w:hAnsi="Arial" w:cs="Arial"/>
                <w:sz w:val="18"/>
                <w:szCs w:val="18"/>
              </w:rPr>
              <w:t>0,234</w:t>
            </w:r>
          </w:p>
        </w:tc>
        <w:tc>
          <w:tcPr>
            <w:tcW w:w="570" w:type="pct"/>
            <w:tcBorders>
              <w:top w:val="nil"/>
              <w:left w:val="nil"/>
              <w:bottom w:val="single" w:sz="4" w:space="0" w:color="auto"/>
              <w:right w:val="single" w:sz="4" w:space="0" w:color="auto"/>
            </w:tcBorders>
            <w:shd w:val="clear" w:color="auto" w:fill="auto"/>
            <w:vAlign w:val="center"/>
            <w:hideMark/>
          </w:tcPr>
          <w:p w:rsidR="000D71DC" w:rsidRDefault="000D71DC" w:rsidP="000D71DC">
            <w:pPr>
              <w:jc w:val="center"/>
              <w:rPr>
                <w:rFonts w:ascii="Arial" w:hAnsi="Arial" w:cs="Arial"/>
                <w:sz w:val="18"/>
                <w:szCs w:val="18"/>
              </w:rPr>
            </w:pPr>
            <w:r>
              <w:rPr>
                <w:rFonts w:ascii="Arial" w:hAnsi="Arial" w:cs="Arial"/>
                <w:sz w:val="18"/>
                <w:szCs w:val="18"/>
              </w:rPr>
              <w:t>7,442</w:t>
            </w:r>
          </w:p>
        </w:tc>
        <w:tc>
          <w:tcPr>
            <w:tcW w:w="432" w:type="pct"/>
            <w:tcBorders>
              <w:top w:val="nil"/>
              <w:left w:val="nil"/>
              <w:bottom w:val="single" w:sz="4" w:space="0" w:color="auto"/>
              <w:right w:val="single" w:sz="4" w:space="0" w:color="auto"/>
            </w:tcBorders>
            <w:shd w:val="clear" w:color="auto" w:fill="auto"/>
            <w:vAlign w:val="center"/>
            <w:hideMark/>
          </w:tcPr>
          <w:p w:rsidR="000D71DC" w:rsidRDefault="000D71DC" w:rsidP="005B2C43">
            <w:pPr>
              <w:ind w:firstLine="0"/>
              <w:rPr>
                <w:rFonts w:ascii="Arial" w:hAnsi="Arial" w:cs="Arial"/>
                <w:color w:val="auto"/>
                <w:sz w:val="18"/>
                <w:szCs w:val="18"/>
              </w:rPr>
            </w:pPr>
            <w:r>
              <w:rPr>
                <w:rFonts w:ascii="Arial" w:hAnsi="Arial" w:cs="Arial"/>
                <w:sz w:val="18"/>
                <w:szCs w:val="18"/>
              </w:rPr>
              <w:t>1,3975</w:t>
            </w:r>
          </w:p>
        </w:tc>
        <w:tc>
          <w:tcPr>
            <w:tcW w:w="629" w:type="pct"/>
            <w:tcBorders>
              <w:top w:val="nil"/>
              <w:left w:val="nil"/>
              <w:bottom w:val="single" w:sz="4" w:space="0" w:color="auto"/>
              <w:right w:val="single" w:sz="4" w:space="0" w:color="auto"/>
            </w:tcBorders>
            <w:shd w:val="clear" w:color="auto" w:fill="auto"/>
            <w:vAlign w:val="center"/>
            <w:hideMark/>
          </w:tcPr>
          <w:p w:rsidR="000D71DC" w:rsidRDefault="000D71DC" w:rsidP="000D71DC">
            <w:pPr>
              <w:jc w:val="center"/>
              <w:rPr>
                <w:rFonts w:ascii="Arial" w:hAnsi="Arial" w:cs="Arial"/>
                <w:sz w:val="18"/>
                <w:szCs w:val="18"/>
              </w:rPr>
            </w:pPr>
            <w:r>
              <w:rPr>
                <w:rFonts w:ascii="Arial" w:hAnsi="Arial" w:cs="Arial"/>
                <w:sz w:val="18"/>
                <w:szCs w:val="18"/>
              </w:rPr>
              <w:t>5,590</w:t>
            </w:r>
          </w:p>
        </w:tc>
        <w:tc>
          <w:tcPr>
            <w:tcW w:w="400" w:type="pct"/>
            <w:tcBorders>
              <w:top w:val="nil"/>
              <w:left w:val="nil"/>
              <w:bottom w:val="single" w:sz="4" w:space="0" w:color="auto"/>
              <w:right w:val="single" w:sz="4" w:space="0" w:color="auto"/>
            </w:tcBorders>
            <w:shd w:val="clear" w:color="auto" w:fill="auto"/>
            <w:vAlign w:val="center"/>
            <w:hideMark/>
          </w:tcPr>
          <w:p w:rsidR="000D71DC" w:rsidRDefault="000D71DC" w:rsidP="005B2C43">
            <w:pPr>
              <w:ind w:firstLine="0"/>
              <w:rPr>
                <w:rFonts w:ascii="Arial" w:hAnsi="Arial" w:cs="Arial"/>
                <w:sz w:val="18"/>
                <w:szCs w:val="18"/>
              </w:rPr>
            </w:pPr>
            <w:r>
              <w:rPr>
                <w:rFonts w:ascii="Arial" w:hAnsi="Arial" w:cs="Arial"/>
                <w:sz w:val="18"/>
                <w:szCs w:val="18"/>
              </w:rPr>
              <w:t>0,454</w:t>
            </w:r>
          </w:p>
        </w:tc>
      </w:tr>
      <w:tr w:rsidR="00D13BD0" w:rsidRPr="00D13BD0" w:rsidTr="00994CEF">
        <w:trPr>
          <w:trHeight w:val="288"/>
          <w:jc w:val="center"/>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E826C9" w:rsidRDefault="00EA5CBC" w:rsidP="00D13BD0">
            <w:pPr>
              <w:spacing w:line="240" w:lineRule="auto"/>
              <w:ind w:firstLine="0"/>
              <w:jc w:val="center"/>
              <w:rPr>
                <w:rFonts w:ascii="PT Sans Caption" w:eastAsia="Times New Roman" w:hAnsi="PT Sans Caption"/>
                <w:b/>
                <w:bCs/>
                <w:color w:val="auto"/>
                <w:sz w:val="18"/>
                <w:szCs w:val="18"/>
                <w:lang w:eastAsia="ru-RU"/>
              </w:rPr>
            </w:pPr>
            <w:r>
              <w:rPr>
                <w:rFonts w:ascii="PT Sans Caption" w:eastAsia="Times New Roman" w:hAnsi="PT Sans Caption"/>
                <w:b/>
                <w:bCs/>
                <w:color w:val="auto"/>
                <w:sz w:val="18"/>
                <w:szCs w:val="18"/>
                <w:lang w:eastAsia="ru-RU"/>
              </w:rPr>
              <w:t>2024-2027</w:t>
            </w:r>
          </w:p>
          <w:p w:rsidR="00D13BD0" w:rsidRPr="00E826C9" w:rsidRDefault="00D13BD0" w:rsidP="00E826C9">
            <w:pPr>
              <w:rPr>
                <w:rFonts w:ascii="PT Sans Caption" w:eastAsia="Times New Roman" w:hAnsi="PT Sans Caption"/>
                <w:sz w:val="18"/>
                <w:szCs w:val="18"/>
                <w:lang w:eastAsia="ru-RU"/>
              </w:rPr>
            </w:pPr>
          </w:p>
        </w:tc>
      </w:tr>
      <w:tr w:rsidR="00EA5CBC" w:rsidRPr="00D13BD0" w:rsidTr="00892463">
        <w:trPr>
          <w:trHeight w:val="456"/>
          <w:jc w:val="center"/>
        </w:trPr>
        <w:tc>
          <w:tcPr>
            <w:tcW w:w="229" w:type="pct"/>
            <w:tcBorders>
              <w:top w:val="nil"/>
              <w:left w:val="single" w:sz="4" w:space="0" w:color="auto"/>
              <w:bottom w:val="single" w:sz="4" w:space="0" w:color="auto"/>
              <w:right w:val="single" w:sz="4" w:space="0" w:color="auto"/>
            </w:tcBorders>
            <w:shd w:val="clear" w:color="auto" w:fill="auto"/>
            <w:vAlign w:val="center"/>
            <w:hideMark/>
          </w:tcPr>
          <w:p w:rsidR="00EA5CBC" w:rsidRPr="00D13BD0" w:rsidRDefault="00EA5CBC" w:rsidP="00EA5CBC">
            <w:pPr>
              <w:spacing w:line="240" w:lineRule="auto"/>
              <w:ind w:firstLine="0"/>
              <w:jc w:val="center"/>
              <w:rPr>
                <w:rFonts w:ascii="PT Sans Caption" w:eastAsia="Times New Roman" w:hAnsi="PT Sans Caption"/>
                <w:color w:val="auto"/>
                <w:sz w:val="18"/>
                <w:szCs w:val="18"/>
                <w:lang w:eastAsia="ru-RU"/>
              </w:rPr>
            </w:pPr>
            <w:r w:rsidRPr="00D13BD0">
              <w:rPr>
                <w:rFonts w:ascii="PT Sans Caption" w:eastAsia="Times New Roman" w:hAnsi="PT Sans Caption"/>
                <w:color w:val="auto"/>
                <w:sz w:val="18"/>
                <w:szCs w:val="18"/>
                <w:lang w:eastAsia="ru-RU"/>
              </w:rPr>
              <w:lastRenderedPageBreak/>
              <w:t>1</w:t>
            </w:r>
          </w:p>
        </w:tc>
        <w:tc>
          <w:tcPr>
            <w:tcW w:w="972" w:type="pct"/>
            <w:tcBorders>
              <w:top w:val="nil"/>
              <w:left w:val="nil"/>
              <w:bottom w:val="single" w:sz="4" w:space="0" w:color="auto"/>
              <w:right w:val="single" w:sz="4" w:space="0" w:color="auto"/>
            </w:tcBorders>
            <w:shd w:val="clear" w:color="auto" w:fill="auto"/>
            <w:vAlign w:val="center"/>
            <w:hideMark/>
          </w:tcPr>
          <w:p w:rsidR="00EA5CBC" w:rsidRPr="00D13BD0" w:rsidRDefault="00EA5CBC" w:rsidP="00EA5CBC">
            <w:pPr>
              <w:spacing w:line="240" w:lineRule="auto"/>
              <w:ind w:firstLine="0"/>
              <w:jc w:val="center"/>
              <w:rPr>
                <w:rFonts w:ascii="PT Sans Caption" w:eastAsia="Times New Roman" w:hAnsi="PT Sans Caption" w:cs="Arial"/>
                <w:sz w:val="18"/>
                <w:szCs w:val="18"/>
                <w:lang w:eastAsia="ru-RU"/>
              </w:rPr>
            </w:pPr>
            <w:r w:rsidRPr="00D13BD0">
              <w:rPr>
                <w:rFonts w:ascii="PT Sans Caption" w:eastAsia="Times New Roman" w:hAnsi="PT Sans Caption" w:cs="Arial"/>
                <w:sz w:val="18"/>
                <w:szCs w:val="18"/>
                <w:lang w:eastAsia="ru-RU"/>
              </w:rPr>
              <w:t>Котельная п</w:t>
            </w:r>
            <w:proofErr w:type="gramStart"/>
            <w:r w:rsidRPr="00D13BD0">
              <w:rPr>
                <w:rFonts w:ascii="PT Sans Caption" w:eastAsia="Times New Roman" w:hAnsi="PT Sans Caption" w:cs="Arial"/>
                <w:sz w:val="18"/>
                <w:szCs w:val="18"/>
                <w:lang w:eastAsia="ru-RU"/>
              </w:rPr>
              <w:t>.С</w:t>
            </w:r>
            <w:proofErr w:type="gramEnd"/>
            <w:r w:rsidRPr="00D13BD0">
              <w:rPr>
                <w:rFonts w:ascii="PT Sans Caption" w:eastAsia="Times New Roman" w:hAnsi="PT Sans Caption" w:cs="Arial"/>
                <w:sz w:val="18"/>
                <w:szCs w:val="18"/>
                <w:lang w:eastAsia="ru-RU"/>
              </w:rPr>
              <w:t>инявино-1, ул.Кравченко, д.10а</w:t>
            </w:r>
          </w:p>
        </w:tc>
        <w:tc>
          <w:tcPr>
            <w:tcW w:w="566" w:type="pct"/>
            <w:tcBorders>
              <w:top w:val="nil"/>
              <w:left w:val="nil"/>
              <w:bottom w:val="single" w:sz="4" w:space="0" w:color="auto"/>
              <w:right w:val="single" w:sz="4" w:space="0" w:color="auto"/>
            </w:tcBorders>
            <w:shd w:val="clear" w:color="auto" w:fill="auto"/>
            <w:vAlign w:val="center"/>
            <w:hideMark/>
          </w:tcPr>
          <w:p w:rsidR="00EA5CBC" w:rsidRPr="00EA5CBC" w:rsidRDefault="00EA5CBC" w:rsidP="00EA5CBC">
            <w:pPr>
              <w:spacing w:line="240" w:lineRule="auto"/>
              <w:ind w:firstLine="0"/>
              <w:jc w:val="center"/>
              <w:rPr>
                <w:rFonts w:ascii="Arial" w:hAnsi="Arial" w:cs="Arial"/>
                <w:color w:val="auto"/>
                <w:sz w:val="18"/>
                <w:szCs w:val="18"/>
                <w:lang w:eastAsia="ru-RU"/>
              </w:rPr>
            </w:pPr>
            <w:r>
              <w:rPr>
                <w:rFonts w:ascii="Arial" w:hAnsi="Arial" w:cs="Arial"/>
                <w:sz w:val="18"/>
                <w:szCs w:val="18"/>
              </w:rPr>
              <w:t>10,56</w:t>
            </w:r>
          </w:p>
        </w:tc>
        <w:tc>
          <w:tcPr>
            <w:tcW w:w="570" w:type="pct"/>
            <w:tcBorders>
              <w:top w:val="nil"/>
              <w:left w:val="nil"/>
              <w:bottom w:val="single" w:sz="4" w:space="0" w:color="auto"/>
              <w:right w:val="single" w:sz="4" w:space="0" w:color="auto"/>
            </w:tcBorders>
            <w:shd w:val="clear" w:color="auto" w:fill="auto"/>
            <w:vAlign w:val="center"/>
            <w:hideMark/>
          </w:tcPr>
          <w:p w:rsidR="00EA5CBC" w:rsidRDefault="00EA5CBC" w:rsidP="00EA5CBC">
            <w:pPr>
              <w:jc w:val="center"/>
              <w:rPr>
                <w:rFonts w:ascii="Arial" w:hAnsi="Arial" w:cs="Arial"/>
                <w:sz w:val="18"/>
                <w:szCs w:val="18"/>
              </w:rPr>
            </w:pPr>
            <w:r>
              <w:rPr>
                <w:rFonts w:ascii="Arial" w:hAnsi="Arial" w:cs="Arial"/>
                <w:sz w:val="18"/>
                <w:szCs w:val="18"/>
              </w:rPr>
              <w:t>10,14</w:t>
            </w:r>
          </w:p>
        </w:tc>
        <w:tc>
          <w:tcPr>
            <w:tcW w:w="632" w:type="pct"/>
            <w:tcBorders>
              <w:top w:val="nil"/>
              <w:left w:val="nil"/>
              <w:bottom w:val="single" w:sz="4" w:space="0" w:color="auto"/>
              <w:right w:val="single" w:sz="4" w:space="0" w:color="auto"/>
            </w:tcBorders>
            <w:shd w:val="clear" w:color="auto" w:fill="auto"/>
            <w:vAlign w:val="center"/>
            <w:hideMark/>
          </w:tcPr>
          <w:p w:rsidR="00EA5CBC" w:rsidRDefault="00EA5CBC" w:rsidP="00EA5CBC">
            <w:pPr>
              <w:jc w:val="center"/>
              <w:rPr>
                <w:rFonts w:ascii="Arial" w:hAnsi="Arial" w:cs="Arial"/>
                <w:sz w:val="18"/>
                <w:szCs w:val="18"/>
              </w:rPr>
            </w:pPr>
            <w:r>
              <w:rPr>
                <w:rFonts w:ascii="Arial" w:hAnsi="Arial" w:cs="Arial"/>
                <w:sz w:val="18"/>
                <w:szCs w:val="18"/>
              </w:rPr>
              <w:t>0,306</w:t>
            </w:r>
          </w:p>
        </w:tc>
        <w:tc>
          <w:tcPr>
            <w:tcW w:w="570" w:type="pct"/>
            <w:tcBorders>
              <w:top w:val="nil"/>
              <w:left w:val="nil"/>
              <w:bottom w:val="single" w:sz="4" w:space="0" w:color="auto"/>
              <w:right w:val="single" w:sz="4" w:space="0" w:color="auto"/>
            </w:tcBorders>
            <w:shd w:val="clear" w:color="auto" w:fill="auto"/>
            <w:vAlign w:val="center"/>
            <w:hideMark/>
          </w:tcPr>
          <w:p w:rsidR="00EA5CBC" w:rsidRDefault="00EA5CBC" w:rsidP="00EA5CBC">
            <w:pPr>
              <w:jc w:val="center"/>
              <w:rPr>
                <w:rFonts w:ascii="Arial" w:hAnsi="Arial" w:cs="Arial"/>
                <w:sz w:val="18"/>
                <w:szCs w:val="18"/>
              </w:rPr>
            </w:pPr>
            <w:r>
              <w:rPr>
                <w:rFonts w:ascii="Arial" w:hAnsi="Arial" w:cs="Arial"/>
                <w:sz w:val="18"/>
                <w:szCs w:val="18"/>
              </w:rPr>
              <w:t>9,726</w:t>
            </w:r>
          </w:p>
        </w:tc>
        <w:tc>
          <w:tcPr>
            <w:tcW w:w="432" w:type="pct"/>
            <w:tcBorders>
              <w:top w:val="nil"/>
              <w:left w:val="nil"/>
              <w:bottom w:val="single" w:sz="4" w:space="0" w:color="auto"/>
              <w:right w:val="single" w:sz="4" w:space="0" w:color="auto"/>
            </w:tcBorders>
            <w:shd w:val="clear" w:color="auto" w:fill="auto"/>
            <w:vAlign w:val="center"/>
            <w:hideMark/>
          </w:tcPr>
          <w:p w:rsidR="00EA5CBC" w:rsidRDefault="00EA5CBC" w:rsidP="00EA5CBC">
            <w:pPr>
              <w:ind w:firstLine="0"/>
              <w:rPr>
                <w:rFonts w:ascii="Arial" w:hAnsi="Arial" w:cs="Arial"/>
                <w:color w:val="auto"/>
                <w:sz w:val="18"/>
                <w:szCs w:val="18"/>
              </w:rPr>
            </w:pPr>
            <w:r>
              <w:rPr>
                <w:rFonts w:ascii="Arial" w:hAnsi="Arial" w:cs="Arial"/>
                <w:sz w:val="18"/>
                <w:szCs w:val="18"/>
              </w:rPr>
              <w:t>1,230</w:t>
            </w:r>
          </w:p>
        </w:tc>
        <w:tc>
          <w:tcPr>
            <w:tcW w:w="629" w:type="pct"/>
            <w:tcBorders>
              <w:top w:val="nil"/>
              <w:left w:val="nil"/>
              <w:bottom w:val="single" w:sz="4" w:space="0" w:color="auto"/>
              <w:right w:val="single" w:sz="4" w:space="0" w:color="auto"/>
            </w:tcBorders>
            <w:shd w:val="clear" w:color="auto" w:fill="auto"/>
            <w:vAlign w:val="center"/>
            <w:hideMark/>
          </w:tcPr>
          <w:p w:rsidR="00EA5CBC" w:rsidRDefault="00EA5CBC" w:rsidP="00EA5CBC">
            <w:pPr>
              <w:jc w:val="center"/>
              <w:rPr>
                <w:rFonts w:ascii="Arial" w:hAnsi="Arial" w:cs="Arial"/>
                <w:sz w:val="18"/>
                <w:szCs w:val="18"/>
              </w:rPr>
            </w:pPr>
            <w:r>
              <w:rPr>
                <w:rFonts w:ascii="Arial" w:hAnsi="Arial" w:cs="Arial"/>
                <w:sz w:val="18"/>
                <w:szCs w:val="18"/>
              </w:rPr>
              <w:t>5,590</w:t>
            </w:r>
          </w:p>
        </w:tc>
        <w:tc>
          <w:tcPr>
            <w:tcW w:w="400" w:type="pct"/>
            <w:tcBorders>
              <w:top w:val="nil"/>
              <w:left w:val="nil"/>
              <w:bottom w:val="single" w:sz="4" w:space="0" w:color="auto"/>
              <w:right w:val="single" w:sz="4" w:space="0" w:color="auto"/>
            </w:tcBorders>
            <w:shd w:val="clear" w:color="auto" w:fill="auto"/>
            <w:vAlign w:val="center"/>
            <w:hideMark/>
          </w:tcPr>
          <w:p w:rsidR="00EA5CBC" w:rsidRDefault="00EA5CBC" w:rsidP="00EA5CBC">
            <w:pPr>
              <w:ind w:firstLine="0"/>
              <w:rPr>
                <w:rFonts w:ascii="Arial" w:hAnsi="Arial" w:cs="Arial"/>
                <w:sz w:val="18"/>
                <w:szCs w:val="18"/>
              </w:rPr>
            </w:pPr>
            <w:r>
              <w:rPr>
                <w:rFonts w:ascii="Arial" w:hAnsi="Arial" w:cs="Arial"/>
                <w:sz w:val="18"/>
                <w:szCs w:val="18"/>
              </w:rPr>
              <w:t>2,906</w:t>
            </w:r>
          </w:p>
        </w:tc>
      </w:tr>
      <w:tr w:rsidR="00A941F9" w:rsidRPr="00D13BD0" w:rsidTr="00C03754">
        <w:trPr>
          <w:trHeight w:val="288"/>
          <w:jc w:val="center"/>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A941F9" w:rsidRPr="00D13BD0" w:rsidRDefault="00A941F9" w:rsidP="00892463">
            <w:pPr>
              <w:spacing w:line="240" w:lineRule="auto"/>
              <w:ind w:firstLine="0"/>
              <w:jc w:val="center"/>
              <w:rPr>
                <w:rFonts w:ascii="PT Sans Caption" w:eastAsia="Times New Roman" w:hAnsi="PT Sans Caption"/>
                <w:b/>
                <w:bCs/>
                <w:color w:val="auto"/>
                <w:sz w:val="18"/>
                <w:szCs w:val="18"/>
                <w:lang w:eastAsia="ru-RU"/>
              </w:rPr>
            </w:pPr>
            <w:r>
              <w:rPr>
                <w:rFonts w:ascii="PT Sans Caption" w:eastAsia="Times New Roman" w:hAnsi="PT Sans Caption"/>
                <w:b/>
                <w:bCs/>
                <w:color w:val="auto"/>
                <w:sz w:val="18"/>
                <w:szCs w:val="18"/>
                <w:lang w:eastAsia="ru-RU"/>
              </w:rPr>
              <w:t>20</w:t>
            </w:r>
            <w:r w:rsidR="00EA5CBC">
              <w:rPr>
                <w:rFonts w:ascii="PT Sans Caption" w:eastAsia="Times New Roman" w:hAnsi="PT Sans Caption"/>
                <w:b/>
                <w:bCs/>
                <w:color w:val="auto"/>
                <w:sz w:val="18"/>
                <w:szCs w:val="18"/>
                <w:lang w:eastAsia="ru-RU"/>
              </w:rPr>
              <w:t>28</w:t>
            </w:r>
            <w:r w:rsidR="00892463">
              <w:rPr>
                <w:rFonts w:ascii="PT Sans Caption" w:eastAsia="Times New Roman" w:hAnsi="PT Sans Caption"/>
                <w:b/>
                <w:bCs/>
                <w:color w:val="auto"/>
                <w:sz w:val="18"/>
                <w:szCs w:val="18"/>
                <w:lang w:eastAsia="ru-RU"/>
              </w:rPr>
              <w:t>-2037</w:t>
            </w:r>
          </w:p>
        </w:tc>
      </w:tr>
      <w:tr w:rsidR="00E26B37" w:rsidRPr="00D13BD0" w:rsidTr="00892463">
        <w:trPr>
          <w:trHeight w:val="456"/>
          <w:jc w:val="center"/>
        </w:trPr>
        <w:tc>
          <w:tcPr>
            <w:tcW w:w="229" w:type="pct"/>
            <w:tcBorders>
              <w:top w:val="nil"/>
              <w:left w:val="single" w:sz="4" w:space="0" w:color="auto"/>
              <w:bottom w:val="single" w:sz="4" w:space="0" w:color="auto"/>
              <w:right w:val="single" w:sz="4" w:space="0" w:color="auto"/>
            </w:tcBorders>
            <w:shd w:val="clear" w:color="auto" w:fill="auto"/>
            <w:vAlign w:val="center"/>
            <w:hideMark/>
          </w:tcPr>
          <w:p w:rsidR="00E26B37" w:rsidRPr="00D13BD0" w:rsidRDefault="00E26B37" w:rsidP="00E26B37">
            <w:pPr>
              <w:spacing w:line="240" w:lineRule="auto"/>
              <w:ind w:firstLine="0"/>
              <w:jc w:val="center"/>
              <w:rPr>
                <w:rFonts w:ascii="PT Sans Caption" w:eastAsia="Times New Roman" w:hAnsi="PT Sans Caption"/>
                <w:color w:val="auto"/>
                <w:sz w:val="18"/>
                <w:szCs w:val="18"/>
                <w:lang w:eastAsia="ru-RU"/>
              </w:rPr>
            </w:pPr>
            <w:r w:rsidRPr="00D13BD0">
              <w:rPr>
                <w:rFonts w:ascii="PT Sans Caption" w:eastAsia="Times New Roman" w:hAnsi="PT Sans Caption"/>
                <w:color w:val="auto"/>
                <w:sz w:val="18"/>
                <w:szCs w:val="18"/>
                <w:lang w:eastAsia="ru-RU"/>
              </w:rPr>
              <w:t>1</w:t>
            </w:r>
          </w:p>
        </w:tc>
        <w:tc>
          <w:tcPr>
            <w:tcW w:w="972" w:type="pct"/>
            <w:tcBorders>
              <w:top w:val="nil"/>
              <w:left w:val="nil"/>
              <w:bottom w:val="single" w:sz="4" w:space="0" w:color="auto"/>
              <w:right w:val="single" w:sz="4" w:space="0" w:color="auto"/>
            </w:tcBorders>
            <w:shd w:val="clear" w:color="auto" w:fill="auto"/>
            <w:vAlign w:val="center"/>
            <w:hideMark/>
          </w:tcPr>
          <w:p w:rsidR="00E26B37" w:rsidRPr="00D13BD0" w:rsidRDefault="00E26B37" w:rsidP="00E26B37">
            <w:pPr>
              <w:spacing w:line="240" w:lineRule="auto"/>
              <w:ind w:firstLine="0"/>
              <w:jc w:val="center"/>
              <w:rPr>
                <w:rFonts w:ascii="PT Sans Caption" w:eastAsia="Times New Roman" w:hAnsi="PT Sans Caption" w:cs="Arial"/>
                <w:sz w:val="18"/>
                <w:szCs w:val="18"/>
                <w:lang w:eastAsia="ru-RU"/>
              </w:rPr>
            </w:pPr>
            <w:r w:rsidRPr="00D13BD0">
              <w:rPr>
                <w:rFonts w:ascii="PT Sans Caption" w:eastAsia="Times New Roman" w:hAnsi="PT Sans Caption" w:cs="Arial"/>
                <w:sz w:val="18"/>
                <w:szCs w:val="18"/>
                <w:lang w:eastAsia="ru-RU"/>
              </w:rPr>
              <w:t>Котельная п</w:t>
            </w:r>
            <w:proofErr w:type="gramStart"/>
            <w:r w:rsidRPr="00D13BD0">
              <w:rPr>
                <w:rFonts w:ascii="PT Sans Caption" w:eastAsia="Times New Roman" w:hAnsi="PT Sans Caption" w:cs="Arial"/>
                <w:sz w:val="18"/>
                <w:szCs w:val="18"/>
                <w:lang w:eastAsia="ru-RU"/>
              </w:rPr>
              <w:t>.С</w:t>
            </w:r>
            <w:proofErr w:type="gramEnd"/>
            <w:r w:rsidRPr="00D13BD0">
              <w:rPr>
                <w:rFonts w:ascii="PT Sans Caption" w:eastAsia="Times New Roman" w:hAnsi="PT Sans Caption" w:cs="Arial"/>
                <w:sz w:val="18"/>
                <w:szCs w:val="18"/>
                <w:lang w:eastAsia="ru-RU"/>
              </w:rPr>
              <w:t>инявино-1, ул.Кравченко, д.10а</w:t>
            </w:r>
          </w:p>
        </w:tc>
        <w:tc>
          <w:tcPr>
            <w:tcW w:w="566" w:type="pct"/>
            <w:tcBorders>
              <w:top w:val="nil"/>
              <w:left w:val="nil"/>
              <w:bottom w:val="single" w:sz="4" w:space="0" w:color="auto"/>
              <w:right w:val="single" w:sz="4" w:space="0" w:color="auto"/>
            </w:tcBorders>
            <w:shd w:val="clear" w:color="auto" w:fill="auto"/>
            <w:vAlign w:val="center"/>
            <w:hideMark/>
          </w:tcPr>
          <w:p w:rsidR="00E26B37" w:rsidRDefault="00E26B37" w:rsidP="00E26B37">
            <w:pPr>
              <w:spacing w:line="240" w:lineRule="auto"/>
              <w:ind w:firstLine="0"/>
              <w:jc w:val="center"/>
              <w:rPr>
                <w:rFonts w:ascii="Arial" w:hAnsi="Arial" w:cs="Arial"/>
                <w:color w:val="auto"/>
                <w:sz w:val="18"/>
                <w:szCs w:val="18"/>
                <w:lang w:eastAsia="ru-RU"/>
              </w:rPr>
            </w:pPr>
            <w:r>
              <w:rPr>
                <w:rFonts w:ascii="Arial" w:hAnsi="Arial" w:cs="Arial"/>
                <w:sz w:val="18"/>
                <w:szCs w:val="18"/>
              </w:rPr>
              <w:t>10,56</w:t>
            </w:r>
          </w:p>
        </w:tc>
        <w:tc>
          <w:tcPr>
            <w:tcW w:w="570" w:type="pct"/>
            <w:tcBorders>
              <w:top w:val="nil"/>
              <w:left w:val="nil"/>
              <w:bottom w:val="single" w:sz="4" w:space="0" w:color="auto"/>
              <w:right w:val="single" w:sz="4" w:space="0" w:color="auto"/>
            </w:tcBorders>
            <w:shd w:val="clear" w:color="auto" w:fill="auto"/>
            <w:vAlign w:val="center"/>
            <w:hideMark/>
          </w:tcPr>
          <w:p w:rsidR="00E26B37" w:rsidRDefault="00E26B37" w:rsidP="00E26B37">
            <w:pPr>
              <w:jc w:val="center"/>
              <w:rPr>
                <w:rFonts w:ascii="Arial" w:hAnsi="Arial" w:cs="Arial"/>
                <w:sz w:val="18"/>
                <w:szCs w:val="18"/>
              </w:rPr>
            </w:pPr>
            <w:r>
              <w:rPr>
                <w:rFonts w:ascii="Arial" w:hAnsi="Arial" w:cs="Arial"/>
                <w:sz w:val="18"/>
                <w:szCs w:val="18"/>
              </w:rPr>
              <w:t>10,14</w:t>
            </w:r>
          </w:p>
        </w:tc>
        <w:tc>
          <w:tcPr>
            <w:tcW w:w="632" w:type="pct"/>
            <w:tcBorders>
              <w:top w:val="nil"/>
              <w:left w:val="nil"/>
              <w:bottom w:val="single" w:sz="4" w:space="0" w:color="auto"/>
              <w:right w:val="single" w:sz="4" w:space="0" w:color="auto"/>
            </w:tcBorders>
            <w:shd w:val="clear" w:color="auto" w:fill="auto"/>
            <w:vAlign w:val="center"/>
            <w:hideMark/>
          </w:tcPr>
          <w:p w:rsidR="00E26B37" w:rsidRDefault="00E26B37" w:rsidP="00E26B37">
            <w:pPr>
              <w:jc w:val="center"/>
              <w:rPr>
                <w:rFonts w:ascii="Arial" w:hAnsi="Arial" w:cs="Arial"/>
                <w:sz w:val="18"/>
                <w:szCs w:val="18"/>
              </w:rPr>
            </w:pPr>
            <w:r>
              <w:rPr>
                <w:rFonts w:ascii="Arial" w:hAnsi="Arial" w:cs="Arial"/>
                <w:sz w:val="18"/>
                <w:szCs w:val="18"/>
              </w:rPr>
              <w:t>0,359</w:t>
            </w:r>
          </w:p>
        </w:tc>
        <w:tc>
          <w:tcPr>
            <w:tcW w:w="570" w:type="pct"/>
            <w:tcBorders>
              <w:top w:val="nil"/>
              <w:left w:val="nil"/>
              <w:bottom w:val="single" w:sz="4" w:space="0" w:color="auto"/>
              <w:right w:val="single" w:sz="4" w:space="0" w:color="auto"/>
            </w:tcBorders>
            <w:shd w:val="clear" w:color="auto" w:fill="auto"/>
            <w:vAlign w:val="center"/>
            <w:hideMark/>
          </w:tcPr>
          <w:p w:rsidR="00E26B37" w:rsidRDefault="00E26B37" w:rsidP="00E26B37">
            <w:pPr>
              <w:jc w:val="center"/>
              <w:rPr>
                <w:rFonts w:ascii="Arial" w:hAnsi="Arial" w:cs="Arial"/>
                <w:sz w:val="18"/>
                <w:szCs w:val="18"/>
              </w:rPr>
            </w:pPr>
            <w:r>
              <w:rPr>
                <w:rFonts w:ascii="Arial" w:hAnsi="Arial" w:cs="Arial"/>
                <w:sz w:val="18"/>
                <w:szCs w:val="18"/>
              </w:rPr>
              <w:t>9,779</w:t>
            </w:r>
          </w:p>
        </w:tc>
        <w:tc>
          <w:tcPr>
            <w:tcW w:w="432" w:type="pct"/>
            <w:tcBorders>
              <w:top w:val="nil"/>
              <w:left w:val="nil"/>
              <w:bottom w:val="single" w:sz="4" w:space="0" w:color="auto"/>
              <w:right w:val="single" w:sz="4" w:space="0" w:color="auto"/>
            </w:tcBorders>
            <w:shd w:val="clear" w:color="auto" w:fill="auto"/>
            <w:vAlign w:val="center"/>
            <w:hideMark/>
          </w:tcPr>
          <w:p w:rsidR="00E26B37" w:rsidRDefault="00E26B37" w:rsidP="00E26B37">
            <w:pPr>
              <w:ind w:firstLine="0"/>
              <w:rPr>
                <w:rFonts w:ascii="Arial" w:hAnsi="Arial" w:cs="Arial"/>
                <w:color w:val="auto"/>
                <w:sz w:val="18"/>
                <w:szCs w:val="18"/>
              </w:rPr>
            </w:pPr>
            <w:r>
              <w:rPr>
                <w:rFonts w:ascii="Arial" w:hAnsi="Arial" w:cs="Arial"/>
                <w:sz w:val="18"/>
                <w:szCs w:val="18"/>
              </w:rPr>
              <w:t>0,97482</w:t>
            </w:r>
          </w:p>
        </w:tc>
        <w:tc>
          <w:tcPr>
            <w:tcW w:w="629" w:type="pct"/>
            <w:tcBorders>
              <w:top w:val="nil"/>
              <w:left w:val="nil"/>
              <w:bottom w:val="single" w:sz="4" w:space="0" w:color="auto"/>
              <w:right w:val="single" w:sz="4" w:space="0" w:color="auto"/>
            </w:tcBorders>
            <w:shd w:val="clear" w:color="auto" w:fill="auto"/>
            <w:vAlign w:val="center"/>
            <w:hideMark/>
          </w:tcPr>
          <w:p w:rsidR="00E26B37" w:rsidRDefault="00E26B37" w:rsidP="00E26B37">
            <w:pPr>
              <w:jc w:val="center"/>
              <w:rPr>
                <w:rFonts w:ascii="Arial" w:hAnsi="Arial" w:cs="Arial"/>
                <w:sz w:val="18"/>
                <w:szCs w:val="18"/>
              </w:rPr>
            </w:pPr>
            <w:r>
              <w:rPr>
                <w:rFonts w:ascii="Arial" w:hAnsi="Arial" w:cs="Arial"/>
                <w:sz w:val="18"/>
                <w:szCs w:val="18"/>
              </w:rPr>
              <w:t>6,963</w:t>
            </w:r>
          </w:p>
        </w:tc>
        <w:tc>
          <w:tcPr>
            <w:tcW w:w="400" w:type="pct"/>
            <w:tcBorders>
              <w:top w:val="nil"/>
              <w:left w:val="nil"/>
              <w:bottom w:val="single" w:sz="4" w:space="0" w:color="auto"/>
              <w:right w:val="single" w:sz="4" w:space="0" w:color="auto"/>
            </w:tcBorders>
            <w:shd w:val="clear" w:color="auto" w:fill="auto"/>
            <w:vAlign w:val="center"/>
            <w:hideMark/>
          </w:tcPr>
          <w:p w:rsidR="00E26B37" w:rsidRDefault="00E26B37" w:rsidP="00E26B37">
            <w:pPr>
              <w:ind w:firstLine="0"/>
              <w:rPr>
                <w:rFonts w:ascii="Arial" w:hAnsi="Arial" w:cs="Arial"/>
                <w:sz w:val="18"/>
                <w:szCs w:val="18"/>
              </w:rPr>
            </w:pPr>
            <w:r>
              <w:rPr>
                <w:rFonts w:ascii="Arial" w:hAnsi="Arial" w:cs="Arial"/>
                <w:sz w:val="18"/>
                <w:szCs w:val="18"/>
              </w:rPr>
              <w:t>1,841</w:t>
            </w:r>
          </w:p>
        </w:tc>
      </w:tr>
      <w:tr w:rsidR="00A941F9" w:rsidRPr="00D13BD0" w:rsidTr="00C03754">
        <w:trPr>
          <w:trHeight w:val="288"/>
          <w:jc w:val="center"/>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A941F9" w:rsidRPr="00D13BD0" w:rsidRDefault="00B3334D" w:rsidP="00C03754">
            <w:pPr>
              <w:spacing w:line="240" w:lineRule="auto"/>
              <w:ind w:firstLine="0"/>
              <w:jc w:val="center"/>
              <w:rPr>
                <w:rFonts w:ascii="PT Sans Caption" w:eastAsia="Times New Roman" w:hAnsi="PT Sans Caption"/>
                <w:b/>
                <w:bCs/>
                <w:color w:val="auto"/>
                <w:sz w:val="18"/>
                <w:szCs w:val="18"/>
                <w:lang w:eastAsia="ru-RU"/>
              </w:rPr>
            </w:pPr>
            <w:r>
              <w:rPr>
                <w:rFonts w:ascii="PT Sans Caption" w:eastAsia="Times New Roman" w:hAnsi="PT Sans Caption"/>
                <w:b/>
                <w:bCs/>
                <w:color w:val="auto"/>
                <w:sz w:val="18"/>
                <w:szCs w:val="18"/>
                <w:lang w:eastAsia="ru-RU"/>
              </w:rPr>
              <w:t>2038-2045</w:t>
            </w:r>
          </w:p>
        </w:tc>
      </w:tr>
      <w:tr w:rsidR="005B2C43" w:rsidRPr="00D13BD0" w:rsidTr="0038773C">
        <w:trPr>
          <w:trHeight w:val="456"/>
          <w:jc w:val="center"/>
        </w:trPr>
        <w:tc>
          <w:tcPr>
            <w:tcW w:w="229" w:type="pct"/>
            <w:tcBorders>
              <w:top w:val="nil"/>
              <w:left w:val="single" w:sz="4" w:space="0" w:color="auto"/>
              <w:bottom w:val="single" w:sz="4" w:space="0" w:color="auto"/>
              <w:right w:val="single" w:sz="4" w:space="0" w:color="auto"/>
            </w:tcBorders>
            <w:shd w:val="clear" w:color="auto" w:fill="auto"/>
            <w:vAlign w:val="center"/>
            <w:hideMark/>
          </w:tcPr>
          <w:p w:rsidR="005B2C43" w:rsidRPr="00D13BD0" w:rsidRDefault="005B2C43" w:rsidP="005B2C43">
            <w:pPr>
              <w:spacing w:line="240" w:lineRule="auto"/>
              <w:ind w:firstLine="0"/>
              <w:jc w:val="center"/>
              <w:rPr>
                <w:rFonts w:ascii="PT Sans Caption" w:eastAsia="Times New Roman" w:hAnsi="PT Sans Caption"/>
                <w:color w:val="auto"/>
                <w:sz w:val="18"/>
                <w:szCs w:val="18"/>
                <w:lang w:eastAsia="ru-RU"/>
              </w:rPr>
            </w:pPr>
            <w:r w:rsidRPr="00D13BD0">
              <w:rPr>
                <w:rFonts w:ascii="PT Sans Caption" w:eastAsia="Times New Roman" w:hAnsi="PT Sans Caption"/>
                <w:color w:val="auto"/>
                <w:sz w:val="18"/>
                <w:szCs w:val="18"/>
                <w:lang w:eastAsia="ru-RU"/>
              </w:rPr>
              <w:t>1</w:t>
            </w:r>
          </w:p>
        </w:tc>
        <w:tc>
          <w:tcPr>
            <w:tcW w:w="972" w:type="pct"/>
            <w:tcBorders>
              <w:top w:val="nil"/>
              <w:left w:val="nil"/>
              <w:bottom w:val="single" w:sz="4" w:space="0" w:color="auto"/>
              <w:right w:val="single" w:sz="4" w:space="0" w:color="auto"/>
            </w:tcBorders>
            <w:shd w:val="clear" w:color="auto" w:fill="auto"/>
            <w:vAlign w:val="center"/>
            <w:hideMark/>
          </w:tcPr>
          <w:p w:rsidR="005B2C43" w:rsidRPr="00D13BD0" w:rsidRDefault="005B2C43" w:rsidP="005B2C43">
            <w:pPr>
              <w:spacing w:line="240" w:lineRule="auto"/>
              <w:ind w:firstLine="0"/>
              <w:jc w:val="center"/>
              <w:rPr>
                <w:rFonts w:ascii="PT Sans Caption" w:eastAsia="Times New Roman" w:hAnsi="PT Sans Caption" w:cs="Arial"/>
                <w:sz w:val="18"/>
                <w:szCs w:val="18"/>
                <w:lang w:eastAsia="ru-RU"/>
              </w:rPr>
            </w:pPr>
            <w:r w:rsidRPr="00D13BD0">
              <w:rPr>
                <w:rFonts w:ascii="PT Sans Caption" w:eastAsia="Times New Roman" w:hAnsi="PT Sans Caption" w:cs="Arial"/>
                <w:sz w:val="18"/>
                <w:szCs w:val="18"/>
                <w:lang w:eastAsia="ru-RU"/>
              </w:rPr>
              <w:t>Котельная п</w:t>
            </w:r>
            <w:proofErr w:type="gramStart"/>
            <w:r w:rsidRPr="00D13BD0">
              <w:rPr>
                <w:rFonts w:ascii="PT Sans Caption" w:eastAsia="Times New Roman" w:hAnsi="PT Sans Caption" w:cs="Arial"/>
                <w:sz w:val="18"/>
                <w:szCs w:val="18"/>
                <w:lang w:eastAsia="ru-RU"/>
              </w:rPr>
              <w:t>.С</w:t>
            </w:r>
            <w:proofErr w:type="gramEnd"/>
            <w:r w:rsidRPr="00D13BD0">
              <w:rPr>
                <w:rFonts w:ascii="PT Sans Caption" w:eastAsia="Times New Roman" w:hAnsi="PT Sans Caption" w:cs="Arial"/>
                <w:sz w:val="18"/>
                <w:szCs w:val="18"/>
                <w:lang w:eastAsia="ru-RU"/>
              </w:rPr>
              <w:t>инявино-1, ул.Кравченко, д.10а</w:t>
            </w:r>
          </w:p>
        </w:tc>
        <w:tc>
          <w:tcPr>
            <w:tcW w:w="566" w:type="pct"/>
            <w:tcBorders>
              <w:top w:val="nil"/>
              <w:left w:val="nil"/>
              <w:bottom w:val="single" w:sz="4" w:space="0" w:color="auto"/>
              <w:right w:val="single" w:sz="4" w:space="0" w:color="auto"/>
            </w:tcBorders>
            <w:shd w:val="clear" w:color="auto" w:fill="auto"/>
            <w:vAlign w:val="center"/>
            <w:hideMark/>
          </w:tcPr>
          <w:p w:rsidR="005B2C43" w:rsidRDefault="005B2C43" w:rsidP="005B2C43">
            <w:pPr>
              <w:spacing w:line="240" w:lineRule="auto"/>
              <w:ind w:firstLine="0"/>
              <w:jc w:val="center"/>
              <w:rPr>
                <w:rFonts w:ascii="Arial" w:hAnsi="Arial" w:cs="Arial"/>
                <w:color w:val="auto"/>
                <w:sz w:val="18"/>
                <w:szCs w:val="18"/>
                <w:lang w:eastAsia="ru-RU"/>
              </w:rPr>
            </w:pPr>
            <w:r>
              <w:rPr>
                <w:rFonts w:ascii="Arial" w:hAnsi="Arial" w:cs="Arial"/>
                <w:sz w:val="18"/>
                <w:szCs w:val="18"/>
              </w:rPr>
              <w:t>10,56</w:t>
            </w:r>
          </w:p>
        </w:tc>
        <w:tc>
          <w:tcPr>
            <w:tcW w:w="570" w:type="pct"/>
            <w:tcBorders>
              <w:top w:val="nil"/>
              <w:left w:val="nil"/>
              <w:bottom w:val="single" w:sz="4" w:space="0" w:color="auto"/>
              <w:right w:val="single" w:sz="4" w:space="0" w:color="auto"/>
            </w:tcBorders>
            <w:shd w:val="clear" w:color="auto" w:fill="auto"/>
            <w:vAlign w:val="center"/>
            <w:hideMark/>
          </w:tcPr>
          <w:p w:rsidR="005B2C43" w:rsidRDefault="005B2C43" w:rsidP="005B2C43">
            <w:pPr>
              <w:jc w:val="center"/>
              <w:rPr>
                <w:rFonts w:ascii="Arial" w:hAnsi="Arial" w:cs="Arial"/>
                <w:sz w:val="18"/>
                <w:szCs w:val="18"/>
              </w:rPr>
            </w:pPr>
            <w:r>
              <w:rPr>
                <w:rFonts w:ascii="Arial" w:hAnsi="Arial" w:cs="Arial"/>
                <w:sz w:val="18"/>
                <w:szCs w:val="18"/>
              </w:rPr>
              <w:t>10,14</w:t>
            </w:r>
          </w:p>
        </w:tc>
        <w:tc>
          <w:tcPr>
            <w:tcW w:w="632" w:type="pct"/>
            <w:tcBorders>
              <w:top w:val="nil"/>
              <w:left w:val="nil"/>
              <w:bottom w:val="single" w:sz="4" w:space="0" w:color="auto"/>
              <w:right w:val="single" w:sz="4" w:space="0" w:color="auto"/>
            </w:tcBorders>
            <w:shd w:val="clear" w:color="auto" w:fill="auto"/>
            <w:vAlign w:val="center"/>
            <w:hideMark/>
          </w:tcPr>
          <w:p w:rsidR="005B2C43" w:rsidRDefault="005B2C43" w:rsidP="005B2C43">
            <w:pPr>
              <w:jc w:val="center"/>
              <w:rPr>
                <w:rFonts w:ascii="Arial" w:hAnsi="Arial" w:cs="Arial"/>
                <w:sz w:val="18"/>
                <w:szCs w:val="18"/>
              </w:rPr>
            </w:pPr>
            <w:r>
              <w:rPr>
                <w:rFonts w:ascii="Arial" w:hAnsi="Arial" w:cs="Arial"/>
                <w:sz w:val="18"/>
                <w:szCs w:val="18"/>
              </w:rPr>
              <w:t>0,359</w:t>
            </w:r>
          </w:p>
        </w:tc>
        <w:tc>
          <w:tcPr>
            <w:tcW w:w="570" w:type="pct"/>
            <w:tcBorders>
              <w:top w:val="nil"/>
              <w:left w:val="nil"/>
              <w:bottom w:val="single" w:sz="4" w:space="0" w:color="auto"/>
              <w:right w:val="single" w:sz="4" w:space="0" w:color="auto"/>
            </w:tcBorders>
            <w:shd w:val="clear" w:color="auto" w:fill="auto"/>
            <w:vAlign w:val="center"/>
            <w:hideMark/>
          </w:tcPr>
          <w:p w:rsidR="005B2C43" w:rsidRDefault="005B2C43" w:rsidP="005B2C43">
            <w:pPr>
              <w:jc w:val="center"/>
              <w:rPr>
                <w:rFonts w:ascii="Arial" w:hAnsi="Arial" w:cs="Arial"/>
                <w:sz w:val="18"/>
                <w:szCs w:val="18"/>
              </w:rPr>
            </w:pPr>
            <w:r>
              <w:rPr>
                <w:rFonts w:ascii="Arial" w:hAnsi="Arial" w:cs="Arial"/>
                <w:sz w:val="18"/>
                <w:szCs w:val="18"/>
              </w:rPr>
              <w:t>9,779</w:t>
            </w:r>
          </w:p>
        </w:tc>
        <w:tc>
          <w:tcPr>
            <w:tcW w:w="432" w:type="pct"/>
            <w:tcBorders>
              <w:top w:val="nil"/>
              <w:left w:val="nil"/>
              <w:bottom w:val="single" w:sz="4" w:space="0" w:color="auto"/>
              <w:right w:val="single" w:sz="4" w:space="0" w:color="auto"/>
            </w:tcBorders>
            <w:shd w:val="clear" w:color="auto" w:fill="auto"/>
            <w:vAlign w:val="center"/>
            <w:hideMark/>
          </w:tcPr>
          <w:p w:rsidR="005B2C43" w:rsidRDefault="005B2C43" w:rsidP="005B2C43">
            <w:pPr>
              <w:ind w:firstLine="183"/>
              <w:jc w:val="center"/>
              <w:rPr>
                <w:rFonts w:ascii="Arial" w:hAnsi="Arial" w:cs="Arial"/>
                <w:color w:val="auto"/>
                <w:sz w:val="18"/>
                <w:szCs w:val="18"/>
              </w:rPr>
            </w:pPr>
            <w:r>
              <w:rPr>
                <w:rFonts w:ascii="Arial" w:hAnsi="Arial" w:cs="Arial"/>
                <w:sz w:val="18"/>
                <w:szCs w:val="18"/>
              </w:rPr>
              <w:t>0,905</w:t>
            </w:r>
          </w:p>
        </w:tc>
        <w:tc>
          <w:tcPr>
            <w:tcW w:w="629" w:type="pct"/>
            <w:tcBorders>
              <w:top w:val="nil"/>
              <w:left w:val="nil"/>
              <w:bottom w:val="single" w:sz="4" w:space="0" w:color="auto"/>
              <w:right w:val="single" w:sz="4" w:space="0" w:color="auto"/>
            </w:tcBorders>
            <w:shd w:val="clear" w:color="auto" w:fill="auto"/>
            <w:vAlign w:val="center"/>
            <w:hideMark/>
          </w:tcPr>
          <w:p w:rsidR="005B2C43" w:rsidRDefault="005B2C43" w:rsidP="005B2C43">
            <w:pPr>
              <w:jc w:val="center"/>
              <w:rPr>
                <w:rFonts w:ascii="Arial" w:hAnsi="Arial" w:cs="Arial"/>
                <w:sz w:val="18"/>
                <w:szCs w:val="18"/>
              </w:rPr>
            </w:pPr>
            <w:r>
              <w:rPr>
                <w:rFonts w:ascii="Arial" w:hAnsi="Arial" w:cs="Arial"/>
                <w:sz w:val="18"/>
                <w:szCs w:val="18"/>
              </w:rPr>
              <w:t>6,963</w:t>
            </w:r>
          </w:p>
        </w:tc>
        <w:tc>
          <w:tcPr>
            <w:tcW w:w="400" w:type="pct"/>
            <w:tcBorders>
              <w:top w:val="nil"/>
              <w:left w:val="nil"/>
              <w:bottom w:val="single" w:sz="4" w:space="0" w:color="auto"/>
              <w:right w:val="single" w:sz="4" w:space="0" w:color="auto"/>
            </w:tcBorders>
            <w:shd w:val="clear" w:color="auto" w:fill="auto"/>
            <w:vAlign w:val="center"/>
            <w:hideMark/>
          </w:tcPr>
          <w:p w:rsidR="005B2C43" w:rsidRDefault="005B2C43" w:rsidP="005B2C43">
            <w:pPr>
              <w:ind w:firstLine="0"/>
              <w:rPr>
                <w:rFonts w:ascii="Arial" w:hAnsi="Arial" w:cs="Arial"/>
                <w:sz w:val="18"/>
                <w:szCs w:val="18"/>
              </w:rPr>
            </w:pPr>
            <w:r>
              <w:rPr>
                <w:rFonts w:ascii="Arial" w:hAnsi="Arial" w:cs="Arial"/>
                <w:sz w:val="18"/>
                <w:szCs w:val="18"/>
              </w:rPr>
              <w:t>1,910</w:t>
            </w:r>
          </w:p>
        </w:tc>
      </w:tr>
      <w:tr w:rsidR="000B0F47" w:rsidRPr="00D13BD0" w:rsidTr="0038773C">
        <w:trPr>
          <w:trHeight w:val="288"/>
          <w:jc w:val="center"/>
        </w:trPr>
        <w:tc>
          <w:tcPr>
            <w:tcW w:w="229" w:type="pct"/>
            <w:tcBorders>
              <w:top w:val="single" w:sz="4" w:space="0" w:color="auto"/>
              <w:left w:val="single" w:sz="4" w:space="0" w:color="auto"/>
              <w:bottom w:val="single" w:sz="4" w:space="0" w:color="auto"/>
              <w:right w:val="nil"/>
            </w:tcBorders>
            <w:shd w:val="clear" w:color="auto" w:fill="auto"/>
            <w:vAlign w:val="center"/>
            <w:hideMark/>
          </w:tcPr>
          <w:p w:rsidR="000B0F47" w:rsidRPr="00D13BD0" w:rsidRDefault="000B0F47" w:rsidP="000B0F47">
            <w:pPr>
              <w:spacing w:line="240" w:lineRule="auto"/>
              <w:ind w:firstLine="0"/>
              <w:jc w:val="center"/>
              <w:rPr>
                <w:rFonts w:ascii="PT Sans Caption" w:eastAsia="Times New Roman" w:hAnsi="PT Sans Caption"/>
                <w:color w:val="auto"/>
                <w:sz w:val="18"/>
                <w:szCs w:val="18"/>
                <w:lang w:eastAsia="ru-RU"/>
              </w:rPr>
            </w:pPr>
            <w:r w:rsidRPr="00D13BD0">
              <w:rPr>
                <w:rFonts w:ascii="PT Sans Caption" w:eastAsia="Times New Roman" w:hAnsi="PT Sans Caption"/>
                <w:color w:val="auto"/>
                <w:sz w:val="18"/>
                <w:szCs w:val="18"/>
                <w:lang w:eastAsia="ru-RU"/>
              </w:rPr>
              <w:t>2</w:t>
            </w:r>
          </w:p>
        </w:tc>
        <w:tc>
          <w:tcPr>
            <w:tcW w:w="9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0F47" w:rsidRPr="00D13BD0" w:rsidRDefault="000B0F47" w:rsidP="000B0F47">
            <w:pPr>
              <w:spacing w:line="240" w:lineRule="auto"/>
              <w:ind w:firstLine="0"/>
              <w:jc w:val="center"/>
              <w:rPr>
                <w:rFonts w:ascii="PT Sans Caption" w:eastAsia="Times New Roman" w:hAnsi="PT Sans Caption" w:cs="Arial"/>
                <w:sz w:val="18"/>
                <w:szCs w:val="18"/>
                <w:lang w:eastAsia="ru-RU"/>
              </w:rPr>
            </w:pPr>
            <w:r w:rsidRPr="00D13BD0">
              <w:rPr>
                <w:rFonts w:ascii="PT Sans Caption" w:eastAsia="Times New Roman" w:hAnsi="PT Sans Caption" w:cs="Arial"/>
                <w:sz w:val="18"/>
                <w:szCs w:val="18"/>
                <w:lang w:eastAsia="ru-RU"/>
              </w:rPr>
              <w:t>Новая Котельная 7,5 Гкал/</w:t>
            </w:r>
            <w:proofErr w:type="gramStart"/>
            <w:r w:rsidRPr="00D13BD0">
              <w:rPr>
                <w:rFonts w:ascii="PT Sans Caption" w:eastAsia="Times New Roman" w:hAnsi="PT Sans Caption" w:cs="Arial"/>
                <w:sz w:val="18"/>
                <w:szCs w:val="18"/>
                <w:lang w:eastAsia="ru-RU"/>
              </w:rPr>
              <w:t>ч</w:t>
            </w:r>
            <w:proofErr w:type="gramEnd"/>
          </w:p>
        </w:tc>
        <w:tc>
          <w:tcPr>
            <w:tcW w:w="566" w:type="pct"/>
            <w:tcBorders>
              <w:top w:val="single" w:sz="4" w:space="0" w:color="auto"/>
              <w:left w:val="nil"/>
              <w:bottom w:val="single" w:sz="4" w:space="0" w:color="auto"/>
              <w:right w:val="single" w:sz="4" w:space="0" w:color="auto"/>
            </w:tcBorders>
            <w:shd w:val="clear" w:color="auto" w:fill="auto"/>
            <w:vAlign w:val="center"/>
            <w:hideMark/>
          </w:tcPr>
          <w:p w:rsidR="000B0F47" w:rsidRDefault="000B0F47" w:rsidP="000B0F47">
            <w:pPr>
              <w:spacing w:line="240" w:lineRule="auto"/>
              <w:ind w:firstLine="0"/>
              <w:jc w:val="center"/>
              <w:rPr>
                <w:rFonts w:ascii="Arial" w:hAnsi="Arial" w:cs="Arial"/>
                <w:color w:val="auto"/>
                <w:sz w:val="18"/>
                <w:szCs w:val="18"/>
                <w:lang w:eastAsia="ru-RU"/>
              </w:rPr>
            </w:pPr>
            <w:r>
              <w:rPr>
                <w:rFonts w:ascii="Arial" w:hAnsi="Arial" w:cs="Arial"/>
                <w:sz w:val="18"/>
                <w:szCs w:val="18"/>
              </w:rPr>
              <w:t>7,5</w:t>
            </w:r>
          </w:p>
        </w:tc>
        <w:tc>
          <w:tcPr>
            <w:tcW w:w="570" w:type="pct"/>
            <w:tcBorders>
              <w:top w:val="single" w:sz="4" w:space="0" w:color="auto"/>
              <w:left w:val="nil"/>
              <w:bottom w:val="single" w:sz="4" w:space="0" w:color="auto"/>
              <w:right w:val="single" w:sz="4" w:space="0" w:color="auto"/>
            </w:tcBorders>
            <w:shd w:val="clear" w:color="auto" w:fill="auto"/>
            <w:vAlign w:val="center"/>
            <w:hideMark/>
          </w:tcPr>
          <w:p w:rsidR="000B0F47" w:rsidRDefault="000B0F47" w:rsidP="000B0F47">
            <w:pPr>
              <w:jc w:val="center"/>
              <w:rPr>
                <w:rFonts w:ascii="Arial" w:hAnsi="Arial" w:cs="Arial"/>
                <w:sz w:val="18"/>
                <w:szCs w:val="18"/>
              </w:rPr>
            </w:pPr>
            <w:r>
              <w:rPr>
                <w:rFonts w:ascii="Arial" w:hAnsi="Arial" w:cs="Arial"/>
                <w:sz w:val="18"/>
                <w:szCs w:val="18"/>
              </w:rPr>
              <w:t>7,2</w:t>
            </w:r>
          </w:p>
        </w:tc>
        <w:tc>
          <w:tcPr>
            <w:tcW w:w="632" w:type="pct"/>
            <w:tcBorders>
              <w:top w:val="single" w:sz="4" w:space="0" w:color="auto"/>
              <w:left w:val="nil"/>
              <w:bottom w:val="single" w:sz="4" w:space="0" w:color="auto"/>
              <w:right w:val="single" w:sz="4" w:space="0" w:color="auto"/>
            </w:tcBorders>
            <w:shd w:val="clear" w:color="auto" w:fill="auto"/>
            <w:vAlign w:val="center"/>
            <w:hideMark/>
          </w:tcPr>
          <w:p w:rsidR="000B0F47" w:rsidRDefault="000B0F47" w:rsidP="000B0F47">
            <w:pPr>
              <w:jc w:val="center"/>
              <w:rPr>
                <w:rFonts w:ascii="Arial" w:hAnsi="Arial" w:cs="Arial"/>
                <w:sz w:val="18"/>
                <w:szCs w:val="18"/>
              </w:rPr>
            </w:pPr>
            <w:r>
              <w:rPr>
                <w:rFonts w:ascii="Arial" w:hAnsi="Arial" w:cs="Arial"/>
                <w:sz w:val="18"/>
                <w:szCs w:val="18"/>
              </w:rPr>
              <w:t>0,255</w:t>
            </w:r>
          </w:p>
        </w:tc>
        <w:tc>
          <w:tcPr>
            <w:tcW w:w="570" w:type="pct"/>
            <w:tcBorders>
              <w:top w:val="single" w:sz="4" w:space="0" w:color="auto"/>
              <w:left w:val="nil"/>
              <w:bottom w:val="single" w:sz="4" w:space="0" w:color="auto"/>
              <w:right w:val="single" w:sz="4" w:space="0" w:color="auto"/>
            </w:tcBorders>
            <w:shd w:val="clear" w:color="auto" w:fill="auto"/>
            <w:vAlign w:val="center"/>
            <w:hideMark/>
          </w:tcPr>
          <w:p w:rsidR="000B0F47" w:rsidRDefault="000B0F47" w:rsidP="000B0F47">
            <w:pPr>
              <w:jc w:val="center"/>
              <w:rPr>
                <w:rFonts w:ascii="Arial" w:hAnsi="Arial" w:cs="Arial"/>
                <w:sz w:val="18"/>
                <w:szCs w:val="18"/>
              </w:rPr>
            </w:pPr>
            <w:r>
              <w:rPr>
                <w:rFonts w:ascii="Arial" w:hAnsi="Arial" w:cs="Arial"/>
                <w:sz w:val="18"/>
                <w:szCs w:val="18"/>
              </w:rPr>
              <w:t>6,945</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0B0F47" w:rsidRDefault="000B0F47" w:rsidP="000B0F47">
            <w:pPr>
              <w:ind w:firstLine="0"/>
              <w:rPr>
                <w:rFonts w:ascii="Arial" w:hAnsi="Arial" w:cs="Arial"/>
                <w:color w:val="auto"/>
                <w:sz w:val="18"/>
                <w:szCs w:val="18"/>
              </w:rPr>
            </w:pPr>
            <w:r>
              <w:rPr>
                <w:rFonts w:ascii="Arial" w:hAnsi="Arial" w:cs="Arial"/>
                <w:sz w:val="18"/>
                <w:szCs w:val="18"/>
              </w:rPr>
              <w:t>0,724412</w:t>
            </w:r>
          </w:p>
        </w:tc>
        <w:tc>
          <w:tcPr>
            <w:tcW w:w="629" w:type="pct"/>
            <w:tcBorders>
              <w:top w:val="single" w:sz="4" w:space="0" w:color="auto"/>
              <w:left w:val="nil"/>
              <w:bottom w:val="single" w:sz="4" w:space="0" w:color="auto"/>
              <w:right w:val="single" w:sz="4" w:space="0" w:color="auto"/>
            </w:tcBorders>
            <w:shd w:val="clear" w:color="auto" w:fill="auto"/>
            <w:vAlign w:val="center"/>
            <w:hideMark/>
          </w:tcPr>
          <w:p w:rsidR="000B0F47" w:rsidRDefault="000B0F47" w:rsidP="000B0F47">
            <w:pPr>
              <w:jc w:val="center"/>
              <w:rPr>
                <w:rFonts w:ascii="Arial" w:hAnsi="Arial" w:cs="Arial"/>
                <w:sz w:val="18"/>
                <w:szCs w:val="18"/>
              </w:rPr>
            </w:pPr>
            <w:r>
              <w:rPr>
                <w:rFonts w:ascii="Arial" w:hAnsi="Arial" w:cs="Arial"/>
                <w:sz w:val="18"/>
                <w:szCs w:val="18"/>
              </w:rPr>
              <w:t>5,572</w:t>
            </w:r>
          </w:p>
        </w:tc>
        <w:tc>
          <w:tcPr>
            <w:tcW w:w="400" w:type="pct"/>
            <w:tcBorders>
              <w:top w:val="single" w:sz="4" w:space="0" w:color="auto"/>
              <w:left w:val="nil"/>
              <w:bottom w:val="single" w:sz="4" w:space="0" w:color="auto"/>
              <w:right w:val="single" w:sz="4" w:space="0" w:color="auto"/>
            </w:tcBorders>
            <w:shd w:val="clear" w:color="auto" w:fill="auto"/>
            <w:vAlign w:val="center"/>
            <w:hideMark/>
          </w:tcPr>
          <w:p w:rsidR="000B0F47" w:rsidRDefault="000B0F47" w:rsidP="000B0F47">
            <w:pPr>
              <w:ind w:firstLine="0"/>
              <w:rPr>
                <w:rFonts w:ascii="Arial" w:hAnsi="Arial" w:cs="Arial"/>
                <w:sz w:val="18"/>
                <w:szCs w:val="18"/>
              </w:rPr>
            </w:pPr>
            <w:r>
              <w:rPr>
                <w:rFonts w:ascii="Arial" w:hAnsi="Arial" w:cs="Arial"/>
                <w:sz w:val="18"/>
                <w:szCs w:val="18"/>
              </w:rPr>
              <w:t>0,648</w:t>
            </w:r>
          </w:p>
        </w:tc>
      </w:tr>
    </w:tbl>
    <w:p w:rsidR="00892F3E" w:rsidRPr="00850769" w:rsidRDefault="00892F3E" w:rsidP="00892F3E">
      <w:pPr>
        <w:keepNext/>
        <w:rPr>
          <w:rFonts w:ascii="PT Sans Caption" w:hAnsi="PT Sans Caption"/>
          <w:b/>
          <w:bCs/>
          <w:color w:val="auto"/>
          <w:sz w:val="24"/>
        </w:rPr>
        <w:sectPr w:rsidR="00892F3E" w:rsidRPr="00850769" w:rsidSect="000C7B62">
          <w:pgSz w:w="16838" w:h="11906" w:orient="landscape"/>
          <w:pgMar w:top="591" w:right="1133" w:bottom="1418" w:left="1134" w:header="142" w:footer="709" w:gutter="0"/>
          <w:cols w:space="708"/>
          <w:titlePg/>
          <w:docGrid w:linePitch="360"/>
        </w:sectPr>
      </w:pPr>
    </w:p>
    <w:p w:rsidR="001C584C" w:rsidRPr="00D13BD0" w:rsidRDefault="001C584C" w:rsidP="00451E06">
      <w:pPr>
        <w:pStyle w:val="15"/>
        <w:pageBreakBefore w:val="0"/>
        <w:spacing w:before="0" w:after="0"/>
        <w:rPr>
          <w:rFonts w:ascii="PT Sans Caption" w:hAnsi="PT Sans Caption"/>
          <w:sz w:val="22"/>
        </w:rPr>
      </w:pPr>
      <w:bookmarkStart w:id="16" w:name="_Toc455096470"/>
      <w:r w:rsidRPr="00D13BD0">
        <w:rPr>
          <w:rFonts w:ascii="PT Sans Caption" w:hAnsi="PT Sans Caption"/>
          <w:sz w:val="22"/>
        </w:rPr>
        <w:lastRenderedPageBreak/>
        <w:t>Перспективные балансы теплоносителя</w:t>
      </w:r>
      <w:bookmarkEnd w:id="16"/>
    </w:p>
    <w:p w:rsidR="001C584C" w:rsidRPr="00D13BD0" w:rsidRDefault="001B6B15" w:rsidP="00451E06">
      <w:pPr>
        <w:pStyle w:val="11"/>
        <w:numPr>
          <w:ilvl w:val="0"/>
          <w:numId w:val="0"/>
        </w:numPr>
        <w:spacing w:before="0" w:after="0"/>
        <w:ind w:firstLine="567"/>
        <w:rPr>
          <w:rFonts w:ascii="PT Sans Caption" w:hAnsi="PT Sans Caption"/>
          <w:i w:val="0"/>
          <w:sz w:val="24"/>
        </w:rPr>
      </w:pPr>
      <w:bookmarkStart w:id="17" w:name="_Toc352162966"/>
      <w:bookmarkStart w:id="18" w:name="_Toc455096471"/>
      <w:r w:rsidRPr="00D13BD0">
        <w:rPr>
          <w:rFonts w:ascii="PT Sans Caption" w:hAnsi="PT Sans Caption"/>
          <w:i w:val="0"/>
          <w:sz w:val="24"/>
        </w:rPr>
        <w:t>3.1.</w:t>
      </w:r>
      <w:r w:rsidR="003D5257" w:rsidRPr="00D13BD0">
        <w:rPr>
          <w:rFonts w:ascii="PT Sans Caption" w:hAnsi="PT Sans Caption"/>
          <w:i w:val="0"/>
          <w:sz w:val="24"/>
        </w:rPr>
        <w:t xml:space="preserve"> </w:t>
      </w:r>
      <w:r w:rsidR="001C584C" w:rsidRPr="00D13BD0">
        <w:rPr>
          <w:rFonts w:ascii="PT Sans Caption" w:hAnsi="PT Sans Caption"/>
          <w:i w:val="0"/>
          <w:sz w:val="24"/>
        </w:rPr>
        <w:t xml:space="preserve">Перспективные балансы производительности водоподготовительных установок и максимального потребления теплоносителя </w:t>
      </w:r>
      <w:proofErr w:type="spellStart"/>
      <w:r w:rsidR="001C584C" w:rsidRPr="00D13BD0">
        <w:rPr>
          <w:rFonts w:ascii="PT Sans Caption" w:hAnsi="PT Sans Caption"/>
          <w:i w:val="0"/>
          <w:sz w:val="24"/>
        </w:rPr>
        <w:t>теплопотребляющими</w:t>
      </w:r>
      <w:proofErr w:type="spellEnd"/>
      <w:r w:rsidR="001C584C" w:rsidRPr="00D13BD0">
        <w:rPr>
          <w:rFonts w:ascii="PT Sans Caption" w:hAnsi="PT Sans Caption"/>
          <w:i w:val="0"/>
          <w:sz w:val="24"/>
        </w:rPr>
        <w:t xml:space="preserve"> установками потребителей</w:t>
      </w:r>
      <w:bookmarkEnd w:id="17"/>
      <w:bookmarkEnd w:id="18"/>
    </w:p>
    <w:p w:rsidR="00892F3E" w:rsidRPr="00C2751E" w:rsidRDefault="00892F3E" w:rsidP="00892F3E">
      <w:pPr>
        <w:ind w:firstLine="567"/>
        <w:jc w:val="both"/>
        <w:rPr>
          <w:color w:val="auto"/>
          <w:sz w:val="24"/>
        </w:rPr>
      </w:pPr>
      <w:bookmarkStart w:id="19" w:name="_Toc352162969"/>
      <w:r w:rsidRPr="00C2751E">
        <w:rPr>
          <w:color w:val="auto"/>
          <w:sz w:val="24"/>
        </w:rPr>
        <w:t>Баланс производительности ВПУ и перспективного потребления теплоносителя представлен в таблице 3.1.</w:t>
      </w:r>
    </w:p>
    <w:p w:rsidR="00E61EDE" w:rsidRPr="00C2751E" w:rsidRDefault="00E61EDE" w:rsidP="00892F3E">
      <w:pPr>
        <w:ind w:firstLine="567"/>
        <w:jc w:val="both"/>
        <w:rPr>
          <w:color w:val="auto"/>
          <w:sz w:val="24"/>
        </w:rPr>
      </w:pPr>
      <w:r w:rsidRPr="00C2751E">
        <w:rPr>
          <w:color w:val="auto"/>
          <w:sz w:val="24"/>
        </w:rPr>
        <w:t>Изменение баланса в 2028 году</w:t>
      </w:r>
      <w:r w:rsidR="00543439" w:rsidRPr="00C2751E">
        <w:rPr>
          <w:color w:val="auto"/>
          <w:sz w:val="24"/>
        </w:rPr>
        <w:t>,</w:t>
      </w:r>
      <w:r w:rsidRPr="00C2751E">
        <w:rPr>
          <w:color w:val="auto"/>
          <w:sz w:val="24"/>
        </w:rPr>
        <w:t xml:space="preserve"> обусловлено</w:t>
      </w:r>
      <w:r w:rsidR="00543439" w:rsidRPr="00C2751E">
        <w:rPr>
          <w:color w:val="auto"/>
          <w:sz w:val="24"/>
        </w:rPr>
        <w:t xml:space="preserve"> переводом системы теплоснабжения на </w:t>
      </w:r>
      <w:proofErr w:type="gramStart"/>
      <w:r w:rsidR="00543439" w:rsidRPr="00C2751E">
        <w:rPr>
          <w:color w:val="auto"/>
          <w:sz w:val="24"/>
        </w:rPr>
        <w:t>закрытую</w:t>
      </w:r>
      <w:proofErr w:type="gramEnd"/>
      <w:r w:rsidR="00543439" w:rsidRPr="00C2751E">
        <w:rPr>
          <w:color w:val="auto"/>
          <w:sz w:val="24"/>
        </w:rPr>
        <w:t>, с</w:t>
      </w:r>
      <w:r w:rsidRPr="00C2751E">
        <w:rPr>
          <w:color w:val="auto"/>
          <w:sz w:val="24"/>
        </w:rPr>
        <w:t xml:space="preserve"> оснащением АИТП всех потребителей г.п. </w:t>
      </w:r>
      <w:proofErr w:type="spellStart"/>
      <w:r w:rsidRPr="00C2751E">
        <w:rPr>
          <w:color w:val="auto"/>
          <w:sz w:val="24"/>
        </w:rPr>
        <w:t>Синявино</w:t>
      </w:r>
      <w:proofErr w:type="spellEnd"/>
      <w:r w:rsidRPr="00C2751E">
        <w:rPr>
          <w:color w:val="auto"/>
          <w:sz w:val="24"/>
        </w:rPr>
        <w:t xml:space="preserve">, для </w:t>
      </w:r>
      <w:proofErr w:type="gramStart"/>
      <w:r w:rsidRPr="00C2751E">
        <w:rPr>
          <w:color w:val="auto"/>
          <w:sz w:val="24"/>
        </w:rPr>
        <w:t>которых</w:t>
      </w:r>
      <w:proofErr w:type="gramEnd"/>
      <w:r w:rsidR="00543439" w:rsidRPr="00C2751E">
        <w:rPr>
          <w:color w:val="auto"/>
          <w:sz w:val="24"/>
        </w:rPr>
        <w:t xml:space="preserve"> предоставлена</w:t>
      </w:r>
      <w:r w:rsidRPr="00C2751E">
        <w:rPr>
          <w:color w:val="auto"/>
          <w:sz w:val="24"/>
        </w:rPr>
        <w:t xml:space="preserve"> услуга ГВС</w:t>
      </w:r>
      <w:r w:rsidR="00543439" w:rsidRPr="00C2751E">
        <w:rPr>
          <w:color w:val="auto"/>
          <w:sz w:val="24"/>
        </w:rPr>
        <w:t xml:space="preserve">. Данное мероприятие позволит снизить затраты эксплуатирующей организации направленные на поддержание качества теплоносителя до уровня питьевой воды и позволит предусмотреть систему водоподготовки </w:t>
      </w:r>
      <w:r w:rsidR="006547B3" w:rsidRPr="00C2751E">
        <w:rPr>
          <w:color w:val="auto"/>
          <w:sz w:val="24"/>
        </w:rPr>
        <w:t>для целей компенсации нормативных утечек и расхода сетевой воды при аварийных ситуациях.</w:t>
      </w:r>
      <w:r w:rsidR="00543439" w:rsidRPr="00C2751E">
        <w:rPr>
          <w:color w:val="auto"/>
          <w:sz w:val="24"/>
        </w:rPr>
        <w:t xml:space="preserve"> </w:t>
      </w:r>
      <w:r w:rsidRPr="00C2751E">
        <w:rPr>
          <w:color w:val="auto"/>
          <w:sz w:val="24"/>
        </w:rPr>
        <w:t xml:space="preserve"> </w:t>
      </w:r>
    </w:p>
    <w:p w:rsidR="00892F3E" w:rsidRPr="00850769" w:rsidRDefault="00892F3E" w:rsidP="00892F3E">
      <w:pPr>
        <w:keepNext/>
        <w:ind w:firstLine="0"/>
        <w:jc w:val="both"/>
        <w:rPr>
          <w:rFonts w:ascii="PT Sans Caption" w:hAnsi="PT Sans Caption"/>
          <w:b/>
          <w:bCs/>
          <w:color w:val="auto"/>
          <w:sz w:val="24"/>
        </w:rPr>
      </w:pPr>
      <w:r w:rsidRPr="00850769">
        <w:rPr>
          <w:rFonts w:ascii="PT Sans Caption" w:hAnsi="PT Sans Caption"/>
          <w:b/>
          <w:bCs/>
          <w:color w:val="auto"/>
          <w:sz w:val="24"/>
        </w:rPr>
        <w:t xml:space="preserve">Таблица 3.1. - Баланс производительности водоподготовительных установок и перспективного потребления теплоносителя </w:t>
      </w:r>
    </w:p>
    <w:tbl>
      <w:tblPr>
        <w:tblW w:w="56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
        <w:gridCol w:w="971"/>
        <w:gridCol w:w="839"/>
        <w:gridCol w:w="751"/>
        <w:gridCol w:w="708"/>
        <w:gridCol w:w="844"/>
        <w:gridCol w:w="764"/>
        <w:gridCol w:w="706"/>
        <w:gridCol w:w="672"/>
        <w:gridCol w:w="842"/>
        <w:gridCol w:w="715"/>
        <w:gridCol w:w="1550"/>
        <w:gridCol w:w="796"/>
        <w:gridCol w:w="13"/>
      </w:tblGrid>
      <w:tr w:rsidR="00C2751E" w:rsidRPr="00E36269" w:rsidTr="00C2751E">
        <w:trPr>
          <w:gridAfter w:val="1"/>
          <w:wAfter w:w="7" w:type="pct"/>
          <w:trHeight w:val="1881"/>
          <w:tblHeader/>
        </w:trPr>
        <w:tc>
          <w:tcPr>
            <w:tcW w:w="262" w:type="pct"/>
            <w:shd w:val="clear" w:color="auto" w:fill="D5DCE4"/>
            <w:vAlign w:val="center"/>
            <w:hideMark/>
          </w:tcPr>
          <w:p w:rsidR="00FE510B" w:rsidRDefault="00020A58" w:rsidP="0080714C">
            <w:pPr>
              <w:spacing w:line="240" w:lineRule="auto"/>
              <w:ind w:firstLine="0"/>
              <w:jc w:val="center"/>
              <w:rPr>
                <w:rFonts w:ascii="PT Sans Caption" w:hAnsi="PT Sans Caption"/>
                <w:b/>
                <w:bCs/>
                <w:sz w:val="16"/>
                <w:szCs w:val="18"/>
              </w:rPr>
            </w:pPr>
            <w:r w:rsidRPr="00E36269">
              <w:rPr>
                <w:rFonts w:ascii="PT Sans Caption" w:hAnsi="PT Sans Caption"/>
                <w:b/>
                <w:bCs/>
                <w:sz w:val="16"/>
                <w:szCs w:val="18"/>
              </w:rPr>
              <w:t>№</w:t>
            </w:r>
          </w:p>
          <w:p w:rsidR="00020A58" w:rsidRPr="00E36269" w:rsidRDefault="00020A58" w:rsidP="0080714C">
            <w:pPr>
              <w:spacing w:line="240" w:lineRule="auto"/>
              <w:ind w:firstLine="0"/>
              <w:jc w:val="center"/>
              <w:rPr>
                <w:rFonts w:ascii="PT Sans Caption" w:hAnsi="PT Sans Caption"/>
                <w:b/>
                <w:bCs/>
                <w:sz w:val="16"/>
                <w:szCs w:val="18"/>
              </w:rPr>
            </w:pPr>
            <w:proofErr w:type="spellStart"/>
            <w:proofErr w:type="gramStart"/>
            <w:r w:rsidRPr="00E36269">
              <w:rPr>
                <w:rFonts w:ascii="PT Sans Caption" w:hAnsi="PT Sans Caption"/>
                <w:b/>
                <w:bCs/>
                <w:sz w:val="16"/>
                <w:szCs w:val="18"/>
              </w:rPr>
              <w:t>п</w:t>
            </w:r>
            <w:proofErr w:type="spellEnd"/>
            <w:proofErr w:type="gramEnd"/>
            <w:r w:rsidRPr="00E36269">
              <w:rPr>
                <w:rFonts w:ascii="PT Sans Caption" w:hAnsi="PT Sans Caption"/>
                <w:b/>
                <w:bCs/>
                <w:sz w:val="16"/>
                <w:szCs w:val="18"/>
              </w:rPr>
              <w:t>/</w:t>
            </w:r>
            <w:proofErr w:type="spellStart"/>
            <w:r w:rsidRPr="00E36269">
              <w:rPr>
                <w:rFonts w:ascii="PT Sans Caption" w:hAnsi="PT Sans Caption"/>
                <w:b/>
                <w:bCs/>
                <w:sz w:val="16"/>
                <w:szCs w:val="18"/>
              </w:rPr>
              <w:t>п</w:t>
            </w:r>
            <w:proofErr w:type="spellEnd"/>
          </w:p>
        </w:tc>
        <w:tc>
          <w:tcPr>
            <w:tcW w:w="452" w:type="pct"/>
            <w:shd w:val="clear" w:color="auto" w:fill="D5DCE4"/>
            <w:vAlign w:val="center"/>
            <w:hideMark/>
          </w:tcPr>
          <w:p w:rsidR="00020A58" w:rsidRPr="00E36269" w:rsidRDefault="00020A58" w:rsidP="0080714C">
            <w:pPr>
              <w:spacing w:line="240" w:lineRule="auto"/>
              <w:ind w:firstLine="0"/>
              <w:jc w:val="center"/>
              <w:rPr>
                <w:rFonts w:ascii="PT Sans Caption" w:hAnsi="PT Sans Caption"/>
                <w:b/>
                <w:bCs/>
                <w:sz w:val="16"/>
                <w:szCs w:val="18"/>
              </w:rPr>
            </w:pPr>
            <w:r w:rsidRPr="00E36269">
              <w:rPr>
                <w:rFonts w:ascii="PT Sans Caption" w:hAnsi="PT Sans Caption"/>
                <w:b/>
                <w:bCs/>
                <w:sz w:val="16"/>
                <w:szCs w:val="18"/>
              </w:rPr>
              <w:t>Наименование источника теплоснабжения</w:t>
            </w:r>
          </w:p>
        </w:tc>
        <w:tc>
          <w:tcPr>
            <w:tcW w:w="391" w:type="pct"/>
            <w:shd w:val="clear" w:color="auto" w:fill="D5DCE4"/>
            <w:vAlign w:val="center"/>
            <w:hideMark/>
          </w:tcPr>
          <w:p w:rsidR="00020A58" w:rsidRPr="00E36269" w:rsidRDefault="00020A58" w:rsidP="0080714C">
            <w:pPr>
              <w:spacing w:line="240" w:lineRule="auto"/>
              <w:ind w:firstLine="0"/>
              <w:jc w:val="center"/>
              <w:rPr>
                <w:rFonts w:ascii="PT Sans Caption" w:hAnsi="PT Sans Caption"/>
                <w:b/>
                <w:bCs/>
                <w:sz w:val="16"/>
                <w:szCs w:val="18"/>
              </w:rPr>
            </w:pPr>
            <w:r w:rsidRPr="00E36269">
              <w:rPr>
                <w:rFonts w:ascii="PT Sans Caption" w:hAnsi="PT Sans Caption"/>
                <w:b/>
                <w:bCs/>
                <w:sz w:val="16"/>
                <w:szCs w:val="18"/>
              </w:rPr>
              <w:t>Тип системы теплоснабжения (закрытая/открытая)</w:t>
            </w:r>
          </w:p>
        </w:tc>
        <w:tc>
          <w:tcPr>
            <w:tcW w:w="350" w:type="pct"/>
            <w:shd w:val="clear" w:color="auto" w:fill="D5DCE4"/>
            <w:vAlign w:val="center"/>
            <w:hideMark/>
          </w:tcPr>
          <w:p w:rsidR="00020A58" w:rsidRPr="00E36269" w:rsidRDefault="00020A58" w:rsidP="00160ECB">
            <w:pPr>
              <w:spacing w:line="240" w:lineRule="auto"/>
              <w:ind w:left="-69" w:right="-105" w:firstLine="7"/>
              <w:jc w:val="center"/>
              <w:rPr>
                <w:rFonts w:ascii="PT Sans Caption" w:hAnsi="PT Sans Caption"/>
                <w:b/>
                <w:bCs/>
                <w:sz w:val="16"/>
                <w:szCs w:val="18"/>
              </w:rPr>
            </w:pPr>
            <w:r w:rsidRPr="00E36269">
              <w:rPr>
                <w:rFonts w:ascii="PT Sans Caption" w:hAnsi="PT Sans Caption"/>
                <w:b/>
                <w:bCs/>
                <w:sz w:val="16"/>
                <w:szCs w:val="18"/>
              </w:rPr>
              <w:t>Продолжительность работы тепловых сетей,</w:t>
            </w:r>
            <w:r>
              <w:rPr>
                <w:rFonts w:ascii="PT Sans Caption" w:hAnsi="PT Sans Caption"/>
                <w:b/>
                <w:bCs/>
                <w:sz w:val="16"/>
                <w:szCs w:val="18"/>
              </w:rPr>
              <w:t xml:space="preserve"> </w:t>
            </w:r>
            <w:proofErr w:type="gramStart"/>
            <w:r w:rsidRPr="00E36269">
              <w:rPr>
                <w:rFonts w:ascii="PT Sans Caption" w:hAnsi="PT Sans Caption"/>
                <w:b/>
                <w:bCs/>
                <w:sz w:val="16"/>
                <w:szCs w:val="18"/>
              </w:rPr>
              <w:t>ч</w:t>
            </w:r>
            <w:proofErr w:type="gramEnd"/>
            <w:r w:rsidRPr="00E36269">
              <w:rPr>
                <w:rFonts w:ascii="PT Sans Caption" w:hAnsi="PT Sans Caption"/>
                <w:b/>
                <w:bCs/>
                <w:sz w:val="16"/>
                <w:szCs w:val="18"/>
              </w:rPr>
              <w:t>/год</w:t>
            </w:r>
          </w:p>
        </w:tc>
        <w:tc>
          <w:tcPr>
            <w:tcW w:w="330" w:type="pct"/>
            <w:shd w:val="clear" w:color="auto" w:fill="D5DCE4"/>
            <w:vAlign w:val="center"/>
            <w:hideMark/>
          </w:tcPr>
          <w:p w:rsidR="00020A58" w:rsidRPr="00E36269" w:rsidRDefault="00020A58" w:rsidP="0080714C">
            <w:pPr>
              <w:spacing w:line="240" w:lineRule="auto"/>
              <w:ind w:firstLine="0"/>
              <w:jc w:val="center"/>
              <w:rPr>
                <w:rFonts w:ascii="PT Sans Caption" w:hAnsi="PT Sans Caption"/>
                <w:b/>
                <w:bCs/>
                <w:sz w:val="16"/>
                <w:szCs w:val="18"/>
              </w:rPr>
            </w:pPr>
            <w:r w:rsidRPr="00E36269">
              <w:rPr>
                <w:rFonts w:ascii="PT Sans Caption" w:hAnsi="PT Sans Caption"/>
                <w:b/>
                <w:bCs/>
                <w:sz w:val="16"/>
                <w:szCs w:val="18"/>
              </w:rPr>
              <w:t>Объём тепловых сетей, м3</w:t>
            </w:r>
          </w:p>
        </w:tc>
        <w:tc>
          <w:tcPr>
            <w:tcW w:w="393" w:type="pct"/>
            <w:shd w:val="clear" w:color="auto" w:fill="D5DCE4"/>
            <w:vAlign w:val="center"/>
            <w:hideMark/>
          </w:tcPr>
          <w:p w:rsidR="00020A58" w:rsidRPr="00E36269" w:rsidRDefault="00020A58" w:rsidP="0080714C">
            <w:pPr>
              <w:spacing w:line="240" w:lineRule="auto"/>
              <w:ind w:firstLine="0"/>
              <w:jc w:val="center"/>
              <w:rPr>
                <w:rFonts w:ascii="PT Sans Caption" w:hAnsi="PT Sans Caption"/>
                <w:b/>
                <w:bCs/>
                <w:sz w:val="16"/>
                <w:szCs w:val="18"/>
              </w:rPr>
            </w:pPr>
            <w:r w:rsidRPr="00E36269">
              <w:rPr>
                <w:rFonts w:ascii="PT Sans Caption" w:hAnsi="PT Sans Caption"/>
                <w:b/>
                <w:bCs/>
                <w:sz w:val="16"/>
                <w:szCs w:val="18"/>
              </w:rPr>
              <w:t>Объём систем теплопотребления, м3</w:t>
            </w:r>
          </w:p>
        </w:tc>
        <w:tc>
          <w:tcPr>
            <w:tcW w:w="356" w:type="pct"/>
            <w:shd w:val="clear" w:color="auto" w:fill="D5DCE4"/>
            <w:vAlign w:val="center"/>
            <w:hideMark/>
          </w:tcPr>
          <w:p w:rsidR="00020A58" w:rsidRPr="00E36269" w:rsidRDefault="00020A58" w:rsidP="0080714C">
            <w:pPr>
              <w:spacing w:line="240" w:lineRule="auto"/>
              <w:ind w:firstLine="0"/>
              <w:jc w:val="center"/>
              <w:rPr>
                <w:rFonts w:ascii="PT Sans Caption" w:hAnsi="PT Sans Caption"/>
                <w:b/>
                <w:bCs/>
                <w:sz w:val="16"/>
                <w:szCs w:val="18"/>
              </w:rPr>
            </w:pPr>
            <w:r w:rsidRPr="00E36269">
              <w:rPr>
                <w:rFonts w:ascii="PT Sans Caption" w:hAnsi="PT Sans Caption"/>
                <w:b/>
                <w:bCs/>
                <w:sz w:val="16"/>
                <w:szCs w:val="18"/>
              </w:rPr>
              <w:t>Общий объём системы теплоснабжения, м3</w:t>
            </w:r>
          </w:p>
        </w:tc>
        <w:tc>
          <w:tcPr>
            <w:tcW w:w="329" w:type="pct"/>
            <w:shd w:val="clear" w:color="auto" w:fill="D5DCE4"/>
            <w:vAlign w:val="center"/>
            <w:hideMark/>
          </w:tcPr>
          <w:p w:rsidR="00160ECB" w:rsidRDefault="00020A58" w:rsidP="0080714C">
            <w:pPr>
              <w:spacing w:line="240" w:lineRule="auto"/>
              <w:ind w:firstLine="0"/>
              <w:jc w:val="center"/>
              <w:rPr>
                <w:rFonts w:ascii="PT Sans Caption" w:hAnsi="PT Sans Caption"/>
                <w:b/>
                <w:bCs/>
                <w:sz w:val="16"/>
                <w:szCs w:val="18"/>
              </w:rPr>
            </w:pPr>
            <w:r w:rsidRPr="00E36269">
              <w:rPr>
                <w:rFonts w:ascii="PT Sans Caption" w:hAnsi="PT Sans Caption"/>
                <w:b/>
                <w:bCs/>
                <w:sz w:val="16"/>
                <w:szCs w:val="18"/>
              </w:rPr>
              <w:t>Производство теплоносителя, тыс.</w:t>
            </w:r>
          </w:p>
          <w:p w:rsidR="00020A58" w:rsidRPr="00E36269" w:rsidRDefault="00020A58" w:rsidP="0080714C">
            <w:pPr>
              <w:spacing w:line="240" w:lineRule="auto"/>
              <w:ind w:firstLine="0"/>
              <w:jc w:val="center"/>
              <w:rPr>
                <w:rFonts w:ascii="PT Sans Caption" w:hAnsi="PT Sans Caption"/>
                <w:b/>
                <w:bCs/>
                <w:sz w:val="16"/>
                <w:szCs w:val="18"/>
              </w:rPr>
            </w:pPr>
            <w:r w:rsidRPr="00E36269">
              <w:rPr>
                <w:rFonts w:ascii="PT Sans Caption" w:hAnsi="PT Sans Caption"/>
                <w:b/>
                <w:bCs/>
                <w:sz w:val="16"/>
                <w:szCs w:val="18"/>
              </w:rPr>
              <w:t>м3</w:t>
            </w:r>
          </w:p>
        </w:tc>
        <w:tc>
          <w:tcPr>
            <w:tcW w:w="313" w:type="pct"/>
            <w:shd w:val="clear" w:color="auto" w:fill="D5DCE4"/>
            <w:vAlign w:val="center"/>
            <w:hideMark/>
          </w:tcPr>
          <w:p w:rsidR="00020A58" w:rsidRPr="00E36269" w:rsidRDefault="00020A58" w:rsidP="00C2751E">
            <w:pPr>
              <w:spacing w:line="240" w:lineRule="auto"/>
              <w:ind w:left="-161" w:right="-101" w:hanging="12"/>
              <w:jc w:val="center"/>
              <w:rPr>
                <w:rFonts w:ascii="PT Sans Caption" w:hAnsi="PT Sans Caption"/>
                <w:b/>
                <w:bCs/>
                <w:sz w:val="16"/>
                <w:szCs w:val="18"/>
              </w:rPr>
            </w:pPr>
            <w:r w:rsidRPr="00E36269">
              <w:rPr>
                <w:rFonts w:ascii="PT Sans Caption" w:hAnsi="PT Sans Caption"/>
                <w:b/>
                <w:bCs/>
                <w:sz w:val="16"/>
                <w:szCs w:val="18"/>
              </w:rPr>
              <w:t>Расход тепл</w:t>
            </w:r>
            <w:proofErr w:type="gramStart"/>
            <w:r w:rsidRPr="00E36269">
              <w:rPr>
                <w:rFonts w:ascii="PT Sans Caption" w:hAnsi="PT Sans Caption"/>
                <w:b/>
                <w:bCs/>
                <w:sz w:val="16"/>
                <w:szCs w:val="18"/>
              </w:rPr>
              <w:t>о</w:t>
            </w:r>
            <w:r w:rsidR="00C2751E">
              <w:rPr>
                <w:rFonts w:ascii="PT Sans Caption" w:hAnsi="PT Sans Caption"/>
                <w:b/>
                <w:bCs/>
                <w:sz w:val="16"/>
                <w:szCs w:val="18"/>
              </w:rPr>
              <w:t>-</w:t>
            </w:r>
            <w:proofErr w:type="gramEnd"/>
            <w:r w:rsidR="00C2751E">
              <w:rPr>
                <w:rFonts w:ascii="PT Sans Caption" w:hAnsi="PT Sans Caption"/>
                <w:b/>
                <w:bCs/>
                <w:sz w:val="16"/>
                <w:szCs w:val="18"/>
              </w:rPr>
              <w:t xml:space="preserve"> </w:t>
            </w:r>
            <w:proofErr w:type="spellStart"/>
            <w:r w:rsidRPr="00E36269">
              <w:rPr>
                <w:rFonts w:ascii="PT Sans Caption" w:hAnsi="PT Sans Caption"/>
                <w:b/>
                <w:bCs/>
                <w:sz w:val="16"/>
                <w:szCs w:val="18"/>
              </w:rPr>
              <w:t>носи</w:t>
            </w:r>
            <w:r w:rsidR="00C2751E">
              <w:rPr>
                <w:rFonts w:ascii="PT Sans Caption" w:hAnsi="PT Sans Caption"/>
                <w:b/>
                <w:bCs/>
                <w:sz w:val="16"/>
                <w:szCs w:val="18"/>
              </w:rPr>
              <w:t>-</w:t>
            </w:r>
            <w:r w:rsidRPr="00E36269">
              <w:rPr>
                <w:rFonts w:ascii="PT Sans Caption" w:hAnsi="PT Sans Caption"/>
                <w:b/>
                <w:bCs/>
                <w:sz w:val="16"/>
                <w:szCs w:val="18"/>
              </w:rPr>
              <w:t>тел</w:t>
            </w:r>
            <w:r w:rsidR="00C2751E">
              <w:rPr>
                <w:rFonts w:ascii="PT Sans Caption" w:hAnsi="PT Sans Caption"/>
                <w:b/>
                <w:bCs/>
                <w:sz w:val="16"/>
                <w:szCs w:val="18"/>
              </w:rPr>
              <w:t>я</w:t>
            </w:r>
            <w:proofErr w:type="spellEnd"/>
            <w:r w:rsidRPr="00E36269">
              <w:rPr>
                <w:rFonts w:ascii="PT Sans Caption" w:hAnsi="PT Sans Caption"/>
                <w:b/>
                <w:bCs/>
                <w:sz w:val="16"/>
                <w:szCs w:val="18"/>
              </w:rPr>
              <w:t xml:space="preserve"> на </w:t>
            </w:r>
            <w:proofErr w:type="spellStart"/>
            <w:r w:rsidRPr="00E36269">
              <w:rPr>
                <w:rFonts w:ascii="PT Sans Caption" w:hAnsi="PT Sans Caption"/>
                <w:b/>
                <w:bCs/>
                <w:sz w:val="16"/>
                <w:szCs w:val="18"/>
              </w:rPr>
              <w:t>хозяйст</w:t>
            </w:r>
            <w:r w:rsidR="00C2751E">
              <w:rPr>
                <w:rFonts w:ascii="PT Sans Caption" w:hAnsi="PT Sans Caption"/>
                <w:b/>
                <w:bCs/>
                <w:sz w:val="16"/>
                <w:szCs w:val="18"/>
              </w:rPr>
              <w:t>-</w:t>
            </w:r>
            <w:r w:rsidRPr="00E36269">
              <w:rPr>
                <w:rFonts w:ascii="PT Sans Caption" w:hAnsi="PT Sans Caption"/>
                <w:b/>
                <w:bCs/>
                <w:sz w:val="16"/>
                <w:szCs w:val="18"/>
              </w:rPr>
              <w:t>венные</w:t>
            </w:r>
            <w:proofErr w:type="spellEnd"/>
            <w:r w:rsidRPr="00E36269">
              <w:rPr>
                <w:rFonts w:ascii="PT Sans Caption" w:hAnsi="PT Sans Caption"/>
                <w:b/>
                <w:bCs/>
                <w:sz w:val="16"/>
                <w:szCs w:val="18"/>
              </w:rPr>
              <w:t xml:space="preserve"> нужды, тыс.м3</w:t>
            </w:r>
          </w:p>
        </w:tc>
        <w:tc>
          <w:tcPr>
            <w:tcW w:w="392" w:type="pct"/>
            <w:shd w:val="clear" w:color="auto" w:fill="D5DCE4"/>
            <w:vAlign w:val="center"/>
            <w:hideMark/>
          </w:tcPr>
          <w:p w:rsidR="00020A58" w:rsidRPr="00E36269" w:rsidRDefault="00020A58" w:rsidP="0080714C">
            <w:pPr>
              <w:spacing w:line="240" w:lineRule="auto"/>
              <w:ind w:firstLine="0"/>
              <w:jc w:val="center"/>
              <w:rPr>
                <w:rFonts w:ascii="PT Sans Caption" w:hAnsi="PT Sans Caption"/>
                <w:b/>
                <w:bCs/>
                <w:sz w:val="16"/>
                <w:szCs w:val="18"/>
              </w:rPr>
            </w:pPr>
            <w:r w:rsidRPr="00E36269">
              <w:rPr>
                <w:rFonts w:ascii="PT Sans Caption" w:hAnsi="PT Sans Caption"/>
                <w:b/>
                <w:bCs/>
                <w:sz w:val="16"/>
                <w:szCs w:val="18"/>
              </w:rPr>
              <w:t xml:space="preserve">Отпуск </w:t>
            </w:r>
            <w:proofErr w:type="spellStart"/>
            <w:r w:rsidRPr="00E36269">
              <w:rPr>
                <w:rFonts w:ascii="PT Sans Caption" w:hAnsi="PT Sans Caption"/>
                <w:b/>
                <w:bCs/>
                <w:sz w:val="16"/>
                <w:szCs w:val="18"/>
              </w:rPr>
              <w:t>тепло</w:t>
            </w:r>
            <w:r w:rsidR="00160ECB">
              <w:rPr>
                <w:rFonts w:ascii="PT Sans Caption" w:hAnsi="PT Sans Caption"/>
                <w:b/>
                <w:bCs/>
                <w:sz w:val="16"/>
                <w:szCs w:val="18"/>
              </w:rPr>
              <w:t>-</w:t>
            </w:r>
            <w:r w:rsidRPr="00E36269">
              <w:rPr>
                <w:rFonts w:ascii="PT Sans Caption" w:hAnsi="PT Sans Caption"/>
                <w:b/>
                <w:bCs/>
                <w:sz w:val="16"/>
                <w:szCs w:val="18"/>
              </w:rPr>
              <w:t>носителя</w:t>
            </w:r>
            <w:proofErr w:type="spellEnd"/>
            <w:r w:rsidRPr="00E36269">
              <w:rPr>
                <w:rFonts w:ascii="PT Sans Caption" w:hAnsi="PT Sans Caption"/>
                <w:b/>
                <w:bCs/>
                <w:sz w:val="16"/>
                <w:szCs w:val="18"/>
              </w:rPr>
              <w:t xml:space="preserve"> в сеть, тыс</w:t>
            </w:r>
            <w:proofErr w:type="gramStart"/>
            <w:r w:rsidRPr="00E36269">
              <w:rPr>
                <w:rFonts w:ascii="PT Sans Caption" w:hAnsi="PT Sans Caption"/>
                <w:b/>
                <w:bCs/>
                <w:sz w:val="16"/>
                <w:szCs w:val="18"/>
              </w:rPr>
              <w:t>.м</w:t>
            </w:r>
            <w:proofErr w:type="gramEnd"/>
            <w:r w:rsidRPr="00E36269">
              <w:rPr>
                <w:rFonts w:ascii="PT Sans Caption" w:hAnsi="PT Sans Caption"/>
                <w:b/>
                <w:bCs/>
                <w:sz w:val="16"/>
                <w:szCs w:val="18"/>
              </w:rPr>
              <w:t>3</w:t>
            </w:r>
          </w:p>
        </w:tc>
        <w:tc>
          <w:tcPr>
            <w:tcW w:w="333" w:type="pct"/>
            <w:shd w:val="clear" w:color="auto" w:fill="D5DCE4"/>
            <w:vAlign w:val="center"/>
            <w:hideMark/>
          </w:tcPr>
          <w:p w:rsidR="00020A58" w:rsidRPr="00E36269" w:rsidRDefault="00020A58" w:rsidP="00160ECB">
            <w:pPr>
              <w:spacing w:line="240" w:lineRule="auto"/>
              <w:ind w:left="-108" w:right="-104" w:firstLine="0"/>
              <w:jc w:val="center"/>
              <w:rPr>
                <w:rFonts w:ascii="PT Sans Caption" w:hAnsi="PT Sans Caption"/>
                <w:b/>
                <w:bCs/>
                <w:sz w:val="16"/>
                <w:szCs w:val="18"/>
              </w:rPr>
            </w:pPr>
            <w:proofErr w:type="spellStart"/>
            <w:r w:rsidRPr="00E36269">
              <w:rPr>
                <w:rFonts w:ascii="PT Sans Caption" w:hAnsi="PT Sans Caption"/>
                <w:b/>
                <w:bCs/>
                <w:sz w:val="16"/>
                <w:szCs w:val="18"/>
              </w:rPr>
              <w:t>Подпит</w:t>
            </w:r>
            <w:r w:rsidR="00160ECB">
              <w:rPr>
                <w:rFonts w:ascii="PT Sans Caption" w:hAnsi="PT Sans Caption"/>
                <w:b/>
                <w:bCs/>
                <w:sz w:val="16"/>
                <w:szCs w:val="18"/>
              </w:rPr>
              <w:t>-</w:t>
            </w:r>
            <w:r w:rsidRPr="00E36269">
              <w:rPr>
                <w:rFonts w:ascii="PT Sans Caption" w:hAnsi="PT Sans Caption"/>
                <w:b/>
                <w:bCs/>
                <w:sz w:val="16"/>
                <w:szCs w:val="18"/>
              </w:rPr>
              <w:t>ка</w:t>
            </w:r>
            <w:proofErr w:type="spellEnd"/>
            <w:r w:rsidRPr="00E36269">
              <w:rPr>
                <w:rFonts w:ascii="PT Sans Caption" w:hAnsi="PT Sans Caption"/>
                <w:b/>
                <w:bCs/>
                <w:sz w:val="16"/>
                <w:szCs w:val="18"/>
              </w:rPr>
              <w:t xml:space="preserve"> </w:t>
            </w:r>
            <w:proofErr w:type="spellStart"/>
            <w:r w:rsidRPr="00E36269">
              <w:rPr>
                <w:rFonts w:ascii="PT Sans Caption" w:hAnsi="PT Sans Caption"/>
                <w:b/>
                <w:bCs/>
                <w:sz w:val="16"/>
                <w:szCs w:val="18"/>
              </w:rPr>
              <w:t>тепло</w:t>
            </w:r>
            <w:r w:rsidR="00160ECB">
              <w:rPr>
                <w:rFonts w:ascii="PT Sans Caption" w:hAnsi="PT Sans Caption"/>
                <w:b/>
                <w:bCs/>
                <w:sz w:val="16"/>
                <w:szCs w:val="18"/>
              </w:rPr>
              <w:t>-</w:t>
            </w:r>
            <w:r w:rsidRPr="00E36269">
              <w:rPr>
                <w:rFonts w:ascii="PT Sans Caption" w:hAnsi="PT Sans Caption"/>
                <w:b/>
                <w:bCs/>
                <w:sz w:val="16"/>
                <w:szCs w:val="18"/>
              </w:rPr>
              <w:t>вой</w:t>
            </w:r>
            <w:proofErr w:type="spellEnd"/>
            <w:r w:rsidRPr="00E36269">
              <w:rPr>
                <w:rFonts w:ascii="PT Sans Caption" w:hAnsi="PT Sans Caption"/>
                <w:b/>
                <w:bCs/>
                <w:sz w:val="16"/>
                <w:szCs w:val="18"/>
              </w:rPr>
              <w:t xml:space="preserve"> сети, тыс</w:t>
            </w:r>
            <w:proofErr w:type="gramStart"/>
            <w:r w:rsidRPr="00E36269">
              <w:rPr>
                <w:rFonts w:ascii="PT Sans Caption" w:hAnsi="PT Sans Caption"/>
                <w:b/>
                <w:bCs/>
                <w:sz w:val="16"/>
                <w:szCs w:val="18"/>
              </w:rPr>
              <w:t>.м</w:t>
            </w:r>
            <w:proofErr w:type="gramEnd"/>
            <w:r w:rsidRPr="00E36269">
              <w:rPr>
                <w:rFonts w:ascii="PT Sans Caption" w:hAnsi="PT Sans Caption"/>
                <w:b/>
                <w:bCs/>
                <w:sz w:val="16"/>
                <w:szCs w:val="18"/>
              </w:rPr>
              <w:t>3/год</w:t>
            </w:r>
          </w:p>
        </w:tc>
        <w:tc>
          <w:tcPr>
            <w:tcW w:w="722" w:type="pct"/>
            <w:shd w:val="clear" w:color="auto" w:fill="D5DCE4"/>
            <w:vAlign w:val="center"/>
            <w:hideMark/>
          </w:tcPr>
          <w:p w:rsidR="00160ECB" w:rsidRDefault="00020A58" w:rsidP="00160ECB">
            <w:pPr>
              <w:spacing w:line="240" w:lineRule="auto"/>
              <w:ind w:left="-119" w:right="-49" w:firstLine="0"/>
              <w:jc w:val="center"/>
              <w:rPr>
                <w:rFonts w:ascii="PT Sans Caption" w:hAnsi="PT Sans Caption"/>
                <w:b/>
                <w:bCs/>
                <w:sz w:val="16"/>
                <w:szCs w:val="18"/>
              </w:rPr>
            </w:pPr>
            <w:r w:rsidRPr="00E36269">
              <w:rPr>
                <w:rFonts w:ascii="PT Sans Caption" w:hAnsi="PT Sans Caption"/>
                <w:b/>
                <w:bCs/>
                <w:sz w:val="16"/>
                <w:szCs w:val="18"/>
              </w:rPr>
              <w:t xml:space="preserve">Полезный отпуск </w:t>
            </w:r>
            <w:proofErr w:type="spellStart"/>
            <w:r w:rsidRPr="00E36269">
              <w:rPr>
                <w:rFonts w:ascii="PT Sans Caption" w:hAnsi="PT Sans Caption"/>
                <w:b/>
                <w:bCs/>
                <w:sz w:val="16"/>
                <w:szCs w:val="18"/>
              </w:rPr>
              <w:t>теплоноси</w:t>
            </w:r>
            <w:r w:rsidR="00C2751E">
              <w:rPr>
                <w:rFonts w:ascii="PT Sans Caption" w:hAnsi="PT Sans Caption"/>
                <w:b/>
                <w:bCs/>
                <w:sz w:val="16"/>
                <w:szCs w:val="18"/>
              </w:rPr>
              <w:t>-</w:t>
            </w:r>
            <w:r w:rsidRPr="00E36269">
              <w:rPr>
                <w:rFonts w:ascii="PT Sans Caption" w:hAnsi="PT Sans Caption"/>
                <w:b/>
                <w:bCs/>
                <w:sz w:val="16"/>
                <w:szCs w:val="18"/>
              </w:rPr>
              <w:t>тел</w:t>
            </w:r>
            <w:r w:rsidR="00160ECB">
              <w:rPr>
                <w:rFonts w:ascii="PT Sans Caption" w:hAnsi="PT Sans Caption"/>
                <w:b/>
                <w:bCs/>
                <w:sz w:val="16"/>
                <w:szCs w:val="18"/>
              </w:rPr>
              <w:t>я</w:t>
            </w:r>
            <w:proofErr w:type="spellEnd"/>
            <w:r w:rsidR="00160ECB">
              <w:rPr>
                <w:rFonts w:ascii="PT Sans Caption" w:hAnsi="PT Sans Caption"/>
                <w:b/>
                <w:bCs/>
                <w:sz w:val="16"/>
                <w:szCs w:val="18"/>
              </w:rPr>
              <w:t xml:space="preserve"> из тепловых сетей на цели </w:t>
            </w:r>
            <w:proofErr w:type="spellStart"/>
            <w:r w:rsidR="00160ECB">
              <w:rPr>
                <w:rFonts w:ascii="PT Sans Caption" w:hAnsi="PT Sans Caption"/>
                <w:b/>
                <w:bCs/>
                <w:sz w:val="16"/>
                <w:szCs w:val="18"/>
              </w:rPr>
              <w:t>гвс</w:t>
            </w:r>
            <w:proofErr w:type="spellEnd"/>
            <w:r w:rsidR="00160ECB">
              <w:rPr>
                <w:rFonts w:ascii="PT Sans Caption" w:hAnsi="PT Sans Caption"/>
                <w:b/>
                <w:bCs/>
                <w:sz w:val="16"/>
                <w:szCs w:val="18"/>
              </w:rPr>
              <w:t xml:space="preserve"> </w:t>
            </w:r>
            <w:r w:rsidRPr="00E36269">
              <w:rPr>
                <w:rFonts w:ascii="PT Sans Caption" w:hAnsi="PT Sans Caption"/>
                <w:b/>
                <w:bCs/>
                <w:sz w:val="16"/>
                <w:szCs w:val="18"/>
              </w:rPr>
              <w:t xml:space="preserve">(для открытых систем </w:t>
            </w:r>
            <w:proofErr w:type="spellStart"/>
            <w:r w:rsidRPr="00E36269">
              <w:rPr>
                <w:rFonts w:ascii="PT Sans Caption" w:hAnsi="PT Sans Caption"/>
                <w:b/>
                <w:bCs/>
                <w:sz w:val="16"/>
                <w:szCs w:val="18"/>
              </w:rPr>
              <w:t>тепло</w:t>
            </w:r>
            <w:r w:rsidR="00C2751E">
              <w:rPr>
                <w:rFonts w:ascii="PT Sans Caption" w:hAnsi="PT Sans Caption"/>
                <w:b/>
                <w:bCs/>
                <w:sz w:val="16"/>
                <w:szCs w:val="18"/>
              </w:rPr>
              <w:t>-</w:t>
            </w:r>
            <w:r w:rsidRPr="00E36269">
              <w:rPr>
                <w:rFonts w:ascii="PT Sans Caption" w:hAnsi="PT Sans Caption"/>
                <w:b/>
                <w:bCs/>
                <w:sz w:val="16"/>
                <w:szCs w:val="18"/>
              </w:rPr>
              <w:t>снабжения</w:t>
            </w:r>
            <w:proofErr w:type="spellEnd"/>
            <w:r w:rsidRPr="00E36269">
              <w:rPr>
                <w:rFonts w:ascii="PT Sans Caption" w:hAnsi="PT Sans Caption"/>
                <w:b/>
                <w:bCs/>
                <w:sz w:val="16"/>
                <w:szCs w:val="18"/>
              </w:rPr>
              <w:t>)</w:t>
            </w:r>
            <w:proofErr w:type="gramStart"/>
            <w:r w:rsidRPr="00E36269">
              <w:rPr>
                <w:rFonts w:ascii="PT Sans Caption" w:hAnsi="PT Sans Caption"/>
                <w:b/>
                <w:bCs/>
                <w:sz w:val="16"/>
                <w:szCs w:val="18"/>
              </w:rPr>
              <w:t>,т</w:t>
            </w:r>
            <w:proofErr w:type="gramEnd"/>
            <w:r w:rsidRPr="00E36269">
              <w:rPr>
                <w:rFonts w:ascii="PT Sans Caption" w:hAnsi="PT Sans Caption"/>
                <w:b/>
                <w:bCs/>
                <w:sz w:val="16"/>
                <w:szCs w:val="18"/>
              </w:rPr>
              <w:t>ыс.</w:t>
            </w:r>
          </w:p>
          <w:p w:rsidR="00020A58" w:rsidRPr="00E36269" w:rsidRDefault="00020A58" w:rsidP="00160ECB">
            <w:pPr>
              <w:spacing w:line="240" w:lineRule="auto"/>
              <w:ind w:left="-119" w:right="-49" w:firstLine="0"/>
              <w:jc w:val="center"/>
              <w:rPr>
                <w:rFonts w:ascii="PT Sans Caption" w:hAnsi="PT Sans Caption"/>
                <w:b/>
                <w:bCs/>
                <w:sz w:val="16"/>
                <w:szCs w:val="18"/>
              </w:rPr>
            </w:pPr>
            <w:r w:rsidRPr="00E36269">
              <w:rPr>
                <w:rFonts w:ascii="PT Sans Caption" w:hAnsi="PT Sans Caption"/>
                <w:b/>
                <w:bCs/>
                <w:sz w:val="16"/>
                <w:szCs w:val="18"/>
              </w:rPr>
              <w:t>м3</w:t>
            </w:r>
          </w:p>
        </w:tc>
        <w:tc>
          <w:tcPr>
            <w:tcW w:w="371" w:type="pct"/>
            <w:shd w:val="clear" w:color="auto" w:fill="D5DCE4"/>
            <w:vAlign w:val="center"/>
            <w:hideMark/>
          </w:tcPr>
          <w:p w:rsidR="00020A58" w:rsidRPr="00E36269" w:rsidRDefault="00020A58" w:rsidP="00C2751E">
            <w:pPr>
              <w:spacing w:line="240" w:lineRule="auto"/>
              <w:ind w:left="-168" w:right="-106" w:firstLine="0"/>
              <w:jc w:val="center"/>
              <w:rPr>
                <w:rFonts w:ascii="PT Sans Caption" w:hAnsi="PT Sans Caption"/>
                <w:b/>
                <w:bCs/>
                <w:sz w:val="16"/>
                <w:szCs w:val="18"/>
              </w:rPr>
            </w:pPr>
            <w:r w:rsidRPr="00E36269">
              <w:rPr>
                <w:rFonts w:ascii="PT Sans Caption" w:hAnsi="PT Sans Caption"/>
                <w:b/>
                <w:bCs/>
                <w:sz w:val="16"/>
                <w:szCs w:val="18"/>
              </w:rPr>
              <w:t xml:space="preserve">Объем </w:t>
            </w:r>
            <w:proofErr w:type="spellStart"/>
            <w:r w:rsidRPr="00E36269">
              <w:rPr>
                <w:rFonts w:ascii="PT Sans Caption" w:hAnsi="PT Sans Caption"/>
                <w:b/>
                <w:bCs/>
                <w:sz w:val="16"/>
                <w:szCs w:val="18"/>
              </w:rPr>
              <w:t>возвра</w:t>
            </w:r>
            <w:r w:rsidR="00C2751E">
              <w:rPr>
                <w:rFonts w:ascii="PT Sans Caption" w:hAnsi="PT Sans Caption"/>
                <w:b/>
                <w:bCs/>
                <w:sz w:val="16"/>
                <w:szCs w:val="18"/>
              </w:rPr>
              <w:t>-</w:t>
            </w:r>
            <w:r w:rsidRPr="00E36269">
              <w:rPr>
                <w:rFonts w:ascii="PT Sans Caption" w:hAnsi="PT Sans Caption"/>
                <w:b/>
                <w:bCs/>
                <w:sz w:val="16"/>
                <w:szCs w:val="18"/>
              </w:rPr>
              <w:t>щенного</w:t>
            </w:r>
            <w:proofErr w:type="spellEnd"/>
            <w:r w:rsidRPr="00E36269">
              <w:rPr>
                <w:rFonts w:ascii="PT Sans Caption" w:hAnsi="PT Sans Caption"/>
                <w:b/>
                <w:bCs/>
                <w:sz w:val="16"/>
                <w:szCs w:val="18"/>
              </w:rPr>
              <w:t xml:space="preserve"> </w:t>
            </w:r>
            <w:proofErr w:type="spellStart"/>
            <w:r w:rsidRPr="00E36269">
              <w:rPr>
                <w:rFonts w:ascii="PT Sans Caption" w:hAnsi="PT Sans Caption"/>
                <w:b/>
                <w:bCs/>
                <w:sz w:val="16"/>
                <w:szCs w:val="18"/>
              </w:rPr>
              <w:t>тепло</w:t>
            </w:r>
            <w:r w:rsidR="00C2751E">
              <w:rPr>
                <w:rFonts w:ascii="PT Sans Caption" w:hAnsi="PT Sans Caption"/>
                <w:b/>
                <w:bCs/>
                <w:sz w:val="16"/>
                <w:szCs w:val="18"/>
              </w:rPr>
              <w:t>-</w:t>
            </w:r>
            <w:r w:rsidRPr="00E36269">
              <w:rPr>
                <w:rFonts w:ascii="PT Sans Caption" w:hAnsi="PT Sans Caption"/>
                <w:b/>
                <w:bCs/>
                <w:sz w:val="16"/>
                <w:szCs w:val="18"/>
              </w:rPr>
              <w:t>носителя</w:t>
            </w:r>
            <w:proofErr w:type="spellEnd"/>
            <w:r w:rsidRPr="00E36269">
              <w:rPr>
                <w:rFonts w:ascii="PT Sans Caption" w:hAnsi="PT Sans Caption"/>
                <w:b/>
                <w:bCs/>
                <w:sz w:val="16"/>
                <w:szCs w:val="18"/>
              </w:rPr>
              <w:t>, тыс</w:t>
            </w:r>
            <w:proofErr w:type="gramStart"/>
            <w:r w:rsidRPr="00E36269">
              <w:rPr>
                <w:rFonts w:ascii="PT Sans Caption" w:hAnsi="PT Sans Caption"/>
                <w:b/>
                <w:bCs/>
                <w:sz w:val="16"/>
                <w:szCs w:val="18"/>
              </w:rPr>
              <w:t>.м</w:t>
            </w:r>
            <w:proofErr w:type="gramEnd"/>
            <w:r w:rsidRPr="00E36269">
              <w:rPr>
                <w:rFonts w:ascii="PT Sans Caption" w:hAnsi="PT Sans Caption"/>
                <w:b/>
                <w:bCs/>
                <w:sz w:val="16"/>
                <w:szCs w:val="18"/>
              </w:rPr>
              <w:t>3</w:t>
            </w:r>
          </w:p>
        </w:tc>
      </w:tr>
      <w:tr w:rsidR="00020A58" w:rsidRPr="00E36269" w:rsidTr="00C2751E">
        <w:trPr>
          <w:trHeight w:val="278"/>
        </w:trPr>
        <w:tc>
          <w:tcPr>
            <w:tcW w:w="5000" w:type="pct"/>
            <w:gridSpan w:val="14"/>
            <w:shd w:val="clear" w:color="auto" w:fill="auto"/>
            <w:vAlign w:val="center"/>
            <w:hideMark/>
          </w:tcPr>
          <w:p w:rsidR="00020A58" w:rsidRPr="00E36269" w:rsidRDefault="00B50426" w:rsidP="0080714C">
            <w:pPr>
              <w:spacing w:line="240" w:lineRule="auto"/>
              <w:ind w:firstLine="0"/>
              <w:jc w:val="center"/>
              <w:rPr>
                <w:rFonts w:ascii="PT Sans Caption" w:hAnsi="PT Sans Caption"/>
                <w:b/>
                <w:bCs/>
                <w:sz w:val="18"/>
                <w:szCs w:val="18"/>
              </w:rPr>
            </w:pPr>
            <w:r>
              <w:rPr>
                <w:rFonts w:ascii="PT Sans Caption" w:hAnsi="PT Sans Caption"/>
                <w:b/>
                <w:bCs/>
                <w:sz w:val="18"/>
                <w:szCs w:val="18"/>
              </w:rPr>
              <w:t>2022</w:t>
            </w:r>
            <w:r w:rsidR="00C26995">
              <w:rPr>
                <w:rFonts w:ascii="PT Sans Caption" w:hAnsi="PT Sans Caption"/>
                <w:b/>
                <w:bCs/>
                <w:sz w:val="18"/>
                <w:szCs w:val="18"/>
              </w:rPr>
              <w:t>-2025</w:t>
            </w:r>
          </w:p>
        </w:tc>
      </w:tr>
      <w:tr w:rsidR="00C2751E" w:rsidRPr="00E36269" w:rsidTr="00C2751E">
        <w:trPr>
          <w:gridAfter w:val="1"/>
          <w:wAfter w:w="7" w:type="pct"/>
          <w:trHeight w:val="720"/>
        </w:trPr>
        <w:tc>
          <w:tcPr>
            <w:tcW w:w="262" w:type="pct"/>
            <w:shd w:val="clear" w:color="auto" w:fill="auto"/>
            <w:vAlign w:val="center"/>
            <w:hideMark/>
          </w:tcPr>
          <w:p w:rsidR="00C65A14" w:rsidRPr="00E36269" w:rsidRDefault="00C65A14" w:rsidP="00C65A14">
            <w:pPr>
              <w:spacing w:line="240" w:lineRule="auto"/>
              <w:ind w:firstLine="0"/>
              <w:jc w:val="center"/>
              <w:rPr>
                <w:rFonts w:ascii="PT Sans Caption" w:hAnsi="PT Sans Caption"/>
                <w:sz w:val="18"/>
                <w:szCs w:val="18"/>
              </w:rPr>
            </w:pPr>
            <w:r w:rsidRPr="00E36269">
              <w:rPr>
                <w:rFonts w:ascii="PT Sans Caption" w:hAnsi="PT Sans Caption"/>
                <w:sz w:val="18"/>
                <w:szCs w:val="18"/>
              </w:rPr>
              <w:t>1</w:t>
            </w:r>
          </w:p>
        </w:tc>
        <w:tc>
          <w:tcPr>
            <w:tcW w:w="452" w:type="pct"/>
            <w:shd w:val="clear" w:color="auto" w:fill="auto"/>
            <w:vAlign w:val="center"/>
            <w:hideMark/>
          </w:tcPr>
          <w:p w:rsidR="00160ECB" w:rsidRDefault="00C65A14" w:rsidP="00160ECB">
            <w:pPr>
              <w:spacing w:line="240" w:lineRule="auto"/>
              <w:ind w:left="-98" w:right="-135" w:firstLine="0"/>
              <w:jc w:val="center"/>
              <w:rPr>
                <w:rFonts w:ascii="PT Sans Caption" w:hAnsi="PT Sans Caption"/>
                <w:sz w:val="16"/>
                <w:szCs w:val="16"/>
              </w:rPr>
            </w:pPr>
            <w:r w:rsidRPr="00E36269">
              <w:rPr>
                <w:rFonts w:ascii="PT Sans Caption" w:hAnsi="PT Sans Caption"/>
                <w:sz w:val="18"/>
                <w:szCs w:val="18"/>
              </w:rPr>
              <w:t xml:space="preserve">Котельная </w:t>
            </w:r>
            <w:proofErr w:type="spellStart"/>
            <w:r>
              <w:rPr>
                <w:rFonts w:ascii="PT Sans Caption" w:hAnsi="PT Sans Caption"/>
                <w:sz w:val="18"/>
                <w:szCs w:val="18"/>
              </w:rPr>
              <w:t>г.</w:t>
            </w:r>
            <w:r w:rsidRPr="00E36269">
              <w:rPr>
                <w:rFonts w:ascii="PT Sans Caption" w:hAnsi="PT Sans Caption"/>
                <w:sz w:val="18"/>
                <w:szCs w:val="18"/>
              </w:rPr>
              <w:t>п</w:t>
            </w:r>
            <w:proofErr w:type="gramStart"/>
            <w:r w:rsidRPr="00E36269">
              <w:rPr>
                <w:rFonts w:ascii="PT Sans Caption" w:hAnsi="PT Sans Caption"/>
                <w:sz w:val="18"/>
                <w:szCs w:val="18"/>
              </w:rPr>
              <w:t>.С</w:t>
            </w:r>
            <w:proofErr w:type="gramEnd"/>
            <w:r w:rsidRPr="00E36269">
              <w:rPr>
                <w:rFonts w:ascii="PT Sans Caption" w:hAnsi="PT Sans Caption"/>
                <w:sz w:val="18"/>
                <w:szCs w:val="18"/>
              </w:rPr>
              <w:t>иня</w:t>
            </w:r>
            <w:r w:rsidR="00160ECB">
              <w:rPr>
                <w:rFonts w:ascii="PT Sans Caption" w:hAnsi="PT Sans Caption"/>
                <w:sz w:val="18"/>
                <w:szCs w:val="18"/>
              </w:rPr>
              <w:t>-</w:t>
            </w:r>
            <w:r w:rsidRPr="00E36269">
              <w:rPr>
                <w:rFonts w:ascii="PT Sans Caption" w:hAnsi="PT Sans Caption"/>
                <w:sz w:val="18"/>
                <w:szCs w:val="18"/>
              </w:rPr>
              <w:t>вино</w:t>
            </w:r>
            <w:proofErr w:type="spellEnd"/>
            <w:r w:rsidRPr="00E36269">
              <w:rPr>
                <w:rFonts w:ascii="PT Sans Caption" w:hAnsi="PT Sans Caption"/>
                <w:sz w:val="18"/>
                <w:szCs w:val="18"/>
              </w:rPr>
              <w:t xml:space="preserve">, </w:t>
            </w:r>
            <w:r w:rsidRPr="00FE510B">
              <w:rPr>
                <w:rFonts w:ascii="PT Sans Caption" w:hAnsi="PT Sans Caption"/>
                <w:sz w:val="16"/>
                <w:szCs w:val="16"/>
              </w:rPr>
              <w:t>ул.</w:t>
            </w:r>
          </w:p>
          <w:p w:rsidR="00C65A14" w:rsidRDefault="00C65A14" w:rsidP="00160ECB">
            <w:pPr>
              <w:spacing w:line="240" w:lineRule="auto"/>
              <w:ind w:left="-98" w:right="-135" w:firstLine="0"/>
              <w:jc w:val="center"/>
              <w:rPr>
                <w:rFonts w:ascii="PT Sans Caption" w:hAnsi="PT Sans Caption"/>
                <w:sz w:val="16"/>
                <w:szCs w:val="16"/>
              </w:rPr>
            </w:pPr>
            <w:r w:rsidRPr="00FE510B">
              <w:rPr>
                <w:rFonts w:ascii="PT Sans Caption" w:hAnsi="PT Sans Caption"/>
                <w:sz w:val="16"/>
                <w:szCs w:val="16"/>
              </w:rPr>
              <w:t>Кравченко,</w:t>
            </w:r>
          </w:p>
          <w:p w:rsidR="00C65A14" w:rsidRPr="00FE510B" w:rsidRDefault="00C65A14" w:rsidP="00C65A14">
            <w:pPr>
              <w:spacing w:line="240" w:lineRule="auto"/>
              <w:ind w:firstLine="0"/>
              <w:jc w:val="center"/>
              <w:rPr>
                <w:rFonts w:ascii="PT Sans Caption" w:hAnsi="PT Sans Caption"/>
                <w:sz w:val="18"/>
                <w:szCs w:val="18"/>
              </w:rPr>
            </w:pPr>
            <w:r w:rsidRPr="00FE510B">
              <w:rPr>
                <w:rFonts w:ascii="PT Sans Caption" w:hAnsi="PT Sans Caption"/>
                <w:sz w:val="16"/>
                <w:szCs w:val="16"/>
              </w:rPr>
              <w:t>д.10а</w:t>
            </w:r>
          </w:p>
        </w:tc>
        <w:tc>
          <w:tcPr>
            <w:tcW w:w="391" w:type="pct"/>
            <w:shd w:val="clear" w:color="auto" w:fill="auto"/>
            <w:vAlign w:val="center"/>
            <w:hideMark/>
          </w:tcPr>
          <w:p w:rsidR="00C65A14" w:rsidRPr="00E36269" w:rsidRDefault="00C65A14" w:rsidP="00C65A14">
            <w:pPr>
              <w:spacing w:line="240" w:lineRule="auto"/>
              <w:ind w:firstLine="0"/>
              <w:jc w:val="center"/>
              <w:rPr>
                <w:rFonts w:ascii="PT Sans Caption" w:hAnsi="PT Sans Caption"/>
                <w:sz w:val="18"/>
                <w:szCs w:val="18"/>
              </w:rPr>
            </w:pPr>
            <w:r w:rsidRPr="00E36269">
              <w:rPr>
                <w:rFonts w:ascii="PT Sans Caption" w:hAnsi="PT Sans Caption"/>
                <w:sz w:val="18"/>
                <w:szCs w:val="18"/>
              </w:rPr>
              <w:t>открытая</w:t>
            </w:r>
          </w:p>
        </w:tc>
        <w:tc>
          <w:tcPr>
            <w:tcW w:w="350" w:type="pct"/>
            <w:shd w:val="clear" w:color="000000" w:fill="FFFFFF"/>
            <w:vAlign w:val="center"/>
            <w:hideMark/>
          </w:tcPr>
          <w:p w:rsidR="00C65A14" w:rsidRPr="00EA5CBC" w:rsidRDefault="00C65A14" w:rsidP="00C65A14">
            <w:pPr>
              <w:spacing w:line="240" w:lineRule="auto"/>
              <w:ind w:firstLine="0"/>
              <w:jc w:val="center"/>
              <w:rPr>
                <w:rFonts w:ascii="PT Sans Caption" w:hAnsi="PT Sans Caption"/>
                <w:sz w:val="18"/>
                <w:szCs w:val="18"/>
              </w:rPr>
            </w:pPr>
            <w:r w:rsidRPr="00EA5CBC">
              <w:rPr>
                <w:rFonts w:ascii="PT Sans Caption" w:hAnsi="PT Sans Caption"/>
                <w:sz w:val="18"/>
                <w:szCs w:val="18"/>
              </w:rPr>
              <w:t>8120</w:t>
            </w:r>
          </w:p>
        </w:tc>
        <w:tc>
          <w:tcPr>
            <w:tcW w:w="330" w:type="pct"/>
            <w:shd w:val="clear" w:color="000000" w:fill="FFFFFF"/>
            <w:vAlign w:val="center"/>
            <w:hideMark/>
          </w:tcPr>
          <w:p w:rsidR="00C65A14" w:rsidRPr="00EA5CBC" w:rsidRDefault="00C65A14" w:rsidP="00EA5CBC">
            <w:pPr>
              <w:spacing w:line="240" w:lineRule="auto"/>
              <w:ind w:hanging="104"/>
              <w:jc w:val="center"/>
              <w:rPr>
                <w:rFonts w:ascii="Calibri" w:hAnsi="Calibri" w:cs="Calibri"/>
                <w:sz w:val="22"/>
                <w:szCs w:val="22"/>
                <w:lang w:eastAsia="ru-RU"/>
              </w:rPr>
            </w:pPr>
            <w:r w:rsidRPr="00EA5CBC">
              <w:rPr>
                <w:rFonts w:ascii="Calibri" w:hAnsi="Calibri" w:cs="Calibri"/>
                <w:sz w:val="22"/>
                <w:szCs w:val="22"/>
              </w:rPr>
              <w:t>182,1</w:t>
            </w:r>
          </w:p>
        </w:tc>
        <w:tc>
          <w:tcPr>
            <w:tcW w:w="393" w:type="pct"/>
            <w:shd w:val="clear" w:color="000000" w:fill="FFFFFF"/>
            <w:vAlign w:val="center"/>
            <w:hideMark/>
          </w:tcPr>
          <w:p w:rsidR="00C65A14" w:rsidRPr="00EA5CBC" w:rsidRDefault="00C65A14" w:rsidP="00C65A14">
            <w:pPr>
              <w:ind w:hanging="214"/>
              <w:jc w:val="center"/>
              <w:rPr>
                <w:rFonts w:ascii="Calibri" w:hAnsi="Calibri" w:cs="Calibri"/>
                <w:sz w:val="22"/>
                <w:szCs w:val="22"/>
              </w:rPr>
            </w:pPr>
            <w:r w:rsidRPr="00EA5CBC">
              <w:rPr>
                <w:rFonts w:ascii="Calibri" w:hAnsi="Calibri" w:cs="Calibri"/>
                <w:sz w:val="22"/>
                <w:szCs w:val="22"/>
              </w:rPr>
              <w:t>105,35</w:t>
            </w:r>
          </w:p>
        </w:tc>
        <w:tc>
          <w:tcPr>
            <w:tcW w:w="356" w:type="pct"/>
            <w:shd w:val="clear" w:color="000000" w:fill="FFFFFF"/>
            <w:vAlign w:val="center"/>
            <w:hideMark/>
          </w:tcPr>
          <w:p w:rsidR="00C65A14" w:rsidRPr="00EA5CBC" w:rsidRDefault="00086797" w:rsidP="00EA5CBC">
            <w:pPr>
              <w:ind w:hanging="104"/>
              <w:jc w:val="center"/>
              <w:rPr>
                <w:rFonts w:ascii="Calibri" w:hAnsi="Calibri" w:cs="Calibri"/>
                <w:sz w:val="22"/>
                <w:szCs w:val="22"/>
              </w:rPr>
            </w:pPr>
            <w:r w:rsidRPr="00EA5CBC">
              <w:rPr>
                <w:rFonts w:ascii="Calibri" w:hAnsi="Calibri" w:cs="Calibri"/>
                <w:sz w:val="22"/>
                <w:szCs w:val="22"/>
              </w:rPr>
              <w:t>287,45</w:t>
            </w:r>
          </w:p>
        </w:tc>
        <w:tc>
          <w:tcPr>
            <w:tcW w:w="329" w:type="pct"/>
            <w:shd w:val="clear" w:color="auto" w:fill="auto"/>
            <w:vAlign w:val="center"/>
            <w:hideMark/>
          </w:tcPr>
          <w:p w:rsidR="00C65A14" w:rsidRPr="00EA5CBC" w:rsidRDefault="00C65A14" w:rsidP="00C65A14">
            <w:pPr>
              <w:ind w:hanging="214"/>
              <w:jc w:val="center"/>
              <w:rPr>
                <w:rFonts w:ascii="Calibri" w:hAnsi="Calibri" w:cs="Calibri"/>
                <w:sz w:val="22"/>
                <w:szCs w:val="22"/>
              </w:rPr>
            </w:pPr>
            <w:r w:rsidRPr="00EA5CBC">
              <w:rPr>
                <w:rFonts w:ascii="Calibri" w:hAnsi="Calibri" w:cs="Calibri"/>
                <w:sz w:val="22"/>
                <w:szCs w:val="22"/>
              </w:rPr>
              <w:t>65,66</w:t>
            </w:r>
          </w:p>
        </w:tc>
        <w:tc>
          <w:tcPr>
            <w:tcW w:w="313" w:type="pct"/>
            <w:shd w:val="clear" w:color="auto" w:fill="auto"/>
            <w:vAlign w:val="center"/>
            <w:hideMark/>
          </w:tcPr>
          <w:p w:rsidR="00C65A14" w:rsidRPr="00EA5CBC" w:rsidRDefault="00C65A14" w:rsidP="00C65A14">
            <w:pPr>
              <w:ind w:hanging="214"/>
              <w:jc w:val="center"/>
              <w:rPr>
                <w:rFonts w:ascii="Calibri" w:hAnsi="Calibri" w:cs="Calibri"/>
                <w:sz w:val="22"/>
                <w:szCs w:val="22"/>
              </w:rPr>
            </w:pPr>
            <w:r w:rsidRPr="00EA5CBC">
              <w:rPr>
                <w:rFonts w:ascii="Calibri" w:hAnsi="Calibri" w:cs="Calibri"/>
                <w:sz w:val="22"/>
                <w:szCs w:val="22"/>
              </w:rPr>
              <w:t>0,95</w:t>
            </w:r>
          </w:p>
        </w:tc>
        <w:tc>
          <w:tcPr>
            <w:tcW w:w="392" w:type="pct"/>
            <w:shd w:val="clear" w:color="auto" w:fill="auto"/>
            <w:vAlign w:val="center"/>
            <w:hideMark/>
          </w:tcPr>
          <w:p w:rsidR="00C65A14" w:rsidRPr="00EA5CBC" w:rsidRDefault="00C65A14" w:rsidP="00C65A14">
            <w:pPr>
              <w:ind w:hanging="214"/>
              <w:jc w:val="center"/>
              <w:rPr>
                <w:rFonts w:ascii="Calibri" w:hAnsi="Calibri" w:cs="Calibri"/>
                <w:sz w:val="22"/>
                <w:szCs w:val="22"/>
              </w:rPr>
            </w:pPr>
            <w:r w:rsidRPr="00EA5CBC">
              <w:rPr>
                <w:rFonts w:ascii="Calibri" w:hAnsi="Calibri" w:cs="Calibri"/>
                <w:sz w:val="22"/>
                <w:szCs w:val="22"/>
              </w:rPr>
              <w:t>63,06</w:t>
            </w:r>
          </w:p>
        </w:tc>
        <w:tc>
          <w:tcPr>
            <w:tcW w:w="333" w:type="pct"/>
            <w:shd w:val="clear" w:color="auto" w:fill="auto"/>
            <w:vAlign w:val="center"/>
            <w:hideMark/>
          </w:tcPr>
          <w:p w:rsidR="00C65A14" w:rsidRPr="00EA5CBC" w:rsidRDefault="00883384" w:rsidP="00C65A14">
            <w:pPr>
              <w:ind w:hanging="214"/>
              <w:jc w:val="center"/>
              <w:rPr>
                <w:rFonts w:ascii="Calibri" w:hAnsi="Calibri" w:cs="Calibri"/>
                <w:sz w:val="22"/>
                <w:szCs w:val="22"/>
              </w:rPr>
            </w:pPr>
            <w:r w:rsidRPr="00EA5CBC">
              <w:rPr>
                <w:rFonts w:ascii="Calibri" w:hAnsi="Calibri" w:cs="Calibri"/>
                <w:sz w:val="22"/>
                <w:szCs w:val="22"/>
              </w:rPr>
              <w:t>20,24</w:t>
            </w:r>
          </w:p>
        </w:tc>
        <w:tc>
          <w:tcPr>
            <w:tcW w:w="722" w:type="pct"/>
            <w:shd w:val="clear" w:color="auto" w:fill="auto"/>
            <w:vAlign w:val="center"/>
            <w:hideMark/>
          </w:tcPr>
          <w:p w:rsidR="00C65A14" w:rsidRPr="00EA5CBC" w:rsidRDefault="00C65A14" w:rsidP="00C65A14">
            <w:pPr>
              <w:ind w:hanging="214"/>
              <w:jc w:val="center"/>
              <w:rPr>
                <w:rFonts w:ascii="Calibri" w:hAnsi="Calibri" w:cs="Calibri"/>
                <w:sz w:val="22"/>
                <w:szCs w:val="22"/>
              </w:rPr>
            </w:pPr>
            <w:r w:rsidRPr="00EA5CBC">
              <w:rPr>
                <w:rFonts w:ascii="Calibri" w:hAnsi="Calibri" w:cs="Calibri"/>
                <w:sz w:val="22"/>
                <w:szCs w:val="22"/>
              </w:rPr>
              <w:t>44,46</w:t>
            </w:r>
          </w:p>
        </w:tc>
        <w:tc>
          <w:tcPr>
            <w:tcW w:w="371" w:type="pct"/>
            <w:shd w:val="clear" w:color="auto" w:fill="auto"/>
            <w:vAlign w:val="center"/>
            <w:hideMark/>
          </w:tcPr>
          <w:p w:rsidR="00C65A14" w:rsidRPr="00E36269" w:rsidRDefault="00C65A14" w:rsidP="00C65A14">
            <w:pPr>
              <w:spacing w:line="240" w:lineRule="auto"/>
              <w:ind w:firstLine="0"/>
              <w:jc w:val="center"/>
              <w:rPr>
                <w:rFonts w:ascii="PT Sans Caption" w:hAnsi="PT Sans Caption"/>
                <w:b/>
                <w:bCs/>
                <w:i/>
                <w:iCs/>
                <w:sz w:val="18"/>
                <w:szCs w:val="18"/>
              </w:rPr>
            </w:pPr>
            <w:r w:rsidRPr="00E36269">
              <w:rPr>
                <w:rFonts w:ascii="PT Sans Caption" w:hAnsi="PT Sans Caption"/>
                <w:b/>
                <w:bCs/>
                <w:i/>
                <w:iCs/>
                <w:sz w:val="18"/>
                <w:szCs w:val="18"/>
              </w:rPr>
              <w:t>-</w:t>
            </w:r>
          </w:p>
        </w:tc>
      </w:tr>
      <w:tr w:rsidR="00020A58" w:rsidRPr="00E36269" w:rsidTr="00C2751E">
        <w:trPr>
          <w:trHeight w:val="300"/>
        </w:trPr>
        <w:tc>
          <w:tcPr>
            <w:tcW w:w="5000" w:type="pct"/>
            <w:gridSpan w:val="14"/>
            <w:shd w:val="clear" w:color="auto" w:fill="auto"/>
            <w:vAlign w:val="center"/>
            <w:hideMark/>
          </w:tcPr>
          <w:p w:rsidR="00020A58" w:rsidRPr="00EA5CBC" w:rsidRDefault="00C26995" w:rsidP="0027571C">
            <w:pPr>
              <w:spacing w:line="240" w:lineRule="auto"/>
              <w:ind w:firstLine="0"/>
              <w:jc w:val="center"/>
              <w:rPr>
                <w:rFonts w:ascii="PT Sans Caption" w:hAnsi="PT Sans Caption"/>
                <w:b/>
                <w:bCs/>
                <w:sz w:val="18"/>
                <w:szCs w:val="18"/>
              </w:rPr>
            </w:pPr>
            <w:r w:rsidRPr="00EA5CBC">
              <w:rPr>
                <w:rFonts w:ascii="PT Sans Caption" w:hAnsi="PT Sans Caption"/>
                <w:b/>
                <w:bCs/>
                <w:sz w:val="18"/>
                <w:szCs w:val="18"/>
              </w:rPr>
              <w:t>2026</w:t>
            </w:r>
            <w:r w:rsidR="0027571C" w:rsidRPr="00EA5CBC">
              <w:rPr>
                <w:rFonts w:ascii="PT Sans Caption" w:hAnsi="PT Sans Caption"/>
                <w:b/>
                <w:bCs/>
                <w:sz w:val="18"/>
                <w:szCs w:val="18"/>
              </w:rPr>
              <w:t>-20</w:t>
            </w:r>
            <w:r w:rsidR="00AD0A74" w:rsidRPr="00EA5CBC">
              <w:rPr>
                <w:rFonts w:ascii="PT Sans Caption" w:hAnsi="PT Sans Caption"/>
                <w:b/>
                <w:bCs/>
                <w:sz w:val="18"/>
                <w:szCs w:val="18"/>
              </w:rPr>
              <w:t>31</w:t>
            </w:r>
          </w:p>
        </w:tc>
      </w:tr>
      <w:tr w:rsidR="00C2751E" w:rsidRPr="00E36269" w:rsidTr="00C2751E">
        <w:trPr>
          <w:gridAfter w:val="1"/>
          <w:wAfter w:w="7" w:type="pct"/>
          <w:trHeight w:val="720"/>
        </w:trPr>
        <w:tc>
          <w:tcPr>
            <w:tcW w:w="262" w:type="pct"/>
            <w:shd w:val="clear" w:color="auto" w:fill="auto"/>
            <w:vAlign w:val="center"/>
            <w:hideMark/>
          </w:tcPr>
          <w:p w:rsidR="00160ECB" w:rsidRPr="00E36269" w:rsidRDefault="00160ECB" w:rsidP="00160ECB">
            <w:pPr>
              <w:spacing w:line="240" w:lineRule="auto"/>
              <w:ind w:firstLine="0"/>
              <w:jc w:val="center"/>
              <w:rPr>
                <w:rFonts w:ascii="PT Sans Caption" w:hAnsi="PT Sans Caption"/>
                <w:sz w:val="18"/>
                <w:szCs w:val="18"/>
              </w:rPr>
            </w:pPr>
            <w:r w:rsidRPr="00E36269">
              <w:rPr>
                <w:rFonts w:ascii="PT Sans Caption" w:hAnsi="PT Sans Caption"/>
                <w:sz w:val="18"/>
                <w:szCs w:val="18"/>
              </w:rPr>
              <w:t>1</w:t>
            </w:r>
          </w:p>
        </w:tc>
        <w:tc>
          <w:tcPr>
            <w:tcW w:w="452" w:type="pct"/>
            <w:shd w:val="clear" w:color="auto" w:fill="auto"/>
            <w:vAlign w:val="center"/>
            <w:hideMark/>
          </w:tcPr>
          <w:p w:rsidR="00160ECB" w:rsidRDefault="00160ECB" w:rsidP="00160ECB">
            <w:pPr>
              <w:spacing w:line="240" w:lineRule="auto"/>
              <w:ind w:left="-98" w:right="-135" w:firstLine="0"/>
              <w:jc w:val="center"/>
              <w:rPr>
                <w:rFonts w:ascii="PT Sans Caption" w:hAnsi="PT Sans Caption"/>
                <w:sz w:val="16"/>
                <w:szCs w:val="16"/>
              </w:rPr>
            </w:pPr>
            <w:r w:rsidRPr="00E36269">
              <w:rPr>
                <w:rFonts w:ascii="PT Sans Caption" w:hAnsi="PT Sans Caption"/>
                <w:sz w:val="18"/>
                <w:szCs w:val="18"/>
              </w:rPr>
              <w:t xml:space="preserve">Котельная </w:t>
            </w:r>
            <w:proofErr w:type="spellStart"/>
            <w:r>
              <w:rPr>
                <w:rFonts w:ascii="PT Sans Caption" w:hAnsi="PT Sans Caption"/>
                <w:sz w:val="18"/>
                <w:szCs w:val="18"/>
              </w:rPr>
              <w:t>г.</w:t>
            </w:r>
            <w:r w:rsidRPr="00E36269">
              <w:rPr>
                <w:rFonts w:ascii="PT Sans Caption" w:hAnsi="PT Sans Caption"/>
                <w:sz w:val="18"/>
                <w:szCs w:val="18"/>
              </w:rPr>
              <w:t>п</w:t>
            </w:r>
            <w:proofErr w:type="gramStart"/>
            <w:r w:rsidRPr="00E36269">
              <w:rPr>
                <w:rFonts w:ascii="PT Sans Caption" w:hAnsi="PT Sans Caption"/>
                <w:sz w:val="18"/>
                <w:szCs w:val="18"/>
              </w:rPr>
              <w:t>.С</w:t>
            </w:r>
            <w:proofErr w:type="gramEnd"/>
            <w:r w:rsidRPr="00E36269">
              <w:rPr>
                <w:rFonts w:ascii="PT Sans Caption" w:hAnsi="PT Sans Caption"/>
                <w:sz w:val="18"/>
                <w:szCs w:val="18"/>
              </w:rPr>
              <w:t>иня</w:t>
            </w:r>
            <w:r>
              <w:rPr>
                <w:rFonts w:ascii="PT Sans Caption" w:hAnsi="PT Sans Caption"/>
                <w:sz w:val="18"/>
                <w:szCs w:val="18"/>
              </w:rPr>
              <w:t>-</w:t>
            </w:r>
            <w:r w:rsidRPr="00E36269">
              <w:rPr>
                <w:rFonts w:ascii="PT Sans Caption" w:hAnsi="PT Sans Caption"/>
                <w:sz w:val="18"/>
                <w:szCs w:val="18"/>
              </w:rPr>
              <w:t>вино</w:t>
            </w:r>
            <w:proofErr w:type="spellEnd"/>
            <w:r w:rsidRPr="00E36269">
              <w:rPr>
                <w:rFonts w:ascii="PT Sans Caption" w:hAnsi="PT Sans Caption"/>
                <w:sz w:val="18"/>
                <w:szCs w:val="18"/>
              </w:rPr>
              <w:t xml:space="preserve">, </w:t>
            </w:r>
            <w:r w:rsidRPr="00FE510B">
              <w:rPr>
                <w:rFonts w:ascii="PT Sans Caption" w:hAnsi="PT Sans Caption"/>
                <w:sz w:val="16"/>
                <w:szCs w:val="16"/>
              </w:rPr>
              <w:t>ул.</w:t>
            </w:r>
          </w:p>
          <w:p w:rsidR="00160ECB" w:rsidRDefault="00160ECB" w:rsidP="00160ECB">
            <w:pPr>
              <w:spacing w:line="240" w:lineRule="auto"/>
              <w:ind w:left="-98" w:right="-135" w:firstLine="0"/>
              <w:jc w:val="center"/>
              <w:rPr>
                <w:rFonts w:ascii="PT Sans Caption" w:hAnsi="PT Sans Caption"/>
                <w:sz w:val="16"/>
                <w:szCs w:val="16"/>
              </w:rPr>
            </w:pPr>
            <w:r w:rsidRPr="00FE510B">
              <w:rPr>
                <w:rFonts w:ascii="PT Sans Caption" w:hAnsi="PT Sans Caption"/>
                <w:sz w:val="16"/>
                <w:szCs w:val="16"/>
              </w:rPr>
              <w:t>Кравченко,</w:t>
            </w:r>
          </w:p>
          <w:p w:rsidR="00160ECB" w:rsidRPr="00FE510B" w:rsidRDefault="00160ECB" w:rsidP="00160ECB">
            <w:pPr>
              <w:spacing w:line="240" w:lineRule="auto"/>
              <w:ind w:firstLine="0"/>
              <w:jc w:val="center"/>
              <w:rPr>
                <w:rFonts w:ascii="PT Sans Caption" w:hAnsi="PT Sans Caption"/>
                <w:sz w:val="18"/>
                <w:szCs w:val="18"/>
              </w:rPr>
            </w:pPr>
            <w:r w:rsidRPr="00FE510B">
              <w:rPr>
                <w:rFonts w:ascii="PT Sans Caption" w:hAnsi="PT Sans Caption"/>
                <w:sz w:val="16"/>
                <w:szCs w:val="16"/>
              </w:rPr>
              <w:t>д.10а</w:t>
            </w:r>
          </w:p>
        </w:tc>
        <w:tc>
          <w:tcPr>
            <w:tcW w:w="391" w:type="pct"/>
            <w:shd w:val="clear" w:color="auto" w:fill="auto"/>
            <w:vAlign w:val="center"/>
            <w:hideMark/>
          </w:tcPr>
          <w:p w:rsidR="00160ECB" w:rsidRPr="00E36269" w:rsidRDefault="00160ECB" w:rsidP="00160ECB">
            <w:pPr>
              <w:spacing w:line="240" w:lineRule="auto"/>
              <w:ind w:firstLine="0"/>
              <w:jc w:val="center"/>
              <w:rPr>
                <w:rFonts w:ascii="PT Sans Caption" w:hAnsi="PT Sans Caption"/>
                <w:sz w:val="18"/>
                <w:szCs w:val="18"/>
              </w:rPr>
            </w:pPr>
            <w:r>
              <w:rPr>
                <w:rFonts w:ascii="PT Sans Caption" w:hAnsi="PT Sans Caption"/>
                <w:sz w:val="18"/>
                <w:szCs w:val="18"/>
              </w:rPr>
              <w:t>закрытая</w:t>
            </w:r>
          </w:p>
        </w:tc>
        <w:tc>
          <w:tcPr>
            <w:tcW w:w="350" w:type="pct"/>
            <w:shd w:val="clear" w:color="000000" w:fill="FFFFFF"/>
            <w:vAlign w:val="center"/>
            <w:hideMark/>
          </w:tcPr>
          <w:p w:rsidR="00160ECB" w:rsidRPr="00EA5CBC" w:rsidRDefault="00160ECB" w:rsidP="00160ECB">
            <w:pPr>
              <w:spacing w:line="240" w:lineRule="auto"/>
              <w:ind w:firstLine="0"/>
              <w:jc w:val="center"/>
              <w:rPr>
                <w:rFonts w:ascii="PT Sans Caption" w:hAnsi="PT Sans Caption"/>
                <w:sz w:val="18"/>
                <w:szCs w:val="18"/>
              </w:rPr>
            </w:pPr>
            <w:r w:rsidRPr="00EA5CBC">
              <w:rPr>
                <w:rFonts w:ascii="PT Sans Caption" w:hAnsi="PT Sans Caption"/>
                <w:sz w:val="18"/>
                <w:szCs w:val="18"/>
              </w:rPr>
              <w:t>8120</w:t>
            </w:r>
          </w:p>
        </w:tc>
        <w:tc>
          <w:tcPr>
            <w:tcW w:w="330" w:type="pct"/>
            <w:shd w:val="clear" w:color="000000" w:fill="FFFFFF"/>
            <w:vAlign w:val="center"/>
            <w:hideMark/>
          </w:tcPr>
          <w:p w:rsidR="00160ECB" w:rsidRPr="00EA5CBC" w:rsidRDefault="00160ECB" w:rsidP="00160ECB">
            <w:pPr>
              <w:spacing w:line="240" w:lineRule="auto"/>
              <w:ind w:firstLine="0"/>
              <w:jc w:val="center"/>
              <w:rPr>
                <w:rFonts w:ascii="PT Sans Caption" w:hAnsi="PT Sans Caption"/>
                <w:sz w:val="18"/>
                <w:szCs w:val="18"/>
              </w:rPr>
            </w:pPr>
            <w:r w:rsidRPr="00EA5CBC">
              <w:rPr>
                <w:rFonts w:ascii="PT Sans Caption" w:hAnsi="PT Sans Caption"/>
                <w:sz w:val="18"/>
                <w:szCs w:val="18"/>
              </w:rPr>
              <w:t>182,1</w:t>
            </w:r>
          </w:p>
        </w:tc>
        <w:tc>
          <w:tcPr>
            <w:tcW w:w="393" w:type="pct"/>
            <w:shd w:val="clear" w:color="000000" w:fill="FFFFFF"/>
            <w:vAlign w:val="center"/>
            <w:hideMark/>
          </w:tcPr>
          <w:p w:rsidR="00160ECB" w:rsidRPr="00EA5CBC" w:rsidRDefault="00160ECB" w:rsidP="00160ECB">
            <w:pPr>
              <w:spacing w:line="240" w:lineRule="auto"/>
              <w:ind w:firstLine="0"/>
              <w:jc w:val="center"/>
              <w:rPr>
                <w:rFonts w:ascii="PT Sans Caption" w:hAnsi="PT Sans Caption"/>
                <w:sz w:val="18"/>
                <w:szCs w:val="18"/>
              </w:rPr>
            </w:pPr>
            <w:r w:rsidRPr="00EA5CBC">
              <w:rPr>
                <w:rFonts w:ascii="PT Sans Caption" w:hAnsi="PT Sans Caption"/>
                <w:sz w:val="18"/>
                <w:szCs w:val="18"/>
              </w:rPr>
              <w:t>105,35</w:t>
            </w:r>
          </w:p>
        </w:tc>
        <w:tc>
          <w:tcPr>
            <w:tcW w:w="356" w:type="pct"/>
            <w:shd w:val="clear" w:color="000000" w:fill="FFFFFF"/>
            <w:vAlign w:val="center"/>
            <w:hideMark/>
          </w:tcPr>
          <w:p w:rsidR="00160ECB" w:rsidRPr="00EA5CBC" w:rsidRDefault="00160ECB" w:rsidP="00160ECB">
            <w:pPr>
              <w:spacing w:line="240" w:lineRule="auto"/>
              <w:ind w:firstLine="0"/>
              <w:jc w:val="center"/>
              <w:rPr>
                <w:rFonts w:ascii="PT Sans Caption" w:hAnsi="PT Sans Caption"/>
                <w:sz w:val="18"/>
                <w:szCs w:val="18"/>
              </w:rPr>
            </w:pPr>
            <w:r w:rsidRPr="00EA5CBC">
              <w:rPr>
                <w:rFonts w:ascii="PT Sans Caption" w:hAnsi="PT Sans Caption"/>
                <w:sz w:val="18"/>
                <w:szCs w:val="18"/>
              </w:rPr>
              <w:t>287,45</w:t>
            </w:r>
          </w:p>
        </w:tc>
        <w:tc>
          <w:tcPr>
            <w:tcW w:w="329" w:type="pct"/>
            <w:shd w:val="clear" w:color="auto" w:fill="auto"/>
            <w:vAlign w:val="center"/>
            <w:hideMark/>
          </w:tcPr>
          <w:p w:rsidR="00160ECB" w:rsidRPr="00EA5CBC" w:rsidRDefault="00160ECB" w:rsidP="00160ECB">
            <w:pPr>
              <w:spacing w:line="240" w:lineRule="auto"/>
              <w:ind w:firstLine="0"/>
              <w:jc w:val="center"/>
              <w:rPr>
                <w:rFonts w:ascii="PT Sans Caption" w:hAnsi="PT Sans Caption"/>
                <w:sz w:val="18"/>
                <w:szCs w:val="18"/>
              </w:rPr>
            </w:pPr>
            <w:r w:rsidRPr="00EA5CBC">
              <w:rPr>
                <w:rFonts w:ascii="PT Sans Caption" w:hAnsi="PT Sans Caption"/>
                <w:sz w:val="18"/>
                <w:szCs w:val="18"/>
              </w:rPr>
              <w:t>21,19</w:t>
            </w:r>
          </w:p>
        </w:tc>
        <w:tc>
          <w:tcPr>
            <w:tcW w:w="313" w:type="pct"/>
            <w:shd w:val="clear" w:color="auto" w:fill="auto"/>
            <w:vAlign w:val="center"/>
            <w:hideMark/>
          </w:tcPr>
          <w:p w:rsidR="00160ECB" w:rsidRPr="00EA5CBC" w:rsidRDefault="00160ECB" w:rsidP="00160ECB">
            <w:pPr>
              <w:spacing w:line="240" w:lineRule="auto"/>
              <w:ind w:firstLine="0"/>
              <w:jc w:val="center"/>
              <w:rPr>
                <w:rFonts w:ascii="PT Sans Caption" w:hAnsi="PT Sans Caption"/>
                <w:sz w:val="18"/>
                <w:szCs w:val="18"/>
              </w:rPr>
            </w:pPr>
            <w:r w:rsidRPr="00EA5CBC">
              <w:rPr>
                <w:rFonts w:ascii="PT Sans Caption" w:hAnsi="PT Sans Caption"/>
                <w:sz w:val="18"/>
                <w:szCs w:val="18"/>
              </w:rPr>
              <w:t>0,95</w:t>
            </w:r>
          </w:p>
        </w:tc>
        <w:tc>
          <w:tcPr>
            <w:tcW w:w="392" w:type="pct"/>
            <w:shd w:val="clear" w:color="auto" w:fill="auto"/>
            <w:vAlign w:val="center"/>
            <w:hideMark/>
          </w:tcPr>
          <w:p w:rsidR="00160ECB" w:rsidRPr="00EA5CBC" w:rsidRDefault="00160ECB" w:rsidP="00160ECB">
            <w:pPr>
              <w:spacing w:line="240" w:lineRule="auto"/>
              <w:ind w:firstLine="0"/>
              <w:jc w:val="center"/>
              <w:rPr>
                <w:rFonts w:ascii="PT Sans Caption" w:hAnsi="PT Sans Caption"/>
                <w:sz w:val="18"/>
                <w:szCs w:val="18"/>
              </w:rPr>
            </w:pPr>
            <w:r w:rsidRPr="00EA5CBC">
              <w:rPr>
                <w:rFonts w:ascii="PT Sans Caption" w:hAnsi="PT Sans Caption"/>
                <w:sz w:val="18"/>
                <w:szCs w:val="18"/>
              </w:rPr>
              <w:t>20,240</w:t>
            </w:r>
          </w:p>
        </w:tc>
        <w:tc>
          <w:tcPr>
            <w:tcW w:w="333" w:type="pct"/>
            <w:shd w:val="clear" w:color="auto" w:fill="auto"/>
            <w:vAlign w:val="center"/>
            <w:hideMark/>
          </w:tcPr>
          <w:p w:rsidR="00160ECB" w:rsidRPr="00EA5CBC" w:rsidRDefault="00160ECB" w:rsidP="00160ECB">
            <w:pPr>
              <w:spacing w:line="240" w:lineRule="auto"/>
              <w:ind w:firstLine="0"/>
              <w:jc w:val="center"/>
              <w:rPr>
                <w:rFonts w:ascii="PT Sans Caption" w:hAnsi="PT Sans Caption"/>
                <w:sz w:val="18"/>
                <w:szCs w:val="18"/>
              </w:rPr>
            </w:pPr>
            <w:r w:rsidRPr="00EA5CBC">
              <w:rPr>
                <w:rFonts w:ascii="PT Sans Caption" w:hAnsi="PT Sans Caption"/>
                <w:sz w:val="18"/>
                <w:szCs w:val="18"/>
              </w:rPr>
              <w:t>4,309</w:t>
            </w:r>
          </w:p>
        </w:tc>
        <w:tc>
          <w:tcPr>
            <w:tcW w:w="722" w:type="pct"/>
            <w:shd w:val="clear" w:color="auto" w:fill="auto"/>
            <w:vAlign w:val="center"/>
            <w:hideMark/>
          </w:tcPr>
          <w:p w:rsidR="00160ECB" w:rsidRPr="00EA5CBC" w:rsidRDefault="00160ECB" w:rsidP="00160ECB">
            <w:pPr>
              <w:spacing w:line="240" w:lineRule="auto"/>
              <w:ind w:firstLine="0"/>
              <w:jc w:val="center"/>
              <w:rPr>
                <w:rFonts w:ascii="PT Sans Caption" w:hAnsi="PT Sans Caption"/>
                <w:sz w:val="18"/>
                <w:szCs w:val="18"/>
              </w:rPr>
            </w:pPr>
            <w:r w:rsidRPr="00EA5CBC">
              <w:rPr>
                <w:rFonts w:ascii="PT Sans Caption" w:hAnsi="PT Sans Caption"/>
                <w:sz w:val="18"/>
                <w:szCs w:val="18"/>
              </w:rPr>
              <w:t>0</w:t>
            </w:r>
          </w:p>
        </w:tc>
        <w:tc>
          <w:tcPr>
            <w:tcW w:w="371" w:type="pct"/>
            <w:shd w:val="clear" w:color="auto" w:fill="auto"/>
            <w:vAlign w:val="center"/>
            <w:hideMark/>
          </w:tcPr>
          <w:p w:rsidR="00160ECB" w:rsidRPr="00E36269" w:rsidRDefault="00160ECB" w:rsidP="00160ECB">
            <w:pPr>
              <w:spacing w:line="240" w:lineRule="auto"/>
              <w:ind w:firstLine="0"/>
              <w:jc w:val="center"/>
              <w:rPr>
                <w:rFonts w:ascii="PT Sans Caption" w:hAnsi="PT Sans Caption"/>
                <w:b/>
                <w:bCs/>
                <w:i/>
                <w:iCs/>
                <w:sz w:val="18"/>
                <w:szCs w:val="18"/>
              </w:rPr>
            </w:pPr>
            <w:r w:rsidRPr="00E36269">
              <w:rPr>
                <w:rFonts w:ascii="PT Sans Caption" w:hAnsi="PT Sans Caption"/>
                <w:b/>
                <w:bCs/>
                <w:i/>
                <w:iCs/>
                <w:sz w:val="18"/>
                <w:szCs w:val="18"/>
              </w:rPr>
              <w:t>-</w:t>
            </w:r>
          </w:p>
        </w:tc>
      </w:tr>
      <w:tr w:rsidR="00160ECB" w:rsidRPr="00E36269" w:rsidTr="00C2751E">
        <w:trPr>
          <w:trHeight w:val="338"/>
        </w:trPr>
        <w:tc>
          <w:tcPr>
            <w:tcW w:w="5000" w:type="pct"/>
            <w:gridSpan w:val="14"/>
            <w:shd w:val="clear" w:color="auto" w:fill="auto"/>
            <w:vAlign w:val="center"/>
            <w:hideMark/>
          </w:tcPr>
          <w:p w:rsidR="00160ECB" w:rsidRPr="00EA5CBC" w:rsidRDefault="00160ECB" w:rsidP="00160ECB">
            <w:pPr>
              <w:spacing w:line="240" w:lineRule="auto"/>
              <w:ind w:firstLine="0"/>
              <w:jc w:val="center"/>
              <w:rPr>
                <w:rFonts w:ascii="PT Sans Caption" w:hAnsi="PT Sans Caption"/>
                <w:b/>
                <w:bCs/>
                <w:sz w:val="18"/>
                <w:szCs w:val="18"/>
              </w:rPr>
            </w:pPr>
            <w:r w:rsidRPr="00EA5CBC">
              <w:rPr>
                <w:rFonts w:ascii="PT Sans Caption" w:hAnsi="PT Sans Caption"/>
                <w:b/>
                <w:bCs/>
                <w:sz w:val="18"/>
                <w:szCs w:val="18"/>
              </w:rPr>
              <w:t>2032-2037</w:t>
            </w:r>
          </w:p>
        </w:tc>
      </w:tr>
      <w:tr w:rsidR="00C2751E" w:rsidRPr="00E36269" w:rsidTr="00C2751E">
        <w:trPr>
          <w:gridAfter w:val="1"/>
          <w:wAfter w:w="7" w:type="pct"/>
          <w:trHeight w:val="735"/>
        </w:trPr>
        <w:tc>
          <w:tcPr>
            <w:tcW w:w="262" w:type="pct"/>
            <w:shd w:val="clear" w:color="auto" w:fill="auto"/>
            <w:vAlign w:val="center"/>
            <w:hideMark/>
          </w:tcPr>
          <w:p w:rsidR="00160ECB" w:rsidRPr="00E36269" w:rsidRDefault="00160ECB" w:rsidP="00160ECB">
            <w:pPr>
              <w:spacing w:line="240" w:lineRule="auto"/>
              <w:ind w:firstLine="0"/>
              <w:jc w:val="center"/>
              <w:rPr>
                <w:rFonts w:ascii="PT Sans Caption" w:hAnsi="PT Sans Caption"/>
                <w:sz w:val="18"/>
                <w:szCs w:val="18"/>
              </w:rPr>
            </w:pPr>
            <w:r w:rsidRPr="00E36269">
              <w:rPr>
                <w:rFonts w:ascii="PT Sans Caption" w:hAnsi="PT Sans Caption"/>
                <w:sz w:val="18"/>
                <w:szCs w:val="18"/>
              </w:rPr>
              <w:t>1</w:t>
            </w:r>
          </w:p>
        </w:tc>
        <w:tc>
          <w:tcPr>
            <w:tcW w:w="452" w:type="pct"/>
            <w:shd w:val="clear" w:color="auto" w:fill="auto"/>
            <w:vAlign w:val="center"/>
            <w:hideMark/>
          </w:tcPr>
          <w:p w:rsidR="00160ECB" w:rsidRDefault="00160ECB" w:rsidP="00160ECB">
            <w:pPr>
              <w:spacing w:line="240" w:lineRule="auto"/>
              <w:ind w:left="-98" w:right="-135" w:firstLine="0"/>
              <w:jc w:val="center"/>
              <w:rPr>
                <w:rFonts w:ascii="PT Sans Caption" w:hAnsi="PT Sans Caption"/>
                <w:sz w:val="16"/>
                <w:szCs w:val="16"/>
              </w:rPr>
            </w:pPr>
            <w:r w:rsidRPr="00E36269">
              <w:rPr>
                <w:rFonts w:ascii="PT Sans Caption" w:hAnsi="PT Sans Caption"/>
                <w:sz w:val="18"/>
                <w:szCs w:val="18"/>
              </w:rPr>
              <w:t xml:space="preserve">Котельная </w:t>
            </w:r>
            <w:proofErr w:type="spellStart"/>
            <w:r>
              <w:rPr>
                <w:rFonts w:ascii="PT Sans Caption" w:hAnsi="PT Sans Caption"/>
                <w:sz w:val="18"/>
                <w:szCs w:val="18"/>
              </w:rPr>
              <w:t>г.</w:t>
            </w:r>
            <w:r w:rsidRPr="00E36269">
              <w:rPr>
                <w:rFonts w:ascii="PT Sans Caption" w:hAnsi="PT Sans Caption"/>
                <w:sz w:val="18"/>
                <w:szCs w:val="18"/>
              </w:rPr>
              <w:t>п</w:t>
            </w:r>
            <w:proofErr w:type="gramStart"/>
            <w:r w:rsidRPr="00E36269">
              <w:rPr>
                <w:rFonts w:ascii="PT Sans Caption" w:hAnsi="PT Sans Caption"/>
                <w:sz w:val="18"/>
                <w:szCs w:val="18"/>
              </w:rPr>
              <w:t>.С</w:t>
            </w:r>
            <w:proofErr w:type="gramEnd"/>
            <w:r w:rsidRPr="00E36269">
              <w:rPr>
                <w:rFonts w:ascii="PT Sans Caption" w:hAnsi="PT Sans Caption"/>
                <w:sz w:val="18"/>
                <w:szCs w:val="18"/>
              </w:rPr>
              <w:t>иня</w:t>
            </w:r>
            <w:r>
              <w:rPr>
                <w:rFonts w:ascii="PT Sans Caption" w:hAnsi="PT Sans Caption"/>
                <w:sz w:val="18"/>
                <w:szCs w:val="18"/>
              </w:rPr>
              <w:t>-</w:t>
            </w:r>
            <w:r w:rsidRPr="00E36269">
              <w:rPr>
                <w:rFonts w:ascii="PT Sans Caption" w:hAnsi="PT Sans Caption"/>
                <w:sz w:val="18"/>
                <w:szCs w:val="18"/>
              </w:rPr>
              <w:t>вино</w:t>
            </w:r>
            <w:proofErr w:type="spellEnd"/>
            <w:r w:rsidRPr="00E36269">
              <w:rPr>
                <w:rFonts w:ascii="PT Sans Caption" w:hAnsi="PT Sans Caption"/>
                <w:sz w:val="18"/>
                <w:szCs w:val="18"/>
              </w:rPr>
              <w:t xml:space="preserve">, </w:t>
            </w:r>
            <w:r w:rsidRPr="00FE510B">
              <w:rPr>
                <w:rFonts w:ascii="PT Sans Caption" w:hAnsi="PT Sans Caption"/>
                <w:sz w:val="16"/>
                <w:szCs w:val="16"/>
              </w:rPr>
              <w:t>ул.</w:t>
            </w:r>
          </w:p>
          <w:p w:rsidR="00160ECB" w:rsidRDefault="00160ECB" w:rsidP="00160ECB">
            <w:pPr>
              <w:spacing w:line="240" w:lineRule="auto"/>
              <w:ind w:left="-98" w:right="-135" w:firstLine="0"/>
              <w:jc w:val="center"/>
              <w:rPr>
                <w:rFonts w:ascii="PT Sans Caption" w:hAnsi="PT Sans Caption"/>
                <w:sz w:val="16"/>
                <w:szCs w:val="16"/>
              </w:rPr>
            </w:pPr>
            <w:r w:rsidRPr="00FE510B">
              <w:rPr>
                <w:rFonts w:ascii="PT Sans Caption" w:hAnsi="PT Sans Caption"/>
                <w:sz w:val="16"/>
                <w:szCs w:val="16"/>
              </w:rPr>
              <w:t>Кравченко,</w:t>
            </w:r>
          </w:p>
          <w:p w:rsidR="00160ECB" w:rsidRPr="00FE510B" w:rsidRDefault="00160ECB" w:rsidP="00160ECB">
            <w:pPr>
              <w:spacing w:line="240" w:lineRule="auto"/>
              <w:ind w:firstLine="0"/>
              <w:jc w:val="center"/>
              <w:rPr>
                <w:rFonts w:ascii="PT Sans Caption" w:hAnsi="PT Sans Caption"/>
                <w:sz w:val="18"/>
                <w:szCs w:val="18"/>
              </w:rPr>
            </w:pPr>
            <w:r w:rsidRPr="00FE510B">
              <w:rPr>
                <w:rFonts w:ascii="PT Sans Caption" w:hAnsi="PT Sans Caption"/>
                <w:sz w:val="16"/>
                <w:szCs w:val="16"/>
              </w:rPr>
              <w:t>д.10а</w:t>
            </w:r>
          </w:p>
        </w:tc>
        <w:tc>
          <w:tcPr>
            <w:tcW w:w="391" w:type="pct"/>
            <w:shd w:val="clear" w:color="auto" w:fill="auto"/>
            <w:vAlign w:val="center"/>
            <w:hideMark/>
          </w:tcPr>
          <w:p w:rsidR="00160ECB" w:rsidRPr="00E36269" w:rsidRDefault="00160ECB" w:rsidP="00160ECB">
            <w:pPr>
              <w:spacing w:line="240" w:lineRule="auto"/>
              <w:ind w:firstLine="0"/>
              <w:jc w:val="center"/>
              <w:rPr>
                <w:rFonts w:ascii="PT Sans Caption" w:hAnsi="PT Sans Caption"/>
                <w:sz w:val="18"/>
                <w:szCs w:val="18"/>
              </w:rPr>
            </w:pPr>
            <w:r w:rsidRPr="00E36269">
              <w:rPr>
                <w:rFonts w:ascii="PT Sans Caption" w:hAnsi="PT Sans Caption"/>
                <w:sz w:val="18"/>
                <w:szCs w:val="18"/>
              </w:rPr>
              <w:t>закрытая</w:t>
            </w:r>
          </w:p>
        </w:tc>
        <w:tc>
          <w:tcPr>
            <w:tcW w:w="350" w:type="pct"/>
            <w:shd w:val="clear" w:color="000000" w:fill="FFFFFF"/>
            <w:vAlign w:val="center"/>
            <w:hideMark/>
          </w:tcPr>
          <w:p w:rsidR="00160ECB" w:rsidRPr="00EA5CBC" w:rsidRDefault="00160ECB" w:rsidP="00160ECB">
            <w:pPr>
              <w:spacing w:line="240" w:lineRule="auto"/>
              <w:ind w:firstLine="0"/>
              <w:jc w:val="center"/>
              <w:rPr>
                <w:rFonts w:ascii="PT Sans Caption" w:hAnsi="PT Sans Caption"/>
                <w:sz w:val="18"/>
                <w:szCs w:val="18"/>
              </w:rPr>
            </w:pPr>
            <w:r w:rsidRPr="00EA5CBC">
              <w:rPr>
                <w:rFonts w:ascii="PT Sans Caption" w:hAnsi="PT Sans Caption"/>
                <w:sz w:val="18"/>
                <w:szCs w:val="18"/>
              </w:rPr>
              <w:t>8120</w:t>
            </w:r>
          </w:p>
        </w:tc>
        <w:tc>
          <w:tcPr>
            <w:tcW w:w="330" w:type="pct"/>
            <w:shd w:val="clear" w:color="000000" w:fill="FFFFFF"/>
            <w:vAlign w:val="center"/>
            <w:hideMark/>
          </w:tcPr>
          <w:p w:rsidR="00160ECB" w:rsidRPr="00EA5CBC" w:rsidRDefault="00160ECB" w:rsidP="00160ECB">
            <w:pPr>
              <w:spacing w:line="240" w:lineRule="auto"/>
              <w:ind w:right="-109" w:hanging="104"/>
              <w:jc w:val="center"/>
              <w:rPr>
                <w:rFonts w:ascii="PT Sans Caption" w:hAnsi="PT Sans Caption"/>
                <w:sz w:val="18"/>
                <w:szCs w:val="18"/>
              </w:rPr>
            </w:pPr>
            <w:r w:rsidRPr="00EA5CBC">
              <w:rPr>
                <w:rFonts w:ascii="PT Sans Caption" w:hAnsi="PT Sans Caption"/>
                <w:sz w:val="18"/>
                <w:szCs w:val="18"/>
              </w:rPr>
              <w:t>186,45</w:t>
            </w:r>
          </w:p>
        </w:tc>
        <w:tc>
          <w:tcPr>
            <w:tcW w:w="393" w:type="pct"/>
            <w:shd w:val="clear" w:color="000000" w:fill="FFFFFF"/>
            <w:vAlign w:val="center"/>
            <w:hideMark/>
          </w:tcPr>
          <w:p w:rsidR="00160ECB" w:rsidRPr="00EA5CBC" w:rsidRDefault="00160ECB" w:rsidP="00160ECB">
            <w:pPr>
              <w:spacing w:line="240" w:lineRule="auto"/>
              <w:ind w:firstLine="0"/>
              <w:jc w:val="center"/>
              <w:rPr>
                <w:rFonts w:ascii="PT Sans Caption" w:hAnsi="PT Sans Caption"/>
                <w:sz w:val="18"/>
                <w:szCs w:val="18"/>
              </w:rPr>
            </w:pPr>
            <w:r w:rsidRPr="00EA5CBC">
              <w:rPr>
                <w:rFonts w:ascii="PT Sans Caption" w:hAnsi="PT Sans Caption"/>
                <w:sz w:val="18"/>
                <w:szCs w:val="18"/>
              </w:rPr>
              <w:t>109,81</w:t>
            </w:r>
          </w:p>
        </w:tc>
        <w:tc>
          <w:tcPr>
            <w:tcW w:w="356" w:type="pct"/>
            <w:shd w:val="clear" w:color="000000" w:fill="FFFFFF"/>
            <w:vAlign w:val="center"/>
            <w:hideMark/>
          </w:tcPr>
          <w:p w:rsidR="00160ECB" w:rsidRPr="00EA5CBC" w:rsidRDefault="00160ECB" w:rsidP="00160ECB">
            <w:pPr>
              <w:spacing w:line="240" w:lineRule="auto"/>
              <w:ind w:firstLine="0"/>
              <w:jc w:val="center"/>
              <w:rPr>
                <w:rFonts w:ascii="PT Sans Caption" w:hAnsi="PT Sans Caption"/>
                <w:sz w:val="18"/>
                <w:szCs w:val="18"/>
              </w:rPr>
            </w:pPr>
            <w:r w:rsidRPr="00EA5CBC">
              <w:rPr>
                <w:rFonts w:ascii="PT Sans Caption" w:hAnsi="PT Sans Caption"/>
                <w:sz w:val="18"/>
                <w:szCs w:val="18"/>
              </w:rPr>
              <w:t>296,26</w:t>
            </w:r>
          </w:p>
        </w:tc>
        <w:tc>
          <w:tcPr>
            <w:tcW w:w="329" w:type="pct"/>
            <w:shd w:val="clear" w:color="auto" w:fill="auto"/>
            <w:vAlign w:val="center"/>
            <w:hideMark/>
          </w:tcPr>
          <w:p w:rsidR="00160ECB" w:rsidRPr="00EA5CBC" w:rsidRDefault="00160ECB" w:rsidP="00160ECB">
            <w:pPr>
              <w:spacing w:line="240" w:lineRule="auto"/>
              <w:ind w:firstLine="0"/>
              <w:jc w:val="center"/>
              <w:rPr>
                <w:rFonts w:ascii="PT Sans Caption" w:hAnsi="PT Sans Caption"/>
                <w:sz w:val="18"/>
                <w:szCs w:val="18"/>
              </w:rPr>
            </w:pPr>
            <w:r w:rsidRPr="00EA5CBC">
              <w:rPr>
                <w:rFonts w:ascii="PT Sans Caption" w:hAnsi="PT Sans Caption"/>
                <w:sz w:val="18"/>
                <w:szCs w:val="18"/>
              </w:rPr>
              <w:t>23,49</w:t>
            </w:r>
          </w:p>
        </w:tc>
        <w:tc>
          <w:tcPr>
            <w:tcW w:w="313" w:type="pct"/>
            <w:shd w:val="clear" w:color="auto" w:fill="auto"/>
            <w:vAlign w:val="center"/>
            <w:hideMark/>
          </w:tcPr>
          <w:p w:rsidR="00160ECB" w:rsidRPr="00EA5CBC" w:rsidRDefault="00160ECB" w:rsidP="00160ECB">
            <w:pPr>
              <w:spacing w:line="240" w:lineRule="auto"/>
              <w:ind w:firstLine="0"/>
              <w:jc w:val="center"/>
              <w:rPr>
                <w:rFonts w:ascii="PT Sans Caption" w:hAnsi="PT Sans Caption"/>
                <w:sz w:val="18"/>
                <w:szCs w:val="18"/>
              </w:rPr>
            </w:pPr>
            <w:r w:rsidRPr="00EA5CBC">
              <w:rPr>
                <w:rFonts w:ascii="PT Sans Caption" w:hAnsi="PT Sans Caption"/>
                <w:sz w:val="18"/>
                <w:szCs w:val="18"/>
              </w:rPr>
              <w:t>0,95</w:t>
            </w:r>
          </w:p>
        </w:tc>
        <w:tc>
          <w:tcPr>
            <w:tcW w:w="392" w:type="pct"/>
            <w:shd w:val="clear" w:color="auto" w:fill="auto"/>
            <w:vAlign w:val="center"/>
            <w:hideMark/>
          </w:tcPr>
          <w:p w:rsidR="00160ECB" w:rsidRPr="00EA5CBC" w:rsidRDefault="00160ECB" w:rsidP="00160ECB">
            <w:pPr>
              <w:spacing w:line="240" w:lineRule="auto"/>
              <w:ind w:firstLine="0"/>
              <w:jc w:val="center"/>
              <w:rPr>
                <w:rFonts w:ascii="PT Sans Caption" w:hAnsi="PT Sans Caption"/>
                <w:sz w:val="18"/>
                <w:szCs w:val="18"/>
              </w:rPr>
            </w:pPr>
            <w:r w:rsidRPr="00EA5CBC">
              <w:rPr>
                <w:rFonts w:ascii="PT Sans Caption" w:hAnsi="PT Sans Caption"/>
                <w:sz w:val="18"/>
                <w:szCs w:val="18"/>
              </w:rPr>
              <w:t>21,842</w:t>
            </w:r>
          </w:p>
        </w:tc>
        <w:tc>
          <w:tcPr>
            <w:tcW w:w="333" w:type="pct"/>
            <w:shd w:val="clear" w:color="auto" w:fill="auto"/>
            <w:vAlign w:val="center"/>
            <w:hideMark/>
          </w:tcPr>
          <w:p w:rsidR="00160ECB" w:rsidRPr="00EA5CBC" w:rsidRDefault="00160ECB" w:rsidP="00160ECB">
            <w:pPr>
              <w:spacing w:line="240" w:lineRule="auto"/>
              <w:ind w:firstLine="0"/>
              <w:jc w:val="center"/>
              <w:rPr>
                <w:rFonts w:ascii="PT Sans Caption" w:hAnsi="PT Sans Caption"/>
                <w:sz w:val="18"/>
                <w:szCs w:val="18"/>
              </w:rPr>
            </w:pPr>
            <w:r w:rsidRPr="00EA5CBC">
              <w:rPr>
                <w:rFonts w:ascii="PT Sans Caption" w:hAnsi="PT Sans Caption"/>
                <w:sz w:val="18"/>
                <w:szCs w:val="18"/>
              </w:rPr>
              <w:t>2,658</w:t>
            </w:r>
          </w:p>
        </w:tc>
        <w:tc>
          <w:tcPr>
            <w:tcW w:w="722" w:type="pct"/>
            <w:shd w:val="clear" w:color="auto" w:fill="auto"/>
            <w:vAlign w:val="center"/>
            <w:hideMark/>
          </w:tcPr>
          <w:p w:rsidR="00160ECB" w:rsidRPr="00EA5CBC" w:rsidRDefault="00160ECB" w:rsidP="00160ECB">
            <w:pPr>
              <w:spacing w:line="240" w:lineRule="auto"/>
              <w:ind w:firstLine="0"/>
              <w:jc w:val="center"/>
              <w:rPr>
                <w:rFonts w:ascii="PT Sans Caption" w:hAnsi="PT Sans Caption"/>
                <w:sz w:val="18"/>
                <w:szCs w:val="18"/>
              </w:rPr>
            </w:pPr>
            <w:r w:rsidRPr="00EA5CBC">
              <w:rPr>
                <w:rFonts w:ascii="PT Sans Caption" w:hAnsi="PT Sans Caption"/>
                <w:sz w:val="18"/>
                <w:szCs w:val="18"/>
              </w:rPr>
              <w:t>0</w:t>
            </w:r>
          </w:p>
        </w:tc>
        <w:tc>
          <w:tcPr>
            <w:tcW w:w="371" w:type="pct"/>
            <w:shd w:val="clear" w:color="auto" w:fill="auto"/>
            <w:vAlign w:val="center"/>
            <w:hideMark/>
          </w:tcPr>
          <w:p w:rsidR="00160ECB" w:rsidRPr="00E36269" w:rsidRDefault="00160ECB" w:rsidP="00160ECB">
            <w:pPr>
              <w:spacing w:line="240" w:lineRule="auto"/>
              <w:ind w:firstLine="0"/>
              <w:jc w:val="center"/>
              <w:rPr>
                <w:rFonts w:ascii="PT Sans Caption" w:hAnsi="PT Sans Caption"/>
                <w:b/>
                <w:bCs/>
                <w:i/>
                <w:iCs/>
                <w:sz w:val="18"/>
                <w:szCs w:val="18"/>
              </w:rPr>
            </w:pPr>
            <w:r w:rsidRPr="00E36269">
              <w:rPr>
                <w:rFonts w:ascii="PT Sans Caption" w:hAnsi="PT Sans Caption"/>
                <w:b/>
                <w:bCs/>
                <w:i/>
                <w:iCs/>
                <w:sz w:val="18"/>
                <w:szCs w:val="18"/>
              </w:rPr>
              <w:t>-</w:t>
            </w:r>
          </w:p>
        </w:tc>
      </w:tr>
      <w:tr w:rsidR="00160ECB" w:rsidRPr="00E36269" w:rsidTr="00C2751E">
        <w:trPr>
          <w:trHeight w:val="300"/>
        </w:trPr>
        <w:tc>
          <w:tcPr>
            <w:tcW w:w="5000" w:type="pct"/>
            <w:gridSpan w:val="14"/>
            <w:shd w:val="clear" w:color="auto" w:fill="auto"/>
            <w:vAlign w:val="center"/>
            <w:hideMark/>
          </w:tcPr>
          <w:p w:rsidR="00160ECB" w:rsidRPr="00E36269" w:rsidRDefault="00160ECB" w:rsidP="00160ECB">
            <w:pPr>
              <w:spacing w:line="240" w:lineRule="auto"/>
              <w:ind w:firstLine="0"/>
              <w:jc w:val="center"/>
              <w:rPr>
                <w:rFonts w:ascii="PT Sans Caption" w:hAnsi="PT Sans Caption"/>
                <w:b/>
                <w:bCs/>
                <w:sz w:val="18"/>
                <w:szCs w:val="18"/>
              </w:rPr>
            </w:pPr>
            <w:r>
              <w:rPr>
                <w:rFonts w:ascii="PT Sans Caption" w:hAnsi="PT Sans Caption"/>
                <w:b/>
                <w:bCs/>
                <w:sz w:val="18"/>
                <w:szCs w:val="18"/>
              </w:rPr>
              <w:t>2037-2045</w:t>
            </w:r>
          </w:p>
        </w:tc>
      </w:tr>
      <w:tr w:rsidR="00C2751E" w:rsidRPr="00E36269" w:rsidTr="00C2751E">
        <w:trPr>
          <w:gridAfter w:val="1"/>
          <w:wAfter w:w="7" w:type="pct"/>
          <w:trHeight w:val="720"/>
        </w:trPr>
        <w:tc>
          <w:tcPr>
            <w:tcW w:w="262" w:type="pct"/>
            <w:shd w:val="clear" w:color="auto" w:fill="auto"/>
            <w:vAlign w:val="center"/>
            <w:hideMark/>
          </w:tcPr>
          <w:p w:rsidR="00160ECB" w:rsidRPr="00E36269" w:rsidRDefault="00160ECB" w:rsidP="00160ECB">
            <w:pPr>
              <w:spacing w:line="240" w:lineRule="auto"/>
              <w:ind w:firstLine="0"/>
              <w:jc w:val="center"/>
              <w:rPr>
                <w:rFonts w:ascii="PT Sans Caption" w:hAnsi="PT Sans Caption"/>
                <w:sz w:val="18"/>
                <w:szCs w:val="18"/>
              </w:rPr>
            </w:pPr>
            <w:r w:rsidRPr="00E36269">
              <w:rPr>
                <w:rFonts w:ascii="PT Sans Caption" w:hAnsi="PT Sans Caption"/>
                <w:sz w:val="18"/>
                <w:szCs w:val="18"/>
              </w:rPr>
              <w:t>1</w:t>
            </w:r>
          </w:p>
        </w:tc>
        <w:tc>
          <w:tcPr>
            <w:tcW w:w="452" w:type="pct"/>
            <w:shd w:val="clear" w:color="auto" w:fill="auto"/>
            <w:vAlign w:val="center"/>
            <w:hideMark/>
          </w:tcPr>
          <w:p w:rsidR="00160ECB" w:rsidRDefault="00160ECB" w:rsidP="00160ECB">
            <w:pPr>
              <w:spacing w:line="240" w:lineRule="auto"/>
              <w:ind w:left="-98" w:right="-135" w:firstLine="0"/>
              <w:jc w:val="center"/>
              <w:rPr>
                <w:rFonts w:ascii="PT Sans Caption" w:hAnsi="PT Sans Caption"/>
                <w:sz w:val="16"/>
                <w:szCs w:val="16"/>
              </w:rPr>
            </w:pPr>
            <w:r w:rsidRPr="00E36269">
              <w:rPr>
                <w:rFonts w:ascii="PT Sans Caption" w:hAnsi="PT Sans Caption"/>
                <w:sz w:val="18"/>
                <w:szCs w:val="18"/>
              </w:rPr>
              <w:t xml:space="preserve">Котельная </w:t>
            </w:r>
            <w:proofErr w:type="spellStart"/>
            <w:r>
              <w:rPr>
                <w:rFonts w:ascii="PT Sans Caption" w:hAnsi="PT Sans Caption"/>
                <w:sz w:val="18"/>
                <w:szCs w:val="18"/>
              </w:rPr>
              <w:t>г.</w:t>
            </w:r>
            <w:r w:rsidRPr="00E36269">
              <w:rPr>
                <w:rFonts w:ascii="PT Sans Caption" w:hAnsi="PT Sans Caption"/>
                <w:sz w:val="18"/>
                <w:szCs w:val="18"/>
              </w:rPr>
              <w:t>п</w:t>
            </w:r>
            <w:proofErr w:type="gramStart"/>
            <w:r w:rsidRPr="00E36269">
              <w:rPr>
                <w:rFonts w:ascii="PT Sans Caption" w:hAnsi="PT Sans Caption"/>
                <w:sz w:val="18"/>
                <w:szCs w:val="18"/>
              </w:rPr>
              <w:t>.С</w:t>
            </w:r>
            <w:proofErr w:type="gramEnd"/>
            <w:r w:rsidRPr="00E36269">
              <w:rPr>
                <w:rFonts w:ascii="PT Sans Caption" w:hAnsi="PT Sans Caption"/>
                <w:sz w:val="18"/>
                <w:szCs w:val="18"/>
              </w:rPr>
              <w:t>иня</w:t>
            </w:r>
            <w:r>
              <w:rPr>
                <w:rFonts w:ascii="PT Sans Caption" w:hAnsi="PT Sans Caption"/>
                <w:sz w:val="18"/>
                <w:szCs w:val="18"/>
              </w:rPr>
              <w:t>-</w:t>
            </w:r>
            <w:r w:rsidRPr="00E36269">
              <w:rPr>
                <w:rFonts w:ascii="PT Sans Caption" w:hAnsi="PT Sans Caption"/>
                <w:sz w:val="18"/>
                <w:szCs w:val="18"/>
              </w:rPr>
              <w:t>вино</w:t>
            </w:r>
            <w:proofErr w:type="spellEnd"/>
            <w:r w:rsidRPr="00E36269">
              <w:rPr>
                <w:rFonts w:ascii="PT Sans Caption" w:hAnsi="PT Sans Caption"/>
                <w:sz w:val="18"/>
                <w:szCs w:val="18"/>
              </w:rPr>
              <w:t xml:space="preserve">, </w:t>
            </w:r>
            <w:r w:rsidRPr="00FE510B">
              <w:rPr>
                <w:rFonts w:ascii="PT Sans Caption" w:hAnsi="PT Sans Caption"/>
                <w:sz w:val="16"/>
                <w:szCs w:val="16"/>
              </w:rPr>
              <w:t>ул.</w:t>
            </w:r>
          </w:p>
          <w:p w:rsidR="00160ECB" w:rsidRDefault="00160ECB" w:rsidP="00160ECB">
            <w:pPr>
              <w:spacing w:line="240" w:lineRule="auto"/>
              <w:ind w:left="-98" w:right="-135" w:firstLine="0"/>
              <w:jc w:val="center"/>
              <w:rPr>
                <w:rFonts w:ascii="PT Sans Caption" w:hAnsi="PT Sans Caption"/>
                <w:sz w:val="16"/>
                <w:szCs w:val="16"/>
              </w:rPr>
            </w:pPr>
            <w:r w:rsidRPr="00FE510B">
              <w:rPr>
                <w:rFonts w:ascii="PT Sans Caption" w:hAnsi="PT Sans Caption"/>
                <w:sz w:val="16"/>
                <w:szCs w:val="16"/>
              </w:rPr>
              <w:t>Кравченко,</w:t>
            </w:r>
          </w:p>
          <w:p w:rsidR="00160ECB" w:rsidRPr="00FE510B" w:rsidRDefault="00160ECB" w:rsidP="00C2751E">
            <w:pPr>
              <w:spacing w:line="240" w:lineRule="auto"/>
              <w:ind w:right="-137" w:firstLine="0"/>
              <w:jc w:val="center"/>
              <w:rPr>
                <w:rFonts w:ascii="PT Sans Caption" w:hAnsi="PT Sans Caption"/>
                <w:sz w:val="18"/>
                <w:szCs w:val="18"/>
              </w:rPr>
            </w:pPr>
            <w:r w:rsidRPr="00FE510B">
              <w:rPr>
                <w:rFonts w:ascii="PT Sans Caption" w:hAnsi="PT Sans Caption"/>
                <w:sz w:val="16"/>
                <w:szCs w:val="16"/>
              </w:rPr>
              <w:t>д.10а</w:t>
            </w:r>
            <w:r w:rsidR="00C2751E">
              <w:rPr>
                <w:rFonts w:ascii="PT Sans Caption" w:hAnsi="PT Sans Caption"/>
                <w:sz w:val="16"/>
                <w:szCs w:val="16"/>
              </w:rPr>
              <w:t>, новая котельная 7,5 МВт</w:t>
            </w:r>
          </w:p>
        </w:tc>
        <w:tc>
          <w:tcPr>
            <w:tcW w:w="391" w:type="pct"/>
            <w:shd w:val="clear" w:color="auto" w:fill="auto"/>
            <w:vAlign w:val="center"/>
            <w:hideMark/>
          </w:tcPr>
          <w:p w:rsidR="00160ECB" w:rsidRPr="00E36269" w:rsidRDefault="00160ECB" w:rsidP="00160ECB">
            <w:pPr>
              <w:spacing w:line="240" w:lineRule="auto"/>
              <w:ind w:firstLine="0"/>
              <w:jc w:val="center"/>
              <w:rPr>
                <w:rFonts w:ascii="PT Sans Caption" w:hAnsi="PT Sans Caption"/>
                <w:sz w:val="18"/>
                <w:szCs w:val="18"/>
              </w:rPr>
            </w:pPr>
            <w:r w:rsidRPr="00E36269">
              <w:rPr>
                <w:rFonts w:ascii="PT Sans Caption" w:hAnsi="PT Sans Caption"/>
                <w:sz w:val="18"/>
                <w:szCs w:val="18"/>
              </w:rPr>
              <w:t>закрытая</w:t>
            </w:r>
          </w:p>
        </w:tc>
        <w:tc>
          <w:tcPr>
            <w:tcW w:w="350" w:type="pct"/>
            <w:shd w:val="clear" w:color="000000" w:fill="FFFFFF"/>
            <w:vAlign w:val="center"/>
            <w:hideMark/>
          </w:tcPr>
          <w:p w:rsidR="00160ECB" w:rsidRPr="00EA5CBC" w:rsidRDefault="00160ECB" w:rsidP="00160ECB">
            <w:pPr>
              <w:spacing w:line="240" w:lineRule="auto"/>
              <w:ind w:firstLine="0"/>
              <w:jc w:val="center"/>
              <w:rPr>
                <w:rFonts w:ascii="PT Sans Caption" w:hAnsi="PT Sans Caption"/>
                <w:sz w:val="18"/>
                <w:szCs w:val="18"/>
              </w:rPr>
            </w:pPr>
            <w:r w:rsidRPr="00EA5CBC">
              <w:rPr>
                <w:rFonts w:ascii="PT Sans Caption" w:hAnsi="PT Sans Caption"/>
                <w:sz w:val="18"/>
                <w:szCs w:val="18"/>
              </w:rPr>
              <w:t>8120</w:t>
            </w:r>
          </w:p>
        </w:tc>
        <w:tc>
          <w:tcPr>
            <w:tcW w:w="330" w:type="pct"/>
            <w:shd w:val="clear" w:color="000000" w:fill="FFFFFF"/>
            <w:vAlign w:val="center"/>
          </w:tcPr>
          <w:p w:rsidR="00160ECB" w:rsidRPr="00EA5CBC" w:rsidRDefault="00160ECB" w:rsidP="00160ECB">
            <w:pPr>
              <w:spacing w:line="240" w:lineRule="auto"/>
              <w:ind w:right="-109" w:hanging="104"/>
              <w:jc w:val="center"/>
              <w:rPr>
                <w:rFonts w:ascii="PT Sans Caption" w:hAnsi="PT Sans Caption"/>
                <w:sz w:val="18"/>
                <w:szCs w:val="18"/>
              </w:rPr>
            </w:pPr>
            <w:r w:rsidRPr="00EA5CBC">
              <w:rPr>
                <w:rFonts w:ascii="PT Sans Caption" w:hAnsi="PT Sans Caption"/>
                <w:sz w:val="18"/>
                <w:szCs w:val="18"/>
              </w:rPr>
              <w:t>211,78</w:t>
            </w:r>
          </w:p>
        </w:tc>
        <w:tc>
          <w:tcPr>
            <w:tcW w:w="393" w:type="pct"/>
            <w:shd w:val="clear" w:color="000000" w:fill="FFFFFF"/>
            <w:vAlign w:val="center"/>
          </w:tcPr>
          <w:p w:rsidR="00160ECB" w:rsidRPr="00EA5CBC" w:rsidRDefault="00160ECB" w:rsidP="00160ECB">
            <w:pPr>
              <w:spacing w:line="240" w:lineRule="auto"/>
              <w:ind w:right="-109" w:hanging="104"/>
              <w:jc w:val="center"/>
              <w:rPr>
                <w:rFonts w:ascii="PT Sans Caption" w:hAnsi="PT Sans Caption"/>
                <w:sz w:val="18"/>
                <w:szCs w:val="18"/>
              </w:rPr>
            </w:pPr>
            <w:r w:rsidRPr="00EA5CBC">
              <w:rPr>
                <w:rFonts w:ascii="PT Sans Caption" w:hAnsi="PT Sans Caption"/>
                <w:sz w:val="18"/>
                <w:szCs w:val="18"/>
              </w:rPr>
              <w:t>114,27</w:t>
            </w:r>
          </w:p>
        </w:tc>
        <w:tc>
          <w:tcPr>
            <w:tcW w:w="356" w:type="pct"/>
            <w:shd w:val="clear" w:color="000000" w:fill="FFFFFF"/>
            <w:vAlign w:val="center"/>
          </w:tcPr>
          <w:p w:rsidR="00160ECB" w:rsidRPr="00EA5CBC" w:rsidRDefault="00160ECB" w:rsidP="00160ECB">
            <w:pPr>
              <w:spacing w:line="240" w:lineRule="auto"/>
              <w:ind w:right="-109" w:hanging="104"/>
              <w:jc w:val="center"/>
              <w:rPr>
                <w:rFonts w:ascii="PT Sans Caption" w:hAnsi="PT Sans Caption"/>
                <w:sz w:val="18"/>
                <w:szCs w:val="18"/>
              </w:rPr>
            </w:pPr>
            <w:r w:rsidRPr="00EA5CBC">
              <w:rPr>
                <w:rFonts w:ascii="PT Sans Caption" w:hAnsi="PT Sans Caption"/>
                <w:sz w:val="18"/>
                <w:szCs w:val="18"/>
              </w:rPr>
              <w:t>326,052</w:t>
            </w:r>
          </w:p>
        </w:tc>
        <w:tc>
          <w:tcPr>
            <w:tcW w:w="329" w:type="pct"/>
            <w:shd w:val="clear" w:color="auto" w:fill="auto"/>
            <w:vAlign w:val="center"/>
          </w:tcPr>
          <w:p w:rsidR="00160ECB" w:rsidRPr="00EA5CBC" w:rsidRDefault="00160ECB" w:rsidP="00160ECB">
            <w:pPr>
              <w:spacing w:line="240" w:lineRule="auto"/>
              <w:ind w:right="-109" w:hanging="104"/>
              <w:jc w:val="center"/>
              <w:rPr>
                <w:rFonts w:ascii="PT Sans Caption" w:hAnsi="PT Sans Caption"/>
                <w:sz w:val="18"/>
                <w:szCs w:val="18"/>
              </w:rPr>
            </w:pPr>
            <w:r w:rsidRPr="00EA5CBC">
              <w:rPr>
                <w:rFonts w:ascii="PT Sans Caption" w:hAnsi="PT Sans Caption"/>
                <w:sz w:val="18"/>
                <w:szCs w:val="18"/>
              </w:rPr>
              <w:t>26,954</w:t>
            </w:r>
          </w:p>
        </w:tc>
        <w:tc>
          <w:tcPr>
            <w:tcW w:w="313" w:type="pct"/>
            <w:shd w:val="clear" w:color="auto" w:fill="auto"/>
            <w:vAlign w:val="center"/>
          </w:tcPr>
          <w:p w:rsidR="00160ECB" w:rsidRPr="00EA5CBC" w:rsidRDefault="00160ECB" w:rsidP="00160ECB">
            <w:pPr>
              <w:spacing w:line="240" w:lineRule="auto"/>
              <w:ind w:right="-109" w:hanging="104"/>
              <w:jc w:val="center"/>
              <w:rPr>
                <w:rFonts w:ascii="PT Sans Caption" w:hAnsi="PT Sans Caption"/>
                <w:sz w:val="18"/>
                <w:szCs w:val="18"/>
              </w:rPr>
            </w:pPr>
            <w:r w:rsidRPr="00EA5CBC">
              <w:rPr>
                <w:rFonts w:ascii="PT Sans Caption" w:hAnsi="PT Sans Caption"/>
                <w:sz w:val="18"/>
                <w:szCs w:val="18"/>
              </w:rPr>
              <w:t>0,95</w:t>
            </w:r>
          </w:p>
        </w:tc>
        <w:tc>
          <w:tcPr>
            <w:tcW w:w="392" w:type="pct"/>
            <w:shd w:val="clear" w:color="auto" w:fill="auto"/>
            <w:vAlign w:val="center"/>
          </w:tcPr>
          <w:p w:rsidR="00160ECB" w:rsidRPr="00EA5CBC" w:rsidRDefault="00160ECB" w:rsidP="00160ECB">
            <w:pPr>
              <w:spacing w:line="240" w:lineRule="auto"/>
              <w:ind w:right="-109" w:hanging="104"/>
              <w:jc w:val="center"/>
              <w:rPr>
                <w:rFonts w:ascii="PT Sans Caption" w:hAnsi="PT Sans Caption"/>
                <w:sz w:val="18"/>
                <w:szCs w:val="18"/>
              </w:rPr>
            </w:pPr>
            <w:r w:rsidRPr="00EA5CBC">
              <w:rPr>
                <w:rFonts w:ascii="PT Sans Caption" w:hAnsi="PT Sans Caption"/>
                <w:sz w:val="18"/>
                <w:szCs w:val="18"/>
              </w:rPr>
              <w:t>25,607</w:t>
            </w:r>
          </w:p>
        </w:tc>
        <w:tc>
          <w:tcPr>
            <w:tcW w:w="333" w:type="pct"/>
            <w:shd w:val="clear" w:color="auto" w:fill="auto"/>
            <w:vAlign w:val="center"/>
            <w:hideMark/>
          </w:tcPr>
          <w:p w:rsidR="00160ECB" w:rsidRPr="00EA5CBC" w:rsidRDefault="00160ECB" w:rsidP="00160ECB">
            <w:pPr>
              <w:spacing w:line="240" w:lineRule="auto"/>
              <w:ind w:right="-109" w:hanging="104"/>
              <w:jc w:val="center"/>
              <w:rPr>
                <w:rFonts w:ascii="PT Sans Caption" w:hAnsi="PT Sans Caption"/>
                <w:sz w:val="18"/>
                <w:szCs w:val="18"/>
              </w:rPr>
            </w:pPr>
            <w:r w:rsidRPr="00EA5CBC">
              <w:rPr>
                <w:rFonts w:ascii="PT Sans Caption" w:hAnsi="PT Sans Caption"/>
                <w:sz w:val="18"/>
                <w:szCs w:val="18"/>
              </w:rPr>
              <w:t>2,91</w:t>
            </w:r>
          </w:p>
        </w:tc>
        <w:tc>
          <w:tcPr>
            <w:tcW w:w="722" w:type="pct"/>
            <w:shd w:val="clear" w:color="auto" w:fill="auto"/>
            <w:vAlign w:val="center"/>
            <w:hideMark/>
          </w:tcPr>
          <w:p w:rsidR="00160ECB" w:rsidRPr="00E36269" w:rsidRDefault="00160ECB" w:rsidP="00160ECB">
            <w:pPr>
              <w:spacing w:line="240" w:lineRule="auto"/>
              <w:ind w:firstLine="0"/>
              <w:jc w:val="center"/>
              <w:rPr>
                <w:rFonts w:ascii="PT Sans Caption" w:hAnsi="PT Sans Caption"/>
                <w:sz w:val="18"/>
                <w:szCs w:val="18"/>
              </w:rPr>
            </w:pPr>
            <w:r>
              <w:rPr>
                <w:rFonts w:ascii="PT Sans Caption" w:hAnsi="PT Sans Caption"/>
                <w:sz w:val="18"/>
                <w:szCs w:val="18"/>
              </w:rPr>
              <w:t>0</w:t>
            </w:r>
          </w:p>
        </w:tc>
        <w:tc>
          <w:tcPr>
            <w:tcW w:w="371" w:type="pct"/>
            <w:shd w:val="clear" w:color="auto" w:fill="auto"/>
            <w:vAlign w:val="center"/>
            <w:hideMark/>
          </w:tcPr>
          <w:p w:rsidR="00160ECB" w:rsidRPr="00E36269" w:rsidRDefault="00160ECB" w:rsidP="00160ECB">
            <w:pPr>
              <w:spacing w:line="240" w:lineRule="auto"/>
              <w:ind w:firstLine="0"/>
              <w:jc w:val="center"/>
              <w:rPr>
                <w:rFonts w:ascii="PT Sans Caption" w:hAnsi="PT Sans Caption"/>
                <w:sz w:val="18"/>
                <w:szCs w:val="18"/>
              </w:rPr>
            </w:pPr>
          </w:p>
        </w:tc>
      </w:tr>
    </w:tbl>
    <w:p w:rsidR="00E660E9" w:rsidRPr="00850769" w:rsidRDefault="00E660E9" w:rsidP="00451E06">
      <w:pPr>
        <w:pStyle w:val="11"/>
        <w:numPr>
          <w:ilvl w:val="0"/>
          <w:numId w:val="0"/>
        </w:numPr>
        <w:spacing w:after="0"/>
        <w:ind w:left="567"/>
        <w:rPr>
          <w:rFonts w:ascii="PT Sans Caption" w:hAnsi="PT Sans Caption"/>
          <w:sz w:val="24"/>
        </w:rPr>
        <w:sectPr w:rsidR="00E660E9" w:rsidRPr="00850769" w:rsidSect="00EA5CBC">
          <w:pgSz w:w="11906" w:h="16838" w:code="9"/>
          <w:pgMar w:top="567" w:right="1701" w:bottom="1134" w:left="992" w:header="142" w:footer="0" w:gutter="0"/>
          <w:cols w:space="708"/>
          <w:docGrid w:linePitch="360"/>
        </w:sectPr>
      </w:pPr>
    </w:p>
    <w:p w:rsidR="001C584C" w:rsidRPr="00D13BD0" w:rsidRDefault="00DC3335" w:rsidP="00D13BD0">
      <w:pPr>
        <w:pStyle w:val="11"/>
        <w:numPr>
          <w:ilvl w:val="0"/>
          <w:numId w:val="0"/>
        </w:numPr>
        <w:spacing w:after="0"/>
        <w:rPr>
          <w:rFonts w:ascii="PT Sans Caption" w:hAnsi="PT Sans Caption"/>
          <w:i w:val="0"/>
          <w:sz w:val="24"/>
        </w:rPr>
      </w:pPr>
      <w:bookmarkStart w:id="20" w:name="_Toc455096472"/>
      <w:r w:rsidRPr="00D13BD0">
        <w:rPr>
          <w:rFonts w:ascii="PT Sans Caption" w:hAnsi="PT Sans Caption"/>
          <w:i w:val="0"/>
          <w:sz w:val="24"/>
        </w:rPr>
        <w:lastRenderedPageBreak/>
        <w:t xml:space="preserve">3.2. </w:t>
      </w:r>
      <w:r w:rsidR="001C584C" w:rsidRPr="00D13BD0">
        <w:rPr>
          <w:rFonts w:ascii="PT Sans Caption" w:hAnsi="PT Sans Caption"/>
          <w:i w:val="0"/>
          <w:sz w:val="24"/>
        </w:rPr>
        <w:t>Перспективные балансы производительности водоподготовительных установок источников тепловой энергии для компенсации потерь в аварийных режимах работы систем теплоснабжения</w:t>
      </w:r>
      <w:bookmarkEnd w:id="19"/>
      <w:bookmarkEnd w:id="20"/>
    </w:p>
    <w:p w:rsidR="00E660E9" w:rsidRPr="00C2751E" w:rsidRDefault="008D77E1" w:rsidP="00C2751E">
      <w:pPr>
        <w:spacing w:after="200"/>
        <w:ind w:firstLine="567"/>
        <w:jc w:val="both"/>
        <w:rPr>
          <w:color w:val="auto"/>
          <w:sz w:val="24"/>
        </w:rPr>
      </w:pPr>
      <w:r w:rsidRPr="00C2751E">
        <w:rPr>
          <w:color w:val="auto"/>
          <w:sz w:val="24"/>
        </w:rPr>
        <w:t xml:space="preserve">Как указано в п.3.1., до перевода системы отопления на закрытую, </w:t>
      </w:r>
      <w:r w:rsidR="00290D35" w:rsidRPr="00C2751E">
        <w:rPr>
          <w:color w:val="auto"/>
          <w:sz w:val="24"/>
        </w:rPr>
        <w:t>строительство ВПУ для приведения объемов 15-20 м</w:t>
      </w:r>
      <w:proofErr w:type="gramStart"/>
      <w:r w:rsidR="00290D35" w:rsidRPr="00C2751E">
        <w:rPr>
          <w:color w:val="auto"/>
          <w:sz w:val="24"/>
        </w:rPr>
        <w:t>.к</w:t>
      </w:r>
      <w:proofErr w:type="gramEnd"/>
      <w:r w:rsidR="00290D35" w:rsidRPr="00C2751E">
        <w:rPr>
          <w:color w:val="auto"/>
          <w:sz w:val="24"/>
        </w:rPr>
        <w:t xml:space="preserve">уб./час к требованиям </w:t>
      </w:r>
      <w:proofErr w:type="spellStart"/>
      <w:r w:rsidR="00290D35" w:rsidRPr="00C2751E">
        <w:rPr>
          <w:color w:val="auto"/>
          <w:sz w:val="24"/>
        </w:rPr>
        <w:t>СанПиН</w:t>
      </w:r>
      <w:proofErr w:type="spellEnd"/>
      <w:r w:rsidR="00290D35" w:rsidRPr="00C2751E">
        <w:rPr>
          <w:color w:val="auto"/>
          <w:sz w:val="24"/>
        </w:rPr>
        <w:t xml:space="preserve"> 2.3/2.4.3590-20, экономически не целесообразно. При выполнении технических мероприятий по переводу системы отопления </w:t>
      </w:r>
      <w:proofErr w:type="gramStart"/>
      <w:r w:rsidR="00290D35" w:rsidRPr="00C2751E">
        <w:rPr>
          <w:color w:val="auto"/>
          <w:sz w:val="24"/>
        </w:rPr>
        <w:t>г</w:t>
      </w:r>
      <w:proofErr w:type="gramEnd"/>
      <w:r w:rsidR="00290D35" w:rsidRPr="00C2751E">
        <w:rPr>
          <w:color w:val="auto"/>
          <w:sz w:val="24"/>
        </w:rPr>
        <w:t xml:space="preserve">.п. </w:t>
      </w:r>
      <w:proofErr w:type="spellStart"/>
      <w:proofErr w:type="gramStart"/>
      <w:r w:rsidR="00290D35" w:rsidRPr="00C2751E">
        <w:rPr>
          <w:color w:val="auto"/>
          <w:sz w:val="24"/>
        </w:rPr>
        <w:t>Синявино</w:t>
      </w:r>
      <w:proofErr w:type="spellEnd"/>
      <w:r w:rsidR="00290D35" w:rsidRPr="00C2751E">
        <w:rPr>
          <w:color w:val="auto"/>
          <w:sz w:val="24"/>
        </w:rPr>
        <w:t xml:space="preserve"> на закрытую, р</w:t>
      </w:r>
      <w:r w:rsidR="00E660E9" w:rsidRPr="00C2751E">
        <w:rPr>
          <w:color w:val="auto"/>
          <w:sz w:val="24"/>
        </w:rPr>
        <w:t>асчетная производительность ВПУ источников тепловой энергии и представлены в таблице 5.2.</w:t>
      </w:r>
      <w:r w:rsidR="00290D35" w:rsidRPr="00C2751E">
        <w:rPr>
          <w:color w:val="auto"/>
          <w:sz w:val="24"/>
        </w:rPr>
        <w:t>, при этом аварийная подпитка теплосети может осуществляться сырой водой.</w:t>
      </w:r>
      <w:proofErr w:type="gramEnd"/>
    </w:p>
    <w:p w:rsidR="00E660E9" w:rsidRPr="00850769" w:rsidRDefault="00E660E9" w:rsidP="00E660E9">
      <w:pPr>
        <w:jc w:val="both"/>
        <w:rPr>
          <w:rFonts w:ascii="PT Sans Caption" w:eastAsia="Times New Roman" w:hAnsi="PT Sans Caption"/>
          <w:b/>
          <w:color w:val="auto"/>
          <w:sz w:val="24"/>
          <w:szCs w:val="28"/>
          <w:lang w:eastAsia="ru-RU"/>
        </w:rPr>
      </w:pPr>
      <w:r w:rsidRPr="00850769">
        <w:rPr>
          <w:rFonts w:ascii="PT Sans Caption" w:eastAsia="Times New Roman" w:hAnsi="PT Sans Caption"/>
          <w:b/>
          <w:color w:val="auto"/>
          <w:sz w:val="24"/>
          <w:szCs w:val="22"/>
          <w:lang w:eastAsia="ru-RU"/>
        </w:rPr>
        <w:t>Таблица 5.1. - Производительность ВПУ источников тепловой энергии и аварийная подпитка теплосети</w:t>
      </w:r>
      <w:r w:rsidRPr="00850769">
        <w:rPr>
          <w:rFonts w:ascii="PT Sans Caption" w:eastAsia="Times New Roman" w:hAnsi="PT Sans Caption"/>
          <w:b/>
          <w:color w:val="auto"/>
          <w:sz w:val="24"/>
          <w:szCs w:val="28"/>
          <w:lang w:eastAsia="ru-RU"/>
        </w:rPr>
        <w:t xml:space="preserve">. </w:t>
      </w:r>
    </w:p>
    <w:tbl>
      <w:tblPr>
        <w:tblpPr w:leftFromText="181" w:rightFromText="181" w:vertAnchor="text" w:tblpXSpec="center" w:tblpY="1"/>
        <w:tblOverlap w:val="never"/>
        <w:tblW w:w="43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
        <w:gridCol w:w="4136"/>
        <w:gridCol w:w="1702"/>
        <w:gridCol w:w="1863"/>
      </w:tblGrid>
      <w:tr w:rsidR="00020A58" w:rsidRPr="00020A58" w:rsidTr="00C2751E">
        <w:trPr>
          <w:trHeight w:val="928"/>
        </w:trPr>
        <w:tc>
          <w:tcPr>
            <w:tcW w:w="420" w:type="pct"/>
            <w:shd w:val="clear" w:color="auto" w:fill="D5DCE4"/>
            <w:vAlign w:val="center"/>
            <w:hideMark/>
          </w:tcPr>
          <w:p w:rsidR="00020A58" w:rsidRPr="00020A58" w:rsidRDefault="00020A58" w:rsidP="00C2751E">
            <w:pPr>
              <w:spacing w:line="240" w:lineRule="auto"/>
              <w:ind w:firstLine="0"/>
              <w:jc w:val="center"/>
              <w:rPr>
                <w:rFonts w:ascii="PT Sans Caption" w:eastAsia="Times New Roman" w:hAnsi="PT Sans Caption"/>
                <w:b/>
                <w:bCs/>
                <w:sz w:val="18"/>
                <w:szCs w:val="18"/>
                <w:lang w:eastAsia="ru-RU"/>
              </w:rPr>
            </w:pPr>
            <w:r w:rsidRPr="00020A58">
              <w:rPr>
                <w:rFonts w:ascii="PT Sans Caption" w:eastAsia="Times New Roman" w:hAnsi="PT Sans Caption"/>
                <w:b/>
                <w:bCs/>
                <w:sz w:val="18"/>
                <w:szCs w:val="18"/>
                <w:lang w:eastAsia="ru-RU"/>
              </w:rPr>
              <w:t>№</w:t>
            </w:r>
            <w:r>
              <w:rPr>
                <w:rFonts w:ascii="PT Sans Caption" w:eastAsia="Times New Roman" w:hAnsi="PT Sans Caption"/>
                <w:b/>
                <w:bCs/>
                <w:sz w:val="18"/>
                <w:szCs w:val="18"/>
                <w:lang w:eastAsia="ru-RU"/>
              </w:rPr>
              <w:t xml:space="preserve"> </w:t>
            </w:r>
            <w:proofErr w:type="spellStart"/>
            <w:proofErr w:type="gramStart"/>
            <w:r w:rsidRPr="00020A58">
              <w:rPr>
                <w:rFonts w:ascii="PT Sans Caption" w:eastAsia="Times New Roman" w:hAnsi="PT Sans Caption"/>
                <w:b/>
                <w:bCs/>
                <w:sz w:val="18"/>
                <w:szCs w:val="18"/>
                <w:lang w:eastAsia="ru-RU"/>
              </w:rPr>
              <w:t>п</w:t>
            </w:r>
            <w:proofErr w:type="spellEnd"/>
            <w:proofErr w:type="gramEnd"/>
            <w:r w:rsidRPr="00020A58">
              <w:rPr>
                <w:rFonts w:ascii="PT Sans Caption" w:eastAsia="Times New Roman" w:hAnsi="PT Sans Caption"/>
                <w:b/>
                <w:bCs/>
                <w:sz w:val="18"/>
                <w:szCs w:val="18"/>
                <w:lang w:eastAsia="ru-RU"/>
              </w:rPr>
              <w:t>/</w:t>
            </w:r>
            <w:proofErr w:type="spellStart"/>
            <w:r w:rsidRPr="00020A58">
              <w:rPr>
                <w:rFonts w:ascii="PT Sans Caption" w:eastAsia="Times New Roman" w:hAnsi="PT Sans Caption"/>
                <w:b/>
                <w:bCs/>
                <w:sz w:val="18"/>
                <w:szCs w:val="18"/>
                <w:lang w:eastAsia="ru-RU"/>
              </w:rPr>
              <w:t>п</w:t>
            </w:r>
            <w:proofErr w:type="spellEnd"/>
          </w:p>
        </w:tc>
        <w:tc>
          <w:tcPr>
            <w:tcW w:w="2460" w:type="pct"/>
            <w:shd w:val="clear" w:color="auto" w:fill="D5DCE4"/>
            <w:vAlign w:val="center"/>
            <w:hideMark/>
          </w:tcPr>
          <w:p w:rsidR="00020A58" w:rsidRPr="00020A58" w:rsidRDefault="00020A58" w:rsidP="00C2751E">
            <w:pPr>
              <w:spacing w:line="240" w:lineRule="auto"/>
              <w:ind w:firstLine="0"/>
              <w:jc w:val="center"/>
              <w:rPr>
                <w:rFonts w:ascii="PT Sans Caption" w:eastAsia="Times New Roman" w:hAnsi="PT Sans Caption"/>
                <w:b/>
                <w:bCs/>
                <w:color w:val="auto"/>
                <w:sz w:val="18"/>
                <w:szCs w:val="18"/>
                <w:lang w:eastAsia="ru-RU"/>
              </w:rPr>
            </w:pPr>
            <w:r w:rsidRPr="00020A58">
              <w:rPr>
                <w:rFonts w:ascii="PT Sans Caption" w:eastAsia="Times New Roman" w:hAnsi="PT Sans Caption"/>
                <w:b/>
                <w:bCs/>
                <w:color w:val="auto"/>
                <w:sz w:val="18"/>
                <w:szCs w:val="18"/>
                <w:lang w:eastAsia="ru-RU"/>
              </w:rPr>
              <w:t>Наименование источника теплоснабжения</w:t>
            </w:r>
          </w:p>
        </w:tc>
        <w:tc>
          <w:tcPr>
            <w:tcW w:w="1012" w:type="pct"/>
            <w:shd w:val="clear" w:color="auto" w:fill="D5DCE4"/>
            <w:vAlign w:val="center"/>
            <w:hideMark/>
          </w:tcPr>
          <w:p w:rsidR="00020A58" w:rsidRPr="00020A58" w:rsidRDefault="00020A58" w:rsidP="00C2751E">
            <w:pPr>
              <w:spacing w:line="240" w:lineRule="auto"/>
              <w:ind w:firstLine="0"/>
              <w:jc w:val="center"/>
              <w:rPr>
                <w:rFonts w:ascii="PT Sans Caption" w:eastAsia="Times New Roman" w:hAnsi="PT Sans Caption"/>
                <w:b/>
                <w:bCs/>
                <w:color w:val="auto"/>
                <w:sz w:val="18"/>
                <w:szCs w:val="18"/>
                <w:lang w:eastAsia="ru-RU"/>
              </w:rPr>
            </w:pPr>
            <w:r w:rsidRPr="00020A58">
              <w:rPr>
                <w:rFonts w:ascii="PT Sans Caption" w:eastAsia="Times New Roman" w:hAnsi="PT Sans Caption"/>
                <w:b/>
                <w:bCs/>
                <w:color w:val="auto"/>
                <w:sz w:val="18"/>
                <w:szCs w:val="18"/>
                <w:lang w:eastAsia="ru-RU"/>
              </w:rPr>
              <w:t>Подпитка тепловой сети, тыс</w:t>
            </w:r>
            <w:proofErr w:type="gramStart"/>
            <w:r w:rsidRPr="00020A58">
              <w:rPr>
                <w:rFonts w:ascii="PT Sans Caption" w:eastAsia="Times New Roman" w:hAnsi="PT Sans Caption"/>
                <w:b/>
                <w:bCs/>
                <w:color w:val="auto"/>
                <w:sz w:val="18"/>
                <w:szCs w:val="18"/>
                <w:lang w:eastAsia="ru-RU"/>
              </w:rPr>
              <w:t>.м</w:t>
            </w:r>
            <w:proofErr w:type="gramEnd"/>
            <w:r w:rsidRPr="00020A58">
              <w:rPr>
                <w:rFonts w:ascii="PT Sans Caption" w:eastAsia="Times New Roman" w:hAnsi="PT Sans Caption"/>
                <w:b/>
                <w:bCs/>
                <w:color w:val="auto"/>
                <w:sz w:val="18"/>
                <w:szCs w:val="18"/>
                <w:lang w:eastAsia="ru-RU"/>
              </w:rPr>
              <w:t>3/год</w:t>
            </w:r>
          </w:p>
        </w:tc>
        <w:tc>
          <w:tcPr>
            <w:tcW w:w="1108" w:type="pct"/>
            <w:shd w:val="clear" w:color="auto" w:fill="D5DCE4"/>
            <w:vAlign w:val="center"/>
            <w:hideMark/>
          </w:tcPr>
          <w:p w:rsidR="00020A58" w:rsidRPr="00020A58" w:rsidRDefault="00020A58" w:rsidP="00C2751E">
            <w:pPr>
              <w:spacing w:line="240" w:lineRule="auto"/>
              <w:ind w:firstLine="0"/>
              <w:jc w:val="center"/>
              <w:rPr>
                <w:rFonts w:ascii="PT Sans Caption" w:eastAsia="Times New Roman" w:hAnsi="PT Sans Caption"/>
                <w:b/>
                <w:bCs/>
                <w:sz w:val="18"/>
                <w:szCs w:val="18"/>
                <w:lang w:eastAsia="ru-RU"/>
              </w:rPr>
            </w:pPr>
            <w:r w:rsidRPr="00020A58">
              <w:rPr>
                <w:rFonts w:ascii="PT Sans Caption" w:eastAsia="Times New Roman" w:hAnsi="PT Sans Caption"/>
                <w:b/>
                <w:bCs/>
                <w:sz w:val="18"/>
                <w:szCs w:val="18"/>
                <w:lang w:eastAsia="ru-RU"/>
              </w:rPr>
              <w:t>Аварийная подпитка тепловой сети, м3</w:t>
            </w:r>
          </w:p>
        </w:tc>
      </w:tr>
      <w:tr w:rsidR="00020A58" w:rsidRPr="00020A58" w:rsidTr="00C2751E">
        <w:trPr>
          <w:trHeight w:val="258"/>
        </w:trPr>
        <w:tc>
          <w:tcPr>
            <w:tcW w:w="5000" w:type="pct"/>
            <w:gridSpan w:val="4"/>
            <w:shd w:val="clear" w:color="auto" w:fill="auto"/>
            <w:vAlign w:val="center"/>
            <w:hideMark/>
          </w:tcPr>
          <w:p w:rsidR="00020A58" w:rsidRPr="00020A58" w:rsidRDefault="00C26995" w:rsidP="00C2751E">
            <w:pPr>
              <w:spacing w:line="240" w:lineRule="auto"/>
              <w:ind w:firstLine="0"/>
              <w:jc w:val="center"/>
              <w:rPr>
                <w:rFonts w:ascii="PT Sans Caption" w:eastAsia="Times New Roman" w:hAnsi="PT Sans Caption"/>
                <w:b/>
                <w:bCs/>
                <w:sz w:val="18"/>
                <w:szCs w:val="18"/>
                <w:lang w:eastAsia="ru-RU"/>
              </w:rPr>
            </w:pPr>
            <w:r>
              <w:rPr>
                <w:rFonts w:ascii="PT Sans Caption" w:eastAsia="Times New Roman" w:hAnsi="PT Sans Caption"/>
                <w:b/>
                <w:bCs/>
                <w:sz w:val="18"/>
                <w:szCs w:val="18"/>
                <w:lang w:eastAsia="ru-RU"/>
              </w:rPr>
              <w:t>2026</w:t>
            </w:r>
            <w:r w:rsidR="003A1669">
              <w:rPr>
                <w:rFonts w:ascii="PT Sans Caption" w:eastAsia="Times New Roman" w:hAnsi="PT Sans Caption"/>
                <w:b/>
                <w:bCs/>
                <w:sz w:val="18"/>
                <w:szCs w:val="18"/>
                <w:lang w:eastAsia="ru-RU"/>
              </w:rPr>
              <w:t>-2031</w:t>
            </w:r>
          </w:p>
        </w:tc>
      </w:tr>
      <w:tr w:rsidR="00020A58" w:rsidRPr="00020A58" w:rsidTr="00C2751E">
        <w:trPr>
          <w:trHeight w:val="669"/>
        </w:trPr>
        <w:tc>
          <w:tcPr>
            <w:tcW w:w="420" w:type="pct"/>
            <w:shd w:val="clear" w:color="auto" w:fill="auto"/>
            <w:vAlign w:val="center"/>
            <w:hideMark/>
          </w:tcPr>
          <w:p w:rsidR="00020A58" w:rsidRPr="00020A58" w:rsidRDefault="00020A58" w:rsidP="00C2751E">
            <w:pPr>
              <w:spacing w:line="240" w:lineRule="auto"/>
              <w:ind w:firstLine="0"/>
              <w:jc w:val="center"/>
              <w:rPr>
                <w:rFonts w:ascii="PT Sans Caption" w:eastAsia="Times New Roman" w:hAnsi="PT Sans Caption"/>
                <w:sz w:val="18"/>
                <w:szCs w:val="18"/>
                <w:lang w:eastAsia="ru-RU"/>
              </w:rPr>
            </w:pPr>
            <w:r w:rsidRPr="00020A58">
              <w:rPr>
                <w:rFonts w:ascii="PT Sans Caption" w:eastAsia="Times New Roman" w:hAnsi="PT Sans Caption"/>
                <w:sz w:val="18"/>
                <w:szCs w:val="18"/>
                <w:lang w:eastAsia="ru-RU"/>
              </w:rPr>
              <w:t>1</w:t>
            </w:r>
          </w:p>
        </w:tc>
        <w:tc>
          <w:tcPr>
            <w:tcW w:w="2460" w:type="pct"/>
            <w:shd w:val="clear" w:color="auto" w:fill="auto"/>
            <w:vAlign w:val="center"/>
            <w:hideMark/>
          </w:tcPr>
          <w:p w:rsidR="00020A58" w:rsidRPr="00020A58" w:rsidRDefault="00020A58" w:rsidP="00C2751E">
            <w:pPr>
              <w:spacing w:line="240" w:lineRule="auto"/>
              <w:ind w:firstLine="0"/>
              <w:jc w:val="center"/>
              <w:rPr>
                <w:rFonts w:ascii="PT Sans Caption" w:eastAsia="Times New Roman" w:hAnsi="PT Sans Caption"/>
                <w:sz w:val="18"/>
                <w:szCs w:val="18"/>
                <w:lang w:eastAsia="ru-RU"/>
              </w:rPr>
            </w:pPr>
            <w:r w:rsidRPr="00020A58">
              <w:rPr>
                <w:rFonts w:ascii="PT Sans Caption" w:eastAsia="Times New Roman" w:hAnsi="PT Sans Caption"/>
                <w:sz w:val="18"/>
                <w:szCs w:val="18"/>
                <w:lang w:eastAsia="ru-RU"/>
              </w:rPr>
              <w:t xml:space="preserve">Котельная </w:t>
            </w:r>
            <w:proofErr w:type="spellStart"/>
            <w:r w:rsidR="00FE510B">
              <w:rPr>
                <w:rFonts w:ascii="PT Sans Caption" w:eastAsia="Times New Roman" w:hAnsi="PT Sans Caption"/>
                <w:sz w:val="18"/>
                <w:szCs w:val="18"/>
                <w:lang w:eastAsia="ru-RU"/>
              </w:rPr>
              <w:t>г.</w:t>
            </w:r>
            <w:r w:rsidRPr="00020A58">
              <w:rPr>
                <w:rFonts w:ascii="PT Sans Caption" w:eastAsia="Times New Roman" w:hAnsi="PT Sans Caption"/>
                <w:sz w:val="18"/>
                <w:szCs w:val="18"/>
                <w:lang w:eastAsia="ru-RU"/>
              </w:rPr>
              <w:t>п</w:t>
            </w:r>
            <w:proofErr w:type="gramStart"/>
            <w:r w:rsidRPr="00020A58">
              <w:rPr>
                <w:rFonts w:ascii="PT Sans Caption" w:eastAsia="Times New Roman" w:hAnsi="PT Sans Caption"/>
                <w:sz w:val="18"/>
                <w:szCs w:val="18"/>
                <w:lang w:eastAsia="ru-RU"/>
              </w:rPr>
              <w:t>.С</w:t>
            </w:r>
            <w:proofErr w:type="gramEnd"/>
            <w:r w:rsidRPr="00020A58">
              <w:rPr>
                <w:rFonts w:ascii="PT Sans Caption" w:eastAsia="Times New Roman" w:hAnsi="PT Sans Caption"/>
                <w:sz w:val="18"/>
                <w:szCs w:val="18"/>
                <w:lang w:eastAsia="ru-RU"/>
              </w:rPr>
              <w:t>инявино</w:t>
            </w:r>
            <w:proofErr w:type="spellEnd"/>
            <w:r w:rsidRPr="00020A58">
              <w:rPr>
                <w:rFonts w:ascii="PT Sans Caption" w:eastAsia="Times New Roman" w:hAnsi="PT Sans Caption"/>
                <w:sz w:val="18"/>
                <w:szCs w:val="18"/>
                <w:lang w:eastAsia="ru-RU"/>
              </w:rPr>
              <w:t xml:space="preserve">, </w:t>
            </w:r>
            <w:r w:rsidR="00FE510B" w:rsidRPr="00FE510B">
              <w:rPr>
                <w:rFonts w:ascii="PT Sans Caption" w:eastAsia="Times New Roman" w:hAnsi="PT Sans Caption"/>
                <w:sz w:val="16"/>
                <w:szCs w:val="16"/>
                <w:lang w:eastAsia="ru-RU"/>
              </w:rPr>
              <w:t>ул. Кравченко</w:t>
            </w:r>
            <w:r w:rsidRPr="00FE510B">
              <w:rPr>
                <w:rFonts w:ascii="PT Sans Caption" w:eastAsia="Times New Roman" w:hAnsi="PT Sans Caption"/>
                <w:sz w:val="16"/>
                <w:szCs w:val="16"/>
                <w:lang w:eastAsia="ru-RU"/>
              </w:rPr>
              <w:t>, д.10а</w:t>
            </w:r>
          </w:p>
        </w:tc>
        <w:tc>
          <w:tcPr>
            <w:tcW w:w="1012" w:type="pct"/>
            <w:shd w:val="clear" w:color="auto" w:fill="auto"/>
            <w:vAlign w:val="center"/>
            <w:hideMark/>
          </w:tcPr>
          <w:p w:rsidR="00020A58" w:rsidRPr="00020A58" w:rsidRDefault="003A1669" w:rsidP="00C2751E">
            <w:pPr>
              <w:spacing w:line="240" w:lineRule="auto"/>
              <w:ind w:firstLine="0"/>
              <w:jc w:val="center"/>
              <w:rPr>
                <w:rFonts w:ascii="PT Sans Caption" w:eastAsia="Times New Roman" w:hAnsi="PT Sans Caption"/>
                <w:color w:val="auto"/>
                <w:sz w:val="18"/>
                <w:szCs w:val="18"/>
                <w:lang w:eastAsia="ru-RU"/>
              </w:rPr>
            </w:pPr>
            <w:r>
              <w:rPr>
                <w:rFonts w:ascii="PT Sans Caption" w:eastAsia="Times New Roman" w:hAnsi="PT Sans Caption"/>
                <w:color w:val="auto"/>
                <w:sz w:val="18"/>
                <w:szCs w:val="18"/>
                <w:lang w:eastAsia="ru-RU"/>
              </w:rPr>
              <w:t>1,64</w:t>
            </w:r>
          </w:p>
        </w:tc>
        <w:tc>
          <w:tcPr>
            <w:tcW w:w="1108" w:type="pct"/>
            <w:shd w:val="clear" w:color="auto" w:fill="auto"/>
            <w:noWrap/>
            <w:vAlign w:val="center"/>
            <w:hideMark/>
          </w:tcPr>
          <w:p w:rsidR="00020A58" w:rsidRPr="00020A58" w:rsidRDefault="003A1669" w:rsidP="00C2751E">
            <w:pPr>
              <w:spacing w:line="240" w:lineRule="auto"/>
              <w:ind w:firstLine="0"/>
              <w:jc w:val="center"/>
              <w:rPr>
                <w:rFonts w:ascii="PT Sans Caption" w:eastAsia="Times New Roman" w:hAnsi="PT Sans Caption"/>
                <w:sz w:val="18"/>
                <w:szCs w:val="18"/>
                <w:lang w:eastAsia="ru-RU"/>
              </w:rPr>
            </w:pPr>
            <w:r>
              <w:rPr>
                <w:rFonts w:ascii="PT Sans Caption" w:eastAsia="Times New Roman" w:hAnsi="PT Sans Caption"/>
                <w:sz w:val="18"/>
                <w:szCs w:val="18"/>
                <w:lang w:eastAsia="ru-RU"/>
              </w:rPr>
              <w:t>2,67</w:t>
            </w:r>
          </w:p>
        </w:tc>
      </w:tr>
      <w:tr w:rsidR="00020A58" w:rsidRPr="00020A58" w:rsidTr="00C2751E">
        <w:trPr>
          <w:trHeight w:val="279"/>
        </w:trPr>
        <w:tc>
          <w:tcPr>
            <w:tcW w:w="5000" w:type="pct"/>
            <w:gridSpan w:val="4"/>
            <w:shd w:val="clear" w:color="auto" w:fill="auto"/>
            <w:vAlign w:val="center"/>
            <w:hideMark/>
          </w:tcPr>
          <w:p w:rsidR="00020A58" w:rsidRPr="00020A58" w:rsidRDefault="006F0C4A" w:rsidP="00C2751E">
            <w:pPr>
              <w:spacing w:line="240" w:lineRule="auto"/>
              <w:ind w:firstLine="0"/>
              <w:jc w:val="center"/>
              <w:rPr>
                <w:rFonts w:ascii="PT Sans Caption" w:eastAsia="Times New Roman" w:hAnsi="PT Sans Caption"/>
                <w:b/>
                <w:bCs/>
                <w:sz w:val="18"/>
                <w:szCs w:val="18"/>
                <w:lang w:eastAsia="ru-RU"/>
              </w:rPr>
            </w:pPr>
            <w:r>
              <w:rPr>
                <w:rFonts w:ascii="PT Sans Caption" w:eastAsia="Times New Roman" w:hAnsi="PT Sans Caption"/>
                <w:b/>
                <w:bCs/>
                <w:sz w:val="18"/>
                <w:szCs w:val="18"/>
                <w:lang w:eastAsia="ru-RU"/>
              </w:rPr>
              <w:t>20</w:t>
            </w:r>
            <w:r w:rsidR="003A1669">
              <w:rPr>
                <w:rFonts w:ascii="PT Sans Caption" w:eastAsia="Times New Roman" w:hAnsi="PT Sans Caption"/>
                <w:b/>
                <w:bCs/>
                <w:sz w:val="18"/>
                <w:szCs w:val="18"/>
                <w:lang w:eastAsia="ru-RU"/>
              </w:rPr>
              <w:t>32-2037</w:t>
            </w:r>
          </w:p>
        </w:tc>
      </w:tr>
      <w:tr w:rsidR="00020A58" w:rsidRPr="00020A58" w:rsidTr="00C2751E">
        <w:trPr>
          <w:trHeight w:val="669"/>
        </w:trPr>
        <w:tc>
          <w:tcPr>
            <w:tcW w:w="420" w:type="pct"/>
            <w:shd w:val="clear" w:color="auto" w:fill="auto"/>
            <w:vAlign w:val="center"/>
            <w:hideMark/>
          </w:tcPr>
          <w:p w:rsidR="00020A58" w:rsidRPr="00020A58" w:rsidRDefault="00020A58" w:rsidP="00C2751E">
            <w:pPr>
              <w:spacing w:line="240" w:lineRule="auto"/>
              <w:ind w:firstLine="0"/>
              <w:jc w:val="center"/>
              <w:rPr>
                <w:rFonts w:ascii="PT Sans Caption" w:eastAsia="Times New Roman" w:hAnsi="PT Sans Caption"/>
                <w:sz w:val="18"/>
                <w:szCs w:val="18"/>
                <w:lang w:eastAsia="ru-RU"/>
              </w:rPr>
            </w:pPr>
            <w:r w:rsidRPr="00020A58">
              <w:rPr>
                <w:rFonts w:ascii="PT Sans Caption" w:eastAsia="Times New Roman" w:hAnsi="PT Sans Caption"/>
                <w:sz w:val="18"/>
                <w:szCs w:val="18"/>
                <w:lang w:eastAsia="ru-RU"/>
              </w:rPr>
              <w:t>1</w:t>
            </w:r>
          </w:p>
        </w:tc>
        <w:tc>
          <w:tcPr>
            <w:tcW w:w="2460" w:type="pct"/>
            <w:shd w:val="clear" w:color="auto" w:fill="auto"/>
            <w:vAlign w:val="center"/>
            <w:hideMark/>
          </w:tcPr>
          <w:p w:rsidR="00020A58" w:rsidRPr="00020A58" w:rsidRDefault="00020A58" w:rsidP="00C2751E">
            <w:pPr>
              <w:spacing w:line="240" w:lineRule="auto"/>
              <w:ind w:firstLine="0"/>
              <w:jc w:val="center"/>
              <w:rPr>
                <w:rFonts w:ascii="PT Sans Caption" w:eastAsia="Times New Roman" w:hAnsi="PT Sans Caption"/>
                <w:sz w:val="18"/>
                <w:szCs w:val="18"/>
                <w:lang w:eastAsia="ru-RU"/>
              </w:rPr>
            </w:pPr>
            <w:r w:rsidRPr="00020A58">
              <w:rPr>
                <w:rFonts w:ascii="PT Sans Caption" w:eastAsia="Times New Roman" w:hAnsi="PT Sans Caption"/>
                <w:sz w:val="18"/>
                <w:szCs w:val="18"/>
                <w:lang w:eastAsia="ru-RU"/>
              </w:rPr>
              <w:t xml:space="preserve">Котельная </w:t>
            </w:r>
            <w:proofErr w:type="spellStart"/>
            <w:r w:rsidR="00FE510B">
              <w:rPr>
                <w:rFonts w:ascii="PT Sans Caption" w:eastAsia="Times New Roman" w:hAnsi="PT Sans Caption"/>
                <w:sz w:val="18"/>
                <w:szCs w:val="18"/>
                <w:lang w:eastAsia="ru-RU"/>
              </w:rPr>
              <w:t>г.</w:t>
            </w:r>
            <w:r w:rsidRPr="00020A58">
              <w:rPr>
                <w:rFonts w:ascii="PT Sans Caption" w:eastAsia="Times New Roman" w:hAnsi="PT Sans Caption"/>
                <w:sz w:val="18"/>
                <w:szCs w:val="18"/>
                <w:lang w:eastAsia="ru-RU"/>
              </w:rPr>
              <w:t>п</w:t>
            </w:r>
            <w:proofErr w:type="gramStart"/>
            <w:r w:rsidRPr="00020A58">
              <w:rPr>
                <w:rFonts w:ascii="PT Sans Caption" w:eastAsia="Times New Roman" w:hAnsi="PT Sans Caption"/>
                <w:sz w:val="18"/>
                <w:szCs w:val="18"/>
                <w:lang w:eastAsia="ru-RU"/>
              </w:rPr>
              <w:t>.С</w:t>
            </w:r>
            <w:proofErr w:type="gramEnd"/>
            <w:r w:rsidRPr="00020A58">
              <w:rPr>
                <w:rFonts w:ascii="PT Sans Caption" w:eastAsia="Times New Roman" w:hAnsi="PT Sans Caption"/>
                <w:sz w:val="18"/>
                <w:szCs w:val="18"/>
                <w:lang w:eastAsia="ru-RU"/>
              </w:rPr>
              <w:t>инявино</w:t>
            </w:r>
            <w:proofErr w:type="spellEnd"/>
            <w:r w:rsidRPr="00020A58">
              <w:rPr>
                <w:rFonts w:ascii="PT Sans Caption" w:eastAsia="Times New Roman" w:hAnsi="PT Sans Caption"/>
                <w:sz w:val="18"/>
                <w:szCs w:val="18"/>
                <w:lang w:eastAsia="ru-RU"/>
              </w:rPr>
              <w:t xml:space="preserve">, </w:t>
            </w:r>
            <w:r w:rsidR="00FE510B" w:rsidRPr="00FE510B">
              <w:rPr>
                <w:rFonts w:ascii="PT Sans Caption" w:eastAsia="Times New Roman" w:hAnsi="PT Sans Caption"/>
                <w:sz w:val="16"/>
                <w:szCs w:val="16"/>
                <w:lang w:eastAsia="ru-RU"/>
              </w:rPr>
              <w:t>ул. Кравченко</w:t>
            </w:r>
            <w:r w:rsidRPr="00FE510B">
              <w:rPr>
                <w:rFonts w:ascii="PT Sans Caption" w:eastAsia="Times New Roman" w:hAnsi="PT Sans Caption"/>
                <w:sz w:val="16"/>
                <w:szCs w:val="16"/>
                <w:lang w:eastAsia="ru-RU"/>
              </w:rPr>
              <w:t>, д.10а</w:t>
            </w:r>
          </w:p>
        </w:tc>
        <w:tc>
          <w:tcPr>
            <w:tcW w:w="1012" w:type="pct"/>
            <w:shd w:val="clear" w:color="auto" w:fill="auto"/>
            <w:vAlign w:val="center"/>
            <w:hideMark/>
          </w:tcPr>
          <w:p w:rsidR="00020A58" w:rsidRPr="00020A58" w:rsidRDefault="003A1669" w:rsidP="00C2751E">
            <w:pPr>
              <w:spacing w:line="240" w:lineRule="auto"/>
              <w:ind w:firstLine="0"/>
              <w:jc w:val="center"/>
              <w:rPr>
                <w:rFonts w:ascii="PT Sans Caption" w:eastAsia="Times New Roman" w:hAnsi="PT Sans Caption"/>
                <w:color w:val="auto"/>
                <w:sz w:val="18"/>
                <w:szCs w:val="18"/>
                <w:lang w:eastAsia="ru-RU"/>
              </w:rPr>
            </w:pPr>
            <w:r>
              <w:rPr>
                <w:rFonts w:ascii="PT Sans Caption" w:eastAsia="Times New Roman" w:hAnsi="PT Sans Caption"/>
                <w:color w:val="auto"/>
                <w:sz w:val="18"/>
                <w:szCs w:val="18"/>
                <w:lang w:eastAsia="ru-RU"/>
              </w:rPr>
              <w:t>1,69</w:t>
            </w:r>
          </w:p>
        </w:tc>
        <w:tc>
          <w:tcPr>
            <w:tcW w:w="1108" w:type="pct"/>
            <w:shd w:val="clear" w:color="auto" w:fill="auto"/>
            <w:noWrap/>
            <w:vAlign w:val="center"/>
            <w:hideMark/>
          </w:tcPr>
          <w:p w:rsidR="00020A58" w:rsidRPr="00020A58" w:rsidRDefault="002761FB" w:rsidP="00C2751E">
            <w:pPr>
              <w:spacing w:line="240" w:lineRule="auto"/>
              <w:ind w:firstLine="0"/>
              <w:jc w:val="center"/>
              <w:rPr>
                <w:rFonts w:ascii="PT Sans Caption" w:eastAsia="Times New Roman" w:hAnsi="PT Sans Caption"/>
                <w:sz w:val="18"/>
                <w:szCs w:val="18"/>
                <w:lang w:eastAsia="ru-RU"/>
              </w:rPr>
            </w:pPr>
            <w:r>
              <w:rPr>
                <w:rFonts w:ascii="PT Sans Caption" w:eastAsia="Times New Roman" w:hAnsi="PT Sans Caption"/>
                <w:sz w:val="18"/>
                <w:szCs w:val="18"/>
                <w:lang w:eastAsia="ru-RU"/>
              </w:rPr>
              <w:t>0,96</w:t>
            </w:r>
          </w:p>
        </w:tc>
      </w:tr>
      <w:tr w:rsidR="00020A58" w:rsidRPr="00020A58" w:rsidTr="00C2751E">
        <w:trPr>
          <w:trHeight w:val="279"/>
        </w:trPr>
        <w:tc>
          <w:tcPr>
            <w:tcW w:w="5000" w:type="pct"/>
            <w:gridSpan w:val="4"/>
            <w:shd w:val="clear" w:color="auto" w:fill="auto"/>
            <w:vAlign w:val="center"/>
            <w:hideMark/>
          </w:tcPr>
          <w:p w:rsidR="00020A58" w:rsidRPr="00020A58" w:rsidRDefault="003A1669" w:rsidP="00C2751E">
            <w:pPr>
              <w:spacing w:line="240" w:lineRule="auto"/>
              <w:ind w:firstLine="0"/>
              <w:jc w:val="center"/>
              <w:rPr>
                <w:rFonts w:ascii="PT Sans Caption" w:eastAsia="Times New Roman" w:hAnsi="PT Sans Caption"/>
                <w:b/>
                <w:bCs/>
                <w:sz w:val="18"/>
                <w:szCs w:val="18"/>
                <w:lang w:eastAsia="ru-RU"/>
              </w:rPr>
            </w:pPr>
            <w:r>
              <w:rPr>
                <w:rFonts w:ascii="PT Sans Caption" w:eastAsia="Times New Roman" w:hAnsi="PT Sans Caption"/>
                <w:b/>
                <w:bCs/>
                <w:sz w:val="18"/>
                <w:szCs w:val="18"/>
                <w:lang w:eastAsia="ru-RU"/>
              </w:rPr>
              <w:t>2038-2045</w:t>
            </w:r>
          </w:p>
        </w:tc>
      </w:tr>
      <w:tr w:rsidR="00020A58" w:rsidRPr="00020A58" w:rsidTr="00C2751E">
        <w:trPr>
          <w:trHeight w:val="669"/>
        </w:trPr>
        <w:tc>
          <w:tcPr>
            <w:tcW w:w="420" w:type="pct"/>
            <w:shd w:val="clear" w:color="auto" w:fill="auto"/>
            <w:vAlign w:val="center"/>
            <w:hideMark/>
          </w:tcPr>
          <w:p w:rsidR="00020A58" w:rsidRPr="00020A58" w:rsidRDefault="00020A58" w:rsidP="00C2751E">
            <w:pPr>
              <w:spacing w:line="240" w:lineRule="auto"/>
              <w:ind w:firstLine="0"/>
              <w:jc w:val="center"/>
              <w:rPr>
                <w:rFonts w:ascii="PT Sans Caption" w:eastAsia="Times New Roman" w:hAnsi="PT Sans Caption"/>
                <w:sz w:val="18"/>
                <w:szCs w:val="18"/>
                <w:lang w:eastAsia="ru-RU"/>
              </w:rPr>
            </w:pPr>
            <w:r w:rsidRPr="00020A58">
              <w:rPr>
                <w:rFonts w:ascii="PT Sans Caption" w:eastAsia="Times New Roman" w:hAnsi="PT Sans Caption"/>
                <w:sz w:val="18"/>
                <w:szCs w:val="18"/>
                <w:lang w:eastAsia="ru-RU"/>
              </w:rPr>
              <w:t>1</w:t>
            </w:r>
          </w:p>
        </w:tc>
        <w:tc>
          <w:tcPr>
            <w:tcW w:w="2460" w:type="pct"/>
            <w:shd w:val="clear" w:color="auto" w:fill="auto"/>
            <w:vAlign w:val="center"/>
            <w:hideMark/>
          </w:tcPr>
          <w:p w:rsidR="00020A58" w:rsidRPr="00020A58" w:rsidRDefault="00020A58" w:rsidP="00C2751E">
            <w:pPr>
              <w:spacing w:line="240" w:lineRule="auto"/>
              <w:ind w:firstLine="0"/>
              <w:jc w:val="center"/>
              <w:rPr>
                <w:rFonts w:ascii="PT Sans Caption" w:eastAsia="Times New Roman" w:hAnsi="PT Sans Caption"/>
                <w:sz w:val="18"/>
                <w:szCs w:val="18"/>
                <w:lang w:eastAsia="ru-RU"/>
              </w:rPr>
            </w:pPr>
            <w:r w:rsidRPr="00020A58">
              <w:rPr>
                <w:rFonts w:ascii="PT Sans Caption" w:eastAsia="Times New Roman" w:hAnsi="PT Sans Caption"/>
                <w:sz w:val="18"/>
                <w:szCs w:val="18"/>
                <w:lang w:eastAsia="ru-RU"/>
              </w:rPr>
              <w:t xml:space="preserve">Котельная </w:t>
            </w:r>
            <w:proofErr w:type="spellStart"/>
            <w:r w:rsidR="00FE510B">
              <w:rPr>
                <w:rFonts w:ascii="PT Sans Caption" w:eastAsia="Times New Roman" w:hAnsi="PT Sans Caption"/>
                <w:sz w:val="18"/>
                <w:szCs w:val="18"/>
                <w:lang w:eastAsia="ru-RU"/>
              </w:rPr>
              <w:t>г.</w:t>
            </w:r>
            <w:r w:rsidRPr="00020A58">
              <w:rPr>
                <w:rFonts w:ascii="PT Sans Caption" w:eastAsia="Times New Roman" w:hAnsi="PT Sans Caption"/>
                <w:sz w:val="18"/>
                <w:szCs w:val="18"/>
                <w:lang w:eastAsia="ru-RU"/>
              </w:rPr>
              <w:t>п</w:t>
            </w:r>
            <w:proofErr w:type="gramStart"/>
            <w:r w:rsidRPr="00020A58">
              <w:rPr>
                <w:rFonts w:ascii="PT Sans Caption" w:eastAsia="Times New Roman" w:hAnsi="PT Sans Caption"/>
                <w:sz w:val="18"/>
                <w:szCs w:val="18"/>
                <w:lang w:eastAsia="ru-RU"/>
              </w:rPr>
              <w:t>.С</w:t>
            </w:r>
            <w:proofErr w:type="gramEnd"/>
            <w:r w:rsidRPr="00020A58">
              <w:rPr>
                <w:rFonts w:ascii="PT Sans Caption" w:eastAsia="Times New Roman" w:hAnsi="PT Sans Caption"/>
                <w:sz w:val="18"/>
                <w:szCs w:val="18"/>
                <w:lang w:eastAsia="ru-RU"/>
              </w:rPr>
              <w:t>инявино</w:t>
            </w:r>
            <w:proofErr w:type="spellEnd"/>
            <w:r w:rsidRPr="00020A58">
              <w:rPr>
                <w:rFonts w:ascii="PT Sans Caption" w:eastAsia="Times New Roman" w:hAnsi="PT Sans Caption"/>
                <w:sz w:val="18"/>
                <w:szCs w:val="18"/>
                <w:lang w:eastAsia="ru-RU"/>
              </w:rPr>
              <w:t xml:space="preserve">, </w:t>
            </w:r>
            <w:r w:rsidRPr="00FE510B">
              <w:rPr>
                <w:rFonts w:ascii="PT Sans Caption" w:eastAsia="Times New Roman" w:hAnsi="PT Sans Caption"/>
                <w:sz w:val="16"/>
                <w:szCs w:val="16"/>
                <w:lang w:eastAsia="ru-RU"/>
              </w:rPr>
              <w:t>ул.</w:t>
            </w:r>
            <w:r w:rsidR="00FE510B" w:rsidRPr="00FE510B">
              <w:rPr>
                <w:rFonts w:ascii="PT Sans Caption" w:eastAsia="Times New Roman" w:hAnsi="PT Sans Caption"/>
                <w:sz w:val="16"/>
                <w:szCs w:val="16"/>
                <w:lang w:eastAsia="ru-RU"/>
              </w:rPr>
              <w:t xml:space="preserve"> </w:t>
            </w:r>
            <w:r w:rsidRPr="00FE510B">
              <w:rPr>
                <w:rFonts w:ascii="PT Sans Caption" w:eastAsia="Times New Roman" w:hAnsi="PT Sans Caption"/>
                <w:sz w:val="16"/>
                <w:szCs w:val="16"/>
                <w:lang w:eastAsia="ru-RU"/>
              </w:rPr>
              <w:t>Кравченко, д.10а</w:t>
            </w:r>
          </w:p>
        </w:tc>
        <w:tc>
          <w:tcPr>
            <w:tcW w:w="1012" w:type="pct"/>
            <w:shd w:val="clear" w:color="auto" w:fill="auto"/>
            <w:vAlign w:val="center"/>
            <w:hideMark/>
          </w:tcPr>
          <w:p w:rsidR="00020A58" w:rsidRPr="00020A58" w:rsidRDefault="002761FB" w:rsidP="00C2751E">
            <w:pPr>
              <w:spacing w:line="240" w:lineRule="auto"/>
              <w:ind w:firstLine="0"/>
              <w:jc w:val="center"/>
              <w:rPr>
                <w:rFonts w:ascii="PT Sans Caption" w:eastAsia="Times New Roman" w:hAnsi="PT Sans Caption"/>
                <w:color w:val="auto"/>
                <w:sz w:val="18"/>
                <w:szCs w:val="18"/>
                <w:lang w:eastAsia="ru-RU"/>
              </w:rPr>
            </w:pPr>
            <w:r>
              <w:rPr>
                <w:rFonts w:ascii="PT Sans Caption" w:eastAsia="Times New Roman" w:hAnsi="PT Sans Caption"/>
                <w:color w:val="auto"/>
                <w:sz w:val="18"/>
                <w:szCs w:val="18"/>
                <w:lang w:eastAsia="ru-RU"/>
              </w:rPr>
              <w:t>1,69</w:t>
            </w:r>
          </w:p>
        </w:tc>
        <w:tc>
          <w:tcPr>
            <w:tcW w:w="1108" w:type="pct"/>
            <w:shd w:val="clear" w:color="auto" w:fill="auto"/>
            <w:noWrap/>
            <w:vAlign w:val="center"/>
            <w:hideMark/>
          </w:tcPr>
          <w:p w:rsidR="00020A58" w:rsidRPr="00020A58" w:rsidRDefault="002761FB" w:rsidP="00C2751E">
            <w:pPr>
              <w:spacing w:line="240" w:lineRule="auto"/>
              <w:ind w:firstLine="0"/>
              <w:jc w:val="center"/>
              <w:rPr>
                <w:rFonts w:ascii="PT Sans Caption" w:eastAsia="Times New Roman" w:hAnsi="PT Sans Caption"/>
                <w:sz w:val="18"/>
                <w:szCs w:val="18"/>
                <w:lang w:eastAsia="ru-RU"/>
              </w:rPr>
            </w:pPr>
            <w:r>
              <w:rPr>
                <w:rFonts w:ascii="PT Sans Caption" w:eastAsia="Times New Roman" w:hAnsi="PT Sans Caption"/>
                <w:sz w:val="18"/>
                <w:szCs w:val="18"/>
                <w:lang w:eastAsia="ru-RU"/>
              </w:rPr>
              <w:t>0,75</w:t>
            </w:r>
          </w:p>
        </w:tc>
      </w:tr>
      <w:tr w:rsidR="002761FB" w:rsidRPr="00020A58" w:rsidTr="00C2751E">
        <w:trPr>
          <w:trHeight w:val="669"/>
        </w:trPr>
        <w:tc>
          <w:tcPr>
            <w:tcW w:w="420" w:type="pct"/>
            <w:shd w:val="clear" w:color="auto" w:fill="auto"/>
            <w:vAlign w:val="center"/>
          </w:tcPr>
          <w:p w:rsidR="002761FB" w:rsidRPr="00020A58" w:rsidRDefault="002761FB" w:rsidP="00C2751E">
            <w:pPr>
              <w:spacing w:line="240" w:lineRule="auto"/>
              <w:ind w:firstLine="0"/>
              <w:jc w:val="center"/>
              <w:rPr>
                <w:rFonts w:ascii="PT Sans Caption" w:eastAsia="Times New Roman" w:hAnsi="PT Sans Caption"/>
                <w:sz w:val="18"/>
                <w:szCs w:val="18"/>
                <w:lang w:eastAsia="ru-RU"/>
              </w:rPr>
            </w:pPr>
            <w:r>
              <w:rPr>
                <w:rFonts w:ascii="PT Sans Caption" w:eastAsia="Times New Roman" w:hAnsi="PT Sans Caption"/>
                <w:sz w:val="18"/>
                <w:szCs w:val="18"/>
                <w:lang w:eastAsia="ru-RU"/>
              </w:rPr>
              <w:t>2</w:t>
            </w:r>
          </w:p>
        </w:tc>
        <w:tc>
          <w:tcPr>
            <w:tcW w:w="2460" w:type="pct"/>
            <w:shd w:val="clear" w:color="auto" w:fill="auto"/>
            <w:vAlign w:val="center"/>
          </w:tcPr>
          <w:p w:rsidR="002761FB" w:rsidRPr="00020A58" w:rsidRDefault="002761FB" w:rsidP="00C2751E">
            <w:pPr>
              <w:spacing w:line="240" w:lineRule="auto"/>
              <w:ind w:firstLine="0"/>
              <w:jc w:val="center"/>
              <w:rPr>
                <w:rFonts w:ascii="PT Sans Caption" w:eastAsia="Times New Roman" w:hAnsi="PT Sans Caption"/>
                <w:sz w:val="18"/>
                <w:szCs w:val="18"/>
                <w:lang w:eastAsia="ru-RU"/>
              </w:rPr>
            </w:pPr>
            <w:r>
              <w:rPr>
                <w:rFonts w:ascii="PT Sans Caption" w:eastAsia="Times New Roman" w:hAnsi="PT Sans Caption"/>
                <w:sz w:val="18"/>
                <w:szCs w:val="18"/>
                <w:lang w:eastAsia="ru-RU"/>
              </w:rPr>
              <w:t>Новая котельная 7,5 Гкал/час</w:t>
            </w:r>
          </w:p>
        </w:tc>
        <w:tc>
          <w:tcPr>
            <w:tcW w:w="1012" w:type="pct"/>
            <w:shd w:val="clear" w:color="auto" w:fill="auto"/>
            <w:vAlign w:val="center"/>
          </w:tcPr>
          <w:p w:rsidR="002761FB" w:rsidRDefault="002761FB" w:rsidP="00C2751E">
            <w:pPr>
              <w:spacing w:line="240" w:lineRule="auto"/>
              <w:ind w:firstLine="0"/>
              <w:jc w:val="center"/>
              <w:rPr>
                <w:rFonts w:ascii="PT Sans Caption" w:eastAsia="Times New Roman" w:hAnsi="PT Sans Caption"/>
                <w:color w:val="auto"/>
                <w:sz w:val="18"/>
                <w:szCs w:val="18"/>
                <w:lang w:eastAsia="ru-RU"/>
              </w:rPr>
            </w:pPr>
            <w:r>
              <w:rPr>
                <w:rFonts w:ascii="PT Sans Caption" w:eastAsia="Times New Roman" w:hAnsi="PT Sans Caption"/>
                <w:color w:val="auto"/>
                <w:sz w:val="18"/>
                <w:szCs w:val="18"/>
                <w:lang w:eastAsia="ru-RU"/>
              </w:rPr>
              <w:t>0,17</w:t>
            </w:r>
          </w:p>
        </w:tc>
        <w:tc>
          <w:tcPr>
            <w:tcW w:w="1108" w:type="pct"/>
            <w:shd w:val="clear" w:color="auto" w:fill="auto"/>
            <w:noWrap/>
            <w:vAlign w:val="center"/>
          </w:tcPr>
          <w:p w:rsidR="002761FB" w:rsidRDefault="002761FB" w:rsidP="00C2751E">
            <w:pPr>
              <w:spacing w:line="240" w:lineRule="auto"/>
              <w:ind w:firstLine="0"/>
              <w:jc w:val="center"/>
              <w:rPr>
                <w:rFonts w:ascii="PT Sans Caption" w:eastAsia="Times New Roman" w:hAnsi="PT Sans Caption"/>
                <w:sz w:val="18"/>
                <w:szCs w:val="18"/>
                <w:lang w:eastAsia="ru-RU"/>
              </w:rPr>
            </w:pPr>
            <w:r>
              <w:rPr>
                <w:rFonts w:ascii="PT Sans Caption" w:eastAsia="Times New Roman" w:hAnsi="PT Sans Caption"/>
                <w:sz w:val="18"/>
                <w:szCs w:val="18"/>
                <w:lang w:eastAsia="ru-RU"/>
              </w:rPr>
              <w:t>0,05</w:t>
            </w:r>
          </w:p>
        </w:tc>
      </w:tr>
    </w:tbl>
    <w:p w:rsidR="001C584C" w:rsidRPr="00850769" w:rsidRDefault="001C584C" w:rsidP="001C584C">
      <w:pPr>
        <w:autoSpaceDE w:val="0"/>
        <w:autoSpaceDN w:val="0"/>
        <w:adjustRightInd w:val="0"/>
        <w:ind w:firstLine="567"/>
        <w:jc w:val="both"/>
        <w:rPr>
          <w:rFonts w:ascii="PT Sans Caption" w:hAnsi="PT Sans Caption"/>
          <w:sz w:val="22"/>
        </w:rPr>
        <w:sectPr w:rsidR="001C584C" w:rsidRPr="00850769" w:rsidSect="00B0258A">
          <w:pgSz w:w="11906" w:h="16838" w:code="9"/>
          <w:pgMar w:top="1134" w:right="992" w:bottom="1560" w:left="1418" w:header="142" w:footer="0" w:gutter="0"/>
          <w:pgNumType w:start="16"/>
          <w:cols w:space="708"/>
          <w:docGrid w:linePitch="360"/>
        </w:sectPr>
      </w:pPr>
    </w:p>
    <w:p w:rsidR="001C584C" w:rsidRPr="00850769" w:rsidRDefault="001C584C" w:rsidP="00C2751E">
      <w:pPr>
        <w:pStyle w:val="15"/>
        <w:spacing w:before="0" w:after="0"/>
        <w:rPr>
          <w:rFonts w:ascii="PT Sans Caption" w:hAnsi="PT Sans Caption"/>
          <w:sz w:val="24"/>
        </w:rPr>
      </w:pPr>
      <w:bookmarkStart w:id="21" w:name="_Toc455096473"/>
      <w:r w:rsidRPr="00850769">
        <w:rPr>
          <w:rFonts w:ascii="PT Sans Caption" w:hAnsi="PT Sans Caption"/>
          <w:sz w:val="24"/>
        </w:rPr>
        <w:lastRenderedPageBreak/>
        <w:t>Предложения по строительству, реконструкции и техническому перевооружению тепловой энергии</w:t>
      </w:r>
      <w:bookmarkEnd w:id="21"/>
    </w:p>
    <w:p w:rsidR="001C584C" w:rsidRPr="00FF0609" w:rsidRDefault="00DC3335" w:rsidP="00451E06">
      <w:pPr>
        <w:pStyle w:val="11"/>
        <w:numPr>
          <w:ilvl w:val="0"/>
          <w:numId w:val="0"/>
        </w:numPr>
        <w:spacing w:before="0" w:after="0"/>
        <w:ind w:firstLine="567"/>
        <w:rPr>
          <w:rFonts w:ascii="PT Sans Caption" w:hAnsi="PT Sans Caption"/>
          <w:i w:val="0"/>
          <w:sz w:val="24"/>
        </w:rPr>
      </w:pPr>
      <w:bookmarkStart w:id="22" w:name="_Toc352162971"/>
      <w:bookmarkStart w:id="23" w:name="_Toc455096474"/>
      <w:r w:rsidRPr="00D13BD0">
        <w:rPr>
          <w:rFonts w:ascii="PT Sans Caption" w:hAnsi="PT Sans Caption"/>
          <w:i w:val="0"/>
          <w:sz w:val="24"/>
        </w:rPr>
        <w:t xml:space="preserve">4.1. </w:t>
      </w:r>
      <w:r w:rsidR="001C584C" w:rsidRPr="00D13BD0">
        <w:rPr>
          <w:rFonts w:ascii="PT Sans Caption" w:hAnsi="PT Sans Caption"/>
          <w:i w:val="0"/>
          <w:sz w:val="24"/>
        </w:rPr>
        <w:t xml:space="preserve">Предложения по строительству источников тепловой энергии, обеспечивающих перспективную тепловую нагрузку на осваиваемых территориях </w:t>
      </w:r>
      <w:r w:rsidR="00262494" w:rsidRPr="00D13BD0">
        <w:rPr>
          <w:rFonts w:ascii="PT Sans Caption" w:hAnsi="PT Sans Caption"/>
          <w:i w:val="0"/>
          <w:sz w:val="24"/>
        </w:rPr>
        <w:t>поселения, городского</w:t>
      </w:r>
      <w:r w:rsidR="001C584C" w:rsidRPr="00D13BD0">
        <w:rPr>
          <w:rFonts w:ascii="PT Sans Caption" w:hAnsi="PT Sans Caption"/>
          <w:i w:val="0"/>
          <w:sz w:val="24"/>
        </w:rPr>
        <w:t xml:space="preserve"> округа,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w:t>
      </w:r>
      <w:bookmarkEnd w:id="22"/>
      <w:r w:rsidR="00A17DCB" w:rsidRPr="00D13BD0">
        <w:rPr>
          <w:rFonts w:ascii="PT Sans Caption" w:hAnsi="PT Sans Caption"/>
          <w:i w:val="0"/>
          <w:sz w:val="24"/>
        </w:rPr>
        <w:t xml:space="preserve">. Обоснование отсутствия возможности передачи тепловой энергии от существующих или реконструируемых источников тепловой энергии основывается на </w:t>
      </w:r>
      <w:r w:rsidR="00A17DCB" w:rsidRPr="00FF0609">
        <w:rPr>
          <w:rFonts w:ascii="PT Sans Caption" w:hAnsi="PT Sans Caption"/>
          <w:i w:val="0"/>
          <w:sz w:val="24"/>
        </w:rPr>
        <w:t>расчетах радиуса эффективного теплоснабжения</w:t>
      </w:r>
      <w:bookmarkEnd w:id="23"/>
    </w:p>
    <w:p w:rsidR="00E660E9" w:rsidRPr="00850769" w:rsidRDefault="00D13BD0" w:rsidP="00D13BD0">
      <w:pPr>
        <w:ind w:firstLine="567"/>
        <w:jc w:val="both"/>
        <w:rPr>
          <w:rFonts w:ascii="PT Sans Caption" w:eastAsia="Times New Roman" w:hAnsi="PT Sans Caption"/>
          <w:color w:val="auto"/>
          <w:sz w:val="24"/>
          <w:szCs w:val="28"/>
          <w:lang w:eastAsia="ru-RU"/>
        </w:rPr>
      </w:pPr>
      <w:r w:rsidRPr="00FF0609">
        <w:rPr>
          <w:rFonts w:ascii="PT Sans Caption" w:eastAsia="Times New Roman" w:hAnsi="PT Sans Caption"/>
          <w:color w:val="auto"/>
          <w:sz w:val="24"/>
          <w:szCs w:val="28"/>
          <w:lang w:eastAsia="ru-RU"/>
        </w:rPr>
        <w:t>На расчетный срок</w:t>
      </w:r>
      <w:r w:rsidR="00016BD2" w:rsidRPr="00FF0609">
        <w:rPr>
          <w:rFonts w:ascii="PT Sans Caption" w:eastAsia="Times New Roman" w:hAnsi="PT Sans Caption"/>
          <w:color w:val="auto"/>
          <w:sz w:val="24"/>
          <w:szCs w:val="28"/>
          <w:lang w:eastAsia="ru-RU"/>
        </w:rPr>
        <w:t>, при условии подтверждения планов строительства и</w:t>
      </w:r>
      <w:r w:rsidR="002761FB" w:rsidRPr="00FF0609">
        <w:rPr>
          <w:rFonts w:ascii="PT Sans Caption" w:eastAsia="Times New Roman" w:hAnsi="PT Sans Caption"/>
          <w:color w:val="auto"/>
          <w:sz w:val="24"/>
          <w:szCs w:val="28"/>
          <w:lang w:eastAsia="ru-RU"/>
        </w:rPr>
        <w:t xml:space="preserve"> </w:t>
      </w:r>
      <w:r w:rsidR="00016BD2" w:rsidRPr="00FF0609">
        <w:rPr>
          <w:rFonts w:ascii="PT Sans Caption" w:eastAsia="Times New Roman" w:hAnsi="PT Sans Caption"/>
          <w:color w:val="auto"/>
          <w:sz w:val="24"/>
          <w:szCs w:val="28"/>
          <w:lang w:eastAsia="ru-RU"/>
        </w:rPr>
        <w:t>как следствие роста тепловой нагрузки, предусматривается</w:t>
      </w:r>
      <w:r w:rsidRPr="00FF0609">
        <w:rPr>
          <w:rFonts w:ascii="PT Sans Caption" w:eastAsia="Times New Roman" w:hAnsi="PT Sans Caption"/>
          <w:color w:val="auto"/>
          <w:sz w:val="24"/>
          <w:szCs w:val="28"/>
          <w:lang w:eastAsia="ru-RU"/>
        </w:rPr>
        <w:t xml:space="preserve"> строительство новой котельной мощностью 7,5 Гкал/</w:t>
      </w:r>
      <w:proofErr w:type="gramStart"/>
      <w:r w:rsidRPr="00FF0609">
        <w:rPr>
          <w:rFonts w:ascii="PT Sans Caption" w:eastAsia="Times New Roman" w:hAnsi="PT Sans Caption"/>
          <w:color w:val="auto"/>
          <w:sz w:val="24"/>
          <w:szCs w:val="28"/>
          <w:lang w:eastAsia="ru-RU"/>
        </w:rPr>
        <w:t>ч</w:t>
      </w:r>
      <w:proofErr w:type="gramEnd"/>
      <w:r w:rsidRPr="00FF0609">
        <w:rPr>
          <w:rFonts w:ascii="PT Sans Caption" w:eastAsia="Times New Roman" w:hAnsi="PT Sans Caption"/>
          <w:color w:val="auto"/>
          <w:sz w:val="24"/>
          <w:szCs w:val="28"/>
          <w:lang w:eastAsia="ru-RU"/>
        </w:rPr>
        <w:t xml:space="preserve"> в районе максимальной перспективной застройки, в северной части</w:t>
      </w:r>
      <w:r w:rsidRPr="00D13BD0">
        <w:rPr>
          <w:rFonts w:ascii="PT Sans Caption" w:eastAsia="Times New Roman" w:hAnsi="PT Sans Caption"/>
          <w:color w:val="auto"/>
          <w:sz w:val="24"/>
          <w:szCs w:val="28"/>
          <w:lang w:eastAsia="ru-RU"/>
        </w:rPr>
        <w:t xml:space="preserve"> городского посел</w:t>
      </w:r>
      <w:r w:rsidR="00FE510B">
        <w:rPr>
          <w:rFonts w:ascii="PT Sans Caption" w:eastAsia="Times New Roman" w:hAnsi="PT Sans Caption"/>
          <w:color w:val="auto"/>
          <w:sz w:val="24"/>
          <w:szCs w:val="28"/>
          <w:lang w:eastAsia="ru-RU"/>
        </w:rPr>
        <w:t>ения</w:t>
      </w:r>
      <w:r w:rsidRPr="00D13BD0">
        <w:rPr>
          <w:rFonts w:ascii="PT Sans Caption" w:eastAsia="Times New Roman" w:hAnsi="PT Sans Caption"/>
          <w:color w:val="auto"/>
          <w:sz w:val="24"/>
          <w:szCs w:val="28"/>
          <w:lang w:eastAsia="ru-RU"/>
        </w:rPr>
        <w:t xml:space="preserve"> </w:t>
      </w:r>
      <w:proofErr w:type="spellStart"/>
      <w:r w:rsidRPr="00D13BD0">
        <w:rPr>
          <w:rFonts w:ascii="PT Sans Caption" w:eastAsia="Times New Roman" w:hAnsi="PT Sans Caption"/>
          <w:color w:val="auto"/>
          <w:sz w:val="24"/>
          <w:szCs w:val="28"/>
          <w:lang w:eastAsia="ru-RU"/>
        </w:rPr>
        <w:t>Синявин</w:t>
      </w:r>
      <w:r w:rsidR="00FE510B">
        <w:rPr>
          <w:rFonts w:ascii="PT Sans Caption" w:eastAsia="Times New Roman" w:hAnsi="PT Sans Caption"/>
          <w:color w:val="auto"/>
          <w:sz w:val="24"/>
          <w:szCs w:val="28"/>
          <w:lang w:eastAsia="ru-RU"/>
        </w:rPr>
        <w:t>о</w:t>
      </w:r>
      <w:proofErr w:type="spellEnd"/>
      <w:r w:rsidRPr="00D13BD0">
        <w:rPr>
          <w:rFonts w:ascii="PT Sans Caption" w:eastAsia="Times New Roman" w:hAnsi="PT Sans Caption"/>
          <w:color w:val="auto"/>
          <w:sz w:val="24"/>
          <w:szCs w:val="28"/>
          <w:lang w:eastAsia="ru-RU"/>
        </w:rPr>
        <w:t>.</w:t>
      </w:r>
      <w:r w:rsidR="00016BD2">
        <w:rPr>
          <w:rFonts w:ascii="PT Sans Caption" w:eastAsia="Times New Roman" w:hAnsi="PT Sans Caption"/>
          <w:color w:val="auto"/>
          <w:sz w:val="24"/>
          <w:szCs w:val="28"/>
          <w:lang w:eastAsia="ru-RU"/>
        </w:rPr>
        <w:t xml:space="preserve"> </w:t>
      </w:r>
      <w:r w:rsidRPr="00D13BD0">
        <w:rPr>
          <w:rFonts w:ascii="PT Sans Caption" w:eastAsia="Times New Roman" w:hAnsi="PT Sans Caption"/>
          <w:color w:val="auto"/>
          <w:sz w:val="24"/>
          <w:szCs w:val="28"/>
          <w:lang w:eastAsia="ru-RU"/>
        </w:rPr>
        <w:t xml:space="preserve"> </w:t>
      </w:r>
    </w:p>
    <w:p w:rsidR="001C584C" w:rsidRPr="00D13BD0" w:rsidRDefault="00DC3335" w:rsidP="00451E06">
      <w:pPr>
        <w:pStyle w:val="11"/>
        <w:numPr>
          <w:ilvl w:val="0"/>
          <w:numId w:val="0"/>
        </w:numPr>
        <w:spacing w:before="0" w:after="0"/>
        <w:ind w:firstLine="567"/>
        <w:rPr>
          <w:rFonts w:ascii="PT Sans Caption" w:hAnsi="PT Sans Caption"/>
          <w:i w:val="0"/>
          <w:sz w:val="24"/>
        </w:rPr>
      </w:pPr>
      <w:bookmarkStart w:id="24" w:name="_Toc352162972"/>
      <w:bookmarkStart w:id="25" w:name="_Toc455096475"/>
      <w:r w:rsidRPr="00D13BD0">
        <w:rPr>
          <w:rFonts w:ascii="PT Sans Caption" w:hAnsi="PT Sans Caption"/>
          <w:i w:val="0"/>
          <w:sz w:val="24"/>
        </w:rPr>
        <w:t xml:space="preserve">4.2. </w:t>
      </w:r>
      <w:r w:rsidR="001C584C" w:rsidRPr="00D13BD0">
        <w:rPr>
          <w:rFonts w:ascii="PT Sans Caption" w:hAnsi="PT Sans Caption"/>
          <w:i w:val="0"/>
          <w:sz w:val="24"/>
        </w:rP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24"/>
      <w:bookmarkEnd w:id="25"/>
    </w:p>
    <w:p w:rsidR="00D13BD0" w:rsidRPr="003E2A17" w:rsidRDefault="00143F50" w:rsidP="00D13BD0">
      <w:pPr>
        <w:ind w:firstLine="567"/>
        <w:jc w:val="both"/>
        <w:rPr>
          <w:rFonts w:eastAsia="Times New Roman"/>
          <w:color w:val="auto"/>
          <w:sz w:val="24"/>
          <w:szCs w:val="28"/>
          <w:lang w:eastAsia="ru-RU"/>
        </w:rPr>
      </w:pPr>
      <w:r w:rsidRPr="003E2A17">
        <w:rPr>
          <w:rFonts w:eastAsia="Times New Roman"/>
          <w:color w:val="auto"/>
          <w:sz w:val="24"/>
          <w:szCs w:val="28"/>
          <w:lang w:eastAsia="ru-RU"/>
        </w:rPr>
        <w:t>В среднесрочной перспективе (до 2037 года</w:t>
      </w:r>
      <w:r w:rsidR="002761FB" w:rsidRPr="003E2A17">
        <w:rPr>
          <w:rFonts w:eastAsia="Times New Roman"/>
          <w:color w:val="auto"/>
          <w:sz w:val="24"/>
          <w:szCs w:val="28"/>
          <w:lang w:eastAsia="ru-RU"/>
        </w:rPr>
        <w:t xml:space="preserve"> включительно</w:t>
      </w:r>
      <w:r w:rsidRPr="003E2A17">
        <w:rPr>
          <w:rFonts w:eastAsia="Times New Roman"/>
          <w:color w:val="auto"/>
          <w:sz w:val="24"/>
          <w:szCs w:val="28"/>
          <w:lang w:eastAsia="ru-RU"/>
        </w:rPr>
        <w:t>)</w:t>
      </w:r>
      <w:r w:rsidR="00D13BD0" w:rsidRPr="003E2A17">
        <w:rPr>
          <w:rFonts w:eastAsia="Times New Roman"/>
          <w:color w:val="auto"/>
          <w:sz w:val="24"/>
          <w:szCs w:val="28"/>
          <w:lang w:eastAsia="ru-RU"/>
        </w:rPr>
        <w:t xml:space="preserve"> для покрытия дефицита</w:t>
      </w:r>
      <w:r w:rsidR="00B12027" w:rsidRPr="003E2A17">
        <w:rPr>
          <w:rFonts w:eastAsia="Times New Roman"/>
          <w:color w:val="auto"/>
          <w:sz w:val="24"/>
          <w:szCs w:val="28"/>
          <w:lang w:eastAsia="ru-RU"/>
        </w:rPr>
        <w:t>, обеспечения надежного</w:t>
      </w:r>
      <w:r w:rsidR="00D13BD0" w:rsidRPr="003E2A17">
        <w:rPr>
          <w:rFonts w:eastAsia="Times New Roman"/>
          <w:color w:val="auto"/>
          <w:sz w:val="24"/>
          <w:szCs w:val="28"/>
          <w:lang w:eastAsia="ru-RU"/>
        </w:rPr>
        <w:t xml:space="preserve"> и качественного теплоснабжения потребителей тепловой энергии от существующей котельной в </w:t>
      </w:r>
      <w:proofErr w:type="gramStart"/>
      <w:r w:rsidR="00FE510B" w:rsidRPr="003E2A17">
        <w:rPr>
          <w:rFonts w:eastAsia="Times New Roman"/>
          <w:color w:val="auto"/>
          <w:sz w:val="24"/>
          <w:szCs w:val="28"/>
          <w:lang w:eastAsia="ru-RU"/>
        </w:rPr>
        <w:t>г</w:t>
      </w:r>
      <w:proofErr w:type="gramEnd"/>
      <w:r w:rsidR="00FE510B" w:rsidRPr="003E2A17">
        <w:rPr>
          <w:rFonts w:eastAsia="Times New Roman"/>
          <w:color w:val="auto"/>
          <w:sz w:val="24"/>
          <w:szCs w:val="28"/>
          <w:lang w:eastAsia="ru-RU"/>
        </w:rPr>
        <w:t>.</w:t>
      </w:r>
      <w:r w:rsidR="00D13BD0" w:rsidRPr="003E2A17">
        <w:rPr>
          <w:rFonts w:eastAsia="Times New Roman"/>
          <w:color w:val="auto"/>
          <w:sz w:val="24"/>
          <w:szCs w:val="28"/>
          <w:lang w:eastAsia="ru-RU"/>
        </w:rPr>
        <w:t xml:space="preserve">п. </w:t>
      </w:r>
      <w:proofErr w:type="spellStart"/>
      <w:r w:rsidR="00D13BD0" w:rsidRPr="003E2A17">
        <w:rPr>
          <w:rFonts w:eastAsia="Times New Roman"/>
          <w:color w:val="auto"/>
          <w:sz w:val="24"/>
          <w:szCs w:val="28"/>
          <w:lang w:eastAsia="ru-RU"/>
        </w:rPr>
        <w:t>Синявино</w:t>
      </w:r>
      <w:proofErr w:type="spellEnd"/>
      <w:r w:rsidR="00D13BD0" w:rsidRPr="003E2A17">
        <w:rPr>
          <w:rFonts w:eastAsia="Times New Roman"/>
          <w:color w:val="auto"/>
          <w:sz w:val="24"/>
          <w:szCs w:val="28"/>
          <w:lang w:eastAsia="ru-RU"/>
        </w:rPr>
        <w:t xml:space="preserve"> предлагается реконструкция </w:t>
      </w:r>
      <w:r w:rsidR="002761FB" w:rsidRPr="003E2A17">
        <w:rPr>
          <w:rFonts w:eastAsia="Times New Roman"/>
          <w:color w:val="auto"/>
          <w:sz w:val="24"/>
          <w:szCs w:val="28"/>
          <w:lang w:eastAsia="ru-RU"/>
        </w:rPr>
        <w:t>существующей</w:t>
      </w:r>
      <w:r w:rsidR="00D13BD0" w:rsidRPr="003E2A17">
        <w:rPr>
          <w:rFonts w:eastAsia="Times New Roman"/>
          <w:color w:val="auto"/>
          <w:sz w:val="24"/>
          <w:szCs w:val="28"/>
          <w:lang w:eastAsia="ru-RU"/>
        </w:rPr>
        <w:t xml:space="preserve"> котельной</w:t>
      </w:r>
      <w:r w:rsidR="00016BD2" w:rsidRPr="003E2A17">
        <w:rPr>
          <w:rFonts w:eastAsia="Times New Roman"/>
          <w:color w:val="auto"/>
          <w:sz w:val="24"/>
          <w:szCs w:val="28"/>
          <w:lang w:eastAsia="ru-RU"/>
        </w:rPr>
        <w:t xml:space="preserve"> с увеличением мощности до 10,56</w:t>
      </w:r>
      <w:r w:rsidR="00D13BD0" w:rsidRPr="003E2A17">
        <w:rPr>
          <w:rFonts w:eastAsia="Times New Roman"/>
          <w:color w:val="auto"/>
          <w:sz w:val="24"/>
          <w:szCs w:val="28"/>
          <w:lang w:eastAsia="ru-RU"/>
        </w:rPr>
        <w:t xml:space="preserve"> Гкал/</w:t>
      </w:r>
      <w:proofErr w:type="gramStart"/>
      <w:r w:rsidR="00D13BD0" w:rsidRPr="003E2A17">
        <w:rPr>
          <w:rFonts w:eastAsia="Times New Roman"/>
          <w:color w:val="auto"/>
          <w:sz w:val="24"/>
          <w:szCs w:val="28"/>
          <w:lang w:eastAsia="ru-RU"/>
        </w:rPr>
        <w:t>ч</w:t>
      </w:r>
      <w:proofErr w:type="gramEnd"/>
      <w:r w:rsidR="00D13BD0" w:rsidRPr="003E2A17">
        <w:rPr>
          <w:rFonts w:eastAsia="Times New Roman"/>
          <w:color w:val="auto"/>
          <w:sz w:val="24"/>
          <w:szCs w:val="28"/>
          <w:lang w:eastAsia="ru-RU"/>
        </w:rPr>
        <w:t>.</w:t>
      </w:r>
      <w:r w:rsidR="001C584C" w:rsidRPr="003E2A17">
        <w:rPr>
          <w:sz w:val="22"/>
        </w:rPr>
        <w:t xml:space="preserve"> </w:t>
      </w:r>
    </w:p>
    <w:p w:rsidR="00D13BD0" w:rsidRPr="003E2A17" w:rsidRDefault="00B12027" w:rsidP="00D13BD0">
      <w:pPr>
        <w:ind w:firstLine="567"/>
        <w:jc w:val="both"/>
        <w:rPr>
          <w:rFonts w:eastAsia="Times New Roman"/>
          <w:color w:val="auto"/>
          <w:sz w:val="24"/>
          <w:szCs w:val="28"/>
          <w:lang w:eastAsia="ru-RU"/>
        </w:rPr>
      </w:pPr>
      <w:r w:rsidRPr="003E2A17">
        <w:rPr>
          <w:rFonts w:eastAsia="Times New Roman"/>
          <w:color w:val="auto"/>
          <w:sz w:val="24"/>
          <w:szCs w:val="28"/>
          <w:lang w:eastAsia="ru-RU"/>
        </w:rPr>
        <w:t>На основании опыта эксплуатации энергетического комплекса (котельная и тепловые сети) и по результатам анализа</w:t>
      </w:r>
      <w:r w:rsidR="00D13BD0" w:rsidRPr="003E2A17">
        <w:rPr>
          <w:rFonts w:eastAsia="Times New Roman"/>
          <w:color w:val="auto"/>
          <w:sz w:val="24"/>
          <w:szCs w:val="28"/>
          <w:lang w:eastAsia="ru-RU"/>
        </w:rPr>
        <w:t xml:space="preserve"> данных</w:t>
      </w:r>
      <w:r w:rsidRPr="003E2A17">
        <w:rPr>
          <w:rFonts w:eastAsia="Times New Roman"/>
          <w:color w:val="auto"/>
          <w:sz w:val="24"/>
          <w:szCs w:val="28"/>
          <w:lang w:eastAsia="ru-RU"/>
        </w:rPr>
        <w:t>, полученных за период 2016-2021гг.</w:t>
      </w:r>
      <w:r w:rsidR="00D13BD0" w:rsidRPr="003E2A17">
        <w:rPr>
          <w:rFonts w:eastAsia="Times New Roman"/>
          <w:color w:val="auto"/>
          <w:sz w:val="24"/>
          <w:szCs w:val="28"/>
          <w:lang w:eastAsia="ru-RU"/>
        </w:rPr>
        <w:t>, рекомендуется следующее:</w:t>
      </w:r>
    </w:p>
    <w:p w:rsidR="00D13BD0" w:rsidRPr="003E2A17" w:rsidRDefault="00D13BD0" w:rsidP="00D13BD0">
      <w:pPr>
        <w:ind w:firstLine="567"/>
        <w:jc w:val="both"/>
        <w:rPr>
          <w:rFonts w:eastAsia="Times New Roman"/>
          <w:color w:val="auto"/>
          <w:sz w:val="24"/>
          <w:szCs w:val="28"/>
          <w:lang w:eastAsia="ru-RU"/>
        </w:rPr>
      </w:pPr>
      <w:r w:rsidRPr="003E2A17">
        <w:rPr>
          <w:rFonts w:eastAsia="Times New Roman"/>
          <w:color w:val="auto"/>
          <w:sz w:val="24"/>
          <w:szCs w:val="28"/>
          <w:lang w:eastAsia="ru-RU"/>
        </w:rPr>
        <w:t>1.</w:t>
      </w:r>
      <w:r w:rsidRPr="003E2A17">
        <w:rPr>
          <w:rFonts w:eastAsia="Times New Roman"/>
          <w:color w:val="auto"/>
          <w:sz w:val="24"/>
          <w:szCs w:val="28"/>
          <w:lang w:eastAsia="ru-RU"/>
        </w:rPr>
        <w:tab/>
        <w:t xml:space="preserve">Организация установки комплексной водоподготовки с деаэрацией и </w:t>
      </w:r>
      <w:r w:rsidR="008F1884" w:rsidRPr="003E2A17">
        <w:rPr>
          <w:rFonts w:eastAsia="Times New Roman"/>
          <w:color w:val="auto"/>
          <w:sz w:val="24"/>
          <w:szCs w:val="28"/>
          <w:lang w:eastAsia="ru-RU"/>
        </w:rPr>
        <w:t>приведение</w:t>
      </w:r>
      <w:r w:rsidRPr="003E2A17">
        <w:rPr>
          <w:rFonts w:eastAsia="Times New Roman"/>
          <w:color w:val="auto"/>
          <w:sz w:val="24"/>
          <w:szCs w:val="28"/>
          <w:lang w:eastAsia="ru-RU"/>
        </w:rPr>
        <w:t xml:space="preserve"> качества </w:t>
      </w:r>
      <w:proofErr w:type="spellStart"/>
      <w:r w:rsidRPr="003E2A17">
        <w:rPr>
          <w:rFonts w:eastAsia="Times New Roman"/>
          <w:color w:val="auto"/>
          <w:sz w:val="24"/>
          <w:szCs w:val="28"/>
          <w:lang w:eastAsia="ru-RU"/>
        </w:rPr>
        <w:t>подпиточной</w:t>
      </w:r>
      <w:proofErr w:type="spellEnd"/>
      <w:r w:rsidRPr="003E2A17">
        <w:rPr>
          <w:rFonts w:eastAsia="Times New Roman"/>
          <w:color w:val="auto"/>
          <w:sz w:val="24"/>
          <w:szCs w:val="28"/>
          <w:lang w:eastAsia="ru-RU"/>
        </w:rPr>
        <w:t xml:space="preserve"> воды</w:t>
      </w:r>
      <w:r w:rsidR="008F1884" w:rsidRPr="003E2A17">
        <w:rPr>
          <w:rFonts w:eastAsia="Times New Roman"/>
          <w:color w:val="auto"/>
          <w:sz w:val="24"/>
          <w:szCs w:val="28"/>
          <w:lang w:eastAsia="ru-RU"/>
        </w:rPr>
        <w:t>, в соответствие</w:t>
      </w:r>
      <w:r w:rsidR="00016BD2" w:rsidRPr="003E2A17">
        <w:rPr>
          <w:rFonts w:eastAsia="Times New Roman"/>
          <w:color w:val="auto"/>
          <w:sz w:val="24"/>
          <w:szCs w:val="28"/>
          <w:lang w:eastAsia="ru-RU"/>
        </w:rPr>
        <w:t xml:space="preserve"> </w:t>
      </w:r>
      <w:proofErr w:type="gramStart"/>
      <w:r w:rsidR="002761FB" w:rsidRPr="003E2A17">
        <w:rPr>
          <w:rFonts w:eastAsia="Times New Roman"/>
          <w:color w:val="auto"/>
          <w:sz w:val="24"/>
          <w:szCs w:val="28"/>
          <w:lang w:eastAsia="ru-RU"/>
        </w:rPr>
        <w:t>требованиями</w:t>
      </w:r>
      <w:proofErr w:type="gramEnd"/>
      <w:r w:rsidR="002761FB" w:rsidRPr="003E2A17">
        <w:rPr>
          <w:rFonts w:eastAsia="Times New Roman"/>
          <w:color w:val="auto"/>
          <w:sz w:val="24"/>
          <w:szCs w:val="28"/>
          <w:lang w:eastAsia="ru-RU"/>
        </w:rPr>
        <w:t xml:space="preserve"> предъявляемыми к </w:t>
      </w:r>
      <w:r w:rsidR="008F1884" w:rsidRPr="003E2A17">
        <w:rPr>
          <w:rFonts w:eastAsia="Times New Roman"/>
          <w:color w:val="auto"/>
          <w:sz w:val="24"/>
          <w:szCs w:val="28"/>
          <w:lang w:eastAsia="ru-RU"/>
        </w:rPr>
        <w:t>сетевой воде</w:t>
      </w:r>
      <w:r w:rsidRPr="003E2A17">
        <w:rPr>
          <w:rFonts w:eastAsia="Times New Roman"/>
          <w:color w:val="auto"/>
          <w:sz w:val="24"/>
          <w:szCs w:val="28"/>
          <w:lang w:eastAsia="ru-RU"/>
        </w:rPr>
        <w:t>.</w:t>
      </w:r>
      <w:r w:rsidR="00016BD2" w:rsidRPr="003E2A17">
        <w:rPr>
          <w:rFonts w:eastAsia="Times New Roman"/>
          <w:color w:val="auto"/>
          <w:sz w:val="24"/>
          <w:szCs w:val="28"/>
          <w:lang w:eastAsia="ru-RU"/>
        </w:rPr>
        <w:t xml:space="preserve"> </w:t>
      </w:r>
    </w:p>
    <w:p w:rsidR="00D13BD0" w:rsidRPr="003E2A17" w:rsidRDefault="00555E15" w:rsidP="00D13BD0">
      <w:pPr>
        <w:ind w:firstLine="567"/>
        <w:jc w:val="both"/>
        <w:rPr>
          <w:rFonts w:eastAsia="Times New Roman"/>
          <w:color w:val="auto"/>
          <w:sz w:val="24"/>
          <w:szCs w:val="28"/>
          <w:lang w:eastAsia="ru-RU"/>
        </w:rPr>
      </w:pPr>
      <w:r w:rsidRPr="003E2A17">
        <w:rPr>
          <w:rFonts w:eastAsia="Times New Roman"/>
          <w:color w:val="auto"/>
          <w:sz w:val="24"/>
          <w:szCs w:val="28"/>
          <w:lang w:eastAsia="ru-RU"/>
        </w:rPr>
        <w:t xml:space="preserve">Данное мероприятие реализуется в комплексе с переводом системы отопления </w:t>
      </w:r>
      <w:proofErr w:type="gramStart"/>
      <w:r w:rsidRPr="003E2A17">
        <w:rPr>
          <w:rFonts w:eastAsia="Times New Roman"/>
          <w:color w:val="auto"/>
          <w:sz w:val="24"/>
          <w:szCs w:val="28"/>
          <w:lang w:eastAsia="ru-RU"/>
        </w:rPr>
        <w:t>г</w:t>
      </w:r>
      <w:proofErr w:type="gramEnd"/>
      <w:r w:rsidRPr="003E2A17">
        <w:rPr>
          <w:rFonts w:eastAsia="Times New Roman"/>
          <w:color w:val="auto"/>
          <w:sz w:val="24"/>
          <w:szCs w:val="28"/>
          <w:lang w:eastAsia="ru-RU"/>
        </w:rPr>
        <w:t xml:space="preserve">.п. </w:t>
      </w:r>
      <w:proofErr w:type="spellStart"/>
      <w:r w:rsidRPr="003E2A17">
        <w:rPr>
          <w:rFonts w:eastAsia="Times New Roman"/>
          <w:color w:val="auto"/>
          <w:sz w:val="24"/>
          <w:szCs w:val="28"/>
          <w:lang w:eastAsia="ru-RU"/>
        </w:rPr>
        <w:t>Синявино</w:t>
      </w:r>
      <w:proofErr w:type="spellEnd"/>
      <w:r w:rsidRPr="003E2A17">
        <w:rPr>
          <w:rFonts w:eastAsia="Times New Roman"/>
          <w:color w:val="auto"/>
          <w:sz w:val="24"/>
          <w:szCs w:val="28"/>
          <w:lang w:eastAsia="ru-RU"/>
        </w:rPr>
        <w:t xml:space="preserve"> на «закрытую», что в свою очередь привед</w:t>
      </w:r>
      <w:r w:rsidR="00143F50" w:rsidRPr="003E2A17">
        <w:rPr>
          <w:rFonts w:eastAsia="Times New Roman"/>
          <w:color w:val="auto"/>
          <w:sz w:val="24"/>
          <w:szCs w:val="28"/>
          <w:lang w:eastAsia="ru-RU"/>
        </w:rPr>
        <w:t>е</w:t>
      </w:r>
      <w:r w:rsidRPr="003E2A17">
        <w:rPr>
          <w:rFonts w:eastAsia="Times New Roman"/>
          <w:color w:val="auto"/>
          <w:sz w:val="24"/>
          <w:szCs w:val="28"/>
          <w:lang w:eastAsia="ru-RU"/>
        </w:rPr>
        <w:t>т</w:t>
      </w:r>
      <w:r w:rsidR="00D13BD0" w:rsidRPr="003E2A17">
        <w:rPr>
          <w:rFonts w:eastAsia="Times New Roman"/>
          <w:color w:val="auto"/>
          <w:sz w:val="24"/>
          <w:szCs w:val="28"/>
          <w:lang w:eastAsia="ru-RU"/>
        </w:rPr>
        <w:t xml:space="preserve"> к увеличению срока безопасной эксплуатации водогрейных котлов </w:t>
      </w:r>
      <w:r w:rsidRPr="003E2A17">
        <w:rPr>
          <w:rFonts w:eastAsia="Times New Roman"/>
          <w:color w:val="auto"/>
          <w:sz w:val="24"/>
          <w:szCs w:val="28"/>
          <w:lang w:eastAsia="ru-RU"/>
        </w:rPr>
        <w:t xml:space="preserve">и снижению затрат на ремонт </w:t>
      </w:r>
      <w:r w:rsidR="00D13BD0" w:rsidRPr="003E2A17">
        <w:rPr>
          <w:rFonts w:eastAsia="Times New Roman"/>
          <w:color w:val="auto"/>
          <w:sz w:val="24"/>
          <w:szCs w:val="28"/>
          <w:lang w:eastAsia="ru-RU"/>
        </w:rPr>
        <w:t>тепловых сетей.</w:t>
      </w:r>
    </w:p>
    <w:p w:rsidR="00D13BD0" w:rsidRPr="003E2A17" w:rsidRDefault="00D13BD0" w:rsidP="00D13BD0">
      <w:pPr>
        <w:ind w:firstLine="567"/>
        <w:jc w:val="both"/>
        <w:rPr>
          <w:rFonts w:eastAsia="Times New Roman"/>
          <w:color w:val="auto"/>
          <w:sz w:val="24"/>
          <w:szCs w:val="28"/>
          <w:lang w:eastAsia="ru-RU"/>
        </w:rPr>
      </w:pPr>
      <w:r w:rsidRPr="003E2A17">
        <w:rPr>
          <w:rFonts w:eastAsia="Times New Roman"/>
          <w:color w:val="auto"/>
          <w:sz w:val="24"/>
          <w:szCs w:val="28"/>
          <w:lang w:eastAsia="ru-RU"/>
        </w:rPr>
        <w:t>2.</w:t>
      </w:r>
      <w:r w:rsidRPr="003E2A17">
        <w:rPr>
          <w:rFonts w:eastAsia="Times New Roman"/>
          <w:color w:val="auto"/>
          <w:sz w:val="24"/>
          <w:szCs w:val="28"/>
          <w:lang w:eastAsia="ru-RU"/>
        </w:rPr>
        <w:tab/>
        <w:t xml:space="preserve">Проведение реконструкции котельной в существующем здании с </w:t>
      </w:r>
      <w:r w:rsidR="00555E15" w:rsidRPr="003E2A17">
        <w:rPr>
          <w:rFonts w:eastAsia="Times New Roman"/>
          <w:color w:val="auto"/>
          <w:sz w:val="24"/>
          <w:szCs w:val="28"/>
          <w:lang w:eastAsia="ru-RU"/>
        </w:rPr>
        <w:t>заменой всего оборудования или р</w:t>
      </w:r>
      <w:r w:rsidRPr="003E2A17">
        <w:rPr>
          <w:rFonts w:eastAsia="Times New Roman"/>
          <w:color w:val="auto"/>
          <w:sz w:val="24"/>
          <w:szCs w:val="28"/>
          <w:lang w:eastAsia="ru-RU"/>
        </w:rPr>
        <w:t xml:space="preserve">еконструкция котельной может производиться путем замены устаревшего оборудования и оборудования требующего капитального или текущего </w:t>
      </w:r>
      <w:r w:rsidRPr="003E2A17">
        <w:rPr>
          <w:rFonts w:eastAsia="Times New Roman"/>
          <w:color w:val="auto"/>
          <w:sz w:val="24"/>
          <w:szCs w:val="28"/>
          <w:lang w:eastAsia="ru-RU"/>
        </w:rPr>
        <w:lastRenderedPageBreak/>
        <w:t>р</w:t>
      </w:r>
      <w:r w:rsidR="00555E15" w:rsidRPr="003E2A17">
        <w:rPr>
          <w:rFonts w:eastAsia="Times New Roman"/>
          <w:color w:val="auto"/>
          <w:sz w:val="24"/>
          <w:szCs w:val="28"/>
          <w:lang w:eastAsia="ru-RU"/>
        </w:rPr>
        <w:t>емонта, на новое оборудование. При замене</w:t>
      </w:r>
      <w:r w:rsidR="00143F50" w:rsidRPr="003E2A17">
        <w:rPr>
          <w:rFonts w:eastAsia="Times New Roman"/>
          <w:color w:val="auto"/>
          <w:sz w:val="24"/>
          <w:szCs w:val="28"/>
          <w:lang w:eastAsia="ru-RU"/>
        </w:rPr>
        <w:t xml:space="preserve"> (реконструкции)</w:t>
      </w:r>
      <w:r w:rsidR="00CE31FF" w:rsidRPr="003E2A17">
        <w:rPr>
          <w:rFonts w:eastAsia="Times New Roman"/>
          <w:color w:val="auto"/>
          <w:sz w:val="24"/>
          <w:szCs w:val="28"/>
          <w:lang w:eastAsia="ru-RU"/>
        </w:rPr>
        <w:t xml:space="preserve"> </w:t>
      </w:r>
      <w:r w:rsidR="00555E15" w:rsidRPr="003E2A17">
        <w:rPr>
          <w:rFonts w:eastAsia="Times New Roman"/>
          <w:color w:val="auto"/>
          <w:sz w:val="24"/>
          <w:szCs w:val="28"/>
          <w:lang w:eastAsia="ru-RU"/>
        </w:rPr>
        <w:t>котлов</w:t>
      </w:r>
      <w:r w:rsidRPr="003E2A17">
        <w:rPr>
          <w:rFonts w:eastAsia="Times New Roman"/>
          <w:color w:val="auto"/>
          <w:sz w:val="24"/>
          <w:szCs w:val="28"/>
          <w:lang w:eastAsia="ru-RU"/>
        </w:rPr>
        <w:t xml:space="preserve"> </w:t>
      </w:r>
      <w:r w:rsidR="00555E15" w:rsidRPr="003E2A17">
        <w:rPr>
          <w:rFonts w:eastAsia="Times New Roman"/>
          <w:color w:val="auto"/>
          <w:sz w:val="24"/>
          <w:szCs w:val="28"/>
          <w:lang w:eastAsia="ru-RU"/>
        </w:rPr>
        <w:t>следует предусмо</w:t>
      </w:r>
      <w:r w:rsidR="00143F50" w:rsidRPr="003E2A17">
        <w:rPr>
          <w:rFonts w:eastAsia="Times New Roman"/>
          <w:color w:val="auto"/>
          <w:sz w:val="24"/>
          <w:szCs w:val="28"/>
          <w:lang w:eastAsia="ru-RU"/>
        </w:rPr>
        <w:t xml:space="preserve">треть установку </w:t>
      </w:r>
      <w:proofErr w:type="spellStart"/>
      <w:r w:rsidR="00143F50" w:rsidRPr="003E2A17">
        <w:rPr>
          <w:rFonts w:eastAsia="Times New Roman"/>
          <w:color w:val="auto"/>
          <w:sz w:val="24"/>
          <w:szCs w:val="28"/>
          <w:lang w:eastAsia="ru-RU"/>
        </w:rPr>
        <w:t>двухтопливных</w:t>
      </w:r>
      <w:proofErr w:type="spellEnd"/>
      <w:r w:rsidR="00143F50" w:rsidRPr="003E2A17">
        <w:rPr>
          <w:rFonts w:eastAsia="Times New Roman"/>
          <w:color w:val="auto"/>
          <w:sz w:val="24"/>
          <w:szCs w:val="28"/>
          <w:lang w:eastAsia="ru-RU"/>
        </w:rPr>
        <w:t xml:space="preserve"> горелок</w:t>
      </w:r>
      <w:r w:rsidRPr="003E2A17">
        <w:rPr>
          <w:rFonts w:eastAsia="Times New Roman"/>
          <w:color w:val="auto"/>
          <w:sz w:val="24"/>
          <w:szCs w:val="28"/>
          <w:lang w:eastAsia="ru-RU"/>
        </w:rPr>
        <w:t xml:space="preserve">. </w:t>
      </w:r>
    </w:p>
    <w:p w:rsidR="00D13BD0" w:rsidRPr="003E2A17" w:rsidRDefault="00D13BD0" w:rsidP="00D13BD0">
      <w:pPr>
        <w:ind w:firstLine="567"/>
        <w:jc w:val="both"/>
        <w:rPr>
          <w:rFonts w:eastAsia="Times New Roman"/>
          <w:color w:val="auto"/>
          <w:sz w:val="24"/>
          <w:szCs w:val="28"/>
          <w:lang w:eastAsia="ru-RU"/>
        </w:rPr>
      </w:pPr>
      <w:r w:rsidRPr="003E2A17">
        <w:rPr>
          <w:rFonts w:eastAsia="Times New Roman"/>
          <w:color w:val="auto"/>
          <w:sz w:val="24"/>
          <w:szCs w:val="28"/>
          <w:lang w:eastAsia="ru-RU"/>
        </w:rPr>
        <w:t>Создание автоматизированной системы управления котельной</w:t>
      </w:r>
      <w:r w:rsidR="00143F50" w:rsidRPr="003E2A17">
        <w:rPr>
          <w:rFonts w:eastAsia="Times New Roman"/>
          <w:color w:val="auto"/>
          <w:sz w:val="24"/>
          <w:szCs w:val="28"/>
          <w:lang w:eastAsia="ru-RU"/>
        </w:rPr>
        <w:t xml:space="preserve"> обеспечит эффективную работу основного оборудования котельной и п</w:t>
      </w:r>
      <w:r w:rsidRPr="003E2A17">
        <w:rPr>
          <w:rFonts w:eastAsia="Times New Roman"/>
          <w:color w:val="auto"/>
          <w:sz w:val="24"/>
          <w:szCs w:val="28"/>
          <w:lang w:eastAsia="ru-RU"/>
        </w:rPr>
        <w:t xml:space="preserve">риведет к увеличению </w:t>
      </w:r>
      <w:r w:rsidR="00143F50" w:rsidRPr="003E2A17">
        <w:rPr>
          <w:rFonts w:eastAsia="Times New Roman"/>
          <w:color w:val="auto"/>
          <w:sz w:val="24"/>
          <w:szCs w:val="28"/>
          <w:lang w:eastAsia="ru-RU"/>
        </w:rPr>
        <w:t xml:space="preserve">надежности работы и </w:t>
      </w:r>
      <w:r w:rsidRPr="003E2A17">
        <w:rPr>
          <w:rFonts w:eastAsia="Times New Roman"/>
          <w:color w:val="auto"/>
          <w:sz w:val="24"/>
          <w:szCs w:val="28"/>
          <w:lang w:eastAsia="ru-RU"/>
        </w:rPr>
        <w:t xml:space="preserve">срока безопасной эксплуатации </w:t>
      </w:r>
      <w:proofErr w:type="spellStart"/>
      <w:r w:rsidR="00143F50" w:rsidRPr="003E2A17">
        <w:rPr>
          <w:rFonts w:eastAsia="Times New Roman"/>
          <w:color w:val="auto"/>
          <w:sz w:val="24"/>
          <w:szCs w:val="28"/>
          <w:lang w:eastAsia="ru-RU"/>
        </w:rPr>
        <w:t>энергокомплекса</w:t>
      </w:r>
      <w:proofErr w:type="spellEnd"/>
      <w:r w:rsidRPr="003E2A17">
        <w:rPr>
          <w:rFonts w:eastAsia="Times New Roman"/>
          <w:color w:val="auto"/>
          <w:sz w:val="24"/>
          <w:szCs w:val="28"/>
          <w:lang w:eastAsia="ru-RU"/>
        </w:rPr>
        <w:t xml:space="preserve"> в целом. Снизит затраты на проведение ремонтных и профилактических работ котельной. 3.</w:t>
      </w:r>
      <w:r w:rsidRPr="003E2A17">
        <w:rPr>
          <w:rFonts w:eastAsia="Times New Roman"/>
          <w:color w:val="auto"/>
          <w:sz w:val="24"/>
          <w:szCs w:val="28"/>
          <w:lang w:eastAsia="ru-RU"/>
        </w:rPr>
        <w:tab/>
        <w:t>Создание системы автоматизации, информатизации и диспетчеризации системы теплоснабжения.</w:t>
      </w:r>
    </w:p>
    <w:p w:rsidR="00D13BD0" w:rsidRPr="003E2A17" w:rsidRDefault="00D13BD0" w:rsidP="00D13BD0">
      <w:pPr>
        <w:ind w:firstLine="567"/>
        <w:jc w:val="both"/>
        <w:rPr>
          <w:rFonts w:eastAsia="Times New Roman"/>
          <w:color w:val="auto"/>
          <w:sz w:val="24"/>
          <w:szCs w:val="28"/>
          <w:lang w:eastAsia="ru-RU"/>
        </w:rPr>
      </w:pPr>
      <w:r w:rsidRPr="003E2A17">
        <w:rPr>
          <w:rFonts w:eastAsia="Times New Roman"/>
          <w:color w:val="auto"/>
          <w:sz w:val="24"/>
          <w:szCs w:val="28"/>
          <w:lang w:eastAsia="ru-RU"/>
        </w:rPr>
        <w:t>Приведет к увеличению срока безопасной эксплуатации котельной, тепловых сетей. Снизит затраты на проведение ремонтных и профилактических работ тепловых сетей, котельной и системы теплоснабжения в целом. Позволит реагировать на неисправности не в момент возникновения аварийных ситуаций, а на базе данных реального времени проводить анализ функционирования системы в целом и принимать решения на достоверных данных при снижении эффективности функционирования оборудования котельной, тепловых сетей, потребителей.</w:t>
      </w:r>
    </w:p>
    <w:p w:rsidR="007B2245" w:rsidRPr="00D13BD0" w:rsidRDefault="007B2245" w:rsidP="00451E06">
      <w:pPr>
        <w:pStyle w:val="11"/>
        <w:numPr>
          <w:ilvl w:val="0"/>
          <w:numId w:val="0"/>
        </w:numPr>
        <w:spacing w:before="0" w:after="0"/>
        <w:ind w:firstLine="567"/>
        <w:rPr>
          <w:rFonts w:ascii="PT Sans Caption" w:hAnsi="PT Sans Caption"/>
          <w:i w:val="0"/>
          <w:sz w:val="24"/>
        </w:rPr>
      </w:pPr>
      <w:bookmarkStart w:id="26" w:name="_Toc455096476"/>
      <w:r w:rsidRPr="00D13BD0">
        <w:rPr>
          <w:rFonts w:ascii="PT Sans Caption" w:hAnsi="PT Sans Caption"/>
          <w:i w:val="0"/>
          <w:sz w:val="24"/>
        </w:rPr>
        <w:t>4.3.</w:t>
      </w:r>
      <w:r w:rsidRPr="00D13BD0">
        <w:rPr>
          <w:rFonts w:ascii="PT Sans Caption" w:hAnsi="PT Sans Caption"/>
          <w:i w:val="0"/>
          <w:sz w:val="24"/>
        </w:rPr>
        <w:tab/>
        <w:t xml:space="preserve">Предложения по техническому перевооружению источников тепловой энергии с целью </w:t>
      </w:r>
      <w:proofErr w:type="gramStart"/>
      <w:r w:rsidRPr="00D13BD0">
        <w:rPr>
          <w:rFonts w:ascii="PT Sans Caption" w:hAnsi="PT Sans Caption"/>
          <w:i w:val="0"/>
          <w:sz w:val="24"/>
        </w:rPr>
        <w:t>повышения эффективности работы систем теплоснабжения</w:t>
      </w:r>
      <w:bookmarkEnd w:id="26"/>
      <w:proofErr w:type="gramEnd"/>
    </w:p>
    <w:p w:rsidR="007B2245" w:rsidRPr="00C2751E" w:rsidRDefault="007B2245" w:rsidP="007B2245">
      <w:pPr>
        <w:pStyle w:val="aff8"/>
        <w:rPr>
          <w:sz w:val="24"/>
        </w:rPr>
      </w:pPr>
      <w:r w:rsidRPr="00C2751E">
        <w:rPr>
          <w:sz w:val="24"/>
        </w:rPr>
        <w:t xml:space="preserve">Технического перевооружения источников тепловой энергии с целью </w:t>
      </w:r>
      <w:proofErr w:type="gramStart"/>
      <w:r w:rsidRPr="00C2751E">
        <w:rPr>
          <w:sz w:val="24"/>
        </w:rPr>
        <w:t>повышения эффективности работы систем теплоснабжения</w:t>
      </w:r>
      <w:proofErr w:type="gramEnd"/>
      <w:r w:rsidRPr="00C2751E">
        <w:rPr>
          <w:sz w:val="24"/>
        </w:rPr>
        <w:t xml:space="preserve"> не планируется.</w:t>
      </w:r>
    </w:p>
    <w:p w:rsidR="007B2245" w:rsidRPr="00D13BD0" w:rsidRDefault="007B2245" w:rsidP="00451E06">
      <w:pPr>
        <w:pStyle w:val="11"/>
        <w:numPr>
          <w:ilvl w:val="0"/>
          <w:numId w:val="0"/>
        </w:numPr>
        <w:spacing w:before="0" w:after="0"/>
        <w:ind w:firstLine="567"/>
        <w:rPr>
          <w:rFonts w:ascii="PT Sans Caption" w:hAnsi="PT Sans Caption"/>
          <w:i w:val="0"/>
          <w:sz w:val="24"/>
        </w:rPr>
      </w:pPr>
      <w:bookmarkStart w:id="27" w:name="_Toc455096477"/>
      <w:r w:rsidRPr="00D13BD0">
        <w:rPr>
          <w:rFonts w:ascii="PT Sans Caption" w:hAnsi="PT Sans Caption"/>
          <w:i w:val="0"/>
          <w:sz w:val="24"/>
        </w:rPr>
        <w:t>4.4.</w:t>
      </w:r>
      <w:r w:rsidRPr="00D13BD0">
        <w:rPr>
          <w:rFonts w:ascii="PT Sans Caption" w:hAnsi="PT Sans Caption"/>
          <w:i w:val="0"/>
          <w:sz w:val="24"/>
        </w:rPr>
        <w:tab/>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27"/>
    </w:p>
    <w:p w:rsidR="009E748F" w:rsidRPr="00C2751E" w:rsidRDefault="00E26B37" w:rsidP="009E748F">
      <w:pPr>
        <w:pStyle w:val="aff8"/>
        <w:rPr>
          <w:sz w:val="24"/>
        </w:rPr>
      </w:pPr>
      <w:r w:rsidRPr="00C2751E">
        <w:rPr>
          <w:sz w:val="24"/>
        </w:rPr>
        <w:t xml:space="preserve">Источники тепловой </w:t>
      </w:r>
      <w:proofErr w:type="gramStart"/>
      <w:r w:rsidRPr="00C2751E">
        <w:rPr>
          <w:sz w:val="24"/>
        </w:rPr>
        <w:t>энергии</w:t>
      </w:r>
      <w:proofErr w:type="gramEnd"/>
      <w:r w:rsidRPr="00C2751E">
        <w:rPr>
          <w:sz w:val="24"/>
        </w:rPr>
        <w:t xml:space="preserve"> функционирующие в режиме комбинированной выработки – отсутствуют. </w:t>
      </w:r>
      <w:r w:rsidR="00E169ED" w:rsidRPr="00C2751E">
        <w:rPr>
          <w:sz w:val="24"/>
        </w:rPr>
        <w:t>Вывод из эксплуатации, консервация и демонтаж избыточных источников тепловой энергии не планируется. Источники тепловой энергии, выработавшие нормативный срок службы отсутствуют.</w:t>
      </w:r>
    </w:p>
    <w:p w:rsidR="007B2245" w:rsidRPr="00D13BD0" w:rsidRDefault="007B2245" w:rsidP="00451E06">
      <w:pPr>
        <w:pStyle w:val="11"/>
        <w:numPr>
          <w:ilvl w:val="0"/>
          <w:numId w:val="0"/>
        </w:numPr>
        <w:spacing w:before="0" w:after="0"/>
        <w:ind w:firstLine="567"/>
        <w:rPr>
          <w:rFonts w:ascii="PT Sans Caption" w:hAnsi="PT Sans Caption"/>
          <w:i w:val="0"/>
          <w:sz w:val="24"/>
        </w:rPr>
      </w:pPr>
      <w:bookmarkStart w:id="28" w:name="_Toc455096478"/>
      <w:r w:rsidRPr="00D13BD0">
        <w:rPr>
          <w:rFonts w:ascii="PT Sans Caption" w:hAnsi="PT Sans Caption"/>
          <w:i w:val="0"/>
          <w:sz w:val="24"/>
        </w:rPr>
        <w:lastRenderedPageBreak/>
        <w:t>4.5.</w:t>
      </w:r>
      <w:r w:rsidRPr="00D13BD0">
        <w:rPr>
          <w:rFonts w:ascii="PT Sans Caption" w:hAnsi="PT Sans Caption"/>
          <w:i w:val="0"/>
          <w:sz w:val="24"/>
        </w:rPr>
        <w:tab/>
        <w:t>Меры по переоборудованию котельных в источники комбинированной выработки электрической и тепловой энергии для каждого этапа</w:t>
      </w:r>
      <w:bookmarkEnd w:id="28"/>
    </w:p>
    <w:p w:rsidR="00E169ED" w:rsidRPr="00C2751E" w:rsidRDefault="00E169ED" w:rsidP="00E169ED">
      <w:pPr>
        <w:pStyle w:val="aff8"/>
        <w:rPr>
          <w:sz w:val="24"/>
        </w:rPr>
      </w:pPr>
      <w:r w:rsidRPr="00C2751E">
        <w:rPr>
          <w:sz w:val="24"/>
        </w:rPr>
        <w:t>Переоборудование существующих котельных в источники комбинированной выработки электрической и тепловой энергии не планируется.</w:t>
      </w:r>
    </w:p>
    <w:p w:rsidR="007B2245" w:rsidRPr="00D13BD0" w:rsidRDefault="007B2245" w:rsidP="00451E06">
      <w:pPr>
        <w:pStyle w:val="11"/>
        <w:numPr>
          <w:ilvl w:val="0"/>
          <w:numId w:val="0"/>
        </w:numPr>
        <w:spacing w:before="0" w:after="0"/>
        <w:ind w:firstLine="567"/>
        <w:rPr>
          <w:rFonts w:ascii="PT Sans Caption" w:hAnsi="PT Sans Caption"/>
          <w:i w:val="0"/>
          <w:sz w:val="24"/>
        </w:rPr>
      </w:pPr>
      <w:bookmarkStart w:id="29" w:name="_Toc455096479"/>
      <w:r w:rsidRPr="00D13BD0">
        <w:rPr>
          <w:rFonts w:ascii="PT Sans Caption" w:hAnsi="PT Sans Caption"/>
          <w:i w:val="0"/>
          <w:sz w:val="24"/>
        </w:rPr>
        <w:t>4.</w:t>
      </w:r>
      <w:r w:rsidR="00914B81" w:rsidRPr="00D13BD0">
        <w:rPr>
          <w:rFonts w:ascii="PT Sans Caption" w:hAnsi="PT Sans Caption"/>
          <w:i w:val="0"/>
          <w:sz w:val="24"/>
        </w:rPr>
        <w:t>6</w:t>
      </w:r>
      <w:r w:rsidRPr="00D13BD0">
        <w:rPr>
          <w:rFonts w:ascii="PT Sans Caption" w:hAnsi="PT Sans Caption"/>
          <w:i w:val="0"/>
          <w:sz w:val="24"/>
        </w:rPr>
        <w:t>.</w:t>
      </w:r>
      <w:r w:rsidRPr="00D13BD0">
        <w:rPr>
          <w:rFonts w:ascii="PT Sans Caption" w:hAnsi="PT Sans Caption"/>
          <w:i w:val="0"/>
          <w:sz w:val="24"/>
        </w:rPr>
        <w:tab/>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w:t>
      </w:r>
      <w:bookmarkEnd w:id="29"/>
    </w:p>
    <w:p w:rsidR="009117A8" w:rsidRPr="00C2751E" w:rsidRDefault="00C35CCD" w:rsidP="009117A8">
      <w:pPr>
        <w:pStyle w:val="aff8"/>
        <w:rPr>
          <w:sz w:val="24"/>
        </w:rPr>
      </w:pPr>
      <w:r w:rsidRPr="00C2751E">
        <w:rPr>
          <w:sz w:val="24"/>
        </w:rPr>
        <w:t>Перевода в пиковый режим работы котельных по отношению к источникам тепловой энергии с комбинированной выработкой тепловой и электрической энергии не требуется</w:t>
      </w:r>
      <w:r w:rsidR="009117A8" w:rsidRPr="00C2751E">
        <w:rPr>
          <w:sz w:val="24"/>
        </w:rPr>
        <w:t>.</w:t>
      </w:r>
    </w:p>
    <w:p w:rsidR="007B2245" w:rsidRPr="00D13BD0" w:rsidRDefault="006D22D9" w:rsidP="00451E06">
      <w:pPr>
        <w:pStyle w:val="11"/>
        <w:numPr>
          <w:ilvl w:val="0"/>
          <w:numId w:val="0"/>
        </w:numPr>
        <w:spacing w:before="0" w:after="0"/>
        <w:ind w:firstLine="567"/>
        <w:rPr>
          <w:rFonts w:ascii="PT Sans Caption" w:hAnsi="PT Sans Caption"/>
          <w:i w:val="0"/>
          <w:sz w:val="24"/>
        </w:rPr>
      </w:pPr>
      <w:bookmarkStart w:id="30" w:name="_Toc455096480"/>
      <w:r w:rsidRPr="00D13BD0">
        <w:rPr>
          <w:rFonts w:ascii="PT Sans Caption" w:hAnsi="PT Sans Caption"/>
          <w:i w:val="0"/>
          <w:sz w:val="24"/>
        </w:rPr>
        <w:t>4.</w:t>
      </w:r>
      <w:r w:rsidR="00914B81" w:rsidRPr="00D13BD0">
        <w:rPr>
          <w:rFonts w:ascii="PT Sans Caption" w:hAnsi="PT Sans Caption"/>
          <w:i w:val="0"/>
          <w:sz w:val="24"/>
        </w:rPr>
        <w:t>7</w:t>
      </w:r>
      <w:r w:rsidR="007B2245" w:rsidRPr="00D13BD0">
        <w:rPr>
          <w:rFonts w:ascii="PT Sans Caption" w:hAnsi="PT Sans Caption"/>
          <w:i w:val="0"/>
          <w:sz w:val="24"/>
        </w:rPr>
        <w:t>.</w:t>
      </w:r>
      <w:r w:rsidR="007B2245" w:rsidRPr="00D13BD0">
        <w:rPr>
          <w:rFonts w:ascii="PT Sans Caption" w:hAnsi="PT Sans Caption"/>
          <w:i w:val="0"/>
          <w:sz w:val="24"/>
        </w:rPr>
        <w:tab/>
        <w:t>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на каждом этапе</w:t>
      </w:r>
      <w:bookmarkEnd w:id="30"/>
    </w:p>
    <w:p w:rsidR="000B0F47" w:rsidRPr="003E2A17" w:rsidRDefault="00E26B37" w:rsidP="002E2B77">
      <w:pPr>
        <w:pStyle w:val="aff8"/>
        <w:rPr>
          <w:sz w:val="24"/>
        </w:rPr>
      </w:pPr>
      <w:r w:rsidRPr="003E2A17">
        <w:rPr>
          <w:sz w:val="24"/>
        </w:rPr>
        <w:t>В среднесрочной перспективе, увеличение нагрузки,</w:t>
      </w:r>
      <w:r w:rsidR="000B0F47" w:rsidRPr="003E2A17">
        <w:rPr>
          <w:sz w:val="24"/>
        </w:rPr>
        <w:t xml:space="preserve"> </w:t>
      </w:r>
      <w:r w:rsidRPr="003E2A17">
        <w:rPr>
          <w:sz w:val="24"/>
        </w:rPr>
        <w:t>в размере 1,373 Гкал/час</w:t>
      </w:r>
      <w:r w:rsidR="000B0F47" w:rsidRPr="003E2A17">
        <w:rPr>
          <w:sz w:val="24"/>
        </w:rPr>
        <w:t>, компенсируется реконструкцией оборудования существующей котельной</w:t>
      </w:r>
      <w:r w:rsidRPr="003E2A17">
        <w:rPr>
          <w:sz w:val="24"/>
        </w:rPr>
        <w:t>.</w:t>
      </w:r>
      <w:r w:rsidR="000B0F47" w:rsidRPr="003E2A17">
        <w:rPr>
          <w:sz w:val="24"/>
        </w:rPr>
        <w:t xml:space="preserve"> </w:t>
      </w:r>
    </w:p>
    <w:p w:rsidR="00F1517D" w:rsidRPr="003E2A17" w:rsidRDefault="000B0F47" w:rsidP="002E2B77">
      <w:pPr>
        <w:pStyle w:val="aff8"/>
        <w:rPr>
          <w:sz w:val="24"/>
        </w:rPr>
      </w:pPr>
      <w:r w:rsidRPr="003E2A17">
        <w:rPr>
          <w:sz w:val="24"/>
        </w:rPr>
        <w:t>Возможный рост нагрузок в период 2</w:t>
      </w:r>
      <w:r w:rsidR="00E26B37" w:rsidRPr="003E2A17">
        <w:rPr>
          <w:sz w:val="24"/>
        </w:rPr>
        <w:t>037-</w:t>
      </w:r>
      <w:r w:rsidRPr="003E2A17">
        <w:rPr>
          <w:sz w:val="24"/>
        </w:rPr>
        <w:t xml:space="preserve">2045 распределяется </w:t>
      </w:r>
      <w:proofErr w:type="gramStart"/>
      <w:r w:rsidRPr="003E2A17">
        <w:rPr>
          <w:sz w:val="24"/>
        </w:rPr>
        <w:t>на</w:t>
      </w:r>
      <w:proofErr w:type="gramEnd"/>
      <w:r w:rsidRPr="003E2A17">
        <w:rPr>
          <w:sz w:val="24"/>
        </w:rPr>
        <w:t xml:space="preserve"> </w:t>
      </w:r>
      <w:proofErr w:type="gramStart"/>
      <w:r w:rsidRPr="003E2A17">
        <w:rPr>
          <w:sz w:val="24"/>
        </w:rPr>
        <w:t>новою</w:t>
      </w:r>
      <w:proofErr w:type="gramEnd"/>
      <w:r w:rsidRPr="003E2A17">
        <w:rPr>
          <w:sz w:val="24"/>
        </w:rPr>
        <w:t xml:space="preserve"> котельную, установленной мощностью 7,5 Гкал/час.</w:t>
      </w:r>
    </w:p>
    <w:p w:rsidR="00914B81" w:rsidRPr="00D13BD0" w:rsidRDefault="00914B81" w:rsidP="00451E06">
      <w:pPr>
        <w:pStyle w:val="11"/>
        <w:numPr>
          <w:ilvl w:val="0"/>
          <w:numId w:val="0"/>
        </w:numPr>
        <w:spacing w:before="0" w:after="0"/>
        <w:ind w:firstLine="567"/>
        <w:rPr>
          <w:rFonts w:ascii="PT Sans Caption" w:hAnsi="PT Sans Caption"/>
          <w:i w:val="0"/>
          <w:sz w:val="24"/>
        </w:rPr>
      </w:pPr>
      <w:bookmarkStart w:id="31" w:name="_Toc455096481"/>
      <w:r w:rsidRPr="00D13BD0">
        <w:rPr>
          <w:rFonts w:ascii="PT Sans Caption" w:hAnsi="PT Sans Caption"/>
          <w:i w:val="0"/>
          <w:sz w:val="24"/>
        </w:rPr>
        <w:t>4.8. 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bookmarkEnd w:id="31"/>
    </w:p>
    <w:p w:rsidR="00914B81" w:rsidRPr="003E2A17" w:rsidRDefault="00D13BD0" w:rsidP="00914B81">
      <w:pPr>
        <w:pStyle w:val="aff8"/>
        <w:rPr>
          <w:sz w:val="24"/>
        </w:rPr>
      </w:pPr>
      <w:r w:rsidRPr="003E2A17">
        <w:rPr>
          <w:sz w:val="24"/>
        </w:rPr>
        <w:t>Утвержденный температурный график работы котельной – 95-70°С. Данный температурный график является оптимальным для котельной</w:t>
      </w:r>
      <w:r w:rsidR="00914B81" w:rsidRPr="003E2A17">
        <w:rPr>
          <w:sz w:val="24"/>
        </w:rPr>
        <w:t>.</w:t>
      </w:r>
    </w:p>
    <w:p w:rsidR="00914B81" w:rsidRPr="00D13BD0" w:rsidRDefault="00914B81" w:rsidP="00451E06">
      <w:pPr>
        <w:pStyle w:val="11"/>
        <w:numPr>
          <w:ilvl w:val="0"/>
          <w:numId w:val="0"/>
        </w:numPr>
        <w:spacing w:before="0" w:after="0"/>
        <w:ind w:firstLine="567"/>
        <w:rPr>
          <w:rFonts w:ascii="PT Sans Caption" w:hAnsi="PT Sans Caption"/>
          <w:i w:val="0"/>
          <w:sz w:val="24"/>
        </w:rPr>
      </w:pPr>
      <w:bookmarkStart w:id="32" w:name="_Toc455096482"/>
      <w:r w:rsidRPr="00D13BD0">
        <w:rPr>
          <w:rFonts w:ascii="PT Sans Caption" w:hAnsi="PT Sans Caption"/>
          <w:i w:val="0"/>
          <w:sz w:val="24"/>
        </w:rPr>
        <w:t>4.9.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bookmarkEnd w:id="32"/>
    </w:p>
    <w:p w:rsidR="001B1170" w:rsidRPr="003E2A17" w:rsidRDefault="00D13BD0" w:rsidP="00B77632">
      <w:pPr>
        <w:ind w:firstLine="0"/>
        <w:jc w:val="both"/>
        <w:rPr>
          <w:color w:val="auto"/>
          <w:sz w:val="24"/>
        </w:rPr>
      </w:pPr>
      <w:bookmarkStart w:id="33" w:name="OLE_LINK100"/>
      <w:bookmarkStart w:id="34" w:name="OLE_LINK101"/>
      <w:r w:rsidRPr="003E2A17">
        <w:rPr>
          <w:color w:val="auto"/>
          <w:sz w:val="24"/>
        </w:rPr>
        <w:t xml:space="preserve">Перспективная установленная мощность источников </w:t>
      </w:r>
      <w:bookmarkEnd w:id="33"/>
      <w:bookmarkEnd w:id="34"/>
      <w:r w:rsidRPr="003E2A17">
        <w:rPr>
          <w:color w:val="auto"/>
          <w:sz w:val="24"/>
        </w:rPr>
        <w:t>представлена в таблице 4.9</w:t>
      </w:r>
      <w:r w:rsidR="00C349B9" w:rsidRPr="003E2A17">
        <w:rPr>
          <w:color w:val="auto"/>
          <w:sz w:val="24"/>
        </w:rPr>
        <w:t>.</w:t>
      </w:r>
    </w:p>
    <w:p w:rsidR="00D13BD0" w:rsidRPr="00D13BD0" w:rsidRDefault="00D13BD0" w:rsidP="001B1170">
      <w:pPr>
        <w:ind w:firstLine="567"/>
        <w:jc w:val="both"/>
        <w:rPr>
          <w:rFonts w:ascii="PT Sans Caption" w:hAnsi="PT Sans Caption"/>
          <w:b/>
          <w:color w:val="auto"/>
          <w:sz w:val="24"/>
        </w:rPr>
      </w:pPr>
      <w:r w:rsidRPr="00D13BD0">
        <w:rPr>
          <w:rFonts w:ascii="PT Sans Caption" w:hAnsi="PT Sans Caption"/>
          <w:b/>
          <w:color w:val="auto"/>
          <w:sz w:val="24"/>
        </w:rPr>
        <w:t>Таблица 4.9. - Перспективная установленная мощность источников</w:t>
      </w:r>
    </w:p>
    <w:tbl>
      <w:tblPr>
        <w:tblW w:w="5000" w:type="pct"/>
        <w:tblLook w:val="04A0"/>
      </w:tblPr>
      <w:tblGrid>
        <w:gridCol w:w="782"/>
        <w:gridCol w:w="4478"/>
        <w:gridCol w:w="2245"/>
        <w:gridCol w:w="2065"/>
      </w:tblGrid>
      <w:tr w:rsidR="00D13BD0" w:rsidRPr="00D13BD0" w:rsidTr="00994CEF">
        <w:trPr>
          <w:trHeight w:val="889"/>
        </w:trPr>
        <w:tc>
          <w:tcPr>
            <w:tcW w:w="408"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D13BD0" w:rsidRPr="00D13BD0" w:rsidRDefault="00D13BD0" w:rsidP="00D13BD0">
            <w:pPr>
              <w:spacing w:line="240" w:lineRule="auto"/>
              <w:ind w:firstLine="0"/>
              <w:jc w:val="center"/>
              <w:rPr>
                <w:rFonts w:ascii="PT Sans Caption" w:eastAsia="Times New Roman" w:hAnsi="PT Sans Caption"/>
                <w:b/>
                <w:bCs/>
                <w:color w:val="auto"/>
                <w:sz w:val="20"/>
                <w:szCs w:val="20"/>
                <w:lang w:eastAsia="ru-RU"/>
              </w:rPr>
            </w:pPr>
            <w:r w:rsidRPr="00D13BD0">
              <w:rPr>
                <w:rFonts w:ascii="PT Sans Caption" w:eastAsia="Times New Roman" w:hAnsi="PT Sans Caption"/>
                <w:b/>
                <w:bCs/>
                <w:color w:val="auto"/>
                <w:sz w:val="20"/>
                <w:szCs w:val="20"/>
                <w:lang w:eastAsia="ru-RU"/>
              </w:rPr>
              <w:lastRenderedPageBreak/>
              <w:t xml:space="preserve">№ </w:t>
            </w:r>
            <w:proofErr w:type="spellStart"/>
            <w:proofErr w:type="gramStart"/>
            <w:r w:rsidRPr="00D13BD0">
              <w:rPr>
                <w:rFonts w:ascii="PT Sans Caption" w:eastAsia="Times New Roman" w:hAnsi="PT Sans Caption"/>
                <w:b/>
                <w:bCs/>
                <w:color w:val="auto"/>
                <w:sz w:val="20"/>
                <w:szCs w:val="20"/>
                <w:lang w:eastAsia="ru-RU"/>
              </w:rPr>
              <w:t>п</w:t>
            </w:r>
            <w:proofErr w:type="spellEnd"/>
            <w:proofErr w:type="gramEnd"/>
            <w:r w:rsidRPr="00D13BD0">
              <w:rPr>
                <w:rFonts w:ascii="PT Sans Caption" w:eastAsia="Times New Roman" w:hAnsi="PT Sans Caption"/>
                <w:b/>
                <w:bCs/>
                <w:color w:val="auto"/>
                <w:sz w:val="20"/>
                <w:szCs w:val="20"/>
                <w:lang w:eastAsia="ru-RU"/>
              </w:rPr>
              <w:t>/</w:t>
            </w:r>
            <w:proofErr w:type="spellStart"/>
            <w:r w:rsidRPr="00D13BD0">
              <w:rPr>
                <w:rFonts w:ascii="PT Sans Caption" w:eastAsia="Times New Roman" w:hAnsi="PT Sans Caption"/>
                <w:b/>
                <w:bCs/>
                <w:color w:val="auto"/>
                <w:sz w:val="20"/>
                <w:szCs w:val="20"/>
                <w:lang w:eastAsia="ru-RU"/>
              </w:rPr>
              <w:t>п</w:t>
            </w:r>
            <w:proofErr w:type="spellEnd"/>
          </w:p>
        </w:tc>
        <w:tc>
          <w:tcPr>
            <w:tcW w:w="2339" w:type="pct"/>
            <w:tcBorders>
              <w:top w:val="single" w:sz="4" w:space="0" w:color="auto"/>
              <w:left w:val="nil"/>
              <w:bottom w:val="single" w:sz="4" w:space="0" w:color="auto"/>
              <w:right w:val="single" w:sz="4" w:space="0" w:color="auto"/>
            </w:tcBorders>
            <w:shd w:val="clear" w:color="auto" w:fill="B8CCE4"/>
            <w:vAlign w:val="center"/>
            <w:hideMark/>
          </w:tcPr>
          <w:p w:rsidR="00D13BD0" w:rsidRPr="00D13BD0" w:rsidRDefault="00D13BD0" w:rsidP="00D13BD0">
            <w:pPr>
              <w:spacing w:line="240" w:lineRule="auto"/>
              <w:ind w:firstLine="0"/>
              <w:jc w:val="center"/>
              <w:rPr>
                <w:rFonts w:ascii="PT Sans Caption" w:eastAsia="Times New Roman" w:hAnsi="PT Sans Caption"/>
                <w:b/>
                <w:bCs/>
                <w:color w:val="auto"/>
                <w:sz w:val="20"/>
                <w:szCs w:val="20"/>
                <w:lang w:eastAsia="ru-RU"/>
              </w:rPr>
            </w:pPr>
            <w:r w:rsidRPr="00D13BD0">
              <w:rPr>
                <w:rFonts w:ascii="PT Sans Caption" w:eastAsia="Times New Roman" w:hAnsi="PT Sans Caption"/>
                <w:b/>
                <w:bCs/>
                <w:color w:val="auto"/>
                <w:sz w:val="20"/>
                <w:szCs w:val="20"/>
                <w:lang w:eastAsia="ru-RU"/>
              </w:rPr>
              <w:t>Наименование источника теплоснабжения</w:t>
            </w:r>
          </w:p>
        </w:tc>
        <w:tc>
          <w:tcPr>
            <w:tcW w:w="1173" w:type="pct"/>
            <w:tcBorders>
              <w:top w:val="single" w:sz="4" w:space="0" w:color="auto"/>
              <w:left w:val="nil"/>
              <w:bottom w:val="single" w:sz="4" w:space="0" w:color="auto"/>
              <w:right w:val="single" w:sz="4" w:space="0" w:color="auto"/>
            </w:tcBorders>
            <w:shd w:val="clear" w:color="auto" w:fill="B8CCE4"/>
            <w:vAlign w:val="center"/>
            <w:hideMark/>
          </w:tcPr>
          <w:p w:rsidR="00D13BD0" w:rsidRPr="00D13BD0" w:rsidRDefault="00D13BD0" w:rsidP="00D13BD0">
            <w:pPr>
              <w:spacing w:line="240" w:lineRule="auto"/>
              <w:ind w:firstLine="0"/>
              <w:jc w:val="center"/>
              <w:rPr>
                <w:rFonts w:ascii="PT Sans Caption" w:eastAsia="Times New Roman" w:hAnsi="PT Sans Caption"/>
                <w:b/>
                <w:bCs/>
                <w:color w:val="auto"/>
                <w:sz w:val="20"/>
                <w:szCs w:val="20"/>
                <w:lang w:eastAsia="ru-RU"/>
              </w:rPr>
            </w:pPr>
            <w:bookmarkStart w:id="35" w:name="OLE_LINK97"/>
            <w:bookmarkStart w:id="36" w:name="OLE_LINK98"/>
            <w:bookmarkStart w:id="37" w:name="OLE_LINK99"/>
            <w:r>
              <w:rPr>
                <w:rFonts w:ascii="PT Sans Caption" w:eastAsia="Times New Roman" w:hAnsi="PT Sans Caption"/>
                <w:b/>
                <w:bCs/>
                <w:color w:val="auto"/>
                <w:sz w:val="20"/>
                <w:szCs w:val="20"/>
                <w:lang w:eastAsia="ru-RU"/>
              </w:rPr>
              <w:t>Перспективная</w:t>
            </w:r>
            <w:bookmarkEnd w:id="35"/>
            <w:bookmarkEnd w:id="36"/>
            <w:bookmarkEnd w:id="37"/>
            <w:r>
              <w:rPr>
                <w:rFonts w:ascii="PT Sans Caption" w:eastAsia="Times New Roman" w:hAnsi="PT Sans Caption"/>
                <w:b/>
                <w:bCs/>
                <w:color w:val="auto"/>
                <w:sz w:val="20"/>
                <w:szCs w:val="20"/>
                <w:lang w:eastAsia="ru-RU"/>
              </w:rPr>
              <w:t xml:space="preserve"> у</w:t>
            </w:r>
            <w:r w:rsidRPr="00D13BD0">
              <w:rPr>
                <w:rFonts w:ascii="PT Sans Caption" w:eastAsia="Times New Roman" w:hAnsi="PT Sans Caption"/>
                <w:b/>
                <w:bCs/>
                <w:color w:val="auto"/>
                <w:sz w:val="20"/>
                <w:szCs w:val="20"/>
                <w:lang w:eastAsia="ru-RU"/>
              </w:rPr>
              <w:t>становленная тепловая мощность, Гкал/</w:t>
            </w:r>
            <w:proofErr w:type="gramStart"/>
            <w:r w:rsidRPr="00D13BD0">
              <w:rPr>
                <w:rFonts w:ascii="PT Sans Caption" w:eastAsia="Times New Roman" w:hAnsi="PT Sans Caption"/>
                <w:b/>
                <w:bCs/>
                <w:color w:val="auto"/>
                <w:sz w:val="20"/>
                <w:szCs w:val="20"/>
                <w:lang w:eastAsia="ru-RU"/>
              </w:rPr>
              <w:t>ч</w:t>
            </w:r>
            <w:proofErr w:type="gramEnd"/>
          </w:p>
        </w:tc>
        <w:tc>
          <w:tcPr>
            <w:tcW w:w="1079" w:type="pct"/>
            <w:tcBorders>
              <w:top w:val="single" w:sz="4" w:space="0" w:color="auto"/>
              <w:left w:val="nil"/>
              <w:bottom w:val="single" w:sz="4" w:space="0" w:color="auto"/>
              <w:right w:val="single" w:sz="4" w:space="0" w:color="auto"/>
            </w:tcBorders>
            <w:shd w:val="clear" w:color="auto" w:fill="B8CCE4"/>
            <w:vAlign w:val="center"/>
            <w:hideMark/>
          </w:tcPr>
          <w:p w:rsidR="00D13BD0" w:rsidRPr="00D13BD0" w:rsidRDefault="00D13BD0" w:rsidP="00D13BD0">
            <w:pPr>
              <w:spacing w:line="240" w:lineRule="auto"/>
              <w:ind w:firstLine="0"/>
              <w:jc w:val="center"/>
              <w:rPr>
                <w:rFonts w:ascii="PT Sans Caption" w:eastAsia="Times New Roman" w:hAnsi="PT Sans Caption"/>
                <w:b/>
                <w:bCs/>
                <w:color w:val="auto"/>
                <w:sz w:val="20"/>
                <w:szCs w:val="20"/>
                <w:lang w:eastAsia="ru-RU"/>
              </w:rPr>
            </w:pPr>
            <w:r w:rsidRPr="00D13BD0">
              <w:rPr>
                <w:rFonts w:ascii="PT Sans Caption" w:eastAsia="Times New Roman" w:hAnsi="PT Sans Caption"/>
                <w:b/>
                <w:bCs/>
                <w:color w:val="auto"/>
                <w:sz w:val="20"/>
                <w:szCs w:val="20"/>
                <w:lang w:eastAsia="ru-RU"/>
              </w:rPr>
              <w:t>Перспе</w:t>
            </w:r>
            <w:r w:rsidR="00DE3B6B">
              <w:rPr>
                <w:rFonts w:ascii="PT Sans Caption" w:eastAsia="Times New Roman" w:hAnsi="PT Sans Caption"/>
                <w:b/>
                <w:bCs/>
                <w:color w:val="auto"/>
                <w:sz w:val="20"/>
                <w:szCs w:val="20"/>
                <w:lang w:eastAsia="ru-RU"/>
              </w:rPr>
              <w:t>ктивная</w:t>
            </w:r>
            <w:r>
              <w:rPr>
                <w:rFonts w:ascii="PT Sans Caption" w:eastAsia="Times New Roman" w:hAnsi="PT Sans Caption"/>
                <w:b/>
                <w:bCs/>
                <w:color w:val="auto"/>
                <w:sz w:val="20"/>
                <w:szCs w:val="20"/>
                <w:lang w:eastAsia="ru-RU"/>
              </w:rPr>
              <w:t xml:space="preserve"> р</w:t>
            </w:r>
            <w:r w:rsidRPr="00D13BD0">
              <w:rPr>
                <w:rFonts w:ascii="PT Sans Caption" w:eastAsia="Times New Roman" w:hAnsi="PT Sans Caption"/>
                <w:b/>
                <w:bCs/>
                <w:color w:val="auto"/>
                <w:sz w:val="20"/>
                <w:szCs w:val="20"/>
                <w:lang w:eastAsia="ru-RU"/>
              </w:rPr>
              <w:t>асполагаемая тепловая мощность, Гкал/</w:t>
            </w:r>
            <w:proofErr w:type="gramStart"/>
            <w:r w:rsidRPr="00D13BD0">
              <w:rPr>
                <w:rFonts w:ascii="PT Sans Caption" w:eastAsia="Times New Roman" w:hAnsi="PT Sans Caption"/>
                <w:b/>
                <w:bCs/>
                <w:color w:val="auto"/>
                <w:sz w:val="20"/>
                <w:szCs w:val="20"/>
                <w:lang w:eastAsia="ru-RU"/>
              </w:rPr>
              <w:t>ч</w:t>
            </w:r>
            <w:proofErr w:type="gramEnd"/>
          </w:p>
        </w:tc>
      </w:tr>
      <w:tr w:rsidR="00D13BD0" w:rsidRPr="00D13BD0" w:rsidTr="00D13BD0">
        <w:trPr>
          <w:trHeight w:val="456"/>
        </w:trPr>
        <w:tc>
          <w:tcPr>
            <w:tcW w:w="408" w:type="pct"/>
            <w:tcBorders>
              <w:top w:val="nil"/>
              <w:left w:val="single" w:sz="4" w:space="0" w:color="auto"/>
              <w:bottom w:val="single" w:sz="4" w:space="0" w:color="auto"/>
              <w:right w:val="single" w:sz="4" w:space="0" w:color="auto"/>
            </w:tcBorders>
            <w:shd w:val="clear" w:color="auto" w:fill="auto"/>
            <w:vAlign w:val="center"/>
            <w:hideMark/>
          </w:tcPr>
          <w:p w:rsidR="00D13BD0" w:rsidRPr="00D13BD0" w:rsidRDefault="00D13BD0" w:rsidP="00D13BD0">
            <w:pPr>
              <w:spacing w:line="240" w:lineRule="auto"/>
              <w:ind w:firstLine="0"/>
              <w:jc w:val="center"/>
              <w:rPr>
                <w:rFonts w:ascii="PT Sans Caption" w:eastAsia="Times New Roman" w:hAnsi="PT Sans Caption"/>
                <w:color w:val="auto"/>
                <w:sz w:val="20"/>
                <w:szCs w:val="20"/>
                <w:lang w:eastAsia="ru-RU"/>
              </w:rPr>
            </w:pPr>
            <w:r w:rsidRPr="00D13BD0">
              <w:rPr>
                <w:rFonts w:ascii="PT Sans Caption" w:eastAsia="Times New Roman" w:hAnsi="PT Sans Caption"/>
                <w:color w:val="auto"/>
                <w:sz w:val="20"/>
                <w:szCs w:val="20"/>
                <w:lang w:eastAsia="ru-RU"/>
              </w:rPr>
              <w:t>1</w:t>
            </w:r>
          </w:p>
        </w:tc>
        <w:tc>
          <w:tcPr>
            <w:tcW w:w="2339" w:type="pct"/>
            <w:tcBorders>
              <w:top w:val="nil"/>
              <w:left w:val="nil"/>
              <w:bottom w:val="single" w:sz="4" w:space="0" w:color="auto"/>
              <w:right w:val="single" w:sz="4" w:space="0" w:color="auto"/>
            </w:tcBorders>
            <w:shd w:val="clear" w:color="auto" w:fill="auto"/>
            <w:vAlign w:val="center"/>
            <w:hideMark/>
          </w:tcPr>
          <w:p w:rsidR="00D13BD0" w:rsidRPr="00D13BD0" w:rsidRDefault="00D13BD0" w:rsidP="00D13BD0">
            <w:pPr>
              <w:spacing w:line="240" w:lineRule="auto"/>
              <w:ind w:firstLine="0"/>
              <w:jc w:val="center"/>
              <w:rPr>
                <w:rFonts w:ascii="PT Sans Caption" w:eastAsia="Times New Roman" w:hAnsi="PT Sans Caption" w:cs="Arial"/>
                <w:sz w:val="18"/>
                <w:szCs w:val="18"/>
                <w:lang w:eastAsia="ru-RU"/>
              </w:rPr>
            </w:pPr>
            <w:r w:rsidRPr="00D13BD0">
              <w:rPr>
                <w:rFonts w:ascii="PT Sans Caption" w:eastAsia="Times New Roman" w:hAnsi="PT Sans Caption" w:cs="Arial"/>
                <w:sz w:val="18"/>
                <w:szCs w:val="18"/>
                <w:lang w:eastAsia="ru-RU"/>
              </w:rPr>
              <w:t xml:space="preserve">Котельная </w:t>
            </w:r>
            <w:proofErr w:type="spellStart"/>
            <w:r w:rsidR="00FE510B">
              <w:rPr>
                <w:rFonts w:ascii="PT Sans Caption" w:eastAsia="Times New Roman" w:hAnsi="PT Sans Caption" w:cs="Arial"/>
                <w:sz w:val="18"/>
                <w:szCs w:val="18"/>
                <w:lang w:eastAsia="ru-RU"/>
              </w:rPr>
              <w:t>г.</w:t>
            </w:r>
            <w:r w:rsidRPr="00D13BD0">
              <w:rPr>
                <w:rFonts w:ascii="PT Sans Caption" w:eastAsia="Times New Roman" w:hAnsi="PT Sans Caption" w:cs="Arial"/>
                <w:sz w:val="18"/>
                <w:szCs w:val="18"/>
                <w:lang w:eastAsia="ru-RU"/>
              </w:rPr>
              <w:t>п</w:t>
            </w:r>
            <w:proofErr w:type="gramStart"/>
            <w:r w:rsidRPr="00D13BD0">
              <w:rPr>
                <w:rFonts w:ascii="PT Sans Caption" w:eastAsia="Times New Roman" w:hAnsi="PT Sans Caption" w:cs="Arial"/>
                <w:sz w:val="18"/>
                <w:szCs w:val="18"/>
                <w:lang w:eastAsia="ru-RU"/>
              </w:rPr>
              <w:t>.С</w:t>
            </w:r>
            <w:proofErr w:type="gramEnd"/>
            <w:r w:rsidRPr="00D13BD0">
              <w:rPr>
                <w:rFonts w:ascii="PT Sans Caption" w:eastAsia="Times New Roman" w:hAnsi="PT Sans Caption" w:cs="Arial"/>
                <w:sz w:val="18"/>
                <w:szCs w:val="18"/>
                <w:lang w:eastAsia="ru-RU"/>
              </w:rPr>
              <w:t>инявино</w:t>
            </w:r>
            <w:proofErr w:type="spellEnd"/>
            <w:r w:rsidRPr="00D13BD0">
              <w:rPr>
                <w:rFonts w:ascii="PT Sans Caption" w:eastAsia="Times New Roman" w:hAnsi="PT Sans Caption" w:cs="Arial"/>
                <w:sz w:val="18"/>
                <w:szCs w:val="18"/>
                <w:lang w:eastAsia="ru-RU"/>
              </w:rPr>
              <w:t>, ул.Кравченко, д.10а</w:t>
            </w:r>
          </w:p>
        </w:tc>
        <w:tc>
          <w:tcPr>
            <w:tcW w:w="1173" w:type="pct"/>
            <w:tcBorders>
              <w:top w:val="nil"/>
              <w:left w:val="nil"/>
              <w:bottom w:val="single" w:sz="4" w:space="0" w:color="auto"/>
              <w:right w:val="single" w:sz="4" w:space="0" w:color="auto"/>
            </w:tcBorders>
            <w:shd w:val="clear" w:color="auto" w:fill="auto"/>
            <w:vAlign w:val="center"/>
            <w:hideMark/>
          </w:tcPr>
          <w:p w:rsidR="00D13BD0" w:rsidRPr="00D13BD0" w:rsidRDefault="000B0F47" w:rsidP="00D13BD0">
            <w:pPr>
              <w:spacing w:line="240" w:lineRule="auto"/>
              <w:ind w:firstLine="0"/>
              <w:jc w:val="center"/>
              <w:rPr>
                <w:rFonts w:ascii="PT Sans Caption" w:eastAsia="Times New Roman" w:hAnsi="PT Sans Caption"/>
                <w:color w:val="auto"/>
                <w:sz w:val="20"/>
                <w:szCs w:val="20"/>
                <w:lang w:eastAsia="ru-RU"/>
              </w:rPr>
            </w:pPr>
            <w:r>
              <w:rPr>
                <w:rFonts w:ascii="PT Sans Caption" w:eastAsia="Times New Roman" w:hAnsi="PT Sans Caption"/>
                <w:color w:val="auto"/>
                <w:sz w:val="20"/>
                <w:szCs w:val="20"/>
                <w:lang w:eastAsia="ru-RU"/>
              </w:rPr>
              <w:t>10,56</w:t>
            </w:r>
          </w:p>
        </w:tc>
        <w:tc>
          <w:tcPr>
            <w:tcW w:w="1079" w:type="pct"/>
            <w:tcBorders>
              <w:top w:val="nil"/>
              <w:left w:val="nil"/>
              <w:bottom w:val="single" w:sz="4" w:space="0" w:color="auto"/>
              <w:right w:val="single" w:sz="4" w:space="0" w:color="auto"/>
            </w:tcBorders>
            <w:shd w:val="clear" w:color="auto" w:fill="auto"/>
            <w:vAlign w:val="center"/>
            <w:hideMark/>
          </w:tcPr>
          <w:p w:rsidR="00D13BD0" w:rsidRPr="00D13BD0" w:rsidRDefault="000B0F47" w:rsidP="000B0F47">
            <w:pPr>
              <w:spacing w:line="240" w:lineRule="auto"/>
              <w:ind w:firstLine="0"/>
              <w:jc w:val="center"/>
              <w:rPr>
                <w:rFonts w:ascii="PT Sans Caption" w:eastAsia="Times New Roman" w:hAnsi="PT Sans Caption"/>
                <w:color w:val="auto"/>
                <w:sz w:val="20"/>
                <w:szCs w:val="20"/>
                <w:lang w:eastAsia="ru-RU"/>
              </w:rPr>
            </w:pPr>
            <w:r>
              <w:rPr>
                <w:rFonts w:ascii="PT Sans Caption" w:eastAsia="Times New Roman" w:hAnsi="PT Sans Caption"/>
                <w:color w:val="auto"/>
                <w:sz w:val="20"/>
                <w:szCs w:val="20"/>
                <w:lang w:eastAsia="ru-RU"/>
              </w:rPr>
              <w:t>10,14</w:t>
            </w:r>
          </w:p>
        </w:tc>
      </w:tr>
      <w:tr w:rsidR="00D13BD0" w:rsidRPr="00D13BD0" w:rsidTr="00D13BD0">
        <w:trPr>
          <w:trHeight w:val="288"/>
        </w:trPr>
        <w:tc>
          <w:tcPr>
            <w:tcW w:w="408" w:type="pct"/>
            <w:tcBorders>
              <w:top w:val="nil"/>
              <w:left w:val="single" w:sz="4" w:space="0" w:color="auto"/>
              <w:bottom w:val="single" w:sz="4" w:space="0" w:color="auto"/>
              <w:right w:val="nil"/>
            </w:tcBorders>
            <w:shd w:val="clear" w:color="auto" w:fill="auto"/>
            <w:vAlign w:val="center"/>
            <w:hideMark/>
          </w:tcPr>
          <w:p w:rsidR="00D13BD0" w:rsidRPr="00D13BD0" w:rsidRDefault="00D13BD0" w:rsidP="00D13BD0">
            <w:pPr>
              <w:spacing w:line="240" w:lineRule="auto"/>
              <w:ind w:firstLine="0"/>
              <w:jc w:val="center"/>
              <w:rPr>
                <w:rFonts w:ascii="PT Sans Caption" w:eastAsia="Times New Roman" w:hAnsi="PT Sans Caption"/>
                <w:color w:val="auto"/>
                <w:sz w:val="20"/>
                <w:szCs w:val="20"/>
                <w:lang w:eastAsia="ru-RU"/>
              </w:rPr>
            </w:pPr>
            <w:r w:rsidRPr="00D13BD0">
              <w:rPr>
                <w:rFonts w:ascii="PT Sans Caption" w:eastAsia="Times New Roman" w:hAnsi="PT Sans Caption"/>
                <w:color w:val="auto"/>
                <w:sz w:val="20"/>
                <w:szCs w:val="20"/>
                <w:lang w:eastAsia="ru-RU"/>
              </w:rPr>
              <w:t>2</w:t>
            </w:r>
          </w:p>
        </w:tc>
        <w:tc>
          <w:tcPr>
            <w:tcW w:w="2339" w:type="pct"/>
            <w:tcBorders>
              <w:top w:val="nil"/>
              <w:left w:val="single" w:sz="4" w:space="0" w:color="auto"/>
              <w:bottom w:val="single" w:sz="4" w:space="0" w:color="auto"/>
              <w:right w:val="single" w:sz="4" w:space="0" w:color="auto"/>
            </w:tcBorders>
            <w:shd w:val="clear" w:color="auto" w:fill="auto"/>
            <w:vAlign w:val="center"/>
            <w:hideMark/>
          </w:tcPr>
          <w:p w:rsidR="00D13BD0" w:rsidRPr="00D13BD0" w:rsidRDefault="00D13BD0" w:rsidP="00D13BD0">
            <w:pPr>
              <w:spacing w:line="240" w:lineRule="auto"/>
              <w:ind w:firstLine="0"/>
              <w:jc w:val="center"/>
              <w:rPr>
                <w:rFonts w:ascii="PT Sans Caption" w:eastAsia="Times New Roman" w:hAnsi="PT Sans Caption" w:cs="Arial"/>
                <w:sz w:val="18"/>
                <w:szCs w:val="18"/>
                <w:lang w:eastAsia="ru-RU"/>
              </w:rPr>
            </w:pPr>
            <w:r w:rsidRPr="00D13BD0">
              <w:rPr>
                <w:rFonts w:ascii="PT Sans Caption" w:eastAsia="Times New Roman" w:hAnsi="PT Sans Caption" w:cs="Arial"/>
                <w:sz w:val="18"/>
                <w:szCs w:val="18"/>
                <w:lang w:eastAsia="ru-RU"/>
              </w:rPr>
              <w:t>Новая Котельная 7,5 Гкал/</w:t>
            </w:r>
            <w:proofErr w:type="gramStart"/>
            <w:r w:rsidRPr="00D13BD0">
              <w:rPr>
                <w:rFonts w:ascii="PT Sans Caption" w:eastAsia="Times New Roman" w:hAnsi="PT Sans Caption" w:cs="Arial"/>
                <w:sz w:val="18"/>
                <w:szCs w:val="18"/>
                <w:lang w:eastAsia="ru-RU"/>
              </w:rPr>
              <w:t>ч</w:t>
            </w:r>
            <w:proofErr w:type="gramEnd"/>
          </w:p>
        </w:tc>
        <w:tc>
          <w:tcPr>
            <w:tcW w:w="1173" w:type="pct"/>
            <w:tcBorders>
              <w:top w:val="nil"/>
              <w:left w:val="nil"/>
              <w:bottom w:val="single" w:sz="4" w:space="0" w:color="auto"/>
              <w:right w:val="single" w:sz="4" w:space="0" w:color="auto"/>
            </w:tcBorders>
            <w:shd w:val="clear" w:color="auto" w:fill="auto"/>
            <w:vAlign w:val="center"/>
            <w:hideMark/>
          </w:tcPr>
          <w:p w:rsidR="00D13BD0" w:rsidRPr="00D13BD0" w:rsidRDefault="00D13BD0" w:rsidP="00D13BD0">
            <w:pPr>
              <w:spacing w:line="240" w:lineRule="auto"/>
              <w:ind w:firstLine="0"/>
              <w:jc w:val="center"/>
              <w:rPr>
                <w:rFonts w:ascii="PT Sans Caption" w:eastAsia="Times New Roman" w:hAnsi="PT Sans Caption"/>
                <w:color w:val="auto"/>
                <w:sz w:val="20"/>
                <w:szCs w:val="20"/>
                <w:lang w:eastAsia="ru-RU"/>
              </w:rPr>
            </w:pPr>
            <w:r w:rsidRPr="00D13BD0">
              <w:rPr>
                <w:rFonts w:ascii="PT Sans Caption" w:eastAsia="Times New Roman" w:hAnsi="PT Sans Caption"/>
                <w:color w:val="auto"/>
                <w:sz w:val="20"/>
                <w:szCs w:val="20"/>
                <w:lang w:eastAsia="ru-RU"/>
              </w:rPr>
              <w:t>7,5</w:t>
            </w:r>
          </w:p>
        </w:tc>
        <w:tc>
          <w:tcPr>
            <w:tcW w:w="1079" w:type="pct"/>
            <w:tcBorders>
              <w:top w:val="nil"/>
              <w:left w:val="nil"/>
              <w:bottom w:val="single" w:sz="4" w:space="0" w:color="auto"/>
              <w:right w:val="single" w:sz="4" w:space="0" w:color="auto"/>
            </w:tcBorders>
            <w:shd w:val="clear" w:color="auto" w:fill="auto"/>
            <w:vAlign w:val="center"/>
            <w:hideMark/>
          </w:tcPr>
          <w:p w:rsidR="00D13BD0" w:rsidRPr="00D13BD0" w:rsidRDefault="000B0F47" w:rsidP="00D13BD0">
            <w:pPr>
              <w:spacing w:line="240" w:lineRule="auto"/>
              <w:ind w:firstLine="0"/>
              <w:jc w:val="center"/>
              <w:rPr>
                <w:rFonts w:ascii="PT Sans Caption" w:eastAsia="Times New Roman" w:hAnsi="PT Sans Caption"/>
                <w:color w:val="auto"/>
                <w:sz w:val="20"/>
                <w:szCs w:val="20"/>
                <w:lang w:eastAsia="ru-RU"/>
              </w:rPr>
            </w:pPr>
            <w:r>
              <w:rPr>
                <w:rFonts w:ascii="PT Sans Caption" w:eastAsia="Times New Roman" w:hAnsi="PT Sans Caption"/>
                <w:color w:val="auto"/>
                <w:sz w:val="20"/>
                <w:szCs w:val="20"/>
                <w:lang w:eastAsia="ru-RU"/>
              </w:rPr>
              <w:t>7,2</w:t>
            </w:r>
          </w:p>
        </w:tc>
      </w:tr>
    </w:tbl>
    <w:p w:rsidR="001B1170" w:rsidRPr="00850769" w:rsidRDefault="001B1170" w:rsidP="00C349B9">
      <w:pPr>
        <w:pStyle w:val="a0"/>
        <w:numPr>
          <w:ilvl w:val="0"/>
          <w:numId w:val="0"/>
        </w:numPr>
        <w:ind w:left="786" w:hanging="360"/>
        <w:rPr>
          <w:rFonts w:ascii="PT Sans Caption" w:hAnsi="PT Sans Caption"/>
          <w:sz w:val="22"/>
        </w:rPr>
      </w:pPr>
    </w:p>
    <w:p w:rsidR="007B2245" w:rsidRPr="001C539C" w:rsidRDefault="007B2245" w:rsidP="00451E06">
      <w:pPr>
        <w:pStyle w:val="11"/>
        <w:numPr>
          <w:ilvl w:val="0"/>
          <w:numId w:val="0"/>
        </w:numPr>
        <w:spacing w:before="0" w:after="0"/>
        <w:ind w:firstLine="567"/>
        <w:rPr>
          <w:rFonts w:ascii="PT Sans Caption" w:hAnsi="PT Sans Caption"/>
          <w:i w:val="0"/>
          <w:sz w:val="24"/>
        </w:rPr>
      </w:pPr>
      <w:bookmarkStart w:id="38" w:name="_Toc455096483"/>
      <w:r w:rsidRPr="001C539C">
        <w:rPr>
          <w:rFonts w:ascii="PT Sans Caption" w:hAnsi="PT Sans Caption"/>
          <w:i w:val="0"/>
          <w:sz w:val="24"/>
        </w:rPr>
        <w:t>4.</w:t>
      </w:r>
      <w:r w:rsidR="006D22D9" w:rsidRPr="001C539C">
        <w:rPr>
          <w:rFonts w:ascii="PT Sans Caption" w:hAnsi="PT Sans Caption"/>
          <w:i w:val="0"/>
          <w:sz w:val="24"/>
        </w:rPr>
        <w:t>10</w:t>
      </w:r>
      <w:r w:rsidRPr="001C539C">
        <w:rPr>
          <w:rFonts w:ascii="PT Sans Caption" w:hAnsi="PT Sans Caption"/>
          <w:i w:val="0"/>
          <w:sz w:val="24"/>
        </w:rPr>
        <w:t>.</w:t>
      </w:r>
      <w:r w:rsidRPr="001C539C">
        <w:rPr>
          <w:rFonts w:ascii="PT Sans Caption" w:hAnsi="PT Sans Caption"/>
          <w:i w:val="0"/>
          <w:sz w:val="24"/>
        </w:rPr>
        <w:tab/>
        <w:t>Анализ целесообразности ввода новых и реконструкции существующих источников тепловой энергии с использованием возобновляемых источников энергии</w:t>
      </w:r>
      <w:bookmarkEnd w:id="38"/>
    </w:p>
    <w:p w:rsidR="00F1517D" w:rsidRPr="003E2A17" w:rsidRDefault="00F1517D" w:rsidP="00F1517D">
      <w:pPr>
        <w:pStyle w:val="aff8"/>
        <w:rPr>
          <w:sz w:val="24"/>
        </w:rPr>
      </w:pPr>
      <w:r w:rsidRPr="003E2A17">
        <w:rPr>
          <w:sz w:val="24"/>
        </w:rPr>
        <w:t>Внедрение данных мероприятий нецелесообразно ввиду высокой стоимости и больших сроков окупаемости.</w:t>
      </w:r>
    </w:p>
    <w:p w:rsidR="007B2245" w:rsidRPr="001C539C" w:rsidRDefault="007B2245" w:rsidP="00451E06">
      <w:pPr>
        <w:pStyle w:val="11"/>
        <w:numPr>
          <w:ilvl w:val="0"/>
          <w:numId w:val="0"/>
        </w:numPr>
        <w:spacing w:before="0" w:after="0"/>
        <w:ind w:firstLine="567"/>
        <w:rPr>
          <w:rFonts w:ascii="PT Sans Caption" w:hAnsi="PT Sans Caption"/>
          <w:i w:val="0"/>
          <w:sz w:val="24"/>
        </w:rPr>
      </w:pPr>
      <w:bookmarkStart w:id="39" w:name="_Toc455096484"/>
      <w:r w:rsidRPr="001C539C">
        <w:rPr>
          <w:rFonts w:ascii="PT Sans Caption" w:hAnsi="PT Sans Caption"/>
          <w:i w:val="0"/>
          <w:sz w:val="24"/>
        </w:rPr>
        <w:t>4.</w:t>
      </w:r>
      <w:r w:rsidR="006D22D9" w:rsidRPr="001C539C">
        <w:rPr>
          <w:rFonts w:ascii="PT Sans Caption" w:hAnsi="PT Sans Caption"/>
          <w:i w:val="0"/>
          <w:sz w:val="24"/>
        </w:rPr>
        <w:t>11</w:t>
      </w:r>
      <w:r w:rsidRPr="001C539C">
        <w:rPr>
          <w:rFonts w:ascii="PT Sans Caption" w:hAnsi="PT Sans Caption"/>
          <w:i w:val="0"/>
          <w:sz w:val="24"/>
        </w:rPr>
        <w:t>.</w:t>
      </w:r>
      <w:r w:rsidRPr="001C539C">
        <w:rPr>
          <w:rFonts w:ascii="PT Sans Caption" w:hAnsi="PT Sans Caption"/>
          <w:i w:val="0"/>
          <w:sz w:val="24"/>
        </w:rPr>
        <w:tab/>
      </w:r>
      <w:r w:rsidR="0088162C" w:rsidRPr="001C539C">
        <w:rPr>
          <w:rFonts w:ascii="PT Sans Caption" w:hAnsi="PT Sans Caption"/>
          <w:i w:val="0"/>
          <w:sz w:val="24"/>
        </w:rPr>
        <w:t>Анализ целесообразности ввода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39"/>
    </w:p>
    <w:p w:rsidR="00F1517D" w:rsidRPr="003E2A17" w:rsidRDefault="00F1517D" w:rsidP="00F1517D">
      <w:pPr>
        <w:pStyle w:val="aff8"/>
        <w:rPr>
          <w:sz w:val="24"/>
        </w:rPr>
      </w:pPr>
      <w:r w:rsidRPr="003E2A17">
        <w:rPr>
          <w:sz w:val="24"/>
        </w:rPr>
        <w:t>Внедрение данных мероприятий нецелесообразно ввиду высокой стоимости и больших сроков окупаемости.</w:t>
      </w:r>
    </w:p>
    <w:p w:rsidR="0088162C" w:rsidRDefault="0088162C" w:rsidP="0088162C">
      <w:pPr>
        <w:pStyle w:val="11"/>
        <w:numPr>
          <w:ilvl w:val="0"/>
          <w:numId w:val="0"/>
        </w:numPr>
        <w:spacing w:before="0" w:after="0"/>
        <w:ind w:firstLine="567"/>
        <w:rPr>
          <w:rFonts w:ascii="PT Sans Caption" w:hAnsi="PT Sans Caption"/>
          <w:i w:val="0"/>
          <w:sz w:val="24"/>
        </w:rPr>
      </w:pPr>
      <w:bookmarkStart w:id="40" w:name="_Toc455096485"/>
      <w:r w:rsidRPr="001C539C">
        <w:rPr>
          <w:rFonts w:ascii="PT Sans Caption" w:hAnsi="PT Sans Caption"/>
          <w:i w:val="0"/>
          <w:sz w:val="24"/>
        </w:rPr>
        <w:t>4.1</w:t>
      </w:r>
      <w:r w:rsidR="00F67191" w:rsidRPr="001C539C">
        <w:rPr>
          <w:rFonts w:ascii="PT Sans Caption" w:hAnsi="PT Sans Caption"/>
          <w:i w:val="0"/>
          <w:sz w:val="24"/>
        </w:rPr>
        <w:t>2</w:t>
      </w:r>
      <w:r w:rsidRPr="001C539C">
        <w:rPr>
          <w:rFonts w:ascii="PT Sans Caption" w:hAnsi="PT Sans Caption"/>
          <w:i w:val="0"/>
          <w:sz w:val="24"/>
        </w:rPr>
        <w:t>.</w:t>
      </w:r>
      <w:r w:rsidRPr="001C539C">
        <w:rPr>
          <w:rFonts w:ascii="PT Sans Caption" w:hAnsi="PT Sans Caption"/>
          <w:i w:val="0"/>
          <w:sz w:val="24"/>
        </w:rPr>
        <w:tab/>
        <w:t>Потребляемые источником тепловой энергии виды топлива, включая местные виды топлива, а также используемые возобновляемые источники энергии</w:t>
      </w:r>
      <w:bookmarkEnd w:id="40"/>
      <w:r w:rsidR="00720DB2">
        <w:rPr>
          <w:rFonts w:ascii="PT Sans Caption" w:hAnsi="PT Sans Caption"/>
          <w:i w:val="0"/>
          <w:sz w:val="24"/>
        </w:rPr>
        <w:t>.</w:t>
      </w:r>
    </w:p>
    <w:p w:rsidR="00720DB2" w:rsidRPr="003E2A17" w:rsidRDefault="00720DB2" w:rsidP="0088162C">
      <w:pPr>
        <w:pStyle w:val="11"/>
        <w:numPr>
          <w:ilvl w:val="0"/>
          <w:numId w:val="0"/>
        </w:numPr>
        <w:spacing w:before="0" w:after="0"/>
        <w:ind w:firstLine="567"/>
        <w:rPr>
          <w:rFonts w:eastAsia="Calibri"/>
          <w:b w:val="0"/>
          <w:bCs w:val="0"/>
          <w:i w:val="0"/>
          <w:iCs w:val="0"/>
          <w:color w:val="auto"/>
          <w:sz w:val="24"/>
          <w:szCs w:val="26"/>
        </w:rPr>
      </w:pPr>
      <w:r w:rsidRPr="003E2A17">
        <w:rPr>
          <w:rFonts w:eastAsia="Calibri"/>
          <w:b w:val="0"/>
          <w:bCs w:val="0"/>
          <w:i w:val="0"/>
          <w:iCs w:val="0"/>
          <w:color w:val="auto"/>
          <w:sz w:val="24"/>
          <w:szCs w:val="26"/>
        </w:rPr>
        <w:t xml:space="preserve">Водогрейная котельная </w:t>
      </w:r>
      <w:proofErr w:type="gramStart"/>
      <w:r w:rsidRPr="003E2A17">
        <w:rPr>
          <w:rFonts w:eastAsia="Calibri"/>
          <w:b w:val="0"/>
          <w:bCs w:val="0"/>
          <w:i w:val="0"/>
          <w:iCs w:val="0"/>
          <w:color w:val="auto"/>
          <w:sz w:val="24"/>
          <w:szCs w:val="26"/>
        </w:rPr>
        <w:t>г</w:t>
      </w:r>
      <w:proofErr w:type="gramEnd"/>
      <w:r w:rsidRPr="003E2A17">
        <w:rPr>
          <w:rFonts w:eastAsia="Calibri"/>
          <w:b w:val="0"/>
          <w:bCs w:val="0"/>
          <w:i w:val="0"/>
          <w:iCs w:val="0"/>
          <w:color w:val="auto"/>
          <w:sz w:val="24"/>
          <w:szCs w:val="26"/>
        </w:rPr>
        <w:t xml:space="preserve">.п. </w:t>
      </w:r>
      <w:proofErr w:type="spellStart"/>
      <w:r w:rsidRPr="003E2A17">
        <w:rPr>
          <w:rFonts w:eastAsia="Calibri"/>
          <w:b w:val="0"/>
          <w:bCs w:val="0"/>
          <w:i w:val="0"/>
          <w:iCs w:val="0"/>
          <w:color w:val="auto"/>
          <w:sz w:val="24"/>
          <w:szCs w:val="26"/>
        </w:rPr>
        <w:t>Синявино</w:t>
      </w:r>
      <w:proofErr w:type="spellEnd"/>
      <w:r w:rsidRPr="003E2A17">
        <w:rPr>
          <w:rFonts w:eastAsia="Calibri"/>
          <w:b w:val="0"/>
          <w:bCs w:val="0"/>
          <w:i w:val="0"/>
          <w:iCs w:val="0"/>
          <w:color w:val="auto"/>
          <w:sz w:val="24"/>
          <w:szCs w:val="26"/>
        </w:rPr>
        <w:t xml:space="preserve"> использует один вид топлива, природный газ. Использование иных видов топлива не предусмотрено проектом котельной и технологическим составом оборудования.   </w:t>
      </w:r>
    </w:p>
    <w:p w:rsidR="00571386" w:rsidRPr="003E2A17" w:rsidRDefault="0088162C" w:rsidP="0088162C">
      <w:pPr>
        <w:pStyle w:val="aff8"/>
        <w:rPr>
          <w:sz w:val="24"/>
        </w:rPr>
      </w:pPr>
      <w:r w:rsidRPr="003E2A17">
        <w:rPr>
          <w:sz w:val="24"/>
        </w:rPr>
        <w:t>Использование различных видов местного топлива: древесины, торфа, сланцев, отходов сельского хозяйства и т. д.</w:t>
      </w:r>
      <w:r w:rsidR="00571386" w:rsidRPr="003E2A17">
        <w:rPr>
          <w:sz w:val="24"/>
        </w:rPr>
        <w:t xml:space="preserve"> не позволяют сделать вывод об экономической целесообразности реализации мероприятий, обеспечивающих перевод энергетического комплекса МО «</w:t>
      </w:r>
      <w:proofErr w:type="spellStart"/>
      <w:r w:rsidR="00571386" w:rsidRPr="003E2A17">
        <w:rPr>
          <w:sz w:val="24"/>
        </w:rPr>
        <w:t>Синявинское</w:t>
      </w:r>
      <w:proofErr w:type="spellEnd"/>
      <w:r w:rsidR="00571386" w:rsidRPr="003E2A17">
        <w:rPr>
          <w:sz w:val="24"/>
        </w:rPr>
        <w:t xml:space="preserve"> городское поселение»</w:t>
      </w:r>
      <w:r w:rsidR="003C26E4" w:rsidRPr="003E2A17">
        <w:rPr>
          <w:sz w:val="24"/>
        </w:rPr>
        <w:t>,</w:t>
      </w:r>
      <w:r w:rsidRPr="003E2A17">
        <w:rPr>
          <w:sz w:val="24"/>
        </w:rPr>
        <w:t xml:space="preserve"> </w:t>
      </w:r>
      <w:r w:rsidR="00571386" w:rsidRPr="003E2A17">
        <w:rPr>
          <w:sz w:val="24"/>
        </w:rPr>
        <w:t xml:space="preserve">в качестве основного топлива. Выше </w:t>
      </w:r>
      <w:proofErr w:type="gramStart"/>
      <w:r w:rsidR="003C26E4" w:rsidRPr="003E2A17">
        <w:rPr>
          <w:sz w:val="24"/>
        </w:rPr>
        <w:t>изложенно</w:t>
      </w:r>
      <w:r w:rsidR="00C26995" w:rsidRPr="003E2A17">
        <w:rPr>
          <w:sz w:val="24"/>
        </w:rPr>
        <w:t>е</w:t>
      </w:r>
      <w:proofErr w:type="gramEnd"/>
      <w:r w:rsidR="00571386" w:rsidRPr="003E2A17">
        <w:rPr>
          <w:sz w:val="24"/>
        </w:rPr>
        <w:t xml:space="preserve"> обусловлено следующими аспектами:</w:t>
      </w:r>
    </w:p>
    <w:p w:rsidR="00571386" w:rsidRPr="003E2A17" w:rsidRDefault="00017E05" w:rsidP="0088162C">
      <w:pPr>
        <w:pStyle w:val="aff8"/>
        <w:rPr>
          <w:sz w:val="24"/>
        </w:rPr>
      </w:pPr>
      <w:r w:rsidRPr="003E2A17">
        <w:rPr>
          <w:sz w:val="24"/>
        </w:rPr>
        <w:t>-</w:t>
      </w:r>
      <w:r w:rsidR="003C26E4" w:rsidRPr="003E2A17">
        <w:rPr>
          <w:sz w:val="24"/>
        </w:rPr>
        <w:t>Увеличение</w:t>
      </w:r>
      <w:r w:rsidR="00571386" w:rsidRPr="003E2A17">
        <w:rPr>
          <w:sz w:val="24"/>
        </w:rPr>
        <w:t xml:space="preserve"> транспортной составляющей</w:t>
      </w:r>
      <w:r w:rsidRPr="003E2A17">
        <w:rPr>
          <w:sz w:val="24"/>
        </w:rPr>
        <w:t xml:space="preserve"> в стоимости топлива</w:t>
      </w:r>
      <w:r w:rsidR="00571386" w:rsidRPr="003E2A17">
        <w:rPr>
          <w:sz w:val="24"/>
        </w:rPr>
        <w:t>,</w:t>
      </w:r>
    </w:p>
    <w:p w:rsidR="00571386" w:rsidRPr="003E2A17" w:rsidRDefault="00017E05" w:rsidP="0088162C">
      <w:pPr>
        <w:pStyle w:val="aff8"/>
        <w:rPr>
          <w:sz w:val="24"/>
        </w:rPr>
      </w:pPr>
      <w:r w:rsidRPr="003E2A17">
        <w:rPr>
          <w:sz w:val="24"/>
        </w:rPr>
        <w:t>-</w:t>
      </w:r>
      <w:r w:rsidR="00571386" w:rsidRPr="003E2A17">
        <w:rPr>
          <w:sz w:val="24"/>
        </w:rPr>
        <w:t>Высокой стоимостью к</w:t>
      </w:r>
      <w:r w:rsidRPr="003E2A17">
        <w:rPr>
          <w:sz w:val="24"/>
        </w:rPr>
        <w:t xml:space="preserve">омпенсирующих мероприятий при использовании </w:t>
      </w:r>
      <w:r w:rsidR="00571386" w:rsidRPr="003E2A17">
        <w:rPr>
          <w:sz w:val="24"/>
        </w:rPr>
        <w:t>органических видов топлива,</w:t>
      </w:r>
      <w:r w:rsidRPr="003E2A17">
        <w:rPr>
          <w:sz w:val="24"/>
        </w:rPr>
        <w:t xml:space="preserve"> как то</w:t>
      </w:r>
      <w:proofErr w:type="gramStart"/>
      <w:r w:rsidRPr="003E2A17">
        <w:rPr>
          <w:sz w:val="24"/>
        </w:rPr>
        <w:t xml:space="preserve"> ,</w:t>
      </w:r>
      <w:proofErr w:type="gramEnd"/>
      <w:r w:rsidRPr="003E2A17">
        <w:rPr>
          <w:sz w:val="24"/>
        </w:rPr>
        <w:t xml:space="preserve"> защита окружающей среды, утилизация продуктов сгорания, создание санитарно-защитной зоны.</w:t>
      </w:r>
    </w:p>
    <w:p w:rsidR="00017E05" w:rsidRPr="003E2A17" w:rsidRDefault="00017E05" w:rsidP="0088162C">
      <w:pPr>
        <w:pStyle w:val="aff8"/>
        <w:rPr>
          <w:sz w:val="24"/>
        </w:rPr>
      </w:pPr>
      <w:r w:rsidRPr="003E2A17">
        <w:rPr>
          <w:sz w:val="24"/>
        </w:rPr>
        <w:t xml:space="preserve">-Увеличение </w:t>
      </w:r>
      <w:proofErr w:type="spellStart"/>
      <w:r w:rsidR="003C26E4" w:rsidRPr="003E2A17">
        <w:rPr>
          <w:sz w:val="24"/>
        </w:rPr>
        <w:t>энерго</w:t>
      </w:r>
      <w:r w:rsidRPr="003E2A17">
        <w:rPr>
          <w:sz w:val="24"/>
        </w:rPr>
        <w:t>затрат</w:t>
      </w:r>
      <w:proofErr w:type="spellEnd"/>
      <w:r w:rsidRPr="003E2A17">
        <w:rPr>
          <w:sz w:val="24"/>
        </w:rPr>
        <w:t xml:space="preserve"> на собствен</w:t>
      </w:r>
      <w:r w:rsidR="003C26E4" w:rsidRPr="003E2A17">
        <w:rPr>
          <w:sz w:val="24"/>
        </w:rPr>
        <w:t>ные нужды котельной, а именно; механизмы топливоподачи</w:t>
      </w:r>
      <w:r w:rsidRPr="003E2A17">
        <w:rPr>
          <w:sz w:val="24"/>
        </w:rPr>
        <w:t xml:space="preserve">, склад топлива, </w:t>
      </w:r>
      <w:r w:rsidR="003C26E4" w:rsidRPr="003E2A17">
        <w:rPr>
          <w:sz w:val="24"/>
        </w:rPr>
        <w:t xml:space="preserve">системы </w:t>
      </w:r>
      <w:r w:rsidRPr="003E2A17">
        <w:rPr>
          <w:sz w:val="24"/>
        </w:rPr>
        <w:t>удаление</w:t>
      </w:r>
      <w:r w:rsidR="003C26E4" w:rsidRPr="003E2A17">
        <w:rPr>
          <w:sz w:val="24"/>
        </w:rPr>
        <w:t xml:space="preserve"> твердых</w:t>
      </w:r>
      <w:r w:rsidRPr="003E2A17">
        <w:rPr>
          <w:sz w:val="24"/>
        </w:rPr>
        <w:t xml:space="preserve"> продуктов сгорания</w:t>
      </w:r>
      <w:r w:rsidR="003C26E4" w:rsidRPr="003E2A17">
        <w:rPr>
          <w:sz w:val="24"/>
        </w:rPr>
        <w:t xml:space="preserve"> (шлак</w:t>
      </w:r>
      <w:proofErr w:type="gramStart"/>
      <w:r w:rsidR="003C26E4" w:rsidRPr="003E2A17">
        <w:rPr>
          <w:sz w:val="24"/>
        </w:rPr>
        <w:t xml:space="preserve"> ,</w:t>
      </w:r>
      <w:proofErr w:type="gramEnd"/>
      <w:r w:rsidR="003C26E4" w:rsidRPr="003E2A17">
        <w:rPr>
          <w:sz w:val="24"/>
        </w:rPr>
        <w:t>зола), очистка уходящих газов.</w:t>
      </w:r>
    </w:p>
    <w:p w:rsidR="0088162C" w:rsidRPr="003E2A17" w:rsidRDefault="003C26E4" w:rsidP="0088162C">
      <w:pPr>
        <w:pStyle w:val="aff8"/>
        <w:rPr>
          <w:sz w:val="24"/>
        </w:rPr>
      </w:pPr>
      <w:r w:rsidRPr="003E2A17">
        <w:rPr>
          <w:sz w:val="24"/>
        </w:rPr>
        <w:lastRenderedPageBreak/>
        <w:t xml:space="preserve">Использование </w:t>
      </w:r>
      <w:proofErr w:type="spellStart"/>
      <w:r w:rsidRPr="003E2A17">
        <w:rPr>
          <w:sz w:val="24"/>
        </w:rPr>
        <w:t>низкопотенциальных</w:t>
      </w:r>
      <w:proofErr w:type="spellEnd"/>
      <w:r w:rsidRPr="003E2A17">
        <w:rPr>
          <w:sz w:val="24"/>
        </w:rPr>
        <w:t xml:space="preserve"> источников тепловой энергии, тепловых насосов, перспективно</w:t>
      </w:r>
      <w:r w:rsidR="009176FF" w:rsidRPr="003E2A17">
        <w:rPr>
          <w:sz w:val="24"/>
        </w:rPr>
        <w:t xml:space="preserve"> </w:t>
      </w:r>
      <w:r w:rsidRPr="003E2A17">
        <w:rPr>
          <w:sz w:val="24"/>
        </w:rPr>
        <w:t>ввиду близкого расположен</w:t>
      </w:r>
      <w:r w:rsidR="009176FF" w:rsidRPr="003E2A17">
        <w:rPr>
          <w:sz w:val="24"/>
        </w:rPr>
        <w:t>и</w:t>
      </w:r>
      <w:r w:rsidRPr="003E2A17">
        <w:rPr>
          <w:sz w:val="24"/>
        </w:rPr>
        <w:t>я грунтовых вод и может быть эффективно реализовано для частных домовладений и предприятий с годовым потреблением</w:t>
      </w:r>
      <w:r w:rsidR="009176FF" w:rsidRPr="003E2A17">
        <w:rPr>
          <w:sz w:val="24"/>
        </w:rPr>
        <w:t xml:space="preserve"> </w:t>
      </w:r>
      <w:r w:rsidRPr="003E2A17">
        <w:rPr>
          <w:sz w:val="24"/>
        </w:rPr>
        <w:t>тепловой энергии менее 100 Гкал/год.</w:t>
      </w:r>
      <w:r w:rsidR="009176FF" w:rsidRPr="003E2A17">
        <w:rPr>
          <w:sz w:val="24"/>
        </w:rPr>
        <w:t xml:space="preserve"> Использование </w:t>
      </w:r>
      <w:proofErr w:type="spellStart"/>
      <w:r w:rsidR="009176FF" w:rsidRPr="003E2A17">
        <w:rPr>
          <w:sz w:val="24"/>
        </w:rPr>
        <w:t>низкопотенциальных</w:t>
      </w:r>
      <w:proofErr w:type="spellEnd"/>
      <w:r w:rsidR="009176FF" w:rsidRPr="003E2A17">
        <w:rPr>
          <w:sz w:val="24"/>
        </w:rPr>
        <w:t xml:space="preserve"> источников тепловой энергии для относительно мощных источников экономически не эффективно, ввиду необходимости создания «теплообменных полей» большой площади.</w:t>
      </w:r>
    </w:p>
    <w:p w:rsidR="0088162C" w:rsidRPr="003E2A17" w:rsidRDefault="009176FF" w:rsidP="0088162C">
      <w:pPr>
        <w:pStyle w:val="aff8"/>
        <w:rPr>
          <w:sz w:val="24"/>
        </w:rPr>
      </w:pPr>
      <w:r w:rsidRPr="003E2A17">
        <w:rPr>
          <w:sz w:val="24"/>
        </w:rPr>
        <w:t>Использование возобновляемых источников энергии в данном документе не рассматривается по причине географического</w:t>
      </w:r>
      <w:r w:rsidR="00720DB2" w:rsidRPr="003E2A17">
        <w:rPr>
          <w:sz w:val="24"/>
        </w:rPr>
        <w:t xml:space="preserve"> расположения </w:t>
      </w:r>
      <w:proofErr w:type="gramStart"/>
      <w:r w:rsidR="00720DB2" w:rsidRPr="003E2A17">
        <w:rPr>
          <w:sz w:val="24"/>
        </w:rPr>
        <w:t>г</w:t>
      </w:r>
      <w:proofErr w:type="gramEnd"/>
      <w:r w:rsidR="00720DB2" w:rsidRPr="003E2A17">
        <w:rPr>
          <w:sz w:val="24"/>
        </w:rPr>
        <w:t xml:space="preserve">.п. </w:t>
      </w:r>
      <w:proofErr w:type="spellStart"/>
      <w:r w:rsidR="00720DB2" w:rsidRPr="003E2A17">
        <w:rPr>
          <w:sz w:val="24"/>
        </w:rPr>
        <w:t>Синявино</w:t>
      </w:r>
      <w:proofErr w:type="spellEnd"/>
      <w:r w:rsidR="00720DB2" w:rsidRPr="003E2A17">
        <w:rPr>
          <w:sz w:val="24"/>
        </w:rPr>
        <w:t>.</w:t>
      </w:r>
      <w:r w:rsidRPr="003E2A17">
        <w:rPr>
          <w:sz w:val="24"/>
        </w:rPr>
        <w:t xml:space="preserve">  </w:t>
      </w:r>
    </w:p>
    <w:p w:rsidR="0088162C" w:rsidRPr="00CE31FF" w:rsidRDefault="0088162C" w:rsidP="0088162C">
      <w:pPr>
        <w:pStyle w:val="11"/>
        <w:numPr>
          <w:ilvl w:val="0"/>
          <w:numId w:val="0"/>
        </w:numPr>
        <w:spacing w:before="0" w:after="0"/>
        <w:ind w:firstLine="567"/>
        <w:rPr>
          <w:rFonts w:ascii="PT Sans Caption" w:hAnsi="PT Sans Caption"/>
          <w:i w:val="0"/>
          <w:sz w:val="24"/>
        </w:rPr>
      </w:pPr>
      <w:bookmarkStart w:id="41" w:name="_Toc455096486"/>
      <w:r w:rsidRPr="00850769">
        <w:rPr>
          <w:rFonts w:ascii="PT Sans Caption" w:hAnsi="PT Sans Caption"/>
          <w:sz w:val="24"/>
        </w:rPr>
        <w:t>4.1</w:t>
      </w:r>
      <w:r w:rsidR="00F67191" w:rsidRPr="00850769">
        <w:rPr>
          <w:rFonts w:ascii="PT Sans Caption" w:hAnsi="PT Sans Caption"/>
          <w:sz w:val="24"/>
        </w:rPr>
        <w:t>3</w:t>
      </w:r>
      <w:r w:rsidRPr="00850769">
        <w:rPr>
          <w:rFonts w:ascii="PT Sans Caption" w:hAnsi="PT Sans Caption"/>
          <w:sz w:val="24"/>
        </w:rPr>
        <w:t>.</w:t>
      </w:r>
      <w:r w:rsidRPr="00850769">
        <w:rPr>
          <w:rFonts w:ascii="PT Sans Caption" w:hAnsi="PT Sans Caption"/>
          <w:sz w:val="24"/>
        </w:rPr>
        <w:tab/>
      </w:r>
      <w:r w:rsidRPr="00CE31FF">
        <w:rPr>
          <w:rFonts w:ascii="PT Sans Caption" w:hAnsi="PT Sans Caption"/>
          <w:i w:val="0"/>
          <w:sz w:val="24"/>
        </w:rPr>
        <w:t>Вид топлива, потребляемый источником тепловой энергии, в том числе с использованием возобновляемых источников энергии</w:t>
      </w:r>
      <w:bookmarkEnd w:id="41"/>
    </w:p>
    <w:p w:rsidR="0088162C" w:rsidRPr="003E2A17" w:rsidRDefault="0088162C" w:rsidP="0088162C">
      <w:pPr>
        <w:pStyle w:val="aff8"/>
        <w:rPr>
          <w:sz w:val="24"/>
        </w:rPr>
      </w:pPr>
      <w:r w:rsidRPr="003E2A17">
        <w:rPr>
          <w:sz w:val="24"/>
        </w:rPr>
        <w:t xml:space="preserve">На данный момент на источниках теплоснабжения </w:t>
      </w:r>
      <w:r w:rsidR="001C539C" w:rsidRPr="003E2A17">
        <w:rPr>
          <w:sz w:val="24"/>
        </w:rPr>
        <w:t xml:space="preserve">Синявинского городского </w:t>
      </w:r>
      <w:r w:rsidRPr="003E2A17">
        <w:rPr>
          <w:sz w:val="24"/>
        </w:rPr>
        <w:t>поселения местные виды топлива не используются.</w:t>
      </w:r>
    </w:p>
    <w:p w:rsidR="001C584C" w:rsidRPr="00850769" w:rsidRDefault="001C584C" w:rsidP="001B1170">
      <w:pPr>
        <w:pStyle w:val="15"/>
        <w:pageBreakBefore w:val="0"/>
        <w:spacing w:before="0" w:after="0"/>
        <w:rPr>
          <w:rFonts w:ascii="PT Sans Caption" w:hAnsi="PT Sans Caption"/>
          <w:sz w:val="22"/>
        </w:rPr>
      </w:pPr>
      <w:bookmarkStart w:id="42" w:name="_Toc455096487"/>
      <w:r w:rsidRPr="00850769">
        <w:rPr>
          <w:rFonts w:ascii="PT Sans Caption" w:hAnsi="PT Sans Caption"/>
          <w:sz w:val="22"/>
        </w:rPr>
        <w:t>Предложения по строительству и реконструкции тепловых сетей</w:t>
      </w:r>
      <w:bookmarkEnd w:id="42"/>
    </w:p>
    <w:p w:rsidR="00912AA0" w:rsidRPr="001C539C" w:rsidRDefault="00912AA0" w:rsidP="00451E06">
      <w:pPr>
        <w:pStyle w:val="11"/>
        <w:numPr>
          <w:ilvl w:val="0"/>
          <w:numId w:val="0"/>
        </w:numPr>
        <w:spacing w:before="0" w:after="0"/>
        <w:ind w:firstLine="567"/>
        <w:rPr>
          <w:rFonts w:ascii="PT Sans Caption" w:hAnsi="PT Sans Caption"/>
          <w:i w:val="0"/>
          <w:sz w:val="24"/>
        </w:rPr>
      </w:pPr>
      <w:bookmarkStart w:id="43" w:name="_Toc455096488"/>
      <w:r w:rsidRPr="001C539C">
        <w:rPr>
          <w:rFonts w:ascii="PT Sans Caption" w:hAnsi="PT Sans Caption"/>
          <w:i w:val="0"/>
          <w:sz w:val="24"/>
        </w:rPr>
        <w:t>5.1.</w:t>
      </w:r>
      <w:r w:rsidRPr="001C539C">
        <w:rPr>
          <w:rFonts w:ascii="PT Sans Caption" w:hAnsi="PT Sans Caption"/>
          <w:i w:val="0"/>
          <w:sz w:val="24"/>
        </w:rPr>
        <w:tab/>
        <w:t>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43"/>
    </w:p>
    <w:p w:rsidR="00DD6963" w:rsidRPr="003E2A17" w:rsidRDefault="00113541" w:rsidP="00DC3335">
      <w:pPr>
        <w:pStyle w:val="aff8"/>
        <w:rPr>
          <w:sz w:val="24"/>
        </w:rPr>
      </w:pPr>
      <w:r w:rsidRPr="003E2A17">
        <w:rPr>
          <w:sz w:val="24"/>
        </w:rPr>
        <w:t>Реконструкции и строительства тепловых сетей, обеспечивающих перераспределение тепловой нагрузки из зон с дефицитом тепловой мощности в зоны с избытком тепловой мощности</w:t>
      </w:r>
      <w:r w:rsidR="0088332A" w:rsidRPr="003E2A17">
        <w:rPr>
          <w:sz w:val="24"/>
        </w:rPr>
        <w:t>,</w:t>
      </w:r>
      <w:r w:rsidRPr="003E2A17">
        <w:rPr>
          <w:sz w:val="24"/>
        </w:rPr>
        <w:t xml:space="preserve"> не требуется.</w:t>
      </w:r>
      <w:r w:rsidR="001C584C" w:rsidRPr="003E2A17">
        <w:rPr>
          <w:sz w:val="24"/>
        </w:rPr>
        <w:t xml:space="preserve"> </w:t>
      </w:r>
    </w:p>
    <w:p w:rsidR="004C1908" w:rsidRDefault="00972741" w:rsidP="004C1908">
      <w:pPr>
        <w:pStyle w:val="11"/>
        <w:numPr>
          <w:ilvl w:val="0"/>
          <w:numId w:val="0"/>
        </w:numPr>
        <w:spacing w:before="0" w:after="0"/>
        <w:ind w:firstLine="567"/>
        <w:rPr>
          <w:rFonts w:ascii="PT Sans Caption" w:hAnsi="PT Sans Caption"/>
          <w:color w:val="auto"/>
          <w:sz w:val="24"/>
          <w:lang w:eastAsia="ru-RU"/>
        </w:rPr>
      </w:pPr>
      <w:bookmarkStart w:id="44" w:name="_Toc455096489"/>
      <w:r w:rsidRPr="001C539C">
        <w:rPr>
          <w:rFonts w:ascii="PT Sans Caption" w:hAnsi="PT Sans Caption"/>
          <w:i w:val="0"/>
          <w:sz w:val="24"/>
        </w:rPr>
        <w:t>5.2.</w:t>
      </w:r>
      <w:r w:rsidRPr="001C539C">
        <w:rPr>
          <w:rFonts w:ascii="PT Sans Caption" w:hAnsi="PT Sans Caption"/>
          <w:i w:val="0"/>
          <w:sz w:val="24"/>
        </w:rPr>
        <w:tab/>
        <w:t>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bookmarkEnd w:id="44"/>
      <w:r w:rsidR="004C1908">
        <w:rPr>
          <w:rFonts w:ascii="PT Sans Caption" w:hAnsi="PT Sans Caption"/>
          <w:i w:val="0"/>
          <w:sz w:val="24"/>
        </w:rPr>
        <w:t>.</w:t>
      </w:r>
    </w:p>
    <w:p w:rsidR="007860B6" w:rsidRDefault="001C539C" w:rsidP="001C539C">
      <w:pPr>
        <w:ind w:firstLine="567"/>
        <w:jc w:val="both"/>
        <w:rPr>
          <w:rFonts w:ascii="PT Sans Caption" w:eastAsia="Times New Roman" w:hAnsi="PT Sans Caption"/>
          <w:b/>
          <w:color w:val="auto"/>
          <w:sz w:val="24"/>
          <w:szCs w:val="28"/>
          <w:lang w:eastAsia="ru-RU"/>
        </w:rPr>
      </w:pPr>
      <w:r w:rsidRPr="003E2A17">
        <w:rPr>
          <w:rFonts w:eastAsia="Times New Roman"/>
          <w:color w:val="auto"/>
          <w:sz w:val="24"/>
          <w:szCs w:val="28"/>
          <w:lang w:eastAsia="ru-RU"/>
        </w:rPr>
        <w:t>Для подключения котельной №2</w:t>
      </w:r>
      <w:r w:rsidR="00E32699" w:rsidRPr="003E2A17">
        <w:rPr>
          <w:rFonts w:eastAsia="Times New Roman"/>
          <w:color w:val="auto"/>
          <w:sz w:val="24"/>
          <w:szCs w:val="28"/>
          <w:lang w:eastAsia="ru-RU"/>
        </w:rPr>
        <w:t>(</w:t>
      </w:r>
      <w:r w:rsidR="00720DB2" w:rsidRPr="003E2A17">
        <w:rPr>
          <w:rFonts w:eastAsia="Times New Roman"/>
          <w:color w:val="auto"/>
          <w:sz w:val="24"/>
          <w:szCs w:val="28"/>
          <w:lang w:eastAsia="ru-RU"/>
        </w:rPr>
        <w:t>новой)</w:t>
      </w:r>
      <w:r w:rsidRPr="003E2A17">
        <w:rPr>
          <w:rFonts w:eastAsia="Times New Roman"/>
          <w:color w:val="auto"/>
          <w:sz w:val="24"/>
          <w:szCs w:val="28"/>
          <w:lang w:eastAsia="ru-RU"/>
        </w:rPr>
        <w:t xml:space="preserve"> к перспективным потребителям требуется прокладка новых сетей. Котельная №1 и котельная №2 работают на свои зоны теплоснабжения. Для повышения надежности системы теплоснабжения </w:t>
      </w:r>
      <w:proofErr w:type="gramStart"/>
      <w:r w:rsidR="00B77632" w:rsidRPr="003E2A17">
        <w:rPr>
          <w:rFonts w:eastAsia="Times New Roman"/>
          <w:color w:val="auto"/>
          <w:sz w:val="24"/>
          <w:szCs w:val="28"/>
          <w:lang w:eastAsia="ru-RU"/>
        </w:rPr>
        <w:t>г</w:t>
      </w:r>
      <w:proofErr w:type="gramEnd"/>
      <w:r w:rsidR="00B77632" w:rsidRPr="003E2A17">
        <w:rPr>
          <w:rFonts w:eastAsia="Times New Roman"/>
          <w:color w:val="auto"/>
          <w:sz w:val="24"/>
          <w:szCs w:val="28"/>
          <w:lang w:eastAsia="ru-RU"/>
        </w:rPr>
        <w:t>.</w:t>
      </w:r>
      <w:r w:rsidRPr="003E2A17">
        <w:rPr>
          <w:rFonts w:eastAsia="Times New Roman"/>
          <w:color w:val="auto"/>
          <w:sz w:val="24"/>
          <w:szCs w:val="28"/>
          <w:lang w:eastAsia="ru-RU"/>
        </w:rPr>
        <w:t>п.</w:t>
      </w:r>
      <w:r w:rsidR="00E32699" w:rsidRPr="003E2A17">
        <w:rPr>
          <w:rFonts w:eastAsia="Times New Roman"/>
          <w:color w:val="auto"/>
          <w:sz w:val="24"/>
          <w:szCs w:val="28"/>
          <w:lang w:eastAsia="ru-RU"/>
        </w:rPr>
        <w:t xml:space="preserve"> </w:t>
      </w:r>
      <w:proofErr w:type="spellStart"/>
      <w:r w:rsidRPr="003E2A17">
        <w:rPr>
          <w:rFonts w:eastAsia="Times New Roman"/>
          <w:color w:val="auto"/>
          <w:sz w:val="24"/>
          <w:szCs w:val="28"/>
          <w:lang w:eastAsia="ru-RU"/>
        </w:rPr>
        <w:t>Синявино</w:t>
      </w:r>
      <w:proofErr w:type="spellEnd"/>
      <w:r w:rsidRPr="003E2A17">
        <w:rPr>
          <w:rFonts w:eastAsia="Times New Roman"/>
          <w:color w:val="auto"/>
          <w:sz w:val="24"/>
          <w:szCs w:val="28"/>
          <w:lang w:eastAsia="ru-RU"/>
        </w:rPr>
        <w:t xml:space="preserve"> предполагается прокладка </w:t>
      </w:r>
      <w:r w:rsidR="00720DB2" w:rsidRPr="003E2A17">
        <w:rPr>
          <w:rFonts w:eastAsia="Times New Roman"/>
          <w:color w:val="auto"/>
          <w:sz w:val="24"/>
          <w:szCs w:val="28"/>
          <w:lang w:eastAsia="ru-RU"/>
        </w:rPr>
        <w:t>двух</w:t>
      </w:r>
      <w:r w:rsidRPr="003E2A17">
        <w:rPr>
          <w:rFonts w:eastAsia="Times New Roman"/>
          <w:color w:val="auto"/>
          <w:sz w:val="24"/>
          <w:szCs w:val="28"/>
          <w:lang w:eastAsia="ru-RU"/>
        </w:rPr>
        <w:t xml:space="preserve"> перемычек между сетями котельных. Перспективные тепловые сети представлены в таблице 5.2.</w:t>
      </w:r>
    </w:p>
    <w:p w:rsidR="001C539C" w:rsidRPr="001C539C" w:rsidRDefault="001C539C" w:rsidP="001C539C">
      <w:pPr>
        <w:ind w:firstLine="567"/>
        <w:jc w:val="both"/>
        <w:rPr>
          <w:rFonts w:ascii="PT Sans Caption" w:eastAsia="Times New Roman" w:hAnsi="PT Sans Caption"/>
          <w:b/>
          <w:color w:val="auto"/>
          <w:sz w:val="24"/>
          <w:szCs w:val="28"/>
          <w:lang w:eastAsia="ru-RU"/>
        </w:rPr>
      </w:pPr>
      <w:r w:rsidRPr="001C539C">
        <w:rPr>
          <w:rFonts w:ascii="PT Sans Caption" w:eastAsia="Times New Roman" w:hAnsi="PT Sans Caption"/>
          <w:b/>
          <w:color w:val="auto"/>
          <w:sz w:val="24"/>
          <w:szCs w:val="28"/>
          <w:lang w:eastAsia="ru-RU"/>
        </w:rPr>
        <w:t xml:space="preserve">Таблица </w:t>
      </w:r>
      <w:r>
        <w:rPr>
          <w:rFonts w:ascii="PT Sans Caption" w:eastAsia="Times New Roman" w:hAnsi="PT Sans Caption"/>
          <w:b/>
          <w:color w:val="auto"/>
          <w:sz w:val="24"/>
          <w:szCs w:val="28"/>
          <w:lang w:eastAsia="ru-RU"/>
        </w:rPr>
        <w:t>5</w:t>
      </w:r>
      <w:r w:rsidRPr="001C539C">
        <w:rPr>
          <w:rFonts w:ascii="PT Sans Caption" w:eastAsia="Times New Roman" w:hAnsi="PT Sans Caption"/>
          <w:b/>
          <w:color w:val="auto"/>
          <w:sz w:val="24"/>
          <w:szCs w:val="28"/>
          <w:lang w:eastAsia="ru-RU"/>
        </w:rPr>
        <w:t>.2. – Строительство тепловых сетей</w:t>
      </w:r>
    </w:p>
    <w:tbl>
      <w:tblPr>
        <w:tblW w:w="5000" w:type="pct"/>
        <w:tblLook w:val="04A0"/>
      </w:tblPr>
      <w:tblGrid>
        <w:gridCol w:w="5778"/>
        <w:gridCol w:w="1979"/>
        <w:gridCol w:w="1813"/>
      </w:tblGrid>
      <w:tr w:rsidR="001C539C" w:rsidRPr="001C539C" w:rsidTr="003E2A17">
        <w:trPr>
          <w:trHeight w:val="276"/>
          <w:tblHeader/>
        </w:trPr>
        <w:tc>
          <w:tcPr>
            <w:tcW w:w="3019" w:type="pct"/>
            <w:vMerge w:val="restart"/>
            <w:tcBorders>
              <w:top w:val="single" w:sz="4" w:space="0" w:color="auto"/>
              <w:left w:val="single" w:sz="4" w:space="0" w:color="auto"/>
              <w:bottom w:val="single" w:sz="4" w:space="0" w:color="000000"/>
              <w:right w:val="single" w:sz="4" w:space="0" w:color="auto"/>
            </w:tcBorders>
            <w:shd w:val="clear" w:color="auto" w:fill="B8CCE4"/>
            <w:vAlign w:val="center"/>
            <w:hideMark/>
          </w:tcPr>
          <w:p w:rsidR="001C539C" w:rsidRPr="001C539C" w:rsidRDefault="001C539C" w:rsidP="001C539C">
            <w:pPr>
              <w:spacing w:line="240" w:lineRule="auto"/>
              <w:ind w:firstLine="0"/>
              <w:jc w:val="center"/>
              <w:rPr>
                <w:rFonts w:ascii="PT Sans Caption" w:eastAsia="Times New Roman" w:hAnsi="PT Sans Caption"/>
                <w:b/>
                <w:bCs/>
                <w:sz w:val="18"/>
                <w:szCs w:val="18"/>
                <w:lang w:eastAsia="ru-RU"/>
              </w:rPr>
            </w:pPr>
            <w:r w:rsidRPr="001C539C">
              <w:rPr>
                <w:rFonts w:ascii="PT Sans Caption" w:eastAsia="Times New Roman" w:hAnsi="PT Sans Caption"/>
                <w:b/>
                <w:bCs/>
                <w:sz w:val="18"/>
                <w:szCs w:val="18"/>
                <w:lang w:eastAsia="ru-RU"/>
              </w:rPr>
              <w:t>Наименование работ/статьи затрат</w:t>
            </w:r>
          </w:p>
        </w:tc>
        <w:tc>
          <w:tcPr>
            <w:tcW w:w="1034" w:type="pct"/>
            <w:vMerge w:val="restart"/>
            <w:tcBorders>
              <w:top w:val="single" w:sz="4" w:space="0" w:color="auto"/>
              <w:left w:val="single" w:sz="4" w:space="0" w:color="auto"/>
              <w:bottom w:val="single" w:sz="4" w:space="0" w:color="auto"/>
              <w:right w:val="single" w:sz="4" w:space="0" w:color="auto"/>
            </w:tcBorders>
            <w:shd w:val="clear" w:color="auto" w:fill="B8CCE4"/>
            <w:vAlign w:val="center"/>
            <w:hideMark/>
          </w:tcPr>
          <w:p w:rsidR="001C539C" w:rsidRPr="001C539C" w:rsidRDefault="001C539C" w:rsidP="001C539C">
            <w:pPr>
              <w:spacing w:line="240" w:lineRule="auto"/>
              <w:ind w:firstLine="0"/>
              <w:jc w:val="center"/>
              <w:rPr>
                <w:rFonts w:ascii="PT Sans Caption" w:eastAsia="Times New Roman" w:hAnsi="PT Sans Caption"/>
                <w:b/>
                <w:bCs/>
                <w:sz w:val="18"/>
                <w:szCs w:val="18"/>
                <w:lang w:eastAsia="ru-RU"/>
              </w:rPr>
            </w:pPr>
            <w:r w:rsidRPr="001C539C">
              <w:rPr>
                <w:rFonts w:ascii="PT Sans Caption" w:eastAsia="Times New Roman" w:hAnsi="PT Sans Caption"/>
                <w:b/>
                <w:bCs/>
                <w:sz w:val="18"/>
                <w:szCs w:val="18"/>
                <w:lang w:eastAsia="ru-RU"/>
              </w:rPr>
              <w:t xml:space="preserve">Условный диаметр трубопроводов, </w:t>
            </w:r>
            <w:proofErr w:type="gramStart"/>
            <w:r w:rsidRPr="001C539C">
              <w:rPr>
                <w:rFonts w:ascii="PT Sans Caption" w:eastAsia="Times New Roman" w:hAnsi="PT Sans Caption"/>
                <w:b/>
                <w:bCs/>
                <w:sz w:val="18"/>
                <w:szCs w:val="18"/>
                <w:lang w:eastAsia="ru-RU"/>
              </w:rPr>
              <w:t>мм</w:t>
            </w:r>
            <w:proofErr w:type="gramEnd"/>
          </w:p>
        </w:tc>
        <w:tc>
          <w:tcPr>
            <w:tcW w:w="948" w:type="pct"/>
            <w:vMerge w:val="restart"/>
            <w:tcBorders>
              <w:top w:val="single" w:sz="4" w:space="0" w:color="auto"/>
              <w:left w:val="single" w:sz="4" w:space="0" w:color="auto"/>
              <w:bottom w:val="single" w:sz="4" w:space="0" w:color="auto"/>
              <w:right w:val="single" w:sz="4" w:space="0" w:color="auto"/>
            </w:tcBorders>
            <w:shd w:val="clear" w:color="auto" w:fill="B8CCE4"/>
            <w:vAlign w:val="center"/>
            <w:hideMark/>
          </w:tcPr>
          <w:p w:rsidR="001C539C" w:rsidRPr="001C539C" w:rsidRDefault="001C539C" w:rsidP="001C539C">
            <w:pPr>
              <w:spacing w:line="240" w:lineRule="auto"/>
              <w:ind w:firstLine="0"/>
              <w:jc w:val="center"/>
              <w:rPr>
                <w:rFonts w:ascii="PT Sans Caption" w:eastAsia="Times New Roman" w:hAnsi="PT Sans Caption"/>
                <w:b/>
                <w:bCs/>
                <w:sz w:val="18"/>
                <w:szCs w:val="18"/>
                <w:lang w:eastAsia="ru-RU"/>
              </w:rPr>
            </w:pPr>
            <w:r w:rsidRPr="001C539C">
              <w:rPr>
                <w:rFonts w:ascii="PT Sans Caption" w:eastAsia="Times New Roman" w:hAnsi="PT Sans Caption"/>
                <w:b/>
                <w:bCs/>
                <w:sz w:val="18"/>
                <w:szCs w:val="18"/>
                <w:lang w:eastAsia="ru-RU"/>
              </w:rPr>
              <w:t xml:space="preserve">Протяженность тепловых сетей, </w:t>
            </w:r>
            <w:proofErr w:type="gramStart"/>
            <w:r w:rsidRPr="001C539C">
              <w:rPr>
                <w:rFonts w:ascii="PT Sans Caption" w:eastAsia="Times New Roman" w:hAnsi="PT Sans Caption"/>
                <w:b/>
                <w:bCs/>
                <w:sz w:val="18"/>
                <w:szCs w:val="18"/>
                <w:lang w:eastAsia="ru-RU"/>
              </w:rPr>
              <w:t>м</w:t>
            </w:r>
            <w:proofErr w:type="gramEnd"/>
          </w:p>
        </w:tc>
      </w:tr>
      <w:tr w:rsidR="001C539C" w:rsidRPr="001C539C" w:rsidTr="00994CEF">
        <w:trPr>
          <w:trHeight w:val="528"/>
        </w:trPr>
        <w:tc>
          <w:tcPr>
            <w:tcW w:w="3019" w:type="pct"/>
            <w:vMerge/>
            <w:tcBorders>
              <w:top w:val="single" w:sz="4" w:space="0" w:color="auto"/>
              <w:left w:val="single" w:sz="4" w:space="0" w:color="auto"/>
              <w:bottom w:val="single" w:sz="4" w:space="0" w:color="000000"/>
              <w:right w:val="single" w:sz="4" w:space="0" w:color="auto"/>
            </w:tcBorders>
            <w:shd w:val="clear" w:color="auto" w:fill="B8CCE4"/>
            <w:vAlign w:val="center"/>
            <w:hideMark/>
          </w:tcPr>
          <w:p w:rsidR="001C539C" w:rsidRPr="001C539C" w:rsidRDefault="001C539C" w:rsidP="001C539C">
            <w:pPr>
              <w:spacing w:line="240" w:lineRule="auto"/>
              <w:ind w:firstLine="0"/>
              <w:rPr>
                <w:rFonts w:ascii="PT Sans Caption" w:eastAsia="Times New Roman" w:hAnsi="PT Sans Caption"/>
                <w:b/>
                <w:bCs/>
                <w:sz w:val="18"/>
                <w:szCs w:val="18"/>
                <w:lang w:eastAsia="ru-RU"/>
              </w:rPr>
            </w:pPr>
          </w:p>
        </w:tc>
        <w:tc>
          <w:tcPr>
            <w:tcW w:w="1034" w:type="pct"/>
            <w:vMerge/>
            <w:tcBorders>
              <w:top w:val="single" w:sz="4" w:space="0" w:color="auto"/>
              <w:left w:val="single" w:sz="4" w:space="0" w:color="auto"/>
              <w:bottom w:val="single" w:sz="4" w:space="0" w:color="auto"/>
              <w:right w:val="single" w:sz="4" w:space="0" w:color="auto"/>
            </w:tcBorders>
            <w:shd w:val="clear" w:color="auto" w:fill="B8CCE4"/>
            <w:vAlign w:val="center"/>
            <w:hideMark/>
          </w:tcPr>
          <w:p w:rsidR="001C539C" w:rsidRPr="001C539C" w:rsidRDefault="001C539C" w:rsidP="001C539C">
            <w:pPr>
              <w:spacing w:line="240" w:lineRule="auto"/>
              <w:ind w:firstLine="0"/>
              <w:rPr>
                <w:rFonts w:ascii="PT Sans Caption" w:eastAsia="Times New Roman" w:hAnsi="PT Sans Caption"/>
                <w:b/>
                <w:bCs/>
                <w:sz w:val="18"/>
                <w:szCs w:val="18"/>
                <w:lang w:eastAsia="ru-RU"/>
              </w:rPr>
            </w:pPr>
          </w:p>
        </w:tc>
        <w:tc>
          <w:tcPr>
            <w:tcW w:w="948" w:type="pct"/>
            <w:vMerge/>
            <w:tcBorders>
              <w:top w:val="single" w:sz="4" w:space="0" w:color="auto"/>
              <w:left w:val="single" w:sz="4" w:space="0" w:color="auto"/>
              <w:bottom w:val="single" w:sz="4" w:space="0" w:color="auto"/>
              <w:right w:val="single" w:sz="4" w:space="0" w:color="auto"/>
            </w:tcBorders>
            <w:shd w:val="clear" w:color="auto" w:fill="B8CCE4"/>
            <w:vAlign w:val="center"/>
            <w:hideMark/>
          </w:tcPr>
          <w:p w:rsidR="001C539C" w:rsidRPr="001C539C" w:rsidRDefault="001C539C" w:rsidP="001C539C">
            <w:pPr>
              <w:spacing w:line="240" w:lineRule="auto"/>
              <w:ind w:firstLine="0"/>
              <w:rPr>
                <w:rFonts w:ascii="PT Sans Caption" w:eastAsia="Times New Roman" w:hAnsi="PT Sans Caption"/>
                <w:b/>
                <w:bCs/>
                <w:sz w:val="18"/>
                <w:szCs w:val="18"/>
                <w:lang w:eastAsia="ru-RU"/>
              </w:rPr>
            </w:pPr>
          </w:p>
        </w:tc>
      </w:tr>
      <w:tr w:rsidR="001C539C" w:rsidRPr="001C539C" w:rsidTr="00994CEF">
        <w:trPr>
          <w:trHeight w:val="360"/>
        </w:trPr>
        <w:tc>
          <w:tcPr>
            <w:tcW w:w="3019" w:type="pct"/>
            <w:vMerge w:val="restart"/>
            <w:tcBorders>
              <w:top w:val="nil"/>
              <w:left w:val="single" w:sz="4" w:space="0" w:color="auto"/>
              <w:bottom w:val="single" w:sz="4" w:space="0" w:color="auto"/>
              <w:right w:val="single" w:sz="4" w:space="0" w:color="auto"/>
            </w:tcBorders>
            <w:shd w:val="clear" w:color="auto" w:fill="auto"/>
            <w:vAlign w:val="center"/>
            <w:hideMark/>
          </w:tcPr>
          <w:p w:rsidR="001C539C" w:rsidRPr="001C539C" w:rsidRDefault="001C539C" w:rsidP="001C539C">
            <w:pPr>
              <w:spacing w:line="240" w:lineRule="auto"/>
              <w:ind w:firstLine="0"/>
              <w:jc w:val="center"/>
              <w:rPr>
                <w:rFonts w:ascii="PT Sans Caption" w:eastAsia="Times New Roman" w:hAnsi="PT Sans Caption"/>
                <w:sz w:val="18"/>
                <w:szCs w:val="18"/>
                <w:lang w:eastAsia="ru-RU"/>
              </w:rPr>
            </w:pPr>
            <w:r w:rsidRPr="001C539C">
              <w:rPr>
                <w:rFonts w:ascii="PT Sans Caption" w:eastAsia="Times New Roman" w:hAnsi="PT Sans Caption"/>
                <w:sz w:val="18"/>
                <w:szCs w:val="18"/>
                <w:lang w:eastAsia="ru-RU"/>
              </w:rPr>
              <w:lastRenderedPageBreak/>
              <w:t>Строительство тепловых сетей от существующей магистрали до перспективных потребителей</w:t>
            </w:r>
          </w:p>
        </w:tc>
        <w:tc>
          <w:tcPr>
            <w:tcW w:w="1034" w:type="pct"/>
            <w:tcBorders>
              <w:top w:val="nil"/>
              <w:left w:val="nil"/>
              <w:bottom w:val="single" w:sz="4" w:space="0" w:color="auto"/>
              <w:right w:val="single" w:sz="4" w:space="0" w:color="auto"/>
            </w:tcBorders>
            <w:shd w:val="clear" w:color="auto" w:fill="auto"/>
            <w:vAlign w:val="center"/>
            <w:hideMark/>
          </w:tcPr>
          <w:p w:rsidR="001C539C" w:rsidRPr="001C539C" w:rsidRDefault="001C539C" w:rsidP="001C539C">
            <w:pPr>
              <w:spacing w:line="240" w:lineRule="auto"/>
              <w:ind w:firstLine="0"/>
              <w:jc w:val="center"/>
              <w:rPr>
                <w:rFonts w:ascii="PT Sans Caption" w:eastAsia="Times New Roman" w:hAnsi="PT Sans Caption"/>
                <w:sz w:val="18"/>
                <w:szCs w:val="18"/>
                <w:lang w:eastAsia="ru-RU"/>
              </w:rPr>
            </w:pPr>
            <w:r w:rsidRPr="001C539C">
              <w:rPr>
                <w:rFonts w:ascii="PT Sans Caption" w:eastAsia="Times New Roman" w:hAnsi="PT Sans Caption"/>
                <w:sz w:val="18"/>
                <w:szCs w:val="18"/>
                <w:lang w:eastAsia="ru-RU"/>
              </w:rPr>
              <w:t>80</w:t>
            </w:r>
          </w:p>
        </w:tc>
        <w:tc>
          <w:tcPr>
            <w:tcW w:w="948" w:type="pct"/>
            <w:tcBorders>
              <w:top w:val="nil"/>
              <w:left w:val="nil"/>
              <w:bottom w:val="single" w:sz="4" w:space="0" w:color="auto"/>
              <w:right w:val="single" w:sz="4" w:space="0" w:color="auto"/>
            </w:tcBorders>
            <w:shd w:val="clear" w:color="auto" w:fill="auto"/>
            <w:vAlign w:val="center"/>
            <w:hideMark/>
          </w:tcPr>
          <w:p w:rsidR="001C539C" w:rsidRPr="001C539C" w:rsidRDefault="00704C25" w:rsidP="001C539C">
            <w:pPr>
              <w:spacing w:line="240" w:lineRule="auto"/>
              <w:ind w:firstLine="0"/>
              <w:jc w:val="center"/>
              <w:rPr>
                <w:rFonts w:ascii="PT Sans Caption" w:eastAsia="Times New Roman" w:hAnsi="PT Sans Caption"/>
                <w:sz w:val="18"/>
                <w:szCs w:val="18"/>
                <w:lang w:eastAsia="ru-RU"/>
              </w:rPr>
            </w:pPr>
            <w:r>
              <w:rPr>
                <w:rFonts w:ascii="PT Sans Caption" w:eastAsia="Times New Roman" w:hAnsi="PT Sans Caption"/>
                <w:sz w:val="18"/>
                <w:szCs w:val="18"/>
                <w:lang w:eastAsia="ru-RU"/>
              </w:rPr>
              <w:t>120</w:t>
            </w:r>
          </w:p>
        </w:tc>
      </w:tr>
      <w:tr w:rsidR="001C539C" w:rsidRPr="001C539C" w:rsidTr="00994CEF">
        <w:trPr>
          <w:trHeight w:val="276"/>
        </w:trPr>
        <w:tc>
          <w:tcPr>
            <w:tcW w:w="3019" w:type="pct"/>
            <w:vMerge/>
            <w:tcBorders>
              <w:top w:val="nil"/>
              <w:left w:val="single" w:sz="4" w:space="0" w:color="auto"/>
              <w:bottom w:val="single" w:sz="4" w:space="0" w:color="auto"/>
              <w:right w:val="single" w:sz="4" w:space="0" w:color="auto"/>
            </w:tcBorders>
            <w:vAlign w:val="center"/>
            <w:hideMark/>
          </w:tcPr>
          <w:p w:rsidR="001C539C" w:rsidRPr="001C539C" w:rsidRDefault="001C539C" w:rsidP="001C539C">
            <w:pPr>
              <w:spacing w:line="240" w:lineRule="auto"/>
              <w:ind w:firstLine="0"/>
              <w:rPr>
                <w:rFonts w:ascii="PT Sans Caption" w:eastAsia="Times New Roman" w:hAnsi="PT Sans Caption"/>
                <w:sz w:val="18"/>
                <w:szCs w:val="18"/>
                <w:lang w:eastAsia="ru-RU"/>
              </w:rPr>
            </w:pPr>
          </w:p>
        </w:tc>
        <w:tc>
          <w:tcPr>
            <w:tcW w:w="1034" w:type="pct"/>
            <w:tcBorders>
              <w:top w:val="nil"/>
              <w:left w:val="nil"/>
              <w:bottom w:val="single" w:sz="4" w:space="0" w:color="auto"/>
              <w:right w:val="single" w:sz="4" w:space="0" w:color="auto"/>
            </w:tcBorders>
            <w:shd w:val="clear" w:color="auto" w:fill="auto"/>
            <w:vAlign w:val="center"/>
            <w:hideMark/>
          </w:tcPr>
          <w:p w:rsidR="001C539C" w:rsidRPr="001C539C" w:rsidRDefault="001C539C" w:rsidP="001C539C">
            <w:pPr>
              <w:spacing w:line="240" w:lineRule="auto"/>
              <w:ind w:firstLine="0"/>
              <w:jc w:val="center"/>
              <w:rPr>
                <w:rFonts w:ascii="PT Sans Caption" w:eastAsia="Times New Roman" w:hAnsi="PT Sans Caption"/>
                <w:sz w:val="18"/>
                <w:szCs w:val="18"/>
                <w:lang w:eastAsia="ru-RU"/>
              </w:rPr>
            </w:pPr>
            <w:r w:rsidRPr="001C539C">
              <w:rPr>
                <w:rFonts w:ascii="PT Sans Caption" w:eastAsia="Times New Roman" w:hAnsi="PT Sans Caption"/>
                <w:sz w:val="18"/>
                <w:szCs w:val="18"/>
                <w:lang w:eastAsia="ru-RU"/>
              </w:rPr>
              <w:t>100</w:t>
            </w:r>
          </w:p>
        </w:tc>
        <w:tc>
          <w:tcPr>
            <w:tcW w:w="948" w:type="pct"/>
            <w:tcBorders>
              <w:top w:val="nil"/>
              <w:left w:val="nil"/>
              <w:bottom w:val="single" w:sz="4" w:space="0" w:color="auto"/>
              <w:right w:val="single" w:sz="4" w:space="0" w:color="auto"/>
            </w:tcBorders>
            <w:shd w:val="clear" w:color="auto" w:fill="auto"/>
            <w:vAlign w:val="center"/>
            <w:hideMark/>
          </w:tcPr>
          <w:p w:rsidR="001C539C" w:rsidRPr="001C539C" w:rsidRDefault="00704C25" w:rsidP="001C539C">
            <w:pPr>
              <w:spacing w:line="240" w:lineRule="auto"/>
              <w:ind w:firstLine="0"/>
              <w:jc w:val="center"/>
              <w:rPr>
                <w:rFonts w:ascii="PT Sans Caption" w:eastAsia="Times New Roman" w:hAnsi="PT Sans Caption"/>
                <w:sz w:val="18"/>
                <w:szCs w:val="18"/>
                <w:lang w:eastAsia="ru-RU"/>
              </w:rPr>
            </w:pPr>
            <w:r>
              <w:rPr>
                <w:rFonts w:ascii="PT Sans Caption" w:eastAsia="Times New Roman" w:hAnsi="PT Sans Caption"/>
                <w:sz w:val="18"/>
                <w:szCs w:val="18"/>
                <w:lang w:eastAsia="ru-RU"/>
              </w:rPr>
              <w:t>100</w:t>
            </w:r>
          </w:p>
        </w:tc>
      </w:tr>
      <w:tr w:rsidR="001C539C" w:rsidRPr="001C539C" w:rsidTr="00994CEF">
        <w:trPr>
          <w:trHeight w:val="276"/>
        </w:trPr>
        <w:tc>
          <w:tcPr>
            <w:tcW w:w="3019" w:type="pct"/>
            <w:vMerge/>
            <w:tcBorders>
              <w:top w:val="nil"/>
              <w:left w:val="single" w:sz="4" w:space="0" w:color="auto"/>
              <w:bottom w:val="single" w:sz="4" w:space="0" w:color="auto"/>
              <w:right w:val="single" w:sz="4" w:space="0" w:color="auto"/>
            </w:tcBorders>
            <w:vAlign w:val="center"/>
            <w:hideMark/>
          </w:tcPr>
          <w:p w:rsidR="001C539C" w:rsidRPr="001C539C" w:rsidRDefault="001C539C" w:rsidP="001C539C">
            <w:pPr>
              <w:spacing w:line="240" w:lineRule="auto"/>
              <w:ind w:firstLine="0"/>
              <w:rPr>
                <w:rFonts w:ascii="PT Sans Caption" w:eastAsia="Times New Roman" w:hAnsi="PT Sans Caption"/>
                <w:sz w:val="18"/>
                <w:szCs w:val="18"/>
                <w:lang w:eastAsia="ru-RU"/>
              </w:rPr>
            </w:pPr>
          </w:p>
        </w:tc>
        <w:tc>
          <w:tcPr>
            <w:tcW w:w="1034" w:type="pct"/>
            <w:tcBorders>
              <w:top w:val="nil"/>
              <w:left w:val="nil"/>
              <w:bottom w:val="single" w:sz="4" w:space="0" w:color="auto"/>
              <w:right w:val="single" w:sz="4" w:space="0" w:color="auto"/>
            </w:tcBorders>
            <w:shd w:val="clear" w:color="auto" w:fill="auto"/>
            <w:vAlign w:val="center"/>
            <w:hideMark/>
          </w:tcPr>
          <w:p w:rsidR="001C539C" w:rsidRPr="001C539C" w:rsidRDefault="001C539C" w:rsidP="001C539C">
            <w:pPr>
              <w:spacing w:line="240" w:lineRule="auto"/>
              <w:ind w:firstLine="0"/>
              <w:jc w:val="center"/>
              <w:rPr>
                <w:rFonts w:ascii="PT Sans Caption" w:eastAsia="Times New Roman" w:hAnsi="PT Sans Caption"/>
                <w:sz w:val="18"/>
                <w:szCs w:val="18"/>
                <w:lang w:eastAsia="ru-RU"/>
              </w:rPr>
            </w:pPr>
            <w:r w:rsidRPr="001C539C">
              <w:rPr>
                <w:rFonts w:ascii="PT Sans Caption" w:eastAsia="Times New Roman" w:hAnsi="PT Sans Caption"/>
                <w:sz w:val="18"/>
                <w:szCs w:val="18"/>
                <w:lang w:eastAsia="ru-RU"/>
              </w:rPr>
              <w:t>125</w:t>
            </w:r>
          </w:p>
        </w:tc>
        <w:tc>
          <w:tcPr>
            <w:tcW w:w="948" w:type="pct"/>
            <w:tcBorders>
              <w:top w:val="nil"/>
              <w:left w:val="nil"/>
              <w:bottom w:val="single" w:sz="4" w:space="0" w:color="auto"/>
              <w:right w:val="single" w:sz="4" w:space="0" w:color="auto"/>
            </w:tcBorders>
            <w:shd w:val="clear" w:color="auto" w:fill="auto"/>
            <w:vAlign w:val="center"/>
            <w:hideMark/>
          </w:tcPr>
          <w:p w:rsidR="001C539C" w:rsidRPr="001C539C" w:rsidRDefault="00704C25" w:rsidP="001C539C">
            <w:pPr>
              <w:spacing w:line="240" w:lineRule="auto"/>
              <w:ind w:firstLine="0"/>
              <w:jc w:val="center"/>
              <w:rPr>
                <w:rFonts w:ascii="PT Sans Caption" w:eastAsia="Times New Roman" w:hAnsi="PT Sans Caption"/>
                <w:sz w:val="18"/>
                <w:szCs w:val="18"/>
                <w:lang w:eastAsia="ru-RU"/>
              </w:rPr>
            </w:pPr>
            <w:r>
              <w:rPr>
                <w:rFonts w:ascii="PT Sans Caption" w:eastAsia="Times New Roman" w:hAnsi="PT Sans Caption"/>
                <w:sz w:val="18"/>
                <w:szCs w:val="18"/>
                <w:lang w:eastAsia="ru-RU"/>
              </w:rPr>
              <w:t>40</w:t>
            </w:r>
          </w:p>
        </w:tc>
      </w:tr>
      <w:tr w:rsidR="001C539C" w:rsidRPr="001C539C" w:rsidTr="00994CEF">
        <w:trPr>
          <w:trHeight w:val="276"/>
        </w:trPr>
        <w:tc>
          <w:tcPr>
            <w:tcW w:w="3019" w:type="pct"/>
            <w:vMerge/>
            <w:tcBorders>
              <w:top w:val="nil"/>
              <w:left w:val="single" w:sz="4" w:space="0" w:color="auto"/>
              <w:bottom w:val="single" w:sz="4" w:space="0" w:color="auto"/>
              <w:right w:val="single" w:sz="4" w:space="0" w:color="auto"/>
            </w:tcBorders>
            <w:vAlign w:val="center"/>
            <w:hideMark/>
          </w:tcPr>
          <w:p w:rsidR="001C539C" w:rsidRPr="001C539C" w:rsidRDefault="001C539C" w:rsidP="001C539C">
            <w:pPr>
              <w:spacing w:line="240" w:lineRule="auto"/>
              <w:ind w:firstLine="0"/>
              <w:rPr>
                <w:rFonts w:ascii="PT Sans Caption" w:eastAsia="Times New Roman" w:hAnsi="PT Sans Caption"/>
                <w:sz w:val="18"/>
                <w:szCs w:val="18"/>
                <w:lang w:eastAsia="ru-RU"/>
              </w:rPr>
            </w:pPr>
          </w:p>
        </w:tc>
        <w:tc>
          <w:tcPr>
            <w:tcW w:w="1034" w:type="pct"/>
            <w:tcBorders>
              <w:top w:val="nil"/>
              <w:left w:val="nil"/>
              <w:bottom w:val="single" w:sz="4" w:space="0" w:color="auto"/>
              <w:right w:val="single" w:sz="4" w:space="0" w:color="auto"/>
            </w:tcBorders>
            <w:shd w:val="clear" w:color="auto" w:fill="auto"/>
            <w:vAlign w:val="center"/>
            <w:hideMark/>
          </w:tcPr>
          <w:p w:rsidR="001C539C" w:rsidRPr="001C539C" w:rsidRDefault="001C539C" w:rsidP="001C539C">
            <w:pPr>
              <w:spacing w:line="240" w:lineRule="auto"/>
              <w:ind w:firstLine="0"/>
              <w:jc w:val="center"/>
              <w:rPr>
                <w:rFonts w:ascii="PT Sans Caption" w:eastAsia="Times New Roman" w:hAnsi="PT Sans Caption"/>
                <w:sz w:val="18"/>
                <w:szCs w:val="18"/>
                <w:lang w:eastAsia="ru-RU"/>
              </w:rPr>
            </w:pPr>
            <w:r w:rsidRPr="001C539C">
              <w:rPr>
                <w:rFonts w:ascii="PT Sans Caption" w:eastAsia="Times New Roman" w:hAnsi="PT Sans Caption"/>
                <w:sz w:val="18"/>
                <w:szCs w:val="18"/>
                <w:lang w:eastAsia="ru-RU"/>
              </w:rPr>
              <w:t>150</w:t>
            </w:r>
          </w:p>
        </w:tc>
        <w:tc>
          <w:tcPr>
            <w:tcW w:w="948" w:type="pct"/>
            <w:tcBorders>
              <w:top w:val="nil"/>
              <w:left w:val="nil"/>
              <w:bottom w:val="single" w:sz="4" w:space="0" w:color="auto"/>
              <w:right w:val="single" w:sz="4" w:space="0" w:color="auto"/>
            </w:tcBorders>
            <w:shd w:val="clear" w:color="auto" w:fill="auto"/>
            <w:vAlign w:val="center"/>
            <w:hideMark/>
          </w:tcPr>
          <w:p w:rsidR="001C539C" w:rsidRPr="001C539C" w:rsidRDefault="00704C25" w:rsidP="001C539C">
            <w:pPr>
              <w:spacing w:line="240" w:lineRule="auto"/>
              <w:ind w:firstLine="0"/>
              <w:jc w:val="center"/>
              <w:rPr>
                <w:rFonts w:ascii="PT Sans Caption" w:eastAsia="Times New Roman" w:hAnsi="PT Sans Caption"/>
                <w:sz w:val="18"/>
                <w:szCs w:val="18"/>
                <w:lang w:eastAsia="ru-RU"/>
              </w:rPr>
            </w:pPr>
            <w:r>
              <w:rPr>
                <w:rFonts w:ascii="PT Sans Caption" w:eastAsia="Times New Roman" w:hAnsi="PT Sans Caption"/>
                <w:sz w:val="18"/>
                <w:szCs w:val="18"/>
                <w:lang w:eastAsia="ru-RU"/>
              </w:rPr>
              <w:t>50</w:t>
            </w:r>
          </w:p>
        </w:tc>
      </w:tr>
      <w:tr w:rsidR="001C539C" w:rsidRPr="001C539C" w:rsidTr="00994CEF">
        <w:trPr>
          <w:trHeight w:val="276"/>
        </w:trPr>
        <w:tc>
          <w:tcPr>
            <w:tcW w:w="3019" w:type="pct"/>
            <w:vMerge/>
            <w:tcBorders>
              <w:top w:val="nil"/>
              <w:left w:val="single" w:sz="4" w:space="0" w:color="auto"/>
              <w:bottom w:val="single" w:sz="4" w:space="0" w:color="auto"/>
              <w:right w:val="single" w:sz="4" w:space="0" w:color="auto"/>
            </w:tcBorders>
            <w:vAlign w:val="center"/>
            <w:hideMark/>
          </w:tcPr>
          <w:p w:rsidR="001C539C" w:rsidRPr="001C539C" w:rsidRDefault="001C539C" w:rsidP="001C539C">
            <w:pPr>
              <w:spacing w:line="240" w:lineRule="auto"/>
              <w:ind w:firstLine="0"/>
              <w:rPr>
                <w:rFonts w:ascii="PT Sans Caption" w:eastAsia="Times New Roman" w:hAnsi="PT Sans Caption"/>
                <w:sz w:val="18"/>
                <w:szCs w:val="18"/>
                <w:lang w:eastAsia="ru-RU"/>
              </w:rPr>
            </w:pPr>
          </w:p>
        </w:tc>
        <w:tc>
          <w:tcPr>
            <w:tcW w:w="1034" w:type="pct"/>
            <w:tcBorders>
              <w:top w:val="nil"/>
              <w:left w:val="nil"/>
              <w:bottom w:val="single" w:sz="4" w:space="0" w:color="auto"/>
              <w:right w:val="single" w:sz="4" w:space="0" w:color="auto"/>
            </w:tcBorders>
            <w:shd w:val="clear" w:color="auto" w:fill="auto"/>
            <w:vAlign w:val="center"/>
            <w:hideMark/>
          </w:tcPr>
          <w:p w:rsidR="001C539C" w:rsidRPr="001C539C" w:rsidRDefault="001C539C" w:rsidP="001C539C">
            <w:pPr>
              <w:spacing w:line="240" w:lineRule="auto"/>
              <w:ind w:firstLine="0"/>
              <w:jc w:val="center"/>
              <w:rPr>
                <w:rFonts w:ascii="PT Sans Caption" w:eastAsia="Times New Roman" w:hAnsi="PT Sans Caption"/>
                <w:sz w:val="18"/>
                <w:szCs w:val="18"/>
                <w:lang w:eastAsia="ru-RU"/>
              </w:rPr>
            </w:pPr>
            <w:r w:rsidRPr="001C539C">
              <w:rPr>
                <w:rFonts w:ascii="PT Sans Caption" w:eastAsia="Times New Roman" w:hAnsi="PT Sans Caption"/>
                <w:sz w:val="18"/>
                <w:szCs w:val="18"/>
                <w:lang w:eastAsia="ru-RU"/>
              </w:rPr>
              <w:t>200</w:t>
            </w:r>
          </w:p>
        </w:tc>
        <w:tc>
          <w:tcPr>
            <w:tcW w:w="948" w:type="pct"/>
            <w:tcBorders>
              <w:top w:val="nil"/>
              <w:left w:val="nil"/>
              <w:bottom w:val="single" w:sz="4" w:space="0" w:color="auto"/>
              <w:right w:val="single" w:sz="4" w:space="0" w:color="auto"/>
            </w:tcBorders>
            <w:shd w:val="clear" w:color="auto" w:fill="auto"/>
            <w:vAlign w:val="center"/>
            <w:hideMark/>
          </w:tcPr>
          <w:p w:rsidR="001C539C" w:rsidRPr="001C539C" w:rsidRDefault="00704C25" w:rsidP="001C539C">
            <w:pPr>
              <w:spacing w:line="240" w:lineRule="auto"/>
              <w:ind w:firstLine="0"/>
              <w:jc w:val="center"/>
              <w:rPr>
                <w:rFonts w:ascii="PT Sans Caption" w:eastAsia="Times New Roman" w:hAnsi="PT Sans Caption"/>
                <w:sz w:val="18"/>
                <w:szCs w:val="18"/>
                <w:lang w:eastAsia="ru-RU"/>
              </w:rPr>
            </w:pPr>
            <w:r>
              <w:rPr>
                <w:rFonts w:ascii="PT Sans Caption" w:eastAsia="Times New Roman" w:hAnsi="PT Sans Caption"/>
                <w:sz w:val="18"/>
                <w:szCs w:val="18"/>
                <w:lang w:eastAsia="ru-RU"/>
              </w:rPr>
              <w:t>100</w:t>
            </w:r>
          </w:p>
        </w:tc>
      </w:tr>
      <w:tr w:rsidR="001C539C" w:rsidRPr="001C539C" w:rsidTr="00994CEF">
        <w:trPr>
          <w:trHeight w:val="276"/>
        </w:trPr>
        <w:tc>
          <w:tcPr>
            <w:tcW w:w="3019" w:type="pct"/>
            <w:vMerge/>
            <w:tcBorders>
              <w:top w:val="nil"/>
              <w:left w:val="single" w:sz="4" w:space="0" w:color="auto"/>
              <w:bottom w:val="single" w:sz="4" w:space="0" w:color="auto"/>
              <w:right w:val="single" w:sz="4" w:space="0" w:color="auto"/>
            </w:tcBorders>
            <w:vAlign w:val="center"/>
            <w:hideMark/>
          </w:tcPr>
          <w:p w:rsidR="001C539C" w:rsidRPr="001C539C" w:rsidRDefault="001C539C" w:rsidP="001C539C">
            <w:pPr>
              <w:spacing w:line="240" w:lineRule="auto"/>
              <w:ind w:firstLine="0"/>
              <w:rPr>
                <w:rFonts w:ascii="PT Sans Caption" w:eastAsia="Times New Roman" w:hAnsi="PT Sans Caption"/>
                <w:sz w:val="18"/>
                <w:szCs w:val="18"/>
                <w:lang w:eastAsia="ru-RU"/>
              </w:rPr>
            </w:pPr>
          </w:p>
        </w:tc>
        <w:tc>
          <w:tcPr>
            <w:tcW w:w="1034" w:type="pct"/>
            <w:tcBorders>
              <w:top w:val="nil"/>
              <w:left w:val="nil"/>
              <w:bottom w:val="single" w:sz="4" w:space="0" w:color="auto"/>
              <w:right w:val="single" w:sz="4" w:space="0" w:color="auto"/>
            </w:tcBorders>
            <w:shd w:val="clear" w:color="auto" w:fill="auto"/>
            <w:vAlign w:val="center"/>
            <w:hideMark/>
          </w:tcPr>
          <w:p w:rsidR="001C539C" w:rsidRPr="001C539C" w:rsidRDefault="001C539C" w:rsidP="001C539C">
            <w:pPr>
              <w:spacing w:line="240" w:lineRule="auto"/>
              <w:ind w:firstLine="0"/>
              <w:jc w:val="center"/>
              <w:rPr>
                <w:rFonts w:ascii="PT Sans Caption" w:eastAsia="Times New Roman" w:hAnsi="PT Sans Caption"/>
                <w:sz w:val="18"/>
                <w:szCs w:val="18"/>
                <w:lang w:eastAsia="ru-RU"/>
              </w:rPr>
            </w:pPr>
            <w:r w:rsidRPr="001C539C">
              <w:rPr>
                <w:rFonts w:ascii="PT Sans Caption" w:eastAsia="Times New Roman" w:hAnsi="PT Sans Caption"/>
                <w:sz w:val="18"/>
                <w:szCs w:val="18"/>
                <w:lang w:eastAsia="ru-RU"/>
              </w:rPr>
              <w:t>250</w:t>
            </w:r>
          </w:p>
        </w:tc>
        <w:tc>
          <w:tcPr>
            <w:tcW w:w="948" w:type="pct"/>
            <w:tcBorders>
              <w:top w:val="nil"/>
              <w:left w:val="nil"/>
              <w:bottom w:val="single" w:sz="4" w:space="0" w:color="auto"/>
              <w:right w:val="single" w:sz="4" w:space="0" w:color="auto"/>
            </w:tcBorders>
            <w:shd w:val="clear" w:color="auto" w:fill="auto"/>
            <w:vAlign w:val="center"/>
            <w:hideMark/>
          </w:tcPr>
          <w:p w:rsidR="001C539C" w:rsidRPr="001C539C" w:rsidRDefault="00704C25" w:rsidP="001C539C">
            <w:pPr>
              <w:spacing w:line="240" w:lineRule="auto"/>
              <w:ind w:firstLine="0"/>
              <w:jc w:val="center"/>
              <w:rPr>
                <w:rFonts w:ascii="PT Sans Caption" w:eastAsia="Times New Roman" w:hAnsi="PT Sans Caption"/>
                <w:sz w:val="18"/>
                <w:szCs w:val="18"/>
                <w:lang w:eastAsia="ru-RU"/>
              </w:rPr>
            </w:pPr>
            <w:r>
              <w:rPr>
                <w:rFonts w:ascii="PT Sans Caption" w:eastAsia="Times New Roman" w:hAnsi="PT Sans Caption"/>
                <w:sz w:val="18"/>
                <w:szCs w:val="18"/>
                <w:lang w:eastAsia="ru-RU"/>
              </w:rPr>
              <w:t>100</w:t>
            </w:r>
          </w:p>
        </w:tc>
      </w:tr>
      <w:tr w:rsidR="001C539C" w:rsidRPr="001C539C" w:rsidTr="00994CEF">
        <w:trPr>
          <w:trHeight w:val="276"/>
        </w:trPr>
        <w:tc>
          <w:tcPr>
            <w:tcW w:w="3019" w:type="pct"/>
            <w:vMerge/>
            <w:tcBorders>
              <w:top w:val="nil"/>
              <w:left w:val="single" w:sz="4" w:space="0" w:color="auto"/>
              <w:bottom w:val="single" w:sz="4" w:space="0" w:color="auto"/>
              <w:right w:val="single" w:sz="4" w:space="0" w:color="auto"/>
            </w:tcBorders>
            <w:vAlign w:val="center"/>
            <w:hideMark/>
          </w:tcPr>
          <w:p w:rsidR="001C539C" w:rsidRPr="001C539C" w:rsidRDefault="001C539C" w:rsidP="001C539C">
            <w:pPr>
              <w:spacing w:line="240" w:lineRule="auto"/>
              <w:ind w:firstLine="0"/>
              <w:rPr>
                <w:rFonts w:ascii="PT Sans Caption" w:eastAsia="Times New Roman" w:hAnsi="PT Sans Caption"/>
                <w:sz w:val="18"/>
                <w:szCs w:val="18"/>
                <w:lang w:eastAsia="ru-RU"/>
              </w:rPr>
            </w:pPr>
          </w:p>
        </w:tc>
        <w:tc>
          <w:tcPr>
            <w:tcW w:w="1034" w:type="pct"/>
            <w:tcBorders>
              <w:top w:val="nil"/>
              <w:left w:val="nil"/>
              <w:bottom w:val="single" w:sz="4" w:space="0" w:color="auto"/>
              <w:right w:val="single" w:sz="4" w:space="0" w:color="auto"/>
            </w:tcBorders>
            <w:shd w:val="clear" w:color="auto" w:fill="auto"/>
            <w:vAlign w:val="center"/>
            <w:hideMark/>
          </w:tcPr>
          <w:p w:rsidR="001C539C" w:rsidRPr="001C539C" w:rsidRDefault="001C539C" w:rsidP="001C539C">
            <w:pPr>
              <w:spacing w:line="240" w:lineRule="auto"/>
              <w:ind w:firstLine="0"/>
              <w:jc w:val="center"/>
              <w:rPr>
                <w:rFonts w:ascii="PT Sans Caption" w:eastAsia="Times New Roman" w:hAnsi="PT Sans Caption"/>
                <w:sz w:val="18"/>
                <w:szCs w:val="18"/>
                <w:lang w:eastAsia="ru-RU"/>
              </w:rPr>
            </w:pPr>
            <w:r w:rsidRPr="001C539C">
              <w:rPr>
                <w:rFonts w:ascii="PT Sans Caption" w:eastAsia="Times New Roman" w:hAnsi="PT Sans Caption"/>
                <w:sz w:val="18"/>
                <w:szCs w:val="18"/>
                <w:lang w:eastAsia="ru-RU"/>
              </w:rPr>
              <w:t>300</w:t>
            </w:r>
          </w:p>
        </w:tc>
        <w:tc>
          <w:tcPr>
            <w:tcW w:w="948" w:type="pct"/>
            <w:tcBorders>
              <w:top w:val="nil"/>
              <w:left w:val="nil"/>
              <w:bottom w:val="single" w:sz="4" w:space="0" w:color="auto"/>
              <w:right w:val="single" w:sz="4" w:space="0" w:color="auto"/>
            </w:tcBorders>
            <w:shd w:val="clear" w:color="auto" w:fill="auto"/>
            <w:vAlign w:val="center"/>
            <w:hideMark/>
          </w:tcPr>
          <w:p w:rsidR="001C539C" w:rsidRPr="001C539C" w:rsidRDefault="00704C25" w:rsidP="001C539C">
            <w:pPr>
              <w:spacing w:line="240" w:lineRule="auto"/>
              <w:ind w:firstLine="0"/>
              <w:jc w:val="center"/>
              <w:rPr>
                <w:rFonts w:ascii="PT Sans Caption" w:eastAsia="Times New Roman" w:hAnsi="PT Sans Caption"/>
                <w:sz w:val="18"/>
                <w:szCs w:val="18"/>
                <w:lang w:eastAsia="ru-RU"/>
              </w:rPr>
            </w:pPr>
            <w:r>
              <w:rPr>
                <w:rFonts w:ascii="PT Sans Caption" w:eastAsia="Times New Roman" w:hAnsi="PT Sans Caption"/>
                <w:sz w:val="18"/>
                <w:szCs w:val="18"/>
                <w:lang w:eastAsia="ru-RU"/>
              </w:rPr>
              <w:t>60</w:t>
            </w:r>
          </w:p>
        </w:tc>
      </w:tr>
      <w:tr w:rsidR="001C539C" w:rsidRPr="001C539C" w:rsidTr="001145FC">
        <w:trPr>
          <w:trHeight w:val="372"/>
        </w:trPr>
        <w:tc>
          <w:tcPr>
            <w:tcW w:w="5000" w:type="pct"/>
            <w:gridSpan w:val="3"/>
            <w:tcBorders>
              <w:top w:val="single" w:sz="4" w:space="0" w:color="auto"/>
              <w:left w:val="single" w:sz="4" w:space="0" w:color="auto"/>
              <w:bottom w:val="single" w:sz="4" w:space="0" w:color="auto"/>
              <w:right w:val="single" w:sz="4" w:space="0" w:color="auto"/>
            </w:tcBorders>
            <w:shd w:val="clear" w:color="auto" w:fill="B8CCE4"/>
            <w:vAlign w:val="center"/>
            <w:hideMark/>
          </w:tcPr>
          <w:p w:rsidR="001C539C" w:rsidRPr="009A789E" w:rsidRDefault="001C539C" w:rsidP="00704C25">
            <w:pPr>
              <w:spacing w:line="240" w:lineRule="auto"/>
              <w:ind w:firstLine="0"/>
              <w:jc w:val="right"/>
              <w:rPr>
                <w:rFonts w:ascii="PT Sans Caption" w:eastAsia="Times New Roman" w:hAnsi="PT Sans Caption"/>
                <w:b/>
                <w:sz w:val="18"/>
                <w:szCs w:val="18"/>
                <w:lang w:eastAsia="ru-RU"/>
              </w:rPr>
            </w:pPr>
            <w:r w:rsidRPr="009A789E">
              <w:rPr>
                <w:rFonts w:ascii="PT Sans Caption" w:eastAsia="Times New Roman" w:hAnsi="PT Sans Caption"/>
                <w:b/>
                <w:sz w:val="18"/>
                <w:szCs w:val="18"/>
                <w:lang w:eastAsia="ru-RU"/>
              </w:rPr>
              <w:t>Итого:</w:t>
            </w:r>
            <w:r w:rsidR="001145FC" w:rsidRPr="009A789E">
              <w:rPr>
                <w:rFonts w:ascii="PT Sans Caption" w:eastAsia="Times New Roman" w:hAnsi="PT Sans Caption"/>
                <w:b/>
                <w:sz w:val="18"/>
                <w:szCs w:val="18"/>
                <w:lang w:eastAsia="ru-RU"/>
              </w:rPr>
              <w:t xml:space="preserve"> </w:t>
            </w:r>
            <w:r w:rsidR="00704C25">
              <w:rPr>
                <w:rFonts w:ascii="PT Sans Caption" w:eastAsia="Times New Roman" w:hAnsi="PT Sans Caption"/>
                <w:b/>
                <w:sz w:val="18"/>
                <w:szCs w:val="18"/>
                <w:lang w:eastAsia="ru-RU"/>
              </w:rPr>
              <w:t>570</w:t>
            </w:r>
          </w:p>
        </w:tc>
      </w:tr>
    </w:tbl>
    <w:p w:rsidR="00972741" w:rsidRPr="001C539C" w:rsidRDefault="00972741" w:rsidP="00451E06">
      <w:pPr>
        <w:pStyle w:val="11"/>
        <w:numPr>
          <w:ilvl w:val="0"/>
          <w:numId w:val="0"/>
        </w:numPr>
        <w:spacing w:before="0" w:after="0"/>
        <w:ind w:firstLine="567"/>
        <w:rPr>
          <w:rFonts w:ascii="PT Sans Caption" w:hAnsi="PT Sans Caption"/>
          <w:i w:val="0"/>
          <w:sz w:val="24"/>
        </w:rPr>
      </w:pPr>
      <w:bookmarkStart w:id="45" w:name="_Toc455096490"/>
      <w:r w:rsidRPr="001C539C">
        <w:rPr>
          <w:rFonts w:ascii="PT Sans Caption" w:hAnsi="PT Sans Caption"/>
          <w:i w:val="0"/>
          <w:sz w:val="24"/>
        </w:rPr>
        <w:t>5.3.</w:t>
      </w:r>
      <w:r w:rsidRPr="001C539C">
        <w:rPr>
          <w:rFonts w:ascii="PT Sans Caption" w:hAnsi="PT Sans Caption"/>
          <w:i w:val="0"/>
          <w:sz w:val="24"/>
        </w:rPr>
        <w:tab/>
        <w:t>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45"/>
    </w:p>
    <w:p w:rsidR="00972741" w:rsidRPr="003E2A17" w:rsidRDefault="005E2CFA" w:rsidP="00972741">
      <w:pPr>
        <w:pStyle w:val="aff8"/>
        <w:rPr>
          <w:sz w:val="24"/>
        </w:rPr>
      </w:pPr>
      <w:proofErr w:type="gramStart"/>
      <w:r w:rsidRPr="003E2A17">
        <w:rPr>
          <w:sz w:val="24"/>
          <w:lang w:val="en-US"/>
        </w:rPr>
        <w:t>C</w:t>
      </w:r>
      <w:proofErr w:type="spellStart"/>
      <w:r w:rsidR="00B77632" w:rsidRPr="003E2A17">
        <w:rPr>
          <w:sz w:val="24"/>
        </w:rPr>
        <w:t>троительство</w:t>
      </w:r>
      <w:proofErr w:type="spellEnd"/>
      <w:r w:rsidRPr="003E2A17">
        <w:rPr>
          <w:sz w:val="24"/>
        </w:rPr>
        <w:t xml:space="preserve">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w:t>
      </w:r>
      <w:r w:rsidR="00344B71" w:rsidRPr="003E2A17">
        <w:rPr>
          <w:sz w:val="24"/>
        </w:rPr>
        <w:t xml:space="preserve"> не планируется.</w:t>
      </w:r>
      <w:proofErr w:type="gramEnd"/>
    </w:p>
    <w:p w:rsidR="00972741" w:rsidRPr="001C539C" w:rsidRDefault="00972741" w:rsidP="00451E06">
      <w:pPr>
        <w:pStyle w:val="11"/>
        <w:numPr>
          <w:ilvl w:val="0"/>
          <w:numId w:val="0"/>
        </w:numPr>
        <w:spacing w:before="0" w:after="0"/>
        <w:ind w:firstLine="567"/>
        <w:rPr>
          <w:rFonts w:ascii="PT Sans Caption" w:hAnsi="PT Sans Caption"/>
          <w:i w:val="0"/>
          <w:sz w:val="24"/>
        </w:rPr>
      </w:pPr>
      <w:bookmarkStart w:id="46" w:name="_Toc455096491"/>
      <w:r w:rsidRPr="001C539C">
        <w:rPr>
          <w:rFonts w:ascii="PT Sans Caption" w:hAnsi="PT Sans Caption"/>
          <w:i w:val="0"/>
          <w:sz w:val="24"/>
        </w:rPr>
        <w:t>5.4.</w:t>
      </w:r>
      <w:r w:rsidRPr="001C539C">
        <w:rPr>
          <w:rFonts w:ascii="PT Sans Caption" w:hAnsi="PT Sans Caption"/>
          <w:i w:val="0"/>
          <w:sz w:val="24"/>
        </w:rPr>
        <w:tab/>
        <w:t>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w:t>
      </w:r>
      <w:r w:rsidR="006D7147" w:rsidRPr="001C539C">
        <w:rPr>
          <w:rFonts w:ascii="PT Sans Caption" w:hAnsi="PT Sans Caption"/>
          <w:i w:val="0"/>
          <w:sz w:val="24"/>
        </w:rPr>
        <w:t xml:space="preserve"> работы или ликвидации котельных по основаниям, изложенным в пункте 4.4.</w:t>
      </w:r>
      <w:bookmarkEnd w:id="46"/>
    </w:p>
    <w:p w:rsidR="00344B71" w:rsidRPr="008C1402" w:rsidRDefault="00113541" w:rsidP="00344B71">
      <w:pPr>
        <w:pStyle w:val="aff8"/>
        <w:rPr>
          <w:sz w:val="22"/>
        </w:rPr>
      </w:pPr>
      <w:r w:rsidRPr="008C1402">
        <w:rPr>
          <w:sz w:val="24"/>
        </w:rPr>
        <w:t>Строительство или реконструкция тепловых сетей для повышения эффективности функционирования системы теплоснабжения не требуется</w:t>
      </w:r>
      <w:r w:rsidR="00344B71" w:rsidRPr="008C1402">
        <w:rPr>
          <w:sz w:val="22"/>
        </w:rPr>
        <w:t>.</w:t>
      </w:r>
    </w:p>
    <w:p w:rsidR="008C1402" w:rsidRDefault="00972741" w:rsidP="008C1402">
      <w:pPr>
        <w:ind w:firstLine="567"/>
        <w:jc w:val="both"/>
        <w:rPr>
          <w:rFonts w:ascii="PT Sans Caption" w:hAnsi="PT Sans Caption"/>
          <w:b/>
          <w:bCs/>
          <w:i/>
          <w:iCs/>
          <w:sz w:val="24"/>
          <w:szCs w:val="28"/>
        </w:rPr>
      </w:pPr>
      <w:bookmarkStart w:id="47" w:name="_Toc455096492"/>
      <w:r w:rsidRPr="008C1402">
        <w:rPr>
          <w:rFonts w:ascii="PT Sans Caption" w:hAnsi="PT Sans Caption"/>
          <w:b/>
          <w:bCs/>
          <w:i/>
          <w:iCs/>
          <w:sz w:val="24"/>
        </w:rPr>
        <w:t>5.5.</w:t>
      </w:r>
      <w:r w:rsidRPr="00C26995">
        <w:rPr>
          <w:b/>
          <w:bCs/>
          <w:iCs/>
          <w:sz w:val="24"/>
          <w:szCs w:val="24"/>
        </w:rPr>
        <w:tab/>
      </w:r>
      <w:proofErr w:type="gramStart"/>
      <w:r w:rsidRPr="008C1402">
        <w:rPr>
          <w:rFonts w:ascii="PT Sans Caption" w:hAnsi="PT Sans Caption"/>
          <w:b/>
          <w:bCs/>
          <w:i/>
          <w:iCs/>
          <w:sz w:val="24"/>
          <w:szCs w:val="28"/>
        </w:rPr>
        <w:t>Предложения по строительству и реконструкции тепловых сетей для обеспечения нормативной надежности и безопасности теплоснабжения,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 утверждаемыми уполномоченным Правительством Российской Федерации федеральным органом исполнительной власти</w:t>
      </w:r>
      <w:bookmarkEnd w:id="47"/>
      <w:r w:rsidR="00704C25" w:rsidRPr="008C1402">
        <w:rPr>
          <w:rFonts w:ascii="PT Sans Caption" w:hAnsi="PT Sans Caption"/>
          <w:b/>
          <w:bCs/>
          <w:i/>
          <w:iCs/>
          <w:sz w:val="24"/>
          <w:szCs w:val="28"/>
        </w:rPr>
        <w:t xml:space="preserve">. </w:t>
      </w:r>
      <w:proofErr w:type="gramEnd"/>
    </w:p>
    <w:p w:rsidR="00282440" w:rsidRPr="00DA6F20" w:rsidRDefault="008C1402" w:rsidP="008C1402">
      <w:pPr>
        <w:ind w:firstLine="567"/>
        <w:jc w:val="both"/>
        <w:rPr>
          <w:sz w:val="24"/>
        </w:rPr>
      </w:pPr>
      <w:r w:rsidRPr="008C1402">
        <w:rPr>
          <w:rFonts w:ascii="PT Sans Caption" w:eastAsia="Times New Roman" w:hAnsi="PT Sans Caption"/>
          <w:b/>
          <w:color w:val="auto"/>
          <w:sz w:val="24"/>
          <w:szCs w:val="28"/>
          <w:lang w:eastAsia="ru-RU"/>
        </w:rPr>
        <w:t>Таблица 5.5. - Перечень ветхих участков тепловых сетей (двухтрубное исчисление).</w:t>
      </w:r>
    </w:p>
    <w:tbl>
      <w:tblPr>
        <w:tblpPr w:leftFromText="181" w:rightFromText="181" w:vertAnchor="text" w:horzAnchor="margin" w:tblpY="313"/>
        <w:tblW w:w="5000" w:type="pct"/>
        <w:tblLook w:val="04A0"/>
      </w:tblPr>
      <w:tblGrid>
        <w:gridCol w:w="5478"/>
        <w:gridCol w:w="2071"/>
        <w:gridCol w:w="2021"/>
      </w:tblGrid>
      <w:tr w:rsidR="008C1402" w:rsidRPr="008C1402" w:rsidTr="008C1402">
        <w:trPr>
          <w:trHeight w:val="418"/>
          <w:tblHeader/>
        </w:trPr>
        <w:tc>
          <w:tcPr>
            <w:tcW w:w="2862" w:type="pct"/>
            <w:vMerge w:val="restart"/>
            <w:tcBorders>
              <w:top w:val="single" w:sz="4" w:space="0" w:color="auto"/>
              <w:left w:val="single" w:sz="4" w:space="0" w:color="auto"/>
              <w:bottom w:val="single" w:sz="4" w:space="0" w:color="000000"/>
              <w:right w:val="single" w:sz="4" w:space="0" w:color="auto"/>
            </w:tcBorders>
            <w:shd w:val="clear" w:color="auto" w:fill="B8CCE4"/>
            <w:vAlign w:val="center"/>
            <w:hideMark/>
          </w:tcPr>
          <w:p w:rsidR="008C1402" w:rsidRPr="008C1402" w:rsidRDefault="008C1402" w:rsidP="008C1402">
            <w:pPr>
              <w:ind w:firstLine="567"/>
              <w:jc w:val="both"/>
              <w:rPr>
                <w:rFonts w:ascii="PT Sans Caption" w:eastAsia="Times New Roman" w:hAnsi="PT Sans Caption"/>
                <w:b/>
                <w:color w:val="auto"/>
                <w:sz w:val="24"/>
                <w:szCs w:val="28"/>
                <w:lang w:eastAsia="ru-RU"/>
              </w:rPr>
            </w:pPr>
            <w:r w:rsidRPr="008C1402">
              <w:rPr>
                <w:rFonts w:ascii="PT Sans Caption" w:eastAsia="Times New Roman" w:hAnsi="PT Sans Caption"/>
                <w:b/>
                <w:color w:val="auto"/>
                <w:sz w:val="24"/>
                <w:szCs w:val="28"/>
                <w:lang w:eastAsia="ru-RU"/>
              </w:rPr>
              <w:t>Наименование работ/статьи затрат</w:t>
            </w:r>
          </w:p>
        </w:tc>
        <w:tc>
          <w:tcPr>
            <w:tcW w:w="1082" w:type="pct"/>
            <w:vMerge w:val="restart"/>
            <w:tcBorders>
              <w:top w:val="single" w:sz="4" w:space="0" w:color="auto"/>
              <w:left w:val="single" w:sz="4" w:space="0" w:color="auto"/>
              <w:bottom w:val="single" w:sz="4" w:space="0" w:color="auto"/>
              <w:right w:val="single" w:sz="4" w:space="0" w:color="auto"/>
            </w:tcBorders>
            <w:shd w:val="clear" w:color="auto" w:fill="B8CCE4"/>
            <w:vAlign w:val="center"/>
            <w:hideMark/>
          </w:tcPr>
          <w:p w:rsidR="008C1402" w:rsidRPr="008C1402" w:rsidRDefault="008C1402" w:rsidP="008C1402">
            <w:pPr>
              <w:ind w:firstLine="0"/>
              <w:jc w:val="center"/>
              <w:rPr>
                <w:rFonts w:ascii="PT Sans Caption" w:eastAsia="Times New Roman" w:hAnsi="PT Sans Caption"/>
                <w:b/>
                <w:color w:val="auto"/>
                <w:sz w:val="24"/>
                <w:szCs w:val="28"/>
                <w:lang w:eastAsia="ru-RU"/>
              </w:rPr>
            </w:pPr>
            <w:r w:rsidRPr="008C1402">
              <w:rPr>
                <w:rFonts w:ascii="PT Sans Caption" w:eastAsia="Times New Roman" w:hAnsi="PT Sans Caption"/>
                <w:b/>
                <w:color w:val="auto"/>
                <w:sz w:val="24"/>
                <w:szCs w:val="28"/>
                <w:lang w:eastAsia="ru-RU"/>
              </w:rPr>
              <w:t xml:space="preserve">Условный </w:t>
            </w:r>
            <w:r w:rsidRPr="008C1402">
              <w:rPr>
                <w:rFonts w:ascii="PT Sans Caption" w:eastAsia="Times New Roman" w:hAnsi="PT Sans Caption"/>
                <w:b/>
                <w:color w:val="auto"/>
                <w:sz w:val="24"/>
                <w:szCs w:val="28"/>
                <w:lang w:eastAsia="ru-RU"/>
              </w:rPr>
              <w:lastRenderedPageBreak/>
              <w:t xml:space="preserve">диаметр трубопроводов, </w:t>
            </w:r>
            <w:proofErr w:type="gramStart"/>
            <w:r w:rsidRPr="008C1402">
              <w:rPr>
                <w:rFonts w:ascii="PT Sans Caption" w:eastAsia="Times New Roman" w:hAnsi="PT Sans Caption"/>
                <w:b/>
                <w:color w:val="auto"/>
                <w:sz w:val="24"/>
                <w:szCs w:val="28"/>
                <w:lang w:eastAsia="ru-RU"/>
              </w:rPr>
              <w:t>мм</w:t>
            </w:r>
            <w:proofErr w:type="gramEnd"/>
          </w:p>
        </w:tc>
        <w:tc>
          <w:tcPr>
            <w:tcW w:w="1056" w:type="pct"/>
            <w:vMerge w:val="restart"/>
            <w:tcBorders>
              <w:top w:val="single" w:sz="4" w:space="0" w:color="auto"/>
              <w:left w:val="single" w:sz="4" w:space="0" w:color="auto"/>
              <w:bottom w:val="single" w:sz="4" w:space="0" w:color="auto"/>
              <w:right w:val="single" w:sz="4" w:space="0" w:color="auto"/>
            </w:tcBorders>
            <w:shd w:val="clear" w:color="auto" w:fill="B8CCE4"/>
            <w:vAlign w:val="center"/>
            <w:hideMark/>
          </w:tcPr>
          <w:p w:rsidR="008C1402" w:rsidRPr="008C1402" w:rsidRDefault="008C1402" w:rsidP="008C1402">
            <w:pPr>
              <w:ind w:hanging="30"/>
              <w:jc w:val="center"/>
              <w:rPr>
                <w:rFonts w:ascii="PT Sans Caption" w:eastAsia="Times New Roman" w:hAnsi="PT Sans Caption"/>
                <w:b/>
                <w:color w:val="auto"/>
                <w:sz w:val="24"/>
                <w:szCs w:val="28"/>
                <w:lang w:eastAsia="ru-RU"/>
              </w:rPr>
            </w:pPr>
            <w:r w:rsidRPr="008C1402">
              <w:rPr>
                <w:rFonts w:ascii="PT Sans Caption" w:eastAsia="Times New Roman" w:hAnsi="PT Sans Caption"/>
                <w:b/>
                <w:color w:val="auto"/>
                <w:sz w:val="24"/>
                <w:szCs w:val="28"/>
                <w:lang w:eastAsia="ru-RU"/>
              </w:rPr>
              <w:lastRenderedPageBreak/>
              <w:t xml:space="preserve">Протяженность </w:t>
            </w:r>
            <w:r w:rsidRPr="008C1402">
              <w:rPr>
                <w:rFonts w:ascii="PT Sans Caption" w:eastAsia="Times New Roman" w:hAnsi="PT Sans Caption"/>
                <w:b/>
                <w:color w:val="auto"/>
                <w:sz w:val="24"/>
                <w:szCs w:val="28"/>
                <w:lang w:eastAsia="ru-RU"/>
              </w:rPr>
              <w:lastRenderedPageBreak/>
              <w:t xml:space="preserve">тепловых сетей, </w:t>
            </w:r>
            <w:proofErr w:type="gramStart"/>
            <w:r w:rsidRPr="008C1402">
              <w:rPr>
                <w:rFonts w:ascii="PT Sans Caption" w:eastAsia="Times New Roman" w:hAnsi="PT Sans Caption"/>
                <w:b/>
                <w:color w:val="auto"/>
                <w:sz w:val="24"/>
                <w:szCs w:val="28"/>
                <w:lang w:eastAsia="ru-RU"/>
              </w:rPr>
              <w:t>м</w:t>
            </w:r>
            <w:proofErr w:type="gramEnd"/>
          </w:p>
        </w:tc>
      </w:tr>
      <w:tr w:rsidR="008C1402" w:rsidRPr="008C1402" w:rsidTr="008C1402">
        <w:trPr>
          <w:trHeight w:val="1126"/>
          <w:tblHeader/>
        </w:trPr>
        <w:tc>
          <w:tcPr>
            <w:tcW w:w="2862" w:type="pct"/>
            <w:vMerge/>
            <w:tcBorders>
              <w:top w:val="single" w:sz="4" w:space="0" w:color="auto"/>
              <w:left w:val="single" w:sz="4" w:space="0" w:color="auto"/>
              <w:bottom w:val="single" w:sz="4" w:space="0" w:color="000000"/>
              <w:right w:val="single" w:sz="4" w:space="0" w:color="auto"/>
            </w:tcBorders>
            <w:shd w:val="clear" w:color="auto" w:fill="B8CCE4"/>
            <w:vAlign w:val="center"/>
            <w:hideMark/>
          </w:tcPr>
          <w:p w:rsidR="008C1402" w:rsidRPr="008C1402" w:rsidRDefault="008C1402" w:rsidP="008C1402">
            <w:pPr>
              <w:ind w:firstLine="567"/>
              <w:jc w:val="both"/>
              <w:rPr>
                <w:rFonts w:ascii="PT Sans Caption" w:eastAsia="Times New Roman" w:hAnsi="PT Sans Caption"/>
                <w:b/>
                <w:color w:val="auto"/>
                <w:sz w:val="24"/>
                <w:szCs w:val="28"/>
                <w:lang w:eastAsia="ru-RU"/>
              </w:rPr>
            </w:pPr>
          </w:p>
        </w:tc>
        <w:tc>
          <w:tcPr>
            <w:tcW w:w="1082" w:type="pct"/>
            <w:vMerge/>
            <w:tcBorders>
              <w:top w:val="single" w:sz="4" w:space="0" w:color="auto"/>
              <w:left w:val="single" w:sz="4" w:space="0" w:color="auto"/>
              <w:bottom w:val="single" w:sz="4" w:space="0" w:color="auto"/>
              <w:right w:val="single" w:sz="4" w:space="0" w:color="auto"/>
            </w:tcBorders>
            <w:shd w:val="clear" w:color="auto" w:fill="B8CCE4"/>
            <w:vAlign w:val="center"/>
            <w:hideMark/>
          </w:tcPr>
          <w:p w:rsidR="008C1402" w:rsidRPr="008C1402" w:rsidRDefault="008C1402" w:rsidP="008C1402">
            <w:pPr>
              <w:ind w:firstLine="567"/>
              <w:jc w:val="both"/>
              <w:rPr>
                <w:rFonts w:ascii="PT Sans Caption" w:eastAsia="Times New Roman" w:hAnsi="PT Sans Caption"/>
                <w:b/>
                <w:color w:val="auto"/>
                <w:sz w:val="24"/>
                <w:szCs w:val="28"/>
                <w:lang w:eastAsia="ru-RU"/>
              </w:rPr>
            </w:pPr>
          </w:p>
        </w:tc>
        <w:tc>
          <w:tcPr>
            <w:tcW w:w="1056" w:type="pct"/>
            <w:vMerge/>
            <w:tcBorders>
              <w:top w:val="single" w:sz="4" w:space="0" w:color="auto"/>
              <w:left w:val="single" w:sz="4" w:space="0" w:color="auto"/>
              <w:bottom w:val="single" w:sz="4" w:space="0" w:color="auto"/>
              <w:right w:val="single" w:sz="4" w:space="0" w:color="auto"/>
            </w:tcBorders>
            <w:shd w:val="clear" w:color="auto" w:fill="B8CCE4"/>
            <w:vAlign w:val="center"/>
            <w:hideMark/>
          </w:tcPr>
          <w:p w:rsidR="008C1402" w:rsidRPr="008C1402" w:rsidRDefault="008C1402" w:rsidP="008C1402">
            <w:pPr>
              <w:ind w:firstLine="567"/>
              <w:jc w:val="both"/>
              <w:rPr>
                <w:rFonts w:ascii="PT Sans Caption" w:eastAsia="Times New Roman" w:hAnsi="PT Sans Caption"/>
                <w:b/>
                <w:color w:val="auto"/>
                <w:sz w:val="24"/>
                <w:szCs w:val="28"/>
                <w:lang w:eastAsia="ru-RU"/>
              </w:rPr>
            </w:pPr>
          </w:p>
        </w:tc>
      </w:tr>
      <w:tr w:rsidR="008C1402" w:rsidRPr="008C1402" w:rsidTr="008C1402">
        <w:trPr>
          <w:trHeight w:val="348"/>
          <w:tblHeader/>
        </w:trPr>
        <w:tc>
          <w:tcPr>
            <w:tcW w:w="2862" w:type="pct"/>
            <w:vMerge w:val="restart"/>
            <w:tcBorders>
              <w:top w:val="nil"/>
              <w:left w:val="single" w:sz="4" w:space="0" w:color="auto"/>
              <w:right w:val="single" w:sz="4" w:space="0" w:color="auto"/>
            </w:tcBorders>
            <w:shd w:val="clear" w:color="auto" w:fill="auto"/>
            <w:vAlign w:val="center"/>
            <w:hideMark/>
          </w:tcPr>
          <w:p w:rsidR="008C1402" w:rsidRPr="008C1402" w:rsidRDefault="008C1402" w:rsidP="008C1402">
            <w:pPr>
              <w:ind w:firstLine="567"/>
              <w:jc w:val="both"/>
              <w:rPr>
                <w:rFonts w:ascii="PT Sans Caption" w:eastAsia="Times New Roman" w:hAnsi="PT Sans Caption"/>
                <w:b/>
                <w:color w:val="auto"/>
                <w:sz w:val="24"/>
                <w:szCs w:val="28"/>
                <w:lang w:eastAsia="ru-RU"/>
              </w:rPr>
            </w:pPr>
            <w:r w:rsidRPr="008C1402">
              <w:rPr>
                <w:rFonts w:ascii="PT Sans Caption" w:eastAsia="Times New Roman" w:hAnsi="PT Sans Caption"/>
                <w:b/>
                <w:color w:val="auto"/>
                <w:sz w:val="24"/>
                <w:szCs w:val="28"/>
                <w:lang w:eastAsia="ru-RU"/>
              </w:rPr>
              <w:lastRenderedPageBreak/>
              <w:t>Замена участков тепловой сети в связи с исчерпанием эксплуатационного ресурса</w:t>
            </w:r>
          </w:p>
        </w:tc>
        <w:tc>
          <w:tcPr>
            <w:tcW w:w="1082" w:type="pct"/>
            <w:tcBorders>
              <w:top w:val="nil"/>
              <w:left w:val="nil"/>
              <w:bottom w:val="single" w:sz="4" w:space="0" w:color="auto"/>
              <w:right w:val="single" w:sz="4" w:space="0" w:color="auto"/>
            </w:tcBorders>
            <w:shd w:val="clear" w:color="auto" w:fill="auto"/>
            <w:vAlign w:val="center"/>
          </w:tcPr>
          <w:p w:rsidR="008C1402" w:rsidRPr="008C1402" w:rsidRDefault="008C1402" w:rsidP="008C1402">
            <w:pPr>
              <w:ind w:firstLine="567"/>
              <w:jc w:val="both"/>
              <w:rPr>
                <w:rFonts w:ascii="PT Sans Caption" w:eastAsia="Times New Roman" w:hAnsi="PT Sans Caption"/>
                <w:b/>
                <w:color w:val="auto"/>
                <w:sz w:val="24"/>
                <w:szCs w:val="28"/>
                <w:lang w:eastAsia="ru-RU"/>
              </w:rPr>
            </w:pPr>
            <w:r w:rsidRPr="008C1402">
              <w:rPr>
                <w:rFonts w:ascii="PT Sans Caption" w:eastAsia="Times New Roman" w:hAnsi="PT Sans Caption"/>
                <w:b/>
                <w:color w:val="auto"/>
                <w:sz w:val="24"/>
                <w:szCs w:val="28"/>
                <w:lang w:eastAsia="ru-RU"/>
              </w:rPr>
              <w:t>250</w:t>
            </w:r>
          </w:p>
        </w:tc>
        <w:tc>
          <w:tcPr>
            <w:tcW w:w="1056" w:type="pct"/>
            <w:tcBorders>
              <w:top w:val="nil"/>
              <w:left w:val="nil"/>
              <w:bottom w:val="single" w:sz="4" w:space="0" w:color="auto"/>
              <w:right w:val="single" w:sz="4" w:space="0" w:color="auto"/>
            </w:tcBorders>
            <w:shd w:val="clear" w:color="auto" w:fill="auto"/>
            <w:vAlign w:val="center"/>
          </w:tcPr>
          <w:p w:rsidR="008C1402" w:rsidRPr="008C1402" w:rsidRDefault="008C1402" w:rsidP="008C1402">
            <w:pPr>
              <w:ind w:firstLine="567"/>
              <w:jc w:val="both"/>
              <w:rPr>
                <w:rFonts w:ascii="PT Sans Caption" w:eastAsia="Times New Roman" w:hAnsi="PT Sans Caption"/>
                <w:b/>
                <w:color w:val="auto"/>
                <w:sz w:val="24"/>
                <w:szCs w:val="28"/>
                <w:lang w:eastAsia="ru-RU"/>
              </w:rPr>
            </w:pPr>
            <w:r w:rsidRPr="008C1402">
              <w:rPr>
                <w:rFonts w:ascii="PT Sans Caption" w:eastAsia="Times New Roman" w:hAnsi="PT Sans Caption"/>
                <w:b/>
                <w:color w:val="auto"/>
                <w:sz w:val="24"/>
                <w:szCs w:val="28"/>
                <w:lang w:eastAsia="ru-RU"/>
              </w:rPr>
              <w:t>50</w:t>
            </w:r>
          </w:p>
        </w:tc>
      </w:tr>
      <w:tr w:rsidR="008C1402" w:rsidRPr="00602562" w:rsidTr="008C1402">
        <w:trPr>
          <w:trHeight w:val="276"/>
          <w:tblHeader/>
        </w:trPr>
        <w:tc>
          <w:tcPr>
            <w:tcW w:w="2862" w:type="pct"/>
            <w:vMerge/>
            <w:tcBorders>
              <w:left w:val="single" w:sz="4" w:space="0" w:color="auto"/>
              <w:right w:val="single" w:sz="4" w:space="0" w:color="auto"/>
            </w:tcBorders>
            <w:vAlign w:val="center"/>
            <w:hideMark/>
          </w:tcPr>
          <w:p w:rsidR="008C1402" w:rsidRPr="00602562" w:rsidRDefault="008C1402" w:rsidP="008C1402">
            <w:pPr>
              <w:spacing w:line="240" w:lineRule="auto"/>
              <w:ind w:firstLine="0"/>
              <w:rPr>
                <w:rFonts w:ascii="PT Sans Caption" w:eastAsia="Times New Roman" w:hAnsi="PT Sans Caption"/>
                <w:sz w:val="18"/>
                <w:szCs w:val="18"/>
                <w:lang w:eastAsia="ru-RU"/>
              </w:rPr>
            </w:pPr>
          </w:p>
        </w:tc>
        <w:tc>
          <w:tcPr>
            <w:tcW w:w="1082" w:type="pct"/>
            <w:tcBorders>
              <w:top w:val="nil"/>
              <w:left w:val="nil"/>
              <w:bottom w:val="single" w:sz="4" w:space="0" w:color="auto"/>
              <w:right w:val="single" w:sz="4" w:space="0" w:color="auto"/>
            </w:tcBorders>
            <w:shd w:val="clear" w:color="auto" w:fill="auto"/>
            <w:vAlign w:val="center"/>
          </w:tcPr>
          <w:p w:rsidR="008C1402" w:rsidRDefault="008C1402" w:rsidP="008C1402">
            <w:pPr>
              <w:jc w:val="right"/>
              <w:rPr>
                <w:rFonts w:ascii="Arial" w:hAnsi="Arial" w:cs="Arial"/>
                <w:sz w:val="18"/>
                <w:szCs w:val="18"/>
              </w:rPr>
            </w:pPr>
            <w:r>
              <w:rPr>
                <w:rFonts w:ascii="Arial" w:hAnsi="Arial" w:cs="Arial"/>
                <w:sz w:val="18"/>
                <w:szCs w:val="18"/>
              </w:rPr>
              <w:t>200</w:t>
            </w:r>
          </w:p>
        </w:tc>
        <w:tc>
          <w:tcPr>
            <w:tcW w:w="1056" w:type="pct"/>
            <w:tcBorders>
              <w:top w:val="nil"/>
              <w:left w:val="nil"/>
              <w:bottom w:val="single" w:sz="4" w:space="0" w:color="auto"/>
              <w:right w:val="single" w:sz="4" w:space="0" w:color="auto"/>
            </w:tcBorders>
            <w:shd w:val="clear" w:color="auto" w:fill="auto"/>
            <w:vAlign w:val="center"/>
          </w:tcPr>
          <w:p w:rsidR="008C1402" w:rsidRDefault="008C1402" w:rsidP="008C1402">
            <w:pPr>
              <w:jc w:val="right"/>
              <w:rPr>
                <w:rFonts w:ascii="Arial" w:hAnsi="Arial" w:cs="Arial"/>
                <w:sz w:val="18"/>
                <w:szCs w:val="18"/>
              </w:rPr>
            </w:pPr>
            <w:r>
              <w:rPr>
                <w:rFonts w:ascii="Arial" w:hAnsi="Arial" w:cs="Arial"/>
                <w:sz w:val="18"/>
                <w:szCs w:val="18"/>
              </w:rPr>
              <w:t>577</w:t>
            </w:r>
          </w:p>
        </w:tc>
      </w:tr>
      <w:tr w:rsidR="008C1402" w:rsidRPr="00602562" w:rsidTr="008C1402">
        <w:trPr>
          <w:trHeight w:val="276"/>
          <w:tblHeader/>
        </w:trPr>
        <w:tc>
          <w:tcPr>
            <w:tcW w:w="2862" w:type="pct"/>
            <w:vMerge/>
            <w:tcBorders>
              <w:left w:val="single" w:sz="4" w:space="0" w:color="auto"/>
              <w:right w:val="single" w:sz="4" w:space="0" w:color="auto"/>
            </w:tcBorders>
            <w:vAlign w:val="center"/>
            <w:hideMark/>
          </w:tcPr>
          <w:p w:rsidR="008C1402" w:rsidRPr="00602562" w:rsidRDefault="008C1402" w:rsidP="008C1402">
            <w:pPr>
              <w:spacing w:line="240" w:lineRule="auto"/>
              <w:ind w:firstLine="0"/>
              <w:rPr>
                <w:rFonts w:ascii="PT Sans Caption" w:eastAsia="Times New Roman" w:hAnsi="PT Sans Caption"/>
                <w:sz w:val="18"/>
                <w:szCs w:val="18"/>
                <w:lang w:eastAsia="ru-RU"/>
              </w:rPr>
            </w:pPr>
          </w:p>
        </w:tc>
        <w:tc>
          <w:tcPr>
            <w:tcW w:w="1082" w:type="pct"/>
            <w:tcBorders>
              <w:top w:val="nil"/>
              <w:left w:val="nil"/>
              <w:bottom w:val="single" w:sz="4" w:space="0" w:color="auto"/>
              <w:right w:val="single" w:sz="4" w:space="0" w:color="auto"/>
            </w:tcBorders>
            <w:shd w:val="clear" w:color="auto" w:fill="auto"/>
            <w:vAlign w:val="center"/>
          </w:tcPr>
          <w:p w:rsidR="008C1402" w:rsidRDefault="008C1402" w:rsidP="008C1402">
            <w:pPr>
              <w:jc w:val="right"/>
              <w:rPr>
                <w:rFonts w:ascii="Arial" w:hAnsi="Arial" w:cs="Arial"/>
                <w:sz w:val="18"/>
                <w:szCs w:val="18"/>
              </w:rPr>
            </w:pPr>
            <w:r>
              <w:rPr>
                <w:rFonts w:ascii="Arial" w:hAnsi="Arial" w:cs="Arial"/>
                <w:sz w:val="18"/>
                <w:szCs w:val="18"/>
              </w:rPr>
              <w:t>150</w:t>
            </w:r>
          </w:p>
        </w:tc>
        <w:tc>
          <w:tcPr>
            <w:tcW w:w="1056" w:type="pct"/>
            <w:tcBorders>
              <w:top w:val="nil"/>
              <w:left w:val="nil"/>
              <w:bottom w:val="single" w:sz="4" w:space="0" w:color="auto"/>
              <w:right w:val="single" w:sz="4" w:space="0" w:color="auto"/>
            </w:tcBorders>
            <w:shd w:val="clear" w:color="auto" w:fill="auto"/>
            <w:vAlign w:val="center"/>
          </w:tcPr>
          <w:p w:rsidR="008C1402" w:rsidRDefault="008C1402" w:rsidP="008C1402">
            <w:pPr>
              <w:jc w:val="right"/>
              <w:rPr>
                <w:rFonts w:ascii="Arial" w:hAnsi="Arial" w:cs="Arial"/>
                <w:sz w:val="18"/>
                <w:szCs w:val="18"/>
              </w:rPr>
            </w:pPr>
            <w:r>
              <w:rPr>
                <w:rFonts w:ascii="Arial" w:hAnsi="Arial" w:cs="Arial"/>
                <w:sz w:val="18"/>
                <w:szCs w:val="18"/>
              </w:rPr>
              <w:t>25</w:t>
            </w:r>
          </w:p>
        </w:tc>
      </w:tr>
      <w:tr w:rsidR="008C1402" w:rsidRPr="00602562" w:rsidTr="008C1402">
        <w:trPr>
          <w:trHeight w:val="276"/>
          <w:tblHeader/>
        </w:trPr>
        <w:tc>
          <w:tcPr>
            <w:tcW w:w="2862" w:type="pct"/>
            <w:vMerge/>
            <w:tcBorders>
              <w:left w:val="single" w:sz="4" w:space="0" w:color="auto"/>
              <w:right w:val="single" w:sz="4" w:space="0" w:color="auto"/>
            </w:tcBorders>
            <w:vAlign w:val="center"/>
            <w:hideMark/>
          </w:tcPr>
          <w:p w:rsidR="008C1402" w:rsidRPr="00602562" w:rsidRDefault="008C1402" w:rsidP="008C1402">
            <w:pPr>
              <w:spacing w:line="240" w:lineRule="auto"/>
              <w:ind w:firstLine="0"/>
              <w:rPr>
                <w:rFonts w:ascii="PT Sans Caption" w:eastAsia="Times New Roman" w:hAnsi="PT Sans Caption"/>
                <w:sz w:val="18"/>
                <w:szCs w:val="18"/>
                <w:lang w:eastAsia="ru-RU"/>
              </w:rPr>
            </w:pPr>
          </w:p>
        </w:tc>
        <w:tc>
          <w:tcPr>
            <w:tcW w:w="1082" w:type="pct"/>
            <w:tcBorders>
              <w:top w:val="nil"/>
              <w:left w:val="nil"/>
              <w:bottom w:val="single" w:sz="4" w:space="0" w:color="auto"/>
              <w:right w:val="single" w:sz="4" w:space="0" w:color="auto"/>
            </w:tcBorders>
            <w:shd w:val="clear" w:color="auto" w:fill="auto"/>
            <w:vAlign w:val="center"/>
          </w:tcPr>
          <w:p w:rsidR="008C1402" w:rsidRDefault="008C1402" w:rsidP="008C1402">
            <w:pPr>
              <w:jc w:val="right"/>
              <w:rPr>
                <w:rFonts w:ascii="Arial" w:hAnsi="Arial" w:cs="Arial"/>
                <w:sz w:val="18"/>
                <w:szCs w:val="18"/>
              </w:rPr>
            </w:pPr>
            <w:r>
              <w:rPr>
                <w:rFonts w:ascii="Arial" w:hAnsi="Arial" w:cs="Arial"/>
                <w:sz w:val="18"/>
                <w:szCs w:val="18"/>
              </w:rPr>
              <w:t>125</w:t>
            </w:r>
          </w:p>
        </w:tc>
        <w:tc>
          <w:tcPr>
            <w:tcW w:w="1056" w:type="pct"/>
            <w:tcBorders>
              <w:top w:val="nil"/>
              <w:left w:val="nil"/>
              <w:bottom w:val="single" w:sz="4" w:space="0" w:color="auto"/>
              <w:right w:val="single" w:sz="4" w:space="0" w:color="auto"/>
            </w:tcBorders>
            <w:shd w:val="clear" w:color="auto" w:fill="auto"/>
            <w:vAlign w:val="center"/>
          </w:tcPr>
          <w:p w:rsidR="008C1402" w:rsidRDefault="008C1402" w:rsidP="008C1402">
            <w:pPr>
              <w:jc w:val="right"/>
              <w:rPr>
                <w:rFonts w:ascii="Arial" w:hAnsi="Arial" w:cs="Arial"/>
                <w:sz w:val="18"/>
                <w:szCs w:val="18"/>
              </w:rPr>
            </w:pPr>
            <w:r>
              <w:rPr>
                <w:rFonts w:ascii="Arial" w:hAnsi="Arial" w:cs="Arial"/>
                <w:sz w:val="18"/>
                <w:szCs w:val="18"/>
              </w:rPr>
              <w:t>802</w:t>
            </w:r>
          </w:p>
        </w:tc>
      </w:tr>
      <w:tr w:rsidR="008C1402" w:rsidRPr="00602562" w:rsidTr="008C1402">
        <w:trPr>
          <w:trHeight w:val="276"/>
          <w:tblHeader/>
        </w:trPr>
        <w:tc>
          <w:tcPr>
            <w:tcW w:w="2862" w:type="pct"/>
            <w:vMerge/>
            <w:tcBorders>
              <w:left w:val="single" w:sz="4" w:space="0" w:color="auto"/>
              <w:right w:val="single" w:sz="4" w:space="0" w:color="auto"/>
            </w:tcBorders>
            <w:vAlign w:val="center"/>
            <w:hideMark/>
          </w:tcPr>
          <w:p w:rsidR="008C1402" w:rsidRPr="00602562" w:rsidRDefault="008C1402" w:rsidP="008C1402">
            <w:pPr>
              <w:spacing w:line="240" w:lineRule="auto"/>
              <w:ind w:firstLine="0"/>
              <w:rPr>
                <w:rFonts w:ascii="PT Sans Caption" w:eastAsia="Times New Roman" w:hAnsi="PT Sans Caption"/>
                <w:sz w:val="18"/>
                <w:szCs w:val="18"/>
                <w:lang w:eastAsia="ru-RU"/>
              </w:rPr>
            </w:pPr>
          </w:p>
        </w:tc>
        <w:tc>
          <w:tcPr>
            <w:tcW w:w="1082" w:type="pct"/>
            <w:tcBorders>
              <w:top w:val="nil"/>
              <w:left w:val="nil"/>
              <w:bottom w:val="single" w:sz="4" w:space="0" w:color="auto"/>
              <w:right w:val="single" w:sz="4" w:space="0" w:color="auto"/>
            </w:tcBorders>
            <w:shd w:val="clear" w:color="auto" w:fill="auto"/>
            <w:vAlign w:val="center"/>
          </w:tcPr>
          <w:p w:rsidR="008C1402" w:rsidRDefault="008C1402" w:rsidP="008C1402">
            <w:pPr>
              <w:jc w:val="right"/>
              <w:rPr>
                <w:rFonts w:ascii="Arial" w:hAnsi="Arial" w:cs="Arial"/>
                <w:sz w:val="18"/>
                <w:szCs w:val="18"/>
              </w:rPr>
            </w:pPr>
            <w:r>
              <w:rPr>
                <w:rFonts w:ascii="Arial" w:hAnsi="Arial" w:cs="Arial"/>
                <w:sz w:val="18"/>
                <w:szCs w:val="18"/>
              </w:rPr>
              <w:t>100</w:t>
            </w:r>
          </w:p>
        </w:tc>
        <w:tc>
          <w:tcPr>
            <w:tcW w:w="1056" w:type="pct"/>
            <w:tcBorders>
              <w:top w:val="nil"/>
              <w:left w:val="nil"/>
              <w:bottom w:val="single" w:sz="4" w:space="0" w:color="auto"/>
              <w:right w:val="single" w:sz="4" w:space="0" w:color="auto"/>
            </w:tcBorders>
            <w:shd w:val="clear" w:color="auto" w:fill="auto"/>
            <w:vAlign w:val="center"/>
          </w:tcPr>
          <w:p w:rsidR="008C1402" w:rsidRDefault="008C1402" w:rsidP="008C1402">
            <w:pPr>
              <w:jc w:val="right"/>
              <w:rPr>
                <w:rFonts w:ascii="Arial" w:hAnsi="Arial" w:cs="Arial"/>
                <w:sz w:val="18"/>
                <w:szCs w:val="18"/>
              </w:rPr>
            </w:pPr>
            <w:r>
              <w:rPr>
                <w:rFonts w:ascii="Arial" w:hAnsi="Arial" w:cs="Arial"/>
                <w:sz w:val="18"/>
                <w:szCs w:val="18"/>
              </w:rPr>
              <w:t>991</w:t>
            </w:r>
          </w:p>
        </w:tc>
      </w:tr>
      <w:tr w:rsidR="008C1402" w:rsidRPr="00602562" w:rsidTr="008C1402">
        <w:trPr>
          <w:trHeight w:val="276"/>
          <w:tblHeader/>
        </w:trPr>
        <w:tc>
          <w:tcPr>
            <w:tcW w:w="2862" w:type="pct"/>
            <w:vMerge/>
            <w:tcBorders>
              <w:left w:val="single" w:sz="4" w:space="0" w:color="auto"/>
              <w:right w:val="single" w:sz="4" w:space="0" w:color="auto"/>
            </w:tcBorders>
            <w:vAlign w:val="center"/>
            <w:hideMark/>
          </w:tcPr>
          <w:p w:rsidR="008C1402" w:rsidRPr="00602562" w:rsidRDefault="008C1402" w:rsidP="008C1402">
            <w:pPr>
              <w:spacing w:line="240" w:lineRule="auto"/>
              <w:ind w:firstLine="0"/>
              <w:rPr>
                <w:rFonts w:ascii="PT Sans Caption" w:eastAsia="Times New Roman" w:hAnsi="PT Sans Caption"/>
                <w:sz w:val="18"/>
                <w:szCs w:val="18"/>
                <w:lang w:eastAsia="ru-RU"/>
              </w:rPr>
            </w:pPr>
          </w:p>
        </w:tc>
        <w:tc>
          <w:tcPr>
            <w:tcW w:w="1082" w:type="pct"/>
            <w:tcBorders>
              <w:top w:val="nil"/>
              <w:left w:val="nil"/>
              <w:bottom w:val="single" w:sz="4" w:space="0" w:color="auto"/>
              <w:right w:val="single" w:sz="4" w:space="0" w:color="auto"/>
            </w:tcBorders>
            <w:shd w:val="clear" w:color="auto" w:fill="auto"/>
            <w:vAlign w:val="center"/>
          </w:tcPr>
          <w:p w:rsidR="008C1402" w:rsidRDefault="008C1402" w:rsidP="008C1402">
            <w:pPr>
              <w:jc w:val="right"/>
              <w:rPr>
                <w:rFonts w:ascii="Arial" w:hAnsi="Arial" w:cs="Arial"/>
                <w:sz w:val="18"/>
                <w:szCs w:val="18"/>
              </w:rPr>
            </w:pPr>
            <w:r>
              <w:rPr>
                <w:rFonts w:ascii="Arial" w:hAnsi="Arial" w:cs="Arial"/>
                <w:sz w:val="18"/>
                <w:szCs w:val="18"/>
              </w:rPr>
              <w:t>80</w:t>
            </w:r>
          </w:p>
        </w:tc>
        <w:tc>
          <w:tcPr>
            <w:tcW w:w="1056" w:type="pct"/>
            <w:tcBorders>
              <w:top w:val="nil"/>
              <w:left w:val="nil"/>
              <w:bottom w:val="single" w:sz="4" w:space="0" w:color="auto"/>
              <w:right w:val="single" w:sz="4" w:space="0" w:color="auto"/>
            </w:tcBorders>
            <w:shd w:val="clear" w:color="auto" w:fill="auto"/>
            <w:vAlign w:val="center"/>
          </w:tcPr>
          <w:p w:rsidR="008C1402" w:rsidRDefault="008C1402" w:rsidP="008C1402">
            <w:pPr>
              <w:jc w:val="right"/>
              <w:rPr>
                <w:rFonts w:ascii="Arial" w:hAnsi="Arial" w:cs="Arial"/>
                <w:sz w:val="18"/>
                <w:szCs w:val="18"/>
              </w:rPr>
            </w:pPr>
            <w:r>
              <w:rPr>
                <w:rFonts w:ascii="Arial" w:hAnsi="Arial" w:cs="Arial"/>
                <w:sz w:val="18"/>
                <w:szCs w:val="18"/>
              </w:rPr>
              <w:t>486</w:t>
            </w:r>
          </w:p>
        </w:tc>
      </w:tr>
      <w:tr w:rsidR="008C1402" w:rsidRPr="00602562" w:rsidTr="008C1402">
        <w:trPr>
          <w:trHeight w:val="276"/>
          <w:tblHeader/>
        </w:trPr>
        <w:tc>
          <w:tcPr>
            <w:tcW w:w="2862" w:type="pct"/>
            <w:vMerge/>
            <w:tcBorders>
              <w:left w:val="single" w:sz="4" w:space="0" w:color="auto"/>
              <w:right w:val="single" w:sz="4" w:space="0" w:color="auto"/>
            </w:tcBorders>
            <w:vAlign w:val="center"/>
          </w:tcPr>
          <w:p w:rsidR="008C1402" w:rsidRPr="00602562" w:rsidRDefault="008C1402" w:rsidP="008C1402">
            <w:pPr>
              <w:spacing w:line="240" w:lineRule="auto"/>
              <w:ind w:firstLine="0"/>
              <w:rPr>
                <w:rFonts w:ascii="PT Sans Caption" w:eastAsia="Times New Roman" w:hAnsi="PT Sans Caption"/>
                <w:sz w:val="18"/>
                <w:szCs w:val="18"/>
                <w:lang w:eastAsia="ru-RU"/>
              </w:rPr>
            </w:pPr>
          </w:p>
        </w:tc>
        <w:tc>
          <w:tcPr>
            <w:tcW w:w="1082" w:type="pct"/>
            <w:tcBorders>
              <w:top w:val="nil"/>
              <w:left w:val="nil"/>
              <w:bottom w:val="single" w:sz="4" w:space="0" w:color="auto"/>
              <w:right w:val="single" w:sz="4" w:space="0" w:color="auto"/>
            </w:tcBorders>
            <w:shd w:val="clear" w:color="auto" w:fill="auto"/>
            <w:vAlign w:val="center"/>
          </w:tcPr>
          <w:p w:rsidR="008C1402" w:rsidRDefault="008C1402" w:rsidP="008C1402">
            <w:pPr>
              <w:jc w:val="right"/>
              <w:rPr>
                <w:rFonts w:ascii="Arial" w:hAnsi="Arial" w:cs="Arial"/>
                <w:sz w:val="18"/>
                <w:szCs w:val="18"/>
              </w:rPr>
            </w:pPr>
            <w:r>
              <w:rPr>
                <w:rFonts w:ascii="Arial" w:hAnsi="Arial" w:cs="Arial"/>
                <w:sz w:val="18"/>
                <w:szCs w:val="18"/>
              </w:rPr>
              <w:t>60</w:t>
            </w:r>
          </w:p>
        </w:tc>
        <w:tc>
          <w:tcPr>
            <w:tcW w:w="1056" w:type="pct"/>
            <w:tcBorders>
              <w:top w:val="nil"/>
              <w:left w:val="nil"/>
              <w:bottom w:val="single" w:sz="4" w:space="0" w:color="auto"/>
              <w:right w:val="single" w:sz="4" w:space="0" w:color="auto"/>
            </w:tcBorders>
            <w:shd w:val="clear" w:color="auto" w:fill="auto"/>
            <w:vAlign w:val="center"/>
          </w:tcPr>
          <w:p w:rsidR="008C1402" w:rsidRDefault="008C1402" w:rsidP="008C1402">
            <w:pPr>
              <w:jc w:val="right"/>
              <w:rPr>
                <w:rFonts w:ascii="Arial" w:hAnsi="Arial" w:cs="Arial"/>
                <w:sz w:val="18"/>
                <w:szCs w:val="18"/>
              </w:rPr>
            </w:pPr>
            <w:r>
              <w:rPr>
                <w:rFonts w:ascii="Arial" w:hAnsi="Arial" w:cs="Arial"/>
                <w:sz w:val="18"/>
                <w:szCs w:val="18"/>
              </w:rPr>
              <w:t>768</w:t>
            </w:r>
          </w:p>
        </w:tc>
      </w:tr>
      <w:tr w:rsidR="008C1402" w:rsidRPr="00602562" w:rsidTr="008C1402">
        <w:trPr>
          <w:trHeight w:val="276"/>
          <w:tblHeader/>
        </w:trPr>
        <w:tc>
          <w:tcPr>
            <w:tcW w:w="2862" w:type="pct"/>
            <w:vMerge/>
            <w:tcBorders>
              <w:left w:val="single" w:sz="4" w:space="0" w:color="auto"/>
              <w:bottom w:val="single" w:sz="4" w:space="0" w:color="auto"/>
              <w:right w:val="single" w:sz="4" w:space="0" w:color="auto"/>
            </w:tcBorders>
            <w:vAlign w:val="center"/>
          </w:tcPr>
          <w:p w:rsidR="008C1402" w:rsidRPr="00602562" w:rsidRDefault="008C1402" w:rsidP="008C1402">
            <w:pPr>
              <w:spacing w:line="240" w:lineRule="auto"/>
              <w:ind w:firstLine="0"/>
              <w:rPr>
                <w:rFonts w:ascii="PT Sans Caption" w:eastAsia="Times New Roman" w:hAnsi="PT Sans Caption"/>
                <w:sz w:val="18"/>
                <w:szCs w:val="18"/>
                <w:lang w:eastAsia="ru-RU"/>
              </w:rPr>
            </w:pPr>
          </w:p>
        </w:tc>
        <w:tc>
          <w:tcPr>
            <w:tcW w:w="1082" w:type="pct"/>
            <w:tcBorders>
              <w:top w:val="nil"/>
              <w:left w:val="nil"/>
              <w:bottom w:val="single" w:sz="4" w:space="0" w:color="auto"/>
              <w:right w:val="single" w:sz="4" w:space="0" w:color="auto"/>
            </w:tcBorders>
            <w:shd w:val="clear" w:color="auto" w:fill="auto"/>
            <w:vAlign w:val="center"/>
          </w:tcPr>
          <w:p w:rsidR="008C1402" w:rsidRDefault="008C1402" w:rsidP="008C1402">
            <w:pPr>
              <w:jc w:val="right"/>
              <w:rPr>
                <w:rFonts w:ascii="Arial" w:hAnsi="Arial" w:cs="Arial"/>
                <w:sz w:val="18"/>
                <w:szCs w:val="18"/>
              </w:rPr>
            </w:pPr>
            <w:r>
              <w:rPr>
                <w:rFonts w:ascii="Arial" w:hAnsi="Arial" w:cs="Arial"/>
                <w:sz w:val="18"/>
                <w:szCs w:val="18"/>
              </w:rPr>
              <w:t>30</w:t>
            </w:r>
          </w:p>
        </w:tc>
        <w:tc>
          <w:tcPr>
            <w:tcW w:w="1056" w:type="pct"/>
            <w:tcBorders>
              <w:top w:val="nil"/>
              <w:left w:val="nil"/>
              <w:bottom w:val="single" w:sz="4" w:space="0" w:color="auto"/>
              <w:right w:val="single" w:sz="4" w:space="0" w:color="auto"/>
            </w:tcBorders>
            <w:shd w:val="clear" w:color="auto" w:fill="auto"/>
            <w:vAlign w:val="center"/>
          </w:tcPr>
          <w:p w:rsidR="008C1402" w:rsidRDefault="008C1402" w:rsidP="008C1402">
            <w:pPr>
              <w:jc w:val="right"/>
              <w:rPr>
                <w:rFonts w:ascii="Arial" w:hAnsi="Arial" w:cs="Arial"/>
                <w:sz w:val="18"/>
                <w:szCs w:val="18"/>
              </w:rPr>
            </w:pPr>
            <w:r>
              <w:rPr>
                <w:rFonts w:ascii="Arial" w:hAnsi="Arial" w:cs="Arial"/>
                <w:sz w:val="18"/>
                <w:szCs w:val="18"/>
              </w:rPr>
              <w:t>126</w:t>
            </w:r>
          </w:p>
        </w:tc>
      </w:tr>
      <w:tr w:rsidR="008C1402" w:rsidRPr="001C539C" w:rsidTr="008C1402">
        <w:trPr>
          <w:trHeight w:val="372"/>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B8CCE4"/>
            <w:vAlign w:val="center"/>
            <w:hideMark/>
          </w:tcPr>
          <w:p w:rsidR="008C1402" w:rsidRDefault="008C1402" w:rsidP="008C1402">
            <w:pPr>
              <w:spacing w:line="240" w:lineRule="auto"/>
              <w:ind w:firstLine="0"/>
              <w:jc w:val="right"/>
              <w:rPr>
                <w:rFonts w:ascii="PT Sans Caption" w:eastAsia="Times New Roman" w:hAnsi="PT Sans Caption"/>
                <w:b/>
                <w:sz w:val="18"/>
                <w:szCs w:val="18"/>
                <w:lang w:eastAsia="ru-RU"/>
              </w:rPr>
            </w:pPr>
            <w:r w:rsidRPr="009A789E">
              <w:rPr>
                <w:rFonts w:ascii="PT Sans Caption" w:eastAsia="Times New Roman" w:hAnsi="PT Sans Caption"/>
                <w:b/>
                <w:sz w:val="18"/>
                <w:szCs w:val="18"/>
                <w:lang w:eastAsia="ru-RU"/>
              </w:rPr>
              <w:t xml:space="preserve">Итого: </w:t>
            </w:r>
            <w:r>
              <w:rPr>
                <w:rFonts w:ascii="PT Sans Caption" w:eastAsia="Times New Roman" w:hAnsi="PT Sans Caption"/>
                <w:b/>
                <w:sz w:val="18"/>
                <w:szCs w:val="18"/>
                <w:lang w:eastAsia="ru-RU"/>
              </w:rPr>
              <w:t>3 825</w:t>
            </w:r>
          </w:p>
          <w:p w:rsidR="008C1402" w:rsidRPr="009A789E" w:rsidRDefault="008C1402" w:rsidP="008C1402">
            <w:pPr>
              <w:spacing w:line="240" w:lineRule="auto"/>
              <w:ind w:firstLine="0"/>
              <w:jc w:val="right"/>
              <w:rPr>
                <w:rFonts w:ascii="PT Sans Caption" w:eastAsia="Times New Roman" w:hAnsi="PT Sans Caption"/>
                <w:b/>
                <w:sz w:val="18"/>
                <w:szCs w:val="18"/>
                <w:lang w:eastAsia="ru-RU"/>
              </w:rPr>
            </w:pPr>
            <w:r w:rsidRPr="009A789E">
              <w:rPr>
                <w:rFonts w:ascii="PT Sans Caption" w:eastAsia="Times New Roman" w:hAnsi="PT Sans Caption"/>
                <w:b/>
                <w:sz w:val="18"/>
                <w:szCs w:val="18"/>
                <w:lang w:eastAsia="ru-RU"/>
              </w:rPr>
              <w:t xml:space="preserve">      </w:t>
            </w:r>
          </w:p>
        </w:tc>
      </w:tr>
    </w:tbl>
    <w:p w:rsidR="00113541" w:rsidRPr="00850769" w:rsidRDefault="00113541" w:rsidP="00113541">
      <w:pPr>
        <w:ind w:firstLine="567"/>
        <w:contextualSpacing/>
        <w:rPr>
          <w:rFonts w:ascii="PT Sans Caption" w:eastAsia="Arial Unicode MS" w:hAnsi="PT Sans Caption"/>
          <w:color w:val="auto"/>
          <w:sz w:val="24"/>
          <w:lang w:eastAsia="ru-RU"/>
        </w:rPr>
      </w:pPr>
      <w:r w:rsidRPr="00850769">
        <w:rPr>
          <w:rFonts w:ascii="PT Sans Caption" w:eastAsia="Arial Unicode MS" w:hAnsi="PT Sans Caption"/>
          <w:color w:val="auto"/>
          <w:sz w:val="24"/>
          <w:lang w:eastAsia="ru-RU"/>
        </w:rPr>
        <w:t>Требуется реконструкция тепловых сетей, представленных в таблице 5.5.</w:t>
      </w:r>
    </w:p>
    <w:p w:rsidR="001C584C" w:rsidRPr="00602562" w:rsidRDefault="001C584C" w:rsidP="00451E06">
      <w:pPr>
        <w:pStyle w:val="15"/>
        <w:pageBreakBefore w:val="0"/>
        <w:spacing w:after="0"/>
        <w:rPr>
          <w:rFonts w:ascii="PT Sans Caption" w:hAnsi="PT Sans Caption"/>
          <w:sz w:val="24"/>
        </w:rPr>
      </w:pPr>
      <w:bookmarkStart w:id="48" w:name="_Toc455096493"/>
      <w:r w:rsidRPr="00602562">
        <w:rPr>
          <w:rFonts w:ascii="PT Sans Caption" w:hAnsi="PT Sans Caption"/>
          <w:sz w:val="24"/>
        </w:rPr>
        <w:t>Перспективные топливные балансы</w:t>
      </w:r>
      <w:bookmarkEnd w:id="48"/>
    </w:p>
    <w:p w:rsidR="00712315" w:rsidRPr="00850769" w:rsidRDefault="00712315" w:rsidP="00712315">
      <w:pPr>
        <w:pStyle w:val="aff8"/>
        <w:rPr>
          <w:rFonts w:ascii="PT Sans Caption" w:hAnsi="PT Sans Caption"/>
          <w:sz w:val="24"/>
        </w:rPr>
      </w:pPr>
      <w:r w:rsidRPr="00850769">
        <w:rPr>
          <w:rFonts w:ascii="PT Sans Caption" w:hAnsi="PT Sans Caption"/>
          <w:sz w:val="24"/>
        </w:rPr>
        <w:t xml:space="preserve">Перспективные топливные балансы источников тепловой энергии представлены в таблице 6.1. </w:t>
      </w:r>
    </w:p>
    <w:p w:rsidR="00712315" w:rsidRPr="00850769" w:rsidRDefault="00712315" w:rsidP="00712315">
      <w:pPr>
        <w:pStyle w:val="a0"/>
        <w:numPr>
          <w:ilvl w:val="0"/>
          <w:numId w:val="0"/>
        </w:numPr>
        <w:ind w:firstLine="567"/>
        <w:rPr>
          <w:rFonts w:ascii="PT Sans Caption" w:hAnsi="PT Sans Caption"/>
          <w:sz w:val="24"/>
        </w:rPr>
      </w:pPr>
      <w:r w:rsidRPr="00850769">
        <w:rPr>
          <w:rFonts w:ascii="PT Sans Caption" w:hAnsi="PT Sans Caption"/>
          <w:sz w:val="24"/>
        </w:rPr>
        <w:t>Таблица 6.1. - Перспективные топливные балансы источников тепловой энергии</w:t>
      </w:r>
    </w:p>
    <w:tbl>
      <w:tblPr>
        <w:tblW w:w="5000" w:type="pct"/>
        <w:tblLook w:val="04A0"/>
      </w:tblPr>
      <w:tblGrid>
        <w:gridCol w:w="459"/>
        <w:gridCol w:w="1490"/>
        <w:gridCol w:w="1763"/>
        <w:gridCol w:w="1496"/>
        <w:gridCol w:w="1000"/>
        <w:gridCol w:w="1257"/>
        <w:gridCol w:w="992"/>
        <w:gridCol w:w="1113"/>
      </w:tblGrid>
      <w:tr w:rsidR="00165009" w:rsidRPr="00165009" w:rsidTr="00165009">
        <w:trPr>
          <w:trHeight w:val="863"/>
          <w:tblHeader/>
        </w:trPr>
        <w:tc>
          <w:tcPr>
            <w:tcW w:w="203" w:type="pct"/>
            <w:vMerge w:val="restart"/>
            <w:tcBorders>
              <w:top w:val="single" w:sz="4" w:space="0" w:color="auto"/>
              <w:left w:val="single" w:sz="4" w:space="0" w:color="auto"/>
              <w:bottom w:val="single" w:sz="4" w:space="0" w:color="auto"/>
              <w:right w:val="single" w:sz="4" w:space="0" w:color="auto"/>
            </w:tcBorders>
            <w:shd w:val="clear" w:color="auto" w:fill="B4CDED"/>
            <w:vAlign w:val="center"/>
            <w:hideMark/>
          </w:tcPr>
          <w:p w:rsidR="00165009" w:rsidRPr="00165009" w:rsidRDefault="00165009" w:rsidP="00165009">
            <w:pPr>
              <w:spacing w:line="240" w:lineRule="auto"/>
              <w:ind w:firstLine="0"/>
              <w:jc w:val="center"/>
              <w:rPr>
                <w:rFonts w:ascii="PT Sans Caption" w:eastAsia="Times New Roman" w:hAnsi="PT Sans Caption" w:cs="Arial"/>
                <w:b/>
                <w:sz w:val="18"/>
                <w:szCs w:val="19"/>
                <w:lang w:eastAsia="ru-RU"/>
              </w:rPr>
            </w:pPr>
            <w:r w:rsidRPr="00165009">
              <w:rPr>
                <w:rFonts w:ascii="PT Sans Caption" w:eastAsia="Times New Roman" w:hAnsi="PT Sans Caption" w:cs="Arial"/>
                <w:b/>
                <w:sz w:val="18"/>
                <w:szCs w:val="19"/>
                <w:lang w:eastAsia="ru-RU"/>
              </w:rPr>
              <w:t xml:space="preserve">№ </w:t>
            </w:r>
            <w:proofErr w:type="spellStart"/>
            <w:proofErr w:type="gramStart"/>
            <w:r w:rsidRPr="00165009">
              <w:rPr>
                <w:rFonts w:ascii="PT Sans Caption" w:eastAsia="Times New Roman" w:hAnsi="PT Sans Caption" w:cs="Arial"/>
                <w:b/>
                <w:sz w:val="18"/>
                <w:szCs w:val="19"/>
                <w:lang w:eastAsia="ru-RU"/>
              </w:rPr>
              <w:t>п</w:t>
            </w:r>
            <w:proofErr w:type="spellEnd"/>
            <w:proofErr w:type="gramEnd"/>
            <w:r w:rsidRPr="00165009">
              <w:rPr>
                <w:rFonts w:ascii="PT Sans Caption" w:eastAsia="Times New Roman" w:hAnsi="PT Sans Caption" w:cs="Arial"/>
                <w:b/>
                <w:sz w:val="18"/>
                <w:szCs w:val="19"/>
                <w:lang w:eastAsia="ru-RU"/>
              </w:rPr>
              <w:t>/</w:t>
            </w:r>
            <w:proofErr w:type="spellStart"/>
            <w:r w:rsidRPr="00165009">
              <w:rPr>
                <w:rFonts w:ascii="PT Sans Caption" w:eastAsia="Times New Roman" w:hAnsi="PT Sans Caption" w:cs="Arial"/>
                <w:b/>
                <w:sz w:val="18"/>
                <w:szCs w:val="19"/>
                <w:lang w:eastAsia="ru-RU"/>
              </w:rPr>
              <w:t>п</w:t>
            </w:r>
            <w:proofErr w:type="spellEnd"/>
          </w:p>
        </w:tc>
        <w:tc>
          <w:tcPr>
            <w:tcW w:w="812" w:type="pct"/>
            <w:vMerge w:val="restart"/>
            <w:tcBorders>
              <w:top w:val="single" w:sz="4" w:space="0" w:color="auto"/>
              <w:left w:val="single" w:sz="4" w:space="0" w:color="auto"/>
              <w:bottom w:val="single" w:sz="4" w:space="0" w:color="auto"/>
              <w:right w:val="single" w:sz="4" w:space="0" w:color="auto"/>
            </w:tcBorders>
            <w:shd w:val="clear" w:color="auto" w:fill="B4CDED"/>
            <w:vAlign w:val="center"/>
            <w:hideMark/>
          </w:tcPr>
          <w:p w:rsidR="00165009" w:rsidRPr="00165009" w:rsidRDefault="00165009" w:rsidP="00165009">
            <w:pPr>
              <w:spacing w:line="240" w:lineRule="auto"/>
              <w:ind w:firstLine="0"/>
              <w:jc w:val="center"/>
              <w:rPr>
                <w:rFonts w:ascii="PT Sans Caption" w:eastAsia="Times New Roman" w:hAnsi="PT Sans Caption" w:cs="Arial"/>
                <w:b/>
                <w:sz w:val="18"/>
                <w:szCs w:val="19"/>
                <w:lang w:eastAsia="ru-RU"/>
              </w:rPr>
            </w:pPr>
            <w:r w:rsidRPr="00165009">
              <w:rPr>
                <w:rFonts w:ascii="PT Sans Caption" w:eastAsia="Times New Roman" w:hAnsi="PT Sans Caption" w:cs="Arial"/>
                <w:b/>
                <w:sz w:val="18"/>
                <w:szCs w:val="19"/>
                <w:lang w:eastAsia="ru-RU"/>
              </w:rPr>
              <w:t>Наименование источника теплоснабжения</w:t>
            </w:r>
          </w:p>
        </w:tc>
        <w:tc>
          <w:tcPr>
            <w:tcW w:w="711" w:type="pct"/>
            <w:vMerge w:val="restart"/>
            <w:tcBorders>
              <w:top w:val="single" w:sz="4" w:space="0" w:color="auto"/>
              <w:left w:val="single" w:sz="4" w:space="0" w:color="auto"/>
              <w:bottom w:val="single" w:sz="4" w:space="0" w:color="auto"/>
              <w:right w:val="single" w:sz="4" w:space="0" w:color="auto"/>
            </w:tcBorders>
            <w:shd w:val="clear" w:color="auto" w:fill="B4CDED"/>
            <w:vAlign w:val="center"/>
            <w:hideMark/>
          </w:tcPr>
          <w:p w:rsidR="00165009" w:rsidRPr="00165009" w:rsidRDefault="00165009" w:rsidP="00165009">
            <w:pPr>
              <w:spacing w:line="240" w:lineRule="auto"/>
              <w:ind w:firstLine="0"/>
              <w:jc w:val="center"/>
              <w:rPr>
                <w:rFonts w:ascii="PT Sans Caption" w:eastAsia="Times New Roman" w:hAnsi="PT Sans Caption" w:cs="Arial"/>
                <w:b/>
                <w:sz w:val="18"/>
                <w:szCs w:val="19"/>
                <w:lang w:eastAsia="ru-RU"/>
              </w:rPr>
            </w:pPr>
            <w:r w:rsidRPr="00165009">
              <w:rPr>
                <w:rFonts w:ascii="PT Sans Caption" w:eastAsia="Times New Roman" w:hAnsi="PT Sans Caption" w:cs="Arial"/>
                <w:b/>
                <w:sz w:val="18"/>
                <w:szCs w:val="19"/>
                <w:lang w:eastAsia="ru-RU"/>
              </w:rPr>
              <w:t>Продолжительность работы тепловых сетей,</w:t>
            </w:r>
            <w:r>
              <w:rPr>
                <w:rFonts w:ascii="PT Sans Caption" w:eastAsia="Times New Roman" w:hAnsi="PT Sans Caption" w:cs="Arial"/>
                <w:b/>
                <w:sz w:val="18"/>
                <w:szCs w:val="19"/>
                <w:lang w:eastAsia="ru-RU"/>
              </w:rPr>
              <w:t xml:space="preserve"> </w:t>
            </w:r>
            <w:proofErr w:type="gramStart"/>
            <w:r w:rsidRPr="00165009">
              <w:rPr>
                <w:rFonts w:ascii="PT Sans Caption" w:eastAsia="Times New Roman" w:hAnsi="PT Sans Caption" w:cs="Arial"/>
                <w:b/>
                <w:sz w:val="18"/>
                <w:szCs w:val="19"/>
                <w:lang w:eastAsia="ru-RU"/>
              </w:rPr>
              <w:t>ч</w:t>
            </w:r>
            <w:proofErr w:type="gramEnd"/>
          </w:p>
        </w:tc>
        <w:tc>
          <w:tcPr>
            <w:tcW w:w="791" w:type="pct"/>
            <w:vMerge w:val="restart"/>
            <w:tcBorders>
              <w:top w:val="single" w:sz="4" w:space="0" w:color="auto"/>
              <w:left w:val="single" w:sz="4" w:space="0" w:color="auto"/>
              <w:bottom w:val="single" w:sz="4" w:space="0" w:color="auto"/>
              <w:right w:val="single" w:sz="4" w:space="0" w:color="auto"/>
            </w:tcBorders>
            <w:shd w:val="clear" w:color="auto" w:fill="B4CDED"/>
            <w:vAlign w:val="center"/>
            <w:hideMark/>
          </w:tcPr>
          <w:p w:rsidR="00165009" w:rsidRPr="00165009" w:rsidRDefault="00165009" w:rsidP="00165009">
            <w:pPr>
              <w:spacing w:line="240" w:lineRule="auto"/>
              <w:ind w:firstLine="0"/>
              <w:jc w:val="center"/>
              <w:rPr>
                <w:rFonts w:ascii="PT Sans Caption" w:eastAsia="Times New Roman" w:hAnsi="PT Sans Caption" w:cs="Arial"/>
                <w:b/>
                <w:sz w:val="18"/>
                <w:szCs w:val="19"/>
                <w:lang w:eastAsia="ru-RU"/>
              </w:rPr>
            </w:pPr>
            <w:r w:rsidRPr="00165009">
              <w:rPr>
                <w:rFonts w:ascii="PT Sans Caption" w:eastAsia="Times New Roman" w:hAnsi="PT Sans Caption" w:cs="Arial"/>
                <w:b/>
                <w:sz w:val="18"/>
                <w:szCs w:val="19"/>
                <w:lang w:eastAsia="ru-RU"/>
              </w:rPr>
              <w:t>Присоединенная нагрузка потребителей                                 (с учётом потерь мощности в тепловых сетях), Гкал/</w:t>
            </w:r>
            <w:proofErr w:type="gramStart"/>
            <w:r w:rsidRPr="00165009">
              <w:rPr>
                <w:rFonts w:ascii="PT Sans Caption" w:eastAsia="Times New Roman" w:hAnsi="PT Sans Caption" w:cs="Arial"/>
                <w:b/>
                <w:sz w:val="18"/>
                <w:szCs w:val="19"/>
                <w:lang w:eastAsia="ru-RU"/>
              </w:rPr>
              <w:t>ч</w:t>
            </w:r>
            <w:proofErr w:type="gramEnd"/>
          </w:p>
        </w:tc>
        <w:tc>
          <w:tcPr>
            <w:tcW w:w="548" w:type="pct"/>
            <w:vMerge w:val="restart"/>
            <w:tcBorders>
              <w:top w:val="single" w:sz="4" w:space="0" w:color="auto"/>
              <w:left w:val="single" w:sz="4" w:space="0" w:color="auto"/>
              <w:bottom w:val="single" w:sz="4" w:space="0" w:color="auto"/>
              <w:right w:val="single" w:sz="4" w:space="0" w:color="auto"/>
            </w:tcBorders>
            <w:shd w:val="clear" w:color="auto" w:fill="B4CDED"/>
            <w:vAlign w:val="center"/>
            <w:hideMark/>
          </w:tcPr>
          <w:p w:rsidR="00165009" w:rsidRPr="00165009" w:rsidRDefault="00165009" w:rsidP="00165009">
            <w:pPr>
              <w:spacing w:line="240" w:lineRule="auto"/>
              <w:ind w:firstLine="0"/>
              <w:jc w:val="center"/>
              <w:rPr>
                <w:rFonts w:ascii="PT Sans Caption" w:eastAsia="Times New Roman" w:hAnsi="PT Sans Caption" w:cs="Arial"/>
                <w:b/>
                <w:sz w:val="18"/>
                <w:szCs w:val="19"/>
                <w:lang w:eastAsia="ru-RU"/>
              </w:rPr>
            </w:pPr>
            <w:r w:rsidRPr="00165009">
              <w:rPr>
                <w:rFonts w:ascii="PT Sans Caption" w:eastAsia="Times New Roman" w:hAnsi="PT Sans Caption" w:cs="Arial"/>
                <w:b/>
                <w:sz w:val="18"/>
                <w:szCs w:val="19"/>
                <w:lang w:eastAsia="ru-RU"/>
              </w:rPr>
              <w:t>Отпуск тепловой энергии от источника в сеть, тыс. Гкал</w:t>
            </w:r>
          </w:p>
        </w:tc>
        <w:tc>
          <w:tcPr>
            <w:tcW w:w="720" w:type="pct"/>
            <w:vMerge w:val="restart"/>
            <w:tcBorders>
              <w:top w:val="single" w:sz="4" w:space="0" w:color="auto"/>
              <w:left w:val="single" w:sz="4" w:space="0" w:color="auto"/>
              <w:bottom w:val="single" w:sz="4" w:space="0" w:color="auto"/>
              <w:right w:val="single" w:sz="4" w:space="0" w:color="auto"/>
            </w:tcBorders>
            <w:shd w:val="clear" w:color="auto" w:fill="B4CDED"/>
            <w:vAlign w:val="center"/>
            <w:hideMark/>
          </w:tcPr>
          <w:p w:rsidR="00165009" w:rsidRPr="00165009" w:rsidRDefault="00165009" w:rsidP="00165009">
            <w:pPr>
              <w:spacing w:line="240" w:lineRule="auto"/>
              <w:ind w:firstLine="0"/>
              <w:jc w:val="center"/>
              <w:rPr>
                <w:rFonts w:ascii="PT Sans Caption" w:eastAsia="Times New Roman" w:hAnsi="PT Sans Caption" w:cs="Arial"/>
                <w:b/>
                <w:sz w:val="18"/>
                <w:szCs w:val="19"/>
                <w:lang w:eastAsia="ru-RU"/>
              </w:rPr>
            </w:pPr>
            <w:r w:rsidRPr="00165009">
              <w:rPr>
                <w:rFonts w:ascii="PT Sans Caption" w:eastAsia="Times New Roman" w:hAnsi="PT Sans Caption" w:cs="Arial"/>
                <w:b/>
                <w:sz w:val="18"/>
                <w:szCs w:val="19"/>
                <w:lang w:eastAsia="ru-RU"/>
              </w:rPr>
              <w:t>Нормативный удельный расход условного топлива</w:t>
            </w:r>
            <w:r>
              <w:rPr>
                <w:rFonts w:ascii="PT Sans Caption" w:eastAsia="Times New Roman" w:hAnsi="PT Sans Caption" w:cs="Arial"/>
                <w:b/>
                <w:sz w:val="18"/>
                <w:szCs w:val="19"/>
                <w:lang w:eastAsia="ru-RU"/>
              </w:rPr>
              <w:t xml:space="preserve"> на отпуск тепловой энергии,</w:t>
            </w:r>
            <w:r w:rsidRPr="00165009">
              <w:rPr>
                <w:rFonts w:ascii="PT Sans Caption" w:eastAsia="Times New Roman" w:hAnsi="PT Sans Caption" w:cs="Arial"/>
                <w:b/>
                <w:sz w:val="18"/>
                <w:szCs w:val="19"/>
                <w:lang w:eastAsia="ru-RU"/>
              </w:rPr>
              <w:t xml:space="preserve"> </w:t>
            </w:r>
            <w:proofErr w:type="gramStart"/>
            <w:r w:rsidRPr="00165009">
              <w:rPr>
                <w:rFonts w:ascii="PT Sans Caption" w:eastAsia="Times New Roman" w:hAnsi="PT Sans Caption" w:cs="Arial"/>
                <w:b/>
                <w:sz w:val="18"/>
                <w:szCs w:val="19"/>
                <w:lang w:eastAsia="ru-RU"/>
              </w:rPr>
              <w:t>кг</w:t>
            </w:r>
            <w:proofErr w:type="gramEnd"/>
            <w:r w:rsidRPr="00165009">
              <w:rPr>
                <w:rFonts w:ascii="PT Sans Caption" w:eastAsia="Times New Roman" w:hAnsi="PT Sans Caption" w:cs="Arial"/>
                <w:b/>
                <w:sz w:val="18"/>
                <w:szCs w:val="19"/>
                <w:lang w:eastAsia="ru-RU"/>
              </w:rPr>
              <w:t xml:space="preserve"> у.</w:t>
            </w:r>
            <w:r>
              <w:rPr>
                <w:rFonts w:ascii="PT Sans Caption" w:eastAsia="Times New Roman" w:hAnsi="PT Sans Caption" w:cs="Arial"/>
                <w:b/>
                <w:sz w:val="18"/>
                <w:szCs w:val="19"/>
                <w:lang w:eastAsia="ru-RU"/>
              </w:rPr>
              <w:t xml:space="preserve"> </w:t>
            </w:r>
            <w:r w:rsidRPr="00165009">
              <w:rPr>
                <w:rFonts w:ascii="PT Sans Caption" w:eastAsia="Times New Roman" w:hAnsi="PT Sans Caption" w:cs="Arial"/>
                <w:b/>
                <w:sz w:val="18"/>
                <w:szCs w:val="19"/>
                <w:lang w:eastAsia="ru-RU"/>
              </w:rPr>
              <w:t>т./Гкал</w:t>
            </w:r>
          </w:p>
        </w:tc>
        <w:tc>
          <w:tcPr>
            <w:tcW w:w="1215" w:type="pct"/>
            <w:gridSpan w:val="2"/>
            <w:tcBorders>
              <w:top w:val="single" w:sz="4" w:space="0" w:color="auto"/>
              <w:left w:val="nil"/>
              <w:bottom w:val="single" w:sz="4" w:space="0" w:color="auto"/>
              <w:right w:val="single" w:sz="4" w:space="0" w:color="auto"/>
            </w:tcBorders>
            <w:shd w:val="clear" w:color="auto" w:fill="B4CDED"/>
            <w:vAlign w:val="center"/>
            <w:hideMark/>
          </w:tcPr>
          <w:p w:rsidR="00165009" w:rsidRPr="00165009" w:rsidRDefault="00165009" w:rsidP="00165009">
            <w:pPr>
              <w:spacing w:line="240" w:lineRule="auto"/>
              <w:ind w:firstLine="0"/>
              <w:jc w:val="center"/>
              <w:rPr>
                <w:rFonts w:ascii="PT Sans Caption" w:eastAsia="Times New Roman" w:hAnsi="PT Sans Caption" w:cs="Arial"/>
                <w:b/>
                <w:sz w:val="18"/>
                <w:szCs w:val="19"/>
                <w:lang w:eastAsia="ru-RU"/>
              </w:rPr>
            </w:pPr>
            <w:r w:rsidRPr="00165009">
              <w:rPr>
                <w:rFonts w:ascii="PT Sans Caption" w:eastAsia="Times New Roman" w:hAnsi="PT Sans Caption" w:cs="Arial"/>
                <w:b/>
                <w:sz w:val="18"/>
                <w:szCs w:val="19"/>
                <w:lang w:eastAsia="ru-RU"/>
              </w:rPr>
              <w:t>Годовой расход основного топлива в целях выработки тепловой энергии</w:t>
            </w:r>
          </w:p>
        </w:tc>
      </w:tr>
      <w:tr w:rsidR="00165009" w:rsidRPr="00165009" w:rsidTr="00165009">
        <w:trPr>
          <w:trHeight w:val="638"/>
          <w:tblHeader/>
        </w:trPr>
        <w:tc>
          <w:tcPr>
            <w:tcW w:w="203" w:type="pct"/>
            <w:vMerge/>
            <w:tcBorders>
              <w:top w:val="single" w:sz="4" w:space="0" w:color="auto"/>
              <w:left w:val="single" w:sz="4" w:space="0" w:color="auto"/>
              <w:bottom w:val="single" w:sz="4" w:space="0" w:color="auto"/>
              <w:right w:val="single" w:sz="4" w:space="0" w:color="auto"/>
            </w:tcBorders>
            <w:shd w:val="clear" w:color="auto" w:fill="B4CDED"/>
            <w:vAlign w:val="center"/>
            <w:hideMark/>
          </w:tcPr>
          <w:p w:rsidR="00165009" w:rsidRPr="00165009" w:rsidRDefault="00165009" w:rsidP="00165009">
            <w:pPr>
              <w:spacing w:line="240" w:lineRule="auto"/>
              <w:ind w:firstLine="0"/>
              <w:jc w:val="center"/>
              <w:rPr>
                <w:rFonts w:ascii="PT Sans Caption" w:eastAsia="Times New Roman" w:hAnsi="PT Sans Caption" w:cs="Arial"/>
                <w:b/>
                <w:sz w:val="18"/>
                <w:szCs w:val="19"/>
                <w:lang w:eastAsia="ru-RU"/>
              </w:rPr>
            </w:pPr>
          </w:p>
        </w:tc>
        <w:tc>
          <w:tcPr>
            <w:tcW w:w="812" w:type="pct"/>
            <w:vMerge/>
            <w:tcBorders>
              <w:top w:val="single" w:sz="4" w:space="0" w:color="auto"/>
              <w:left w:val="single" w:sz="4" w:space="0" w:color="auto"/>
              <w:bottom w:val="single" w:sz="4" w:space="0" w:color="auto"/>
              <w:right w:val="single" w:sz="4" w:space="0" w:color="auto"/>
            </w:tcBorders>
            <w:shd w:val="clear" w:color="auto" w:fill="B4CDED"/>
            <w:vAlign w:val="center"/>
            <w:hideMark/>
          </w:tcPr>
          <w:p w:rsidR="00165009" w:rsidRPr="00165009" w:rsidRDefault="00165009" w:rsidP="00165009">
            <w:pPr>
              <w:spacing w:line="240" w:lineRule="auto"/>
              <w:ind w:firstLine="0"/>
              <w:jc w:val="center"/>
              <w:rPr>
                <w:rFonts w:ascii="PT Sans Caption" w:eastAsia="Times New Roman" w:hAnsi="PT Sans Caption" w:cs="Arial"/>
                <w:b/>
                <w:sz w:val="18"/>
                <w:szCs w:val="19"/>
                <w:lang w:eastAsia="ru-RU"/>
              </w:rPr>
            </w:pPr>
          </w:p>
        </w:tc>
        <w:tc>
          <w:tcPr>
            <w:tcW w:w="711" w:type="pct"/>
            <w:vMerge/>
            <w:tcBorders>
              <w:top w:val="single" w:sz="4" w:space="0" w:color="auto"/>
              <w:left w:val="single" w:sz="4" w:space="0" w:color="auto"/>
              <w:bottom w:val="single" w:sz="4" w:space="0" w:color="auto"/>
              <w:right w:val="single" w:sz="4" w:space="0" w:color="auto"/>
            </w:tcBorders>
            <w:shd w:val="clear" w:color="auto" w:fill="B4CDED"/>
            <w:vAlign w:val="center"/>
            <w:hideMark/>
          </w:tcPr>
          <w:p w:rsidR="00165009" w:rsidRPr="00165009" w:rsidRDefault="00165009" w:rsidP="00165009">
            <w:pPr>
              <w:spacing w:line="240" w:lineRule="auto"/>
              <w:ind w:firstLine="0"/>
              <w:jc w:val="center"/>
              <w:rPr>
                <w:rFonts w:ascii="PT Sans Caption" w:eastAsia="Times New Roman" w:hAnsi="PT Sans Caption" w:cs="Arial"/>
                <w:b/>
                <w:sz w:val="18"/>
                <w:szCs w:val="19"/>
                <w:lang w:eastAsia="ru-RU"/>
              </w:rPr>
            </w:pPr>
          </w:p>
        </w:tc>
        <w:tc>
          <w:tcPr>
            <w:tcW w:w="791" w:type="pct"/>
            <w:vMerge/>
            <w:tcBorders>
              <w:top w:val="single" w:sz="4" w:space="0" w:color="auto"/>
              <w:left w:val="single" w:sz="4" w:space="0" w:color="auto"/>
              <w:bottom w:val="single" w:sz="4" w:space="0" w:color="auto"/>
              <w:right w:val="single" w:sz="4" w:space="0" w:color="auto"/>
            </w:tcBorders>
            <w:shd w:val="clear" w:color="auto" w:fill="B4CDED"/>
            <w:vAlign w:val="center"/>
            <w:hideMark/>
          </w:tcPr>
          <w:p w:rsidR="00165009" w:rsidRPr="00165009" w:rsidRDefault="00165009" w:rsidP="00165009">
            <w:pPr>
              <w:spacing w:line="240" w:lineRule="auto"/>
              <w:ind w:firstLine="0"/>
              <w:jc w:val="center"/>
              <w:rPr>
                <w:rFonts w:ascii="PT Sans Caption" w:eastAsia="Times New Roman" w:hAnsi="PT Sans Caption" w:cs="Arial"/>
                <w:b/>
                <w:sz w:val="18"/>
                <w:szCs w:val="19"/>
                <w:lang w:eastAsia="ru-RU"/>
              </w:rPr>
            </w:pPr>
          </w:p>
        </w:tc>
        <w:tc>
          <w:tcPr>
            <w:tcW w:w="548" w:type="pct"/>
            <w:vMerge/>
            <w:tcBorders>
              <w:top w:val="single" w:sz="4" w:space="0" w:color="auto"/>
              <w:left w:val="single" w:sz="4" w:space="0" w:color="auto"/>
              <w:bottom w:val="single" w:sz="4" w:space="0" w:color="auto"/>
              <w:right w:val="single" w:sz="4" w:space="0" w:color="auto"/>
            </w:tcBorders>
            <w:shd w:val="clear" w:color="auto" w:fill="B4CDED"/>
            <w:vAlign w:val="center"/>
            <w:hideMark/>
          </w:tcPr>
          <w:p w:rsidR="00165009" w:rsidRPr="00165009" w:rsidRDefault="00165009" w:rsidP="00165009">
            <w:pPr>
              <w:spacing w:line="240" w:lineRule="auto"/>
              <w:ind w:firstLine="0"/>
              <w:jc w:val="center"/>
              <w:rPr>
                <w:rFonts w:ascii="PT Sans Caption" w:eastAsia="Times New Roman" w:hAnsi="PT Sans Caption" w:cs="Arial"/>
                <w:b/>
                <w:sz w:val="18"/>
                <w:szCs w:val="19"/>
                <w:lang w:eastAsia="ru-RU"/>
              </w:rPr>
            </w:pPr>
          </w:p>
        </w:tc>
        <w:tc>
          <w:tcPr>
            <w:tcW w:w="720" w:type="pct"/>
            <w:vMerge/>
            <w:tcBorders>
              <w:top w:val="single" w:sz="4" w:space="0" w:color="auto"/>
              <w:left w:val="single" w:sz="4" w:space="0" w:color="auto"/>
              <w:bottom w:val="single" w:sz="4" w:space="0" w:color="auto"/>
              <w:right w:val="single" w:sz="4" w:space="0" w:color="auto"/>
            </w:tcBorders>
            <w:shd w:val="clear" w:color="auto" w:fill="B4CDED"/>
            <w:vAlign w:val="center"/>
            <w:hideMark/>
          </w:tcPr>
          <w:p w:rsidR="00165009" w:rsidRPr="00165009" w:rsidRDefault="00165009" w:rsidP="00165009">
            <w:pPr>
              <w:spacing w:line="240" w:lineRule="auto"/>
              <w:ind w:firstLine="0"/>
              <w:jc w:val="center"/>
              <w:rPr>
                <w:rFonts w:ascii="PT Sans Caption" w:eastAsia="Times New Roman" w:hAnsi="PT Sans Caption" w:cs="Arial"/>
                <w:b/>
                <w:sz w:val="18"/>
                <w:szCs w:val="19"/>
                <w:lang w:eastAsia="ru-RU"/>
              </w:rPr>
            </w:pPr>
          </w:p>
        </w:tc>
        <w:tc>
          <w:tcPr>
            <w:tcW w:w="614" w:type="pct"/>
            <w:tcBorders>
              <w:top w:val="nil"/>
              <w:left w:val="nil"/>
              <w:bottom w:val="single" w:sz="4" w:space="0" w:color="auto"/>
              <w:right w:val="single" w:sz="4" w:space="0" w:color="auto"/>
            </w:tcBorders>
            <w:shd w:val="clear" w:color="auto" w:fill="B4CDED"/>
            <w:vAlign w:val="center"/>
            <w:hideMark/>
          </w:tcPr>
          <w:p w:rsidR="00165009" w:rsidRPr="00165009" w:rsidRDefault="00165009" w:rsidP="00165009">
            <w:pPr>
              <w:spacing w:line="240" w:lineRule="auto"/>
              <w:ind w:firstLine="0"/>
              <w:jc w:val="center"/>
              <w:rPr>
                <w:rFonts w:ascii="PT Sans Caption" w:eastAsia="Times New Roman" w:hAnsi="PT Sans Caption" w:cs="Arial"/>
                <w:b/>
                <w:sz w:val="18"/>
                <w:szCs w:val="19"/>
                <w:lang w:eastAsia="ru-RU"/>
              </w:rPr>
            </w:pPr>
            <w:r w:rsidRPr="00165009">
              <w:rPr>
                <w:rFonts w:ascii="PT Sans Caption" w:eastAsia="Times New Roman" w:hAnsi="PT Sans Caption" w:cs="Arial"/>
                <w:b/>
                <w:sz w:val="18"/>
                <w:szCs w:val="19"/>
                <w:lang w:eastAsia="ru-RU"/>
              </w:rPr>
              <w:t>условного топлива, тут</w:t>
            </w:r>
          </w:p>
        </w:tc>
        <w:tc>
          <w:tcPr>
            <w:tcW w:w="601" w:type="pct"/>
            <w:tcBorders>
              <w:top w:val="nil"/>
              <w:left w:val="nil"/>
              <w:bottom w:val="single" w:sz="4" w:space="0" w:color="auto"/>
              <w:right w:val="single" w:sz="4" w:space="0" w:color="auto"/>
            </w:tcBorders>
            <w:shd w:val="clear" w:color="auto" w:fill="B4CDED"/>
            <w:vAlign w:val="center"/>
            <w:hideMark/>
          </w:tcPr>
          <w:p w:rsidR="00165009" w:rsidRPr="00165009" w:rsidRDefault="00165009" w:rsidP="00165009">
            <w:pPr>
              <w:spacing w:line="240" w:lineRule="auto"/>
              <w:ind w:firstLine="0"/>
              <w:jc w:val="center"/>
              <w:rPr>
                <w:rFonts w:ascii="PT Sans Caption" w:eastAsia="Times New Roman" w:hAnsi="PT Sans Caption" w:cs="Arial"/>
                <w:b/>
                <w:sz w:val="18"/>
                <w:szCs w:val="19"/>
                <w:lang w:eastAsia="ru-RU"/>
              </w:rPr>
            </w:pPr>
            <w:r w:rsidRPr="00165009">
              <w:rPr>
                <w:rFonts w:ascii="PT Sans Caption" w:eastAsia="Times New Roman" w:hAnsi="PT Sans Caption" w:cs="Arial"/>
                <w:b/>
                <w:sz w:val="18"/>
                <w:szCs w:val="19"/>
                <w:lang w:eastAsia="ru-RU"/>
              </w:rPr>
              <w:t>природного газа, м3</w:t>
            </w:r>
          </w:p>
        </w:tc>
      </w:tr>
      <w:tr w:rsidR="00165009" w:rsidRPr="00165009" w:rsidTr="006255A8">
        <w:trPr>
          <w:trHeight w:val="338"/>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165009" w:rsidRPr="00165009" w:rsidRDefault="006F0C4A" w:rsidP="008C1402">
            <w:pPr>
              <w:spacing w:line="240" w:lineRule="auto"/>
              <w:ind w:firstLine="0"/>
              <w:jc w:val="center"/>
              <w:rPr>
                <w:rFonts w:ascii="PT Sans Caption" w:eastAsia="Times New Roman" w:hAnsi="PT Sans Caption" w:cs="Arial"/>
                <w:b/>
                <w:sz w:val="18"/>
                <w:szCs w:val="19"/>
                <w:lang w:eastAsia="ru-RU"/>
              </w:rPr>
            </w:pPr>
            <w:r>
              <w:rPr>
                <w:rFonts w:ascii="PT Sans Caption" w:eastAsia="Times New Roman" w:hAnsi="PT Sans Caption" w:cs="Arial"/>
                <w:b/>
                <w:sz w:val="18"/>
                <w:szCs w:val="19"/>
                <w:lang w:eastAsia="ru-RU"/>
              </w:rPr>
              <w:t>20</w:t>
            </w:r>
            <w:r w:rsidR="00EB2177">
              <w:rPr>
                <w:rFonts w:ascii="PT Sans Caption" w:eastAsia="Times New Roman" w:hAnsi="PT Sans Caption" w:cs="Arial"/>
                <w:b/>
                <w:sz w:val="18"/>
                <w:szCs w:val="19"/>
                <w:lang w:eastAsia="ru-RU"/>
              </w:rPr>
              <w:t>22-20</w:t>
            </w:r>
            <w:r w:rsidR="008C1402">
              <w:rPr>
                <w:rFonts w:ascii="PT Sans Caption" w:eastAsia="Times New Roman" w:hAnsi="PT Sans Caption" w:cs="Arial"/>
                <w:b/>
                <w:sz w:val="18"/>
                <w:szCs w:val="19"/>
                <w:lang w:eastAsia="ru-RU"/>
              </w:rPr>
              <w:t>25</w:t>
            </w:r>
          </w:p>
        </w:tc>
      </w:tr>
      <w:tr w:rsidR="00165009" w:rsidRPr="00165009" w:rsidTr="00CB3C4D">
        <w:trPr>
          <w:trHeight w:val="567"/>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165009" w:rsidRPr="00165009" w:rsidRDefault="00165009" w:rsidP="00165009">
            <w:pPr>
              <w:spacing w:line="240" w:lineRule="auto"/>
              <w:ind w:firstLine="0"/>
              <w:jc w:val="center"/>
              <w:rPr>
                <w:rFonts w:ascii="PT Sans Caption" w:eastAsia="Times New Roman" w:hAnsi="PT Sans Caption" w:cs="Arial"/>
                <w:sz w:val="18"/>
                <w:szCs w:val="19"/>
                <w:lang w:eastAsia="ru-RU"/>
              </w:rPr>
            </w:pPr>
            <w:r w:rsidRPr="00165009">
              <w:rPr>
                <w:rFonts w:ascii="PT Sans Caption" w:eastAsia="Times New Roman" w:hAnsi="PT Sans Caption" w:cs="Arial"/>
                <w:sz w:val="18"/>
                <w:szCs w:val="19"/>
                <w:lang w:eastAsia="ru-RU"/>
              </w:rPr>
              <w:t>1</w:t>
            </w:r>
          </w:p>
        </w:tc>
        <w:tc>
          <w:tcPr>
            <w:tcW w:w="812" w:type="pct"/>
            <w:tcBorders>
              <w:top w:val="nil"/>
              <w:left w:val="nil"/>
              <w:bottom w:val="single" w:sz="4" w:space="0" w:color="auto"/>
              <w:right w:val="single" w:sz="4" w:space="0" w:color="auto"/>
            </w:tcBorders>
            <w:shd w:val="clear" w:color="auto" w:fill="auto"/>
            <w:vAlign w:val="center"/>
            <w:hideMark/>
          </w:tcPr>
          <w:p w:rsidR="00165009" w:rsidRPr="00165009" w:rsidRDefault="00165009" w:rsidP="00165009">
            <w:pPr>
              <w:spacing w:line="240" w:lineRule="auto"/>
              <w:ind w:firstLine="0"/>
              <w:jc w:val="center"/>
              <w:rPr>
                <w:rFonts w:ascii="PT Sans Caption" w:eastAsia="Times New Roman" w:hAnsi="PT Sans Caption" w:cs="Arial"/>
                <w:sz w:val="18"/>
                <w:szCs w:val="19"/>
                <w:lang w:eastAsia="ru-RU"/>
              </w:rPr>
            </w:pPr>
            <w:r w:rsidRPr="00165009">
              <w:rPr>
                <w:rFonts w:ascii="PT Sans Caption" w:eastAsia="Times New Roman" w:hAnsi="PT Sans Caption" w:cs="Arial"/>
                <w:sz w:val="18"/>
                <w:szCs w:val="19"/>
                <w:lang w:eastAsia="ru-RU"/>
              </w:rPr>
              <w:t xml:space="preserve">Котельная </w:t>
            </w:r>
            <w:proofErr w:type="spellStart"/>
            <w:r w:rsidR="00CB3C4D">
              <w:rPr>
                <w:rFonts w:ascii="PT Sans Caption" w:eastAsia="Times New Roman" w:hAnsi="PT Sans Caption" w:cs="Arial"/>
                <w:sz w:val="18"/>
                <w:szCs w:val="19"/>
                <w:lang w:eastAsia="ru-RU"/>
              </w:rPr>
              <w:t>г.</w:t>
            </w:r>
            <w:r w:rsidRPr="00165009">
              <w:rPr>
                <w:rFonts w:ascii="PT Sans Caption" w:eastAsia="Times New Roman" w:hAnsi="PT Sans Caption" w:cs="Arial"/>
                <w:sz w:val="18"/>
                <w:szCs w:val="19"/>
                <w:lang w:eastAsia="ru-RU"/>
              </w:rPr>
              <w:t>п</w:t>
            </w:r>
            <w:proofErr w:type="gramStart"/>
            <w:r w:rsidRPr="00165009">
              <w:rPr>
                <w:rFonts w:ascii="PT Sans Caption" w:eastAsia="Times New Roman" w:hAnsi="PT Sans Caption" w:cs="Arial"/>
                <w:sz w:val="18"/>
                <w:szCs w:val="19"/>
                <w:lang w:eastAsia="ru-RU"/>
              </w:rPr>
              <w:t>.С</w:t>
            </w:r>
            <w:proofErr w:type="gramEnd"/>
            <w:r w:rsidRPr="00165009">
              <w:rPr>
                <w:rFonts w:ascii="PT Sans Caption" w:eastAsia="Times New Roman" w:hAnsi="PT Sans Caption" w:cs="Arial"/>
                <w:sz w:val="18"/>
                <w:szCs w:val="19"/>
                <w:lang w:eastAsia="ru-RU"/>
              </w:rPr>
              <w:t>инявино</w:t>
            </w:r>
            <w:proofErr w:type="spellEnd"/>
            <w:r w:rsidRPr="00165009">
              <w:rPr>
                <w:rFonts w:ascii="PT Sans Caption" w:eastAsia="Times New Roman" w:hAnsi="PT Sans Caption" w:cs="Arial"/>
                <w:sz w:val="18"/>
                <w:szCs w:val="19"/>
                <w:lang w:eastAsia="ru-RU"/>
              </w:rPr>
              <w:t xml:space="preserve">, </w:t>
            </w:r>
            <w:r w:rsidRPr="00CB3C4D">
              <w:rPr>
                <w:rFonts w:ascii="PT Sans Caption" w:eastAsia="Times New Roman" w:hAnsi="PT Sans Caption" w:cs="Arial"/>
                <w:sz w:val="16"/>
                <w:szCs w:val="16"/>
                <w:lang w:eastAsia="ru-RU"/>
              </w:rPr>
              <w:t>ул.</w:t>
            </w:r>
            <w:r w:rsidR="00A87EB1" w:rsidRPr="00CB3C4D">
              <w:rPr>
                <w:rFonts w:ascii="PT Sans Caption" w:eastAsia="Times New Roman" w:hAnsi="PT Sans Caption" w:cs="Arial"/>
                <w:sz w:val="16"/>
                <w:szCs w:val="16"/>
                <w:lang w:eastAsia="ru-RU"/>
              </w:rPr>
              <w:t xml:space="preserve"> </w:t>
            </w:r>
            <w:r w:rsidRPr="00CB3C4D">
              <w:rPr>
                <w:rFonts w:ascii="PT Sans Caption" w:eastAsia="Times New Roman" w:hAnsi="PT Sans Caption" w:cs="Arial"/>
                <w:sz w:val="16"/>
                <w:szCs w:val="16"/>
                <w:lang w:eastAsia="ru-RU"/>
              </w:rPr>
              <w:t>Кравченко, д.10а</w:t>
            </w:r>
          </w:p>
        </w:tc>
        <w:tc>
          <w:tcPr>
            <w:tcW w:w="711" w:type="pct"/>
            <w:tcBorders>
              <w:top w:val="nil"/>
              <w:left w:val="nil"/>
              <w:bottom w:val="single" w:sz="4" w:space="0" w:color="auto"/>
              <w:right w:val="single" w:sz="4" w:space="0" w:color="auto"/>
            </w:tcBorders>
            <w:shd w:val="clear" w:color="000000" w:fill="FFFFFF"/>
            <w:vAlign w:val="center"/>
            <w:hideMark/>
          </w:tcPr>
          <w:p w:rsidR="00165009" w:rsidRPr="00165009" w:rsidRDefault="00EB2177"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8120</w:t>
            </w:r>
          </w:p>
        </w:tc>
        <w:tc>
          <w:tcPr>
            <w:tcW w:w="791" w:type="pct"/>
            <w:tcBorders>
              <w:top w:val="nil"/>
              <w:left w:val="nil"/>
              <w:bottom w:val="single" w:sz="4" w:space="0" w:color="auto"/>
              <w:right w:val="single" w:sz="4" w:space="0" w:color="auto"/>
            </w:tcBorders>
            <w:shd w:val="clear" w:color="auto" w:fill="auto"/>
            <w:vAlign w:val="center"/>
            <w:hideMark/>
          </w:tcPr>
          <w:p w:rsidR="00165009" w:rsidRPr="00165009" w:rsidRDefault="00165009" w:rsidP="00165009">
            <w:pPr>
              <w:spacing w:line="240" w:lineRule="auto"/>
              <w:ind w:firstLine="0"/>
              <w:jc w:val="center"/>
              <w:rPr>
                <w:rFonts w:ascii="PT Sans Caption" w:eastAsia="Times New Roman" w:hAnsi="PT Sans Caption" w:cs="Arial"/>
                <w:sz w:val="18"/>
                <w:szCs w:val="19"/>
                <w:lang w:eastAsia="ru-RU"/>
              </w:rPr>
            </w:pPr>
            <w:r w:rsidRPr="00165009">
              <w:rPr>
                <w:rFonts w:ascii="PT Sans Caption" w:eastAsia="Times New Roman" w:hAnsi="PT Sans Caption" w:cs="Arial"/>
                <w:sz w:val="18"/>
                <w:szCs w:val="19"/>
                <w:lang w:eastAsia="ru-RU"/>
              </w:rPr>
              <w:t>5,590</w:t>
            </w:r>
          </w:p>
        </w:tc>
        <w:tc>
          <w:tcPr>
            <w:tcW w:w="548" w:type="pct"/>
            <w:tcBorders>
              <w:top w:val="nil"/>
              <w:left w:val="nil"/>
              <w:bottom w:val="single" w:sz="4" w:space="0" w:color="auto"/>
              <w:right w:val="single" w:sz="4" w:space="0" w:color="auto"/>
            </w:tcBorders>
            <w:shd w:val="clear" w:color="auto" w:fill="auto"/>
            <w:noWrap/>
            <w:vAlign w:val="center"/>
            <w:hideMark/>
          </w:tcPr>
          <w:p w:rsidR="00165009" w:rsidRPr="00165009" w:rsidRDefault="00EB2177"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21,703</w:t>
            </w:r>
          </w:p>
        </w:tc>
        <w:tc>
          <w:tcPr>
            <w:tcW w:w="720" w:type="pct"/>
            <w:tcBorders>
              <w:top w:val="nil"/>
              <w:left w:val="nil"/>
              <w:bottom w:val="single" w:sz="4" w:space="0" w:color="auto"/>
              <w:right w:val="single" w:sz="4" w:space="0" w:color="auto"/>
            </w:tcBorders>
            <w:shd w:val="clear" w:color="auto" w:fill="auto"/>
            <w:noWrap/>
            <w:vAlign w:val="center"/>
            <w:hideMark/>
          </w:tcPr>
          <w:p w:rsidR="00165009" w:rsidRPr="00165009" w:rsidRDefault="00EB2177"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156,67</w:t>
            </w:r>
          </w:p>
        </w:tc>
        <w:tc>
          <w:tcPr>
            <w:tcW w:w="614" w:type="pct"/>
            <w:tcBorders>
              <w:top w:val="nil"/>
              <w:left w:val="nil"/>
              <w:bottom w:val="single" w:sz="4" w:space="0" w:color="auto"/>
              <w:right w:val="single" w:sz="4" w:space="0" w:color="auto"/>
            </w:tcBorders>
            <w:shd w:val="clear" w:color="auto" w:fill="auto"/>
            <w:vAlign w:val="center"/>
            <w:hideMark/>
          </w:tcPr>
          <w:p w:rsidR="00165009" w:rsidRPr="00165009" w:rsidRDefault="00EB2177"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3400,200</w:t>
            </w:r>
          </w:p>
        </w:tc>
        <w:tc>
          <w:tcPr>
            <w:tcW w:w="601" w:type="pct"/>
            <w:tcBorders>
              <w:top w:val="nil"/>
              <w:left w:val="nil"/>
              <w:bottom w:val="single" w:sz="4" w:space="0" w:color="auto"/>
              <w:right w:val="single" w:sz="4" w:space="0" w:color="auto"/>
            </w:tcBorders>
            <w:shd w:val="clear" w:color="auto" w:fill="auto"/>
            <w:noWrap/>
            <w:vAlign w:val="center"/>
            <w:hideMark/>
          </w:tcPr>
          <w:p w:rsidR="00165009" w:rsidRPr="00165009" w:rsidRDefault="00EB2177"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2992,184</w:t>
            </w:r>
          </w:p>
        </w:tc>
      </w:tr>
      <w:tr w:rsidR="00165009" w:rsidRPr="00165009" w:rsidTr="006255A8">
        <w:trPr>
          <w:trHeight w:val="30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165009" w:rsidRPr="00165009" w:rsidRDefault="006F0C4A" w:rsidP="00165009">
            <w:pPr>
              <w:spacing w:line="240" w:lineRule="auto"/>
              <w:ind w:firstLine="0"/>
              <w:jc w:val="center"/>
              <w:rPr>
                <w:rFonts w:ascii="PT Sans Caption" w:eastAsia="Times New Roman" w:hAnsi="PT Sans Caption" w:cs="Arial"/>
                <w:b/>
                <w:sz w:val="18"/>
                <w:szCs w:val="19"/>
                <w:lang w:eastAsia="ru-RU"/>
              </w:rPr>
            </w:pPr>
            <w:r>
              <w:rPr>
                <w:rFonts w:ascii="PT Sans Caption" w:eastAsia="Times New Roman" w:hAnsi="PT Sans Caption" w:cs="Arial"/>
                <w:b/>
                <w:sz w:val="18"/>
                <w:szCs w:val="19"/>
                <w:lang w:eastAsia="ru-RU"/>
              </w:rPr>
              <w:t>20</w:t>
            </w:r>
            <w:r w:rsidR="008C1402">
              <w:rPr>
                <w:rFonts w:ascii="PT Sans Caption" w:eastAsia="Times New Roman" w:hAnsi="PT Sans Caption" w:cs="Arial"/>
                <w:b/>
                <w:sz w:val="18"/>
                <w:szCs w:val="19"/>
                <w:lang w:eastAsia="ru-RU"/>
              </w:rPr>
              <w:t>26</w:t>
            </w:r>
            <w:r w:rsidR="00EB2177">
              <w:rPr>
                <w:rFonts w:ascii="PT Sans Caption" w:eastAsia="Times New Roman" w:hAnsi="PT Sans Caption" w:cs="Arial"/>
                <w:b/>
                <w:sz w:val="18"/>
                <w:szCs w:val="19"/>
                <w:lang w:eastAsia="ru-RU"/>
              </w:rPr>
              <w:t>-2031</w:t>
            </w:r>
          </w:p>
        </w:tc>
      </w:tr>
      <w:tr w:rsidR="00165009" w:rsidRPr="00165009" w:rsidTr="00CB3C4D">
        <w:trPr>
          <w:trHeight w:val="523"/>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165009" w:rsidRPr="00165009" w:rsidRDefault="00165009" w:rsidP="00165009">
            <w:pPr>
              <w:spacing w:line="240" w:lineRule="auto"/>
              <w:ind w:firstLine="0"/>
              <w:jc w:val="center"/>
              <w:rPr>
                <w:rFonts w:ascii="PT Sans Caption" w:eastAsia="Times New Roman" w:hAnsi="PT Sans Caption" w:cs="Arial"/>
                <w:sz w:val="18"/>
                <w:szCs w:val="19"/>
                <w:lang w:eastAsia="ru-RU"/>
              </w:rPr>
            </w:pPr>
            <w:r w:rsidRPr="00165009">
              <w:rPr>
                <w:rFonts w:ascii="PT Sans Caption" w:eastAsia="Times New Roman" w:hAnsi="PT Sans Caption" w:cs="Arial"/>
                <w:sz w:val="18"/>
                <w:szCs w:val="19"/>
                <w:lang w:eastAsia="ru-RU"/>
              </w:rPr>
              <w:t>1</w:t>
            </w:r>
          </w:p>
        </w:tc>
        <w:tc>
          <w:tcPr>
            <w:tcW w:w="812" w:type="pct"/>
            <w:tcBorders>
              <w:top w:val="nil"/>
              <w:left w:val="nil"/>
              <w:bottom w:val="single" w:sz="4" w:space="0" w:color="auto"/>
              <w:right w:val="single" w:sz="4" w:space="0" w:color="auto"/>
            </w:tcBorders>
            <w:shd w:val="clear" w:color="auto" w:fill="auto"/>
            <w:vAlign w:val="center"/>
            <w:hideMark/>
          </w:tcPr>
          <w:p w:rsidR="00165009" w:rsidRPr="00165009" w:rsidRDefault="00CB3C4D" w:rsidP="00165009">
            <w:pPr>
              <w:spacing w:line="240" w:lineRule="auto"/>
              <w:ind w:firstLine="0"/>
              <w:jc w:val="center"/>
              <w:rPr>
                <w:rFonts w:ascii="PT Sans Caption" w:eastAsia="Times New Roman" w:hAnsi="PT Sans Caption" w:cs="Arial"/>
                <w:sz w:val="18"/>
                <w:szCs w:val="19"/>
                <w:lang w:eastAsia="ru-RU"/>
              </w:rPr>
            </w:pPr>
            <w:r w:rsidRPr="00165009">
              <w:rPr>
                <w:rFonts w:ascii="PT Sans Caption" w:eastAsia="Times New Roman" w:hAnsi="PT Sans Caption" w:cs="Arial"/>
                <w:sz w:val="18"/>
                <w:szCs w:val="19"/>
                <w:lang w:eastAsia="ru-RU"/>
              </w:rPr>
              <w:t xml:space="preserve">Котельная </w:t>
            </w:r>
            <w:proofErr w:type="spellStart"/>
            <w:r>
              <w:rPr>
                <w:rFonts w:ascii="PT Sans Caption" w:eastAsia="Times New Roman" w:hAnsi="PT Sans Caption" w:cs="Arial"/>
                <w:sz w:val="18"/>
                <w:szCs w:val="19"/>
                <w:lang w:eastAsia="ru-RU"/>
              </w:rPr>
              <w:t>г.</w:t>
            </w:r>
            <w:r w:rsidRPr="00165009">
              <w:rPr>
                <w:rFonts w:ascii="PT Sans Caption" w:eastAsia="Times New Roman" w:hAnsi="PT Sans Caption" w:cs="Arial"/>
                <w:sz w:val="18"/>
                <w:szCs w:val="19"/>
                <w:lang w:eastAsia="ru-RU"/>
              </w:rPr>
              <w:t>п</w:t>
            </w:r>
            <w:proofErr w:type="gramStart"/>
            <w:r w:rsidRPr="00165009">
              <w:rPr>
                <w:rFonts w:ascii="PT Sans Caption" w:eastAsia="Times New Roman" w:hAnsi="PT Sans Caption" w:cs="Arial"/>
                <w:sz w:val="18"/>
                <w:szCs w:val="19"/>
                <w:lang w:eastAsia="ru-RU"/>
              </w:rPr>
              <w:t>.С</w:t>
            </w:r>
            <w:proofErr w:type="gramEnd"/>
            <w:r w:rsidRPr="00165009">
              <w:rPr>
                <w:rFonts w:ascii="PT Sans Caption" w:eastAsia="Times New Roman" w:hAnsi="PT Sans Caption" w:cs="Arial"/>
                <w:sz w:val="18"/>
                <w:szCs w:val="19"/>
                <w:lang w:eastAsia="ru-RU"/>
              </w:rPr>
              <w:t>инявино</w:t>
            </w:r>
            <w:proofErr w:type="spellEnd"/>
            <w:r w:rsidRPr="00165009">
              <w:rPr>
                <w:rFonts w:ascii="PT Sans Caption" w:eastAsia="Times New Roman" w:hAnsi="PT Sans Caption" w:cs="Arial"/>
                <w:sz w:val="18"/>
                <w:szCs w:val="19"/>
                <w:lang w:eastAsia="ru-RU"/>
              </w:rPr>
              <w:t xml:space="preserve">, </w:t>
            </w:r>
            <w:r w:rsidRPr="00CB3C4D">
              <w:rPr>
                <w:rFonts w:ascii="PT Sans Caption" w:eastAsia="Times New Roman" w:hAnsi="PT Sans Caption" w:cs="Arial"/>
                <w:sz w:val="16"/>
                <w:szCs w:val="16"/>
                <w:lang w:eastAsia="ru-RU"/>
              </w:rPr>
              <w:t>ул. Кравченко, д.10а</w:t>
            </w:r>
          </w:p>
        </w:tc>
        <w:tc>
          <w:tcPr>
            <w:tcW w:w="711" w:type="pct"/>
            <w:tcBorders>
              <w:top w:val="nil"/>
              <w:left w:val="nil"/>
              <w:bottom w:val="single" w:sz="4" w:space="0" w:color="auto"/>
              <w:right w:val="single" w:sz="4" w:space="0" w:color="auto"/>
            </w:tcBorders>
            <w:shd w:val="clear" w:color="000000" w:fill="FFFFFF"/>
            <w:vAlign w:val="center"/>
            <w:hideMark/>
          </w:tcPr>
          <w:p w:rsidR="00165009" w:rsidRPr="00165009" w:rsidRDefault="00EB2177"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8120</w:t>
            </w:r>
          </w:p>
        </w:tc>
        <w:tc>
          <w:tcPr>
            <w:tcW w:w="791" w:type="pct"/>
            <w:tcBorders>
              <w:top w:val="nil"/>
              <w:left w:val="nil"/>
              <w:bottom w:val="single" w:sz="4" w:space="0" w:color="auto"/>
              <w:right w:val="single" w:sz="4" w:space="0" w:color="auto"/>
            </w:tcBorders>
            <w:shd w:val="clear" w:color="auto" w:fill="auto"/>
            <w:vAlign w:val="center"/>
            <w:hideMark/>
          </w:tcPr>
          <w:p w:rsidR="00165009" w:rsidRPr="00165009" w:rsidRDefault="00EB2177"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6,963</w:t>
            </w:r>
          </w:p>
        </w:tc>
        <w:tc>
          <w:tcPr>
            <w:tcW w:w="548" w:type="pct"/>
            <w:tcBorders>
              <w:top w:val="nil"/>
              <w:left w:val="nil"/>
              <w:bottom w:val="single" w:sz="4" w:space="0" w:color="auto"/>
              <w:right w:val="single" w:sz="4" w:space="0" w:color="auto"/>
            </w:tcBorders>
            <w:shd w:val="clear" w:color="auto" w:fill="auto"/>
            <w:noWrap/>
            <w:vAlign w:val="center"/>
            <w:hideMark/>
          </w:tcPr>
          <w:p w:rsidR="00165009" w:rsidRPr="00165009" w:rsidRDefault="00EB2177"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20,541</w:t>
            </w:r>
          </w:p>
        </w:tc>
        <w:tc>
          <w:tcPr>
            <w:tcW w:w="720" w:type="pct"/>
            <w:tcBorders>
              <w:top w:val="nil"/>
              <w:left w:val="nil"/>
              <w:bottom w:val="single" w:sz="4" w:space="0" w:color="auto"/>
              <w:right w:val="single" w:sz="4" w:space="0" w:color="auto"/>
            </w:tcBorders>
            <w:shd w:val="clear" w:color="auto" w:fill="auto"/>
            <w:noWrap/>
            <w:vAlign w:val="center"/>
            <w:hideMark/>
          </w:tcPr>
          <w:p w:rsidR="00165009" w:rsidRPr="00165009" w:rsidRDefault="00EB2177"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154,67</w:t>
            </w:r>
          </w:p>
        </w:tc>
        <w:tc>
          <w:tcPr>
            <w:tcW w:w="614" w:type="pct"/>
            <w:tcBorders>
              <w:top w:val="nil"/>
              <w:left w:val="nil"/>
              <w:bottom w:val="single" w:sz="4" w:space="0" w:color="auto"/>
              <w:right w:val="single" w:sz="4" w:space="0" w:color="auto"/>
            </w:tcBorders>
            <w:shd w:val="clear" w:color="auto" w:fill="auto"/>
            <w:vAlign w:val="center"/>
            <w:hideMark/>
          </w:tcPr>
          <w:p w:rsidR="00165009" w:rsidRPr="00165009" w:rsidRDefault="00EB2177"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3177,076</w:t>
            </w:r>
          </w:p>
        </w:tc>
        <w:tc>
          <w:tcPr>
            <w:tcW w:w="601" w:type="pct"/>
            <w:tcBorders>
              <w:top w:val="nil"/>
              <w:left w:val="nil"/>
              <w:bottom w:val="single" w:sz="4" w:space="0" w:color="auto"/>
              <w:right w:val="single" w:sz="4" w:space="0" w:color="auto"/>
            </w:tcBorders>
            <w:shd w:val="clear" w:color="auto" w:fill="auto"/>
            <w:noWrap/>
            <w:vAlign w:val="center"/>
            <w:hideMark/>
          </w:tcPr>
          <w:p w:rsidR="00165009" w:rsidRPr="00165009" w:rsidRDefault="00EB2177"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2795,827</w:t>
            </w:r>
          </w:p>
        </w:tc>
      </w:tr>
      <w:tr w:rsidR="00165009" w:rsidRPr="00165009" w:rsidTr="006255A8">
        <w:trPr>
          <w:trHeight w:val="30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165009" w:rsidRPr="00165009" w:rsidRDefault="00EB2177" w:rsidP="00165009">
            <w:pPr>
              <w:spacing w:line="240" w:lineRule="auto"/>
              <w:ind w:firstLine="0"/>
              <w:jc w:val="center"/>
              <w:rPr>
                <w:rFonts w:ascii="PT Sans Caption" w:eastAsia="Times New Roman" w:hAnsi="PT Sans Caption" w:cs="Arial"/>
                <w:b/>
                <w:sz w:val="18"/>
                <w:szCs w:val="19"/>
                <w:lang w:eastAsia="ru-RU"/>
              </w:rPr>
            </w:pPr>
            <w:r>
              <w:rPr>
                <w:rFonts w:ascii="PT Sans Caption" w:eastAsia="Times New Roman" w:hAnsi="PT Sans Caption" w:cs="Arial"/>
                <w:b/>
                <w:sz w:val="18"/>
                <w:szCs w:val="19"/>
                <w:lang w:eastAsia="ru-RU"/>
              </w:rPr>
              <w:t>2032-2037</w:t>
            </w:r>
          </w:p>
        </w:tc>
      </w:tr>
      <w:tr w:rsidR="00165009" w:rsidRPr="00165009" w:rsidTr="00CB3C4D">
        <w:trPr>
          <w:trHeight w:val="535"/>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165009" w:rsidRPr="00165009" w:rsidRDefault="00165009" w:rsidP="00165009">
            <w:pPr>
              <w:spacing w:line="240" w:lineRule="auto"/>
              <w:ind w:firstLine="0"/>
              <w:jc w:val="center"/>
              <w:rPr>
                <w:rFonts w:ascii="PT Sans Caption" w:eastAsia="Times New Roman" w:hAnsi="PT Sans Caption" w:cs="Arial"/>
                <w:sz w:val="18"/>
                <w:szCs w:val="19"/>
                <w:lang w:eastAsia="ru-RU"/>
              </w:rPr>
            </w:pPr>
            <w:r w:rsidRPr="00165009">
              <w:rPr>
                <w:rFonts w:ascii="PT Sans Caption" w:eastAsia="Times New Roman" w:hAnsi="PT Sans Caption" w:cs="Arial"/>
                <w:sz w:val="18"/>
                <w:szCs w:val="19"/>
                <w:lang w:eastAsia="ru-RU"/>
              </w:rPr>
              <w:t>1</w:t>
            </w:r>
          </w:p>
        </w:tc>
        <w:tc>
          <w:tcPr>
            <w:tcW w:w="812" w:type="pct"/>
            <w:tcBorders>
              <w:top w:val="nil"/>
              <w:left w:val="nil"/>
              <w:bottom w:val="single" w:sz="4" w:space="0" w:color="auto"/>
              <w:right w:val="single" w:sz="4" w:space="0" w:color="auto"/>
            </w:tcBorders>
            <w:shd w:val="clear" w:color="auto" w:fill="auto"/>
            <w:vAlign w:val="center"/>
            <w:hideMark/>
          </w:tcPr>
          <w:p w:rsidR="00165009" w:rsidRPr="00165009" w:rsidRDefault="00CB3C4D" w:rsidP="00165009">
            <w:pPr>
              <w:spacing w:line="240" w:lineRule="auto"/>
              <w:ind w:firstLine="0"/>
              <w:jc w:val="center"/>
              <w:rPr>
                <w:rFonts w:ascii="PT Sans Caption" w:eastAsia="Times New Roman" w:hAnsi="PT Sans Caption" w:cs="Arial"/>
                <w:sz w:val="18"/>
                <w:szCs w:val="19"/>
                <w:lang w:eastAsia="ru-RU"/>
              </w:rPr>
            </w:pPr>
            <w:r w:rsidRPr="00165009">
              <w:rPr>
                <w:rFonts w:ascii="PT Sans Caption" w:eastAsia="Times New Roman" w:hAnsi="PT Sans Caption" w:cs="Arial"/>
                <w:sz w:val="18"/>
                <w:szCs w:val="19"/>
                <w:lang w:eastAsia="ru-RU"/>
              </w:rPr>
              <w:t xml:space="preserve">Котельная </w:t>
            </w:r>
            <w:proofErr w:type="spellStart"/>
            <w:r>
              <w:rPr>
                <w:rFonts w:ascii="PT Sans Caption" w:eastAsia="Times New Roman" w:hAnsi="PT Sans Caption" w:cs="Arial"/>
                <w:sz w:val="18"/>
                <w:szCs w:val="19"/>
                <w:lang w:eastAsia="ru-RU"/>
              </w:rPr>
              <w:t>г.</w:t>
            </w:r>
            <w:r w:rsidRPr="00165009">
              <w:rPr>
                <w:rFonts w:ascii="PT Sans Caption" w:eastAsia="Times New Roman" w:hAnsi="PT Sans Caption" w:cs="Arial"/>
                <w:sz w:val="18"/>
                <w:szCs w:val="19"/>
                <w:lang w:eastAsia="ru-RU"/>
              </w:rPr>
              <w:t>п</w:t>
            </w:r>
            <w:proofErr w:type="gramStart"/>
            <w:r w:rsidRPr="00165009">
              <w:rPr>
                <w:rFonts w:ascii="PT Sans Caption" w:eastAsia="Times New Roman" w:hAnsi="PT Sans Caption" w:cs="Arial"/>
                <w:sz w:val="18"/>
                <w:szCs w:val="19"/>
                <w:lang w:eastAsia="ru-RU"/>
              </w:rPr>
              <w:t>.С</w:t>
            </w:r>
            <w:proofErr w:type="gramEnd"/>
            <w:r w:rsidRPr="00165009">
              <w:rPr>
                <w:rFonts w:ascii="PT Sans Caption" w:eastAsia="Times New Roman" w:hAnsi="PT Sans Caption" w:cs="Arial"/>
                <w:sz w:val="18"/>
                <w:szCs w:val="19"/>
                <w:lang w:eastAsia="ru-RU"/>
              </w:rPr>
              <w:t>инявино</w:t>
            </w:r>
            <w:proofErr w:type="spellEnd"/>
            <w:r w:rsidRPr="00165009">
              <w:rPr>
                <w:rFonts w:ascii="PT Sans Caption" w:eastAsia="Times New Roman" w:hAnsi="PT Sans Caption" w:cs="Arial"/>
                <w:sz w:val="18"/>
                <w:szCs w:val="19"/>
                <w:lang w:eastAsia="ru-RU"/>
              </w:rPr>
              <w:t xml:space="preserve">, </w:t>
            </w:r>
            <w:r w:rsidRPr="00CB3C4D">
              <w:rPr>
                <w:rFonts w:ascii="PT Sans Caption" w:eastAsia="Times New Roman" w:hAnsi="PT Sans Caption" w:cs="Arial"/>
                <w:sz w:val="16"/>
                <w:szCs w:val="16"/>
                <w:lang w:eastAsia="ru-RU"/>
              </w:rPr>
              <w:t>ул. Кравченко, д.10а</w:t>
            </w:r>
          </w:p>
        </w:tc>
        <w:tc>
          <w:tcPr>
            <w:tcW w:w="711" w:type="pct"/>
            <w:tcBorders>
              <w:top w:val="nil"/>
              <w:left w:val="nil"/>
              <w:bottom w:val="single" w:sz="4" w:space="0" w:color="auto"/>
              <w:right w:val="single" w:sz="4" w:space="0" w:color="auto"/>
            </w:tcBorders>
            <w:shd w:val="clear" w:color="000000" w:fill="FFFFFF"/>
            <w:vAlign w:val="center"/>
            <w:hideMark/>
          </w:tcPr>
          <w:p w:rsidR="00165009" w:rsidRPr="00165009" w:rsidRDefault="00EB2177"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8120</w:t>
            </w:r>
          </w:p>
        </w:tc>
        <w:tc>
          <w:tcPr>
            <w:tcW w:w="791" w:type="pct"/>
            <w:tcBorders>
              <w:top w:val="nil"/>
              <w:left w:val="nil"/>
              <w:bottom w:val="single" w:sz="4" w:space="0" w:color="auto"/>
              <w:right w:val="single" w:sz="4" w:space="0" w:color="auto"/>
            </w:tcBorders>
            <w:shd w:val="clear" w:color="auto" w:fill="auto"/>
            <w:vAlign w:val="center"/>
            <w:hideMark/>
          </w:tcPr>
          <w:p w:rsidR="00165009" w:rsidRPr="00165009" w:rsidRDefault="00EB2177"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6,963</w:t>
            </w:r>
          </w:p>
        </w:tc>
        <w:tc>
          <w:tcPr>
            <w:tcW w:w="548" w:type="pct"/>
            <w:tcBorders>
              <w:top w:val="nil"/>
              <w:left w:val="nil"/>
              <w:bottom w:val="single" w:sz="4" w:space="0" w:color="auto"/>
              <w:right w:val="single" w:sz="4" w:space="0" w:color="auto"/>
            </w:tcBorders>
            <w:shd w:val="clear" w:color="auto" w:fill="auto"/>
            <w:noWrap/>
            <w:vAlign w:val="center"/>
            <w:hideMark/>
          </w:tcPr>
          <w:p w:rsidR="00165009" w:rsidRPr="00165009" w:rsidRDefault="00EB2177"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24,238</w:t>
            </w:r>
          </w:p>
        </w:tc>
        <w:tc>
          <w:tcPr>
            <w:tcW w:w="720" w:type="pct"/>
            <w:tcBorders>
              <w:top w:val="nil"/>
              <w:left w:val="nil"/>
              <w:bottom w:val="single" w:sz="4" w:space="0" w:color="auto"/>
              <w:right w:val="single" w:sz="4" w:space="0" w:color="auto"/>
            </w:tcBorders>
            <w:shd w:val="clear" w:color="auto" w:fill="auto"/>
            <w:noWrap/>
            <w:vAlign w:val="center"/>
            <w:hideMark/>
          </w:tcPr>
          <w:p w:rsidR="00165009" w:rsidRPr="00165009" w:rsidRDefault="00EB2177"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154,67</w:t>
            </w:r>
          </w:p>
        </w:tc>
        <w:tc>
          <w:tcPr>
            <w:tcW w:w="614" w:type="pct"/>
            <w:tcBorders>
              <w:top w:val="nil"/>
              <w:left w:val="nil"/>
              <w:bottom w:val="single" w:sz="4" w:space="0" w:color="auto"/>
              <w:right w:val="single" w:sz="4" w:space="0" w:color="auto"/>
            </w:tcBorders>
            <w:shd w:val="clear" w:color="auto" w:fill="auto"/>
            <w:vAlign w:val="center"/>
            <w:hideMark/>
          </w:tcPr>
          <w:p w:rsidR="00165009" w:rsidRPr="00165009" w:rsidRDefault="00EB2177"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3748,95</w:t>
            </w:r>
          </w:p>
        </w:tc>
        <w:tc>
          <w:tcPr>
            <w:tcW w:w="601" w:type="pct"/>
            <w:tcBorders>
              <w:top w:val="nil"/>
              <w:left w:val="nil"/>
              <w:bottom w:val="single" w:sz="4" w:space="0" w:color="auto"/>
              <w:right w:val="single" w:sz="4" w:space="0" w:color="auto"/>
            </w:tcBorders>
            <w:shd w:val="clear" w:color="auto" w:fill="auto"/>
            <w:noWrap/>
            <w:vAlign w:val="center"/>
            <w:hideMark/>
          </w:tcPr>
          <w:p w:rsidR="00165009" w:rsidRPr="00165009" w:rsidRDefault="00EB2177"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3299,076</w:t>
            </w:r>
          </w:p>
        </w:tc>
      </w:tr>
      <w:tr w:rsidR="00165009" w:rsidRPr="00165009" w:rsidTr="006255A8">
        <w:trPr>
          <w:trHeight w:val="30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165009" w:rsidRPr="00165009" w:rsidRDefault="004B1EF0" w:rsidP="00165009">
            <w:pPr>
              <w:spacing w:line="240" w:lineRule="auto"/>
              <w:ind w:firstLine="0"/>
              <w:jc w:val="center"/>
              <w:rPr>
                <w:rFonts w:ascii="PT Sans Caption" w:eastAsia="Times New Roman" w:hAnsi="PT Sans Caption" w:cs="Arial"/>
                <w:b/>
                <w:sz w:val="18"/>
                <w:szCs w:val="19"/>
                <w:lang w:eastAsia="ru-RU"/>
              </w:rPr>
            </w:pPr>
            <w:r>
              <w:rPr>
                <w:rFonts w:ascii="PT Sans Caption" w:eastAsia="Times New Roman" w:hAnsi="PT Sans Caption" w:cs="Arial"/>
                <w:b/>
                <w:sz w:val="18"/>
                <w:szCs w:val="19"/>
                <w:lang w:eastAsia="ru-RU"/>
              </w:rPr>
              <w:t>2038-2045</w:t>
            </w:r>
          </w:p>
        </w:tc>
      </w:tr>
      <w:tr w:rsidR="004B1EF0" w:rsidRPr="00165009" w:rsidTr="006255A8">
        <w:trPr>
          <w:trHeight w:val="542"/>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4B1EF0" w:rsidRPr="00165009" w:rsidRDefault="004B1EF0" w:rsidP="004B1EF0">
            <w:pPr>
              <w:spacing w:line="240" w:lineRule="auto"/>
              <w:ind w:firstLine="0"/>
              <w:jc w:val="center"/>
              <w:rPr>
                <w:rFonts w:ascii="PT Sans Caption" w:eastAsia="Times New Roman" w:hAnsi="PT Sans Caption" w:cs="Arial"/>
                <w:sz w:val="18"/>
                <w:szCs w:val="19"/>
                <w:lang w:eastAsia="ru-RU"/>
              </w:rPr>
            </w:pPr>
            <w:r w:rsidRPr="00165009">
              <w:rPr>
                <w:rFonts w:ascii="PT Sans Caption" w:eastAsia="Times New Roman" w:hAnsi="PT Sans Caption" w:cs="Arial"/>
                <w:sz w:val="18"/>
                <w:szCs w:val="19"/>
                <w:lang w:eastAsia="ru-RU"/>
              </w:rPr>
              <w:t>1</w:t>
            </w:r>
          </w:p>
        </w:tc>
        <w:tc>
          <w:tcPr>
            <w:tcW w:w="812" w:type="pct"/>
            <w:tcBorders>
              <w:top w:val="nil"/>
              <w:left w:val="nil"/>
              <w:bottom w:val="single" w:sz="4" w:space="0" w:color="auto"/>
              <w:right w:val="single" w:sz="4" w:space="0" w:color="auto"/>
            </w:tcBorders>
            <w:shd w:val="clear" w:color="auto" w:fill="auto"/>
            <w:vAlign w:val="center"/>
            <w:hideMark/>
          </w:tcPr>
          <w:p w:rsidR="004B1EF0" w:rsidRPr="00165009" w:rsidRDefault="004B1EF0" w:rsidP="004B1EF0">
            <w:pPr>
              <w:spacing w:line="240" w:lineRule="auto"/>
              <w:ind w:firstLine="0"/>
              <w:jc w:val="center"/>
              <w:rPr>
                <w:rFonts w:ascii="PT Sans Caption" w:eastAsia="Times New Roman" w:hAnsi="PT Sans Caption" w:cs="Arial"/>
                <w:sz w:val="18"/>
                <w:szCs w:val="19"/>
                <w:lang w:eastAsia="ru-RU"/>
              </w:rPr>
            </w:pPr>
            <w:r w:rsidRPr="00165009">
              <w:rPr>
                <w:rFonts w:ascii="PT Sans Caption" w:eastAsia="Times New Roman" w:hAnsi="PT Sans Caption" w:cs="Arial"/>
                <w:sz w:val="18"/>
                <w:szCs w:val="19"/>
                <w:lang w:eastAsia="ru-RU"/>
              </w:rPr>
              <w:t xml:space="preserve">Котельная </w:t>
            </w:r>
            <w:proofErr w:type="spellStart"/>
            <w:r>
              <w:rPr>
                <w:rFonts w:ascii="PT Sans Caption" w:eastAsia="Times New Roman" w:hAnsi="PT Sans Caption" w:cs="Arial"/>
                <w:sz w:val="18"/>
                <w:szCs w:val="19"/>
                <w:lang w:eastAsia="ru-RU"/>
              </w:rPr>
              <w:t>г.</w:t>
            </w:r>
            <w:r w:rsidRPr="00165009">
              <w:rPr>
                <w:rFonts w:ascii="PT Sans Caption" w:eastAsia="Times New Roman" w:hAnsi="PT Sans Caption" w:cs="Arial"/>
                <w:sz w:val="18"/>
                <w:szCs w:val="19"/>
                <w:lang w:eastAsia="ru-RU"/>
              </w:rPr>
              <w:t>п</w:t>
            </w:r>
            <w:proofErr w:type="gramStart"/>
            <w:r w:rsidRPr="00165009">
              <w:rPr>
                <w:rFonts w:ascii="PT Sans Caption" w:eastAsia="Times New Roman" w:hAnsi="PT Sans Caption" w:cs="Arial"/>
                <w:sz w:val="18"/>
                <w:szCs w:val="19"/>
                <w:lang w:eastAsia="ru-RU"/>
              </w:rPr>
              <w:t>.С</w:t>
            </w:r>
            <w:proofErr w:type="gramEnd"/>
            <w:r w:rsidRPr="00165009">
              <w:rPr>
                <w:rFonts w:ascii="PT Sans Caption" w:eastAsia="Times New Roman" w:hAnsi="PT Sans Caption" w:cs="Arial"/>
                <w:sz w:val="18"/>
                <w:szCs w:val="19"/>
                <w:lang w:eastAsia="ru-RU"/>
              </w:rPr>
              <w:t>инявино</w:t>
            </w:r>
            <w:proofErr w:type="spellEnd"/>
            <w:r w:rsidRPr="00165009">
              <w:rPr>
                <w:rFonts w:ascii="PT Sans Caption" w:eastAsia="Times New Roman" w:hAnsi="PT Sans Caption" w:cs="Arial"/>
                <w:sz w:val="18"/>
                <w:szCs w:val="19"/>
                <w:lang w:eastAsia="ru-RU"/>
              </w:rPr>
              <w:t xml:space="preserve">, </w:t>
            </w:r>
            <w:r w:rsidRPr="00CB3C4D">
              <w:rPr>
                <w:rFonts w:ascii="PT Sans Caption" w:eastAsia="Times New Roman" w:hAnsi="PT Sans Caption" w:cs="Arial"/>
                <w:sz w:val="16"/>
                <w:szCs w:val="16"/>
                <w:lang w:eastAsia="ru-RU"/>
              </w:rPr>
              <w:t>ул. Кравченко, д.10а</w:t>
            </w:r>
          </w:p>
        </w:tc>
        <w:tc>
          <w:tcPr>
            <w:tcW w:w="711" w:type="pct"/>
            <w:tcBorders>
              <w:top w:val="nil"/>
              <w:left w:val="nil"/>
              <w:bottom w:val="single" w:sz="4" w:space="0" w:color="auto"/>
              <w:right w:val="single" w:sz="4" w:space="0" w:color="auto"/>
            </w:tcBorders>
            <w:shd w:val="clear" w:color="000000" w:fill="FFFFFF"/>
            <w:vAlign w:val="center"/>
            <w:hideMark/>
          </w:tcPr>
          <w:p w:rsidR="004B1EF0" w:rsidRPr="00165009" w:rsidRDefault="004B1EF0" w:rsidP="004B1EF0">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8120</w:t>
            </w:r>
          </w:p>
        </w:tc>
        <w:tc>
          <w:tcPr>
            <w:tcW w:w="791" w:type="pct"/>
            <w:tcBorders>
              <w:top w:val="nil"/>
              <w:left w:val="nil"/>
              <w:bottom w:val="single" w:sz="4" w:space="0" w:color="auto"/>
              <w:right w:val="single" w:sz="4" w:space="0" w:color="auto"/>
            </w:tcBorders>
            <w:shd w:val="clear" w:color="auto" w:fill="auto"/>
            <w:vAlign w:val="center"/>
            <w:hideMark/>
          </w:tcPr>
          <w:p w:rsidR="004B1EF0" w:rsidRPr="00165009" w:rsidRDefault="004B1EF0" w:rsidP="004B1EF0">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6,963</w:t>
            </w:r>
          </w:p>
        </w:tc>
        <w:tc>
          <w:tcPr>
            <w:tcW w:w="548" w:type="pct"/>
            <w:tcBorders>
              <w:top w:val="nil"/>
              <w:left w:val="nil"/>
              <w:bottom w:val="single" w:sz="4" w:space="0" w:color="auto"/>
              <w:right w:val="single" w:sz="4" w:space="0" w:color="auto"/>
            </w:tcBorders>
            <w:shd w:val="clear" w:color="auto" w:fill="auto"/>
            <w:noWrap/>
            <w:vAlign w:val="center"/>
            <w:hideMark/>
          </w:tcPr>
          <w:p w:rsidR="004B1EF0" w:rsidRPr="00165009" w:rsidRDefault="004B1EF0" w:rsidP="004B1EF0">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24,238</w:t>
            </w:r>
          </w:p>
        </w:tc>
        <w:tc>
          <w:tcPr>
            <w:tcW w:w="720" w:type="pct"/>
            <w:tcBorders>
              <w:top w:val="nil"/>
              <w:left w:val="nil"/>
              <w:bottom w:val="single" w:sz="4" w:space="0" w:color="auto"/>
              <w:right w:val="single" w:sz="4" w:space="0" w:color="auto"/>
            </w:tcBorders>
            <w:shd w:val="clear" w:color="auto" w:fill="auto"/>
            <w:noWrap/>
            <w:vAlign w:val="center"/>
            <w:hideMark/>
          </w:tcPr>
          <w:p w:rsidR="004B1EF0" w:rsidRPr="00165009" w:rsidRDefault="004B1EF0" w:rsidP="004B1EF0">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155,04</w:t>
            </w:r>
          </w:p>
        </w:tc>
        <w:tc>
          <w:tcPr>
            <w:tcW w:w="614" w:type="pct"/>
            <w:tcBorders>
              <w:top w:val="nil"/>
              <w:left w:val="nil"/>
              <w:bottom w:val="single" w:sz="4" w:space="0" w:color="auto"/>
              <w:right w:val="single" w:sz="4" w:space="0" w:color="auto"/>
            </w:tcBorders>
            <w:shd w:val="clear" w:color="auto" w:fill="auto"/>
            <w:vAlign w:val="center"/>
            <w:hideMark/>
          </w:tcPr>
          <w:p w:rsidR="004B1EF0" w:rsidRPr="00165009" w:rsidRDefault="004B1EF0" w:rsidP="004B1EF0">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3757,86</w:t>
            </w:r>
          </w:p>
        </w:tc>
        <w:tc>
          <w:tcPr>
            <w:tcW w:w="601" w:type="pct"/>
            <w:tcBorders>
              <w:top w:val="nil"/>
              <w:left w:val="nil"/>
              <w:bottom w:val="single" w:sz="4" w:space="0" w:color="auto"/>
              <w:right w:val="single" w:sz="4" w:space="0" w:color="auto"/>
            </w:tcBorders>
            <w:shd w:val="clear" w:color="auto" w:fill="auto"/>
            <w:noWrap/>
            <w:vAlign w:val="center"/>
            <w:hideMark/>
          </w:tcPr>
          <w:p w:rsidR="004B1EF0" w:rsidRPr="00165009" w:rsidRDefault="004B1EF0" w:rsidP="004B1EF0">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3306,916</w:t>
            </w:r>
          </w:p>
        </w:tc>
      </w:tr>
      <w:tr w:rsidR="00165009" w:rsidRPr="00165009" w:rsidTr="006255A8">
        <w:trPr>
          <w:trHeight w:val="480"/>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165009" w:rsidRPr="00165009" w:rsidRDefault="00165009" w:rsidP="00165009">
            <w:pPr>
              <w:spacing w:line="240" w:lineRule="auto"/>
              <w:ind w:firstLine="0"/>
              <w:jc w:val="center"/>
              <w:rPr>
                <w:rFonts w:ascii="PT Sans Caption" w:eastAsia="Times New Roman" w:hAnsi="PT Sans Caption" w:cs="Arial"/>
                <w:sz w:val="18"/>
                <w:szCs w:val="19"/>
                <w:lang w:eastAsia="ru-RU"/>
              </w:rPr>
            </w:pPr>
            <w:r w:rsidRPr="00165009">
              <w:rPr>
                <w:rFonts w:ascii="PT Sans Caption" w:eastAsia="Times New Roman" w:hAnsi="PT Sans Caption" w:cs="Arial"/>
                <w:sz w:val="18"/>
                <w:szCs w:val="19"/>
                <w:lang w:eastAsia="ru-RU"/>
              </w:rPr>
              <w:t>2</w:t>
            </w:r>
          </w:p>
        </w:tc>
        <w:tc>
          <w:tcPr>
            <w:tcW w:w="812" w:type="pct"/>
            <w:tcBorders>
              <w:top w:val="nil"/>
              <w:left w:val="nil"/>
              <w:bottom w:val="single" w:sz="4" w:space="0" w:color="auto"/>
              <w:right w:val="single" w:sz="4" w:space="0" w:color="auto"/>
            </w:tcBorders>
            <w:shd w:val="clear" w:color="auto" w:fill="auto"/>
            <w:vAlign w:val="center"/>
            <w:hideMark/>
          </w:tcPr>
          <w:p w:rsidR="00165009" w:rsidRPr="00165009" w:rsidRDefault="00165009" w:rsidP="00165009">
            <w:pPr>
              <w:spacing w:line="240" w:lineRule="auto"/>
              <w:ind w:firstLine="0"/>
              <w:jc w:val="center"/>
              <w:rPr>
                <w:rFonts w:ascii="PT Sans Caption" w:eastAsia="Times New Roman" w:hAnsi="PT Sans Caption" w:cs="Arial"/>
                <w:sz w:val="18"/>
                <w:szCs w:val="19"/>
                <w:lang w:eastAsia="ru-RU"/>
              </w:rPr>
            </w:pPr>
            <w:r w:rsidRPr="00165009">
              <w:rPr>
                <w:rFonts w:ascii="PT Sans Caption" w:eastAsia="Times New Roman" w:hAnsi="PT Sans Caption" w:cs="Arial"/>
                <w:sz w:val="18"/>
                <w:szCs w:val="19"/>
                <w:lang w:eastAsia="ru-RU"/>
              </w:rPr>
              <w:t>Новая Котельная 7,5 Гкал/</w:t>
            </w:r>
            <w:proofErr w:type="gramStart"/>
            <w:r w:rsidRPr="00165009">
              <w:rPr>
                <w:rFonts w:ascii="PT Sans Caption" w:eastAsia="Times New Roman" w:hAnsi="PT Sans Caption" w:cs="Arial"/>
                <w:sz w:val="18"/>
                <w:szCs w:val="19"/>
                <w:lang w:eastAsia="ru-RU"/>
              </w:rPr>
              <w:t>ч</w:t>
            </w:r>
            <w:proofErr w:type="gramEnd"/>
          </w:p>
        </w:tc>
        <w:tc>
          <w:tcPr>
            <w:tcW w:w="711" w:type="pct"/>
            <w:tcBorders>
              <w:top w:val="nil"/>
              <w:left w:val="nil"/>
              <w:bottom w:val="single" w:sz="4" w:space="0" w:color="auto"/>
              <w:right w:val="single" w:sz="4" w:space="0" w:color="auto"/>
            </w:tcBorders>
            <w:shd w:val="clear" w:color="000000" w:fill="FFFFFF"/>
            <w:vAlign w:val="center"/>
            <w:hideMark/>
          </w:tcPr>
          <w:p w:rsidR="00165009" w:rsidRPr="00165009" w:rsidRDefault="004B1EF0"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8120</w:t>
            </w:r>
          </w:p>
        </w:tc>
        <w:tc>
          <w:tcPr>
            <w:tcW w:w="791" w:type="pct"/>
            <w:tcBorders>
              <w:top w:val="nil"/>
              <w:left w:val="nil"/>
              <w:bottom w:val="single" w:sz="4" w:space="0" w:color="auto"/>
              <w:right w:val="single" w:sz="4" w:space="0" w:color="auto"/>
            </w:tcBorders>
            <w:shd w:val="clear" w:color="auto" w:fill="auto"/>
            <w:vAlign w:val="center"/>
            <w:hideMark/>
          </w:tcPr>
          <w:p w:rsidR="00165009" w:rsidRPr="00165009" w:rsidRDefault="004B1EF0"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5,572</w:t>
            </w:r>
          </w:p>
        </w:tc>
        <w:tc>
          <w:tcPr>
            <w:tcW w:w="548" w:type="pct"/>
            <w:tcBorders>
              <w:top w:val="nil"/>
              <w:left w:val="nil"/>
              <w:bottom w:val="single" w:sz="4" w:space="0" w:color="auto"/>
              <w:right w:val="single" w:sz="4" w:space="0" w:color="auto"/>
            </w:tcBorders>
            <w:shd w:val="clear" w:color="auto" w:fill="auto"/>
            <w:noWrap/>
            <w:vAlign w:val="center"/>
            <w:hideMark/>
          </w:tcPr>
          <w:p w:rsidR="00165009" w:rsidRPr="00165009" w:rsidRDefault="004B1EF0"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21,773</w:t>
            </w:r>
          </w:p>
        </w:tc>
        <w:tc>
          <w:tcPr>
            <w:tcW w:w="720" w:type="pct"/>
            <w:tcBorders>
              <w:top w:val="nil"/>
              <w:left w:val="nil"/>
              <w:bottom w:val="single" w:sz="4" w:space="0" w:color="auto"/>
              <w:right w:val="single" w:sz="4" w:space="0" w:color="auto"/>
            </w:tcBorders>
            <w:shd w:val="clear" w:color="auto" w:fill="auto"/>
            <w:noWrap/>
            <w:vAlign w:val="center"/>
            <w:hideMark/>
          </w:tcPr>
          <w:p w:rsidR="00165009" w:rsidRPr="00165009" w:rsidRDefault="00165009" w:rsidP="00165009">
            <w:pPr>
              <w:spacing w:line="240" w:lineRule="auto"/>
              <w:ind w:firstLine="0"/>
              <w:jc w:val="center"/>
              <w:rPr>
                <w:rFonts w:ascii="PT Sans Caption" w:eastAsia="Times New Roman" w:hAnsi="PT Sans Caption" w:cs="Arial"/>
                <w:sz w:val="18"/>
                <w:szCs w:val="19"/>
                <w:lang w:eastAsia="ru-RU"/>
              </w:rPr>
            </w:pPr>
            <w:r w:rsidRPr="00165009">
              <w:rPr>
                <w:rFonts w:ascii="PT Sans Caption" w:eastAsia="Times New Roman" w:hAnsi="PT Sans Caption" w:cs="Arial"/>
                <w:sz w:val="18"/>
                <w:szCs w:val="19"/>
                <w:lang w:eastAsia="ru-RU"/>
              </w:rPr>
              <w:t>153,20</w:t>
            </w:r>
          </w:p>
        </w:tc>
        <w:tc>
          <w:tcPr>
            <w:tcW w:w="614" w:type="pct"/>
            <w:tcBorders>
              <w:top w:val="nil"/>
              <w:left w:val="nil"/>
              <w:bottom w:val="single" w:sz="4" w:space="0" w:color="auto"/>
              <w:right w:val="single" w:sz="4" w:space="0" w:color="auto"/>
            </w:tcBorders>
            <w:shd w:val="clear" w:color="auto" w:fill="auto"/>
            <w:vAlign w:val="center"/>
            <w:hideMark/>
          </w:tcPr>
          <w:p w:rsidR="00165009" w:rsidRPr="00165009" w:rsidRDefault="004B1EF0"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3335,624</w:t>
            </w:r>
          </w:p>
        </w:tc>
        <w:tc>
          <w:tcPr>
            <w:tcW w:w="601" w:type="pct"/>
            <w:tcBorders>
              <w:top w:val="nil"/>
              <w:left w:val="nil"/>
              <w:bottom w:val="single" w:sz="4" w:space="0" w:color="auto"/>
              <w:right w:val="single" w:sz="4" w:space="0" w:color="auto"/>
            </w:tcBorders>
            <w:shd w:val="clear" w:color="auto" w:fill="auto"/>
            <w:noWrap/>
            <w:vAlign w:val="center"/>
            <w:hideMark/>
          </w:tcPr>
          <w:p w:rsidR="00165009" w:rsidRPr="00165009" w:rsidRDefault="004B1EF0"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2935,349</w:t>
            </w:r>
          </w:p>
        </w:tc>
      </w:tr>
    </w:tbl>
    <w:p w:rsidR="004B1EF0" w:rsidRDefault="004B1EF0" w:rsidP="00165009">
      <w:pPr>
        <w:ind w:firstLine="567"/>
        <w:jc w:val="both"/>
        <w:rPr>
          <w:rFonts w:ascii="PT Sans Caption" w:eastAsia="Times New Roman" w:hAnsi="PT Sans Caption"/>
          <w:b/>
          <w:color w:val="auto"/>
          <w:sz w:val="24"/>
          <w:szCs w:val="22"/>
          <w:lang w:eastAsia="ru-RU"/>
        </w:rPr>
      </w:pPr>
    </w:p>
    <w:p w:rsidR="00165009" w:rsidRPr="00165009" w:rsidRDefault="00165009" w:rsidP="00165009">
      <w:pPr>
        <w:ind w:firstLine="567"/>
        <w:jc w:val="both"/>
        <w:rPr>
          <w:rFonts w:ascii="PT Sans Caption" w:eastAsia="Times New Roman" w:hAnsi="PT Sans Caption"/>
          <w:b/>
          <w:color w:val="auto"/>
          <w:sz w:val="24"/>
          <w:szCs w:val="22"/>
          <w:lang w:eastAsia="ru-RU"/>
        </w:rPr>
      </w:pPr>
      <w:r w:rsidRPr="00165009">
        <w:rPr>
          <w:rFonts w:ascii="PT Sans Caption" w:eastAsia="Times New Roman" w:hAnsi="PT Sans Caption"/>
          <w:b/>
          <w:color w:val="auto"/>
          <w:sz w:val="24"/>
          <w:szCs w:val="22"/>
          <w:lang w:eastAsia="ru-RU"/>
        </w:rPr>
        <w:t xml:space="preserve">Таблица </w:t>
      </w:r>
      <w:r>
        <w:rPr>
          <w:rFonts w:ascii="PT Sans Caption" w:eastAsia="Times New Roman" w:hAnsi="PT Sans Caption"/>
          <w:b/>
          <w:color w:val="auto"/>
          <w:sz w:val="24"/>
          <w:szCs w:val="22"/>
          <w:lang w:eastAsia="ru-RU"/>
        </w:rPr>
        <w:t>6</w:t>
      </w:r>
      <w:r w:rsidRPr="00165009">
        <w:rPr>
          <w:rFonts w:ascii="PT Sans Caption" w:eastAsia="Times New Roman" w:hAnsi="PT Sans Caption"/>
          <w:b/>
          <w:color w:val="auto"/>
          <w:sz w:val="24"/>
          <w:szCs w:val="22"/>
          <w:lang w:eastAsia="ru-RU"/>
        </w:rPr>
        <w:t>.2. - Расчеты по каждому источнику тепловой энергии нормативных запасов аварийных видов топлива</w:t>
      </w:r>
    </w:p>
    <w:tbl>
      <w:tblPr>
        <w:tblW w:w="4373" w:type="pct"/>
        <w:jc w:val="center"/>
        <w:tblLook w:val="04A0"/>
      </w:tblPr>
      <w:tblGrid>
        <w:gridCol w:w="609"/>
        <w:gridCol w:w="1851"/>
        <w:gridCol w:w="2344"/>
        <w:gridCol w:w="1152"/>
        <w:gridCol w:w="1152"/>
        <w:gridCol w:w="1262"/>
      </w:tblGrid>
      <w:tr w:rsidR="00165009" w:rsidRPr="00165009" w:rsidTr="00CA37FB">
        <w:trPr>
          <w:trHeight w:val="667"/>
          <w:tblHeader/>
          <w:jc w:val="center"/>
        </w:trPr>
        <w:tc>
          <w:tcPr>
            <w:tcW w:w="364" w:type="pct"/>
            <w:vMerge w:val="restart"/>
            <w:tcBorders>
              <w:top w:val="single" w:sz="4" w:space="0" w:color="auto"/>
              <w:left w:val="single" w:sz="4" w:space="0" w:color="auto"/>
              <w:bottom w:val="single" w:sz="4" w:space="0" w:color="auto"/>
              <w:right w:val="single" w:sz="4" w:space="0" w:color="auto"/>
            </w:tcBorders>
            <w:shd w:val="clear" w:color="auto" w:fill="B4CDED"/>
            <w:vAlign w:val="center"/>
            <w:hideMark/>
          </w:tcPr>
          <w:p w:rsidR="00165009" w:rsidRPr="00165009" w:rsidRDefault="00165009" w:rsidP="00165009">
            <w:pPr>
              <w:spacing w:line="240" w:lineRule="auto"/>
              <w:ind w:firstLine="0"/>
              <w:jc w:val="center"/>
              <w:rPr>
                <w:rFonts w:ascii="PT Sans Caption" w:eastAsia="Times New Roman" w:hAnsi="PT Sans Caption" w:cs="Arial"/>
                <w:b/>
                <w:sz w:val="18"/>
                <w:szCs w:val="19"/>
                <w:lang w:eastAsia="ru-RU"/>
              </w:rPr>
            </w:pPr>
            <w:r w:rsidRPr="00165009">
              <w:rPr>
                <w:rFonts w:ascii="PT Sans Caption" w:eastAsia="Times New Roman" w:hAnsi="PT Sans Caption" w:cs="Arial"/>
                <w:b/>
                <w:sz w:val="18"/>
                <w:szCs w:val="19"/>
                <w:lang w:eastAsia="ru-RU"/>
              </w:rPr>
              <w:t xml:space="preserve">№ </w:t>
            </w:r>
            <w:proofErr w:type="spellStart"/>
            <w:proofErr w:type="gramStart"/>
            <w:r w:rsidRPr="00165009">
              <w:rPr>
                <w:rFonts w:ascii="PT Sans Caption" w:eastAsia="Times New Roman" w:hAnsi="PT Sans Caption" w:cs="Arial"/>
                <w:b/>
                <w:sz w:val="18"/>
                <w:szCs w:val="19"/>
                <w:lang w:eastAsia="ru-RU"/>
              </w:rPr>
              <w:t>п</w:t>
            </w:r>
            <w:proofErr w:type="spellEnd"/>
            <w:proofErr w:type="gramEnd"/>
            <w:r w:rsidRPr="00165009">
              <w:rPr>
                <w:rFonts w:ascii="PT Sans Caption" w:eastAsia="Times New Roman" w:hAnsi="PT Sans Caption" w:cs="Arial"/>
                <w:b/>
                <w:sz w:val="18"/>
                <w:szCs w:val="19"/>
                <w:lang w:eastAsia="ru-RU"/>
              </w:rPr>
              <w:t>/</w:t>
            </w:r>
            <w:proofErr w:type="spellStart"/>
            <w:r w:rsidRPr="00165009">
              <w:rPr>
                <w:rFonts w:ascii="PT Sans Caption" w:eastAsia="Times New Roman" w:hAnsi="PT Sans Caption" w:cs="Arial"/>
                <w:b/>
                <w:sz w:val="18"/>
                <w:szCs w:val="19"/>
                <w:lang w:eastAsia="ru-RU"/>
              </w:rPr>
              <w:t>п</w:t>
            </w:r>
            <w:proofErr w:type="spellEnd"/>
          </w:p>
        </w:tc>
        <w:tc>
          <w:tcPr>
            <w:tcW w:w="1106" w:type="pct"/>
            <w:vMerge w:val="restart"/>
            <w:tcBorders>
              <w:top w:val="single" w:sz="4" w:space="0" w:color="auto"/>
              <w:left w:val="single" w:sz="4" w:space="0" w:color="auto"/>
              <w:bottom w:val="single" w:sz="4" w:space="0" w:color="auto"/>
              <w:right w:val="single" w:sz="4" w:space="0" w:color="auto"/>
            </w:tcBorders>
            <w:shd w:val="clear" w:color="auto" w:fill="B4CDED"/>
            <w:vAlign w:val="center"/>
            <w:hideMark/>
          </w:tcPr>
          <w:p w:rsidR="00165009" w:rsidRPr="00165009" w:rsidRDefault="00165009" w:rsidP="00165009">
            <w:pPr>
              <w:spacing w:line="240" w:lineRule="auto"/>
              <w:ind w:firstLine="0"/>
              <w:jc w:val="center"/>
              <w:rPr>
                <w:rFonts w:ascii="PT Sans Caption" w:eastAsia="Times New Roman" w:hAnsi="PT Sans Caption" w:cs="Arial"/>
                <w:b/>
                <w:sz w:val="18"/>
                <w:szCs w:val="19"/>
                <w:lang w:eastAsia="ru-RU"/>
              </w:rPr>
            </w:pPr>
            <w:r w:rsidRPr="00165009">
              <w:rPr>
                <w:rFonts w:ascii="PT Sans Caption" w:eastAsia="Times New Roman" w:hAnsi="PT Sans Caption" w:cs="Arial"/>
                <w:b/>
                <w:sz w:val="18"/>
                <w:szCs w:val="19"/>
                <w:lang w:eastAsia="ru-RU"/>
              </w:rPr>
              <w:t>Наименование источника теплоснабжения</w:t>
            </w:r>
          </w:p>
        </w:tc>
        <w:tc>
          <w:tcPr>
            <w:tcW w:w="1400" w:type="pct"/>
            <w:vMerge w:val="restart"/>
            <w:tcBorders>
              <w:top w:val="single" w:sz="4" w:space="0" w:color="auto"/>
              <w:left w:val="single" w:sz="4" w:space="0" w:color="auto"/>
              <w:bottom w:val="single" w:sz="4" w:space="0" w:color="auto"/>
              <w:right w:val="single" w:sz="4" w:space="0" w:color="auto"/>
            </w:tcBorders>
            <w:shd w:val="clear" w:color="auto" w:fill="B4CDED"/>
            <w:vAlign w:val="center"/>
            <w:hideMark/>
          </w:tcPr>
          <w:p w:rsidR="00165009" w:rsidRPr="00165009" w:rsidRDefault="00165009" w:rsidP="00165009">
            <w:pPr>
              <w:spacing w:line="240" w:lineRule="auto"/>
              <w:ind w:firstLine="0"/>
              <w:jc w:val="center"/>
              <w:rPr>
                <w:rFonts w:ascii="PT Sans Caption" w:eastAsia="Times New Roman" w:hAnsi="PT Sans Caption" w:cs="Arial"/>
                <w:b/>
                <w:sz w:val="18"/>
                <w:szCs w:val="19"/>
                <w:lang w:eastAsia="ru-RU"/>
              </w:rPr>
            </w:pPr>
            <w:r w:rsidRPr="00165009">
              <w:rPr>
                <w:rFonts w:ascii="PT Sans Caption" w:eastAsia="Times New Roman" w:hAnsi="PT Sans Caption" w:cs="Arial"/>
                <w:b/>
                <w:sz w:val="18"/>
                <w:szCs w:val="19"/>
                <w:lang w:eastAsia="ru-RU"/>
              </w:rPr>
              <w:t>Присоединенная нагрузка потребителей (с учётом потерь мощности в тепловых сетях), Гкал/</w:t>
            </w:r>
            <w:proofErr w:type="gramStart"/>
            <w:r w:rsidRPr="00165009">
              <w:rPr>
                <w:rFonts w:ascii="PT Sans Caption" w:eastAsia="Times New Roman" w:hAnsi="PT Sans Caption" w:cs="Arial"/>
                <w:b/>
                <w:sz w:val="18"/>
                <w:szCs w:val="19"/>
                <w:lang w:eastAsia="ru-RU"/>
              </w:rPr>
              <w:t>ч</w:t>
            </w:r>
            <w:proofErr w:type="gramEnd"/>
          </w:p>
        </w:tc>
        <w:tc>
          <w:tcPr>
            <w:tcW w:w="2130" w:type="pct"/>
            <w:gridSpan w:val="3"/>
            <w:tcBorders>
              <w:top w:val="single" w:sz="4" w:space="0" w:color="auto"/>
              <w:left w:val="nil"/>
              <w:bottom w:val="single" w:sz="4" w:space="0" w:color="auto"/>
              <w:right w:val="single" w:sz="4" w:space="0" w:color="auto"/>
            </w:tcBorders>
            <w:shd w:val="clear" w:color="auto" w:fill="B4CDED"/>
            <w:vAlign w:val="center"/>
            <w:hideMark/>
          </w:tcPr>
          <w:p w:rsidR="00165009" w:rsidRPr="00165009" w:rsidRDefault="00165009" w:rsidP="00165009">
            <w:pPr>
              <w:spacing w:line="240" w:lineRule="auto"/>
              <w:ind w:firstLine="0"/>
              <w:jc w:val="center"/>
              <w:rPr>
                <w:rFonts w:ascii="PT Sans Caption" w:eastAsia="Times New Roman" w:hAnsi="PT Sans Caption" w:cs="Arial"/>
                <w:b/>
                <w:sz w:val="18"/>
                <w:szCs w:val="19"/>
                <w:lang w:eastAsia="ru-RU"/>
              </w:rPr>
            </w:pPr>
            <w:r w:rsidRPr="00165009">
              <w:rPr>
                <w:rFonts w:ascii="PT Sans Caption" w:eastAsia="Times New Roman" w:hAnsi="PT Sans Caption" w:cs="Arial"/>
                <w:b/>
                <w:sz w:val="18"/>
                <w:szCs w:val="19"/>
                <w:lang w:eastAsia="ru-RU"/>
              </w:rPr>
              <w:t>Расчётный годовой запас резе</w:t>
            </w:r>
            <w:r w:rsidR="00A04D04">
              <w:rPr>
                <w:rFonts w:ascii="PT Sans Caption" w:eastAsia="Times New Roman" w:hAnsi="PT Sans Caption" w:cs="Arial"/>
                <w:b/>
                <w:sz w:val="18"/>
                <w:szCs w:val="19"/>
                <w:lang w:eastAsia="ru-RU"/>
              </w:rPr>
              <w:t>рвного (дизельного) топлива,</w:t>
            </w:r>
            <w:proofErr w:type="gramStart"/>
            <w:r w:rsidR="00A04D04">
              <w:rPr>
                <w:rFonts w:ascii="PT Sans Caption" w:eastAsia="Times New Roman" w:hAnsi="PT Sans Caption" w:cs="Arial"/>
                <w:b/>
                <w:sz w:val="18"/>
                <w:szCs w:val="19"/>
                <w:lang w:eastAsia="ru-RU"/>
              </w:rPr>
              <w:t xml:space="preserve"> </w:t>
            </w:r>
            <w:r w:rsidRPr="00165009">
              <w:rPr>
                <w:rFonts w:ascii="PT Sans Caption" w:eastAsia="Times New Roman" w:hAnsi="PT Sans Caption" w:cs="Arial"/>
                <w:b/>
                <w:sz w:val="18"/>
                <w:szCs w:val="19"/>
                <w:lang w:eastAsia="ru-RU"/>
              </w:rPr>
              <w:t>.</w:t>
            </w:r>
            <w:proofErr w:type="spellStart"/>
            <w:proofErr w:type="gramEnd"/>
            <w:r w:rsidRPr="00165009">
              <w:rPr>
                <w:rFonts w:ascii="PT Sans Caption" w:eastAsia="Times New Roman" w:hAnsi="PT Sans Caption" w:cs="Arial"/>
                <w:b/>
                <w:sz w:val="18"/>
                <w:szCs w:val="19"/>
                <w:lang w:eastAsia="ru-RU"/>
              </w:rPr>
              <w:t>т</w:t>
            </w:r>
            <w:r w:rsidR="00A04D04">
              <w:rPr>
                <w:rFonts w:ascii="PT Sans Caption" w:eastAsia="Times New Roman" w:hAnsi="PT Sans Caption" w:cs="Arial"/>
                <w:b/>
                <w:sz w:val="18"/>
                <w:szCs w:val="19"/>
                <w:lang w:eastAsia="ru-RU"/>
              </w:rPr>
              <w:t>н</w:t>
            </w:r>
            <w:proofErr w:type="spellEnd"/>
          </w:p>
        </w:tc>
      </w:tr>
      <w:tr w:rsidR="00165009" w:rsidRPr="00165009" w:rsidTr="00CA37FB">
        <w:trPr>
          <w:trHeight w:val="556"/>
          <w:tblHeader/>
          <w:jc w:val="center"/>
        </w:trPr>
        <w:tc>
          <w:tcPr>
            <w:tcW w:w="364" w:type="pct"/>
            <w:vMerge/>
            <w:tcBorders>
              <w:top w:val="single" w:sz="4" w:space="0" w:color="auto"/>
              <w:left w:val="single" w:sz="4" w:space="0" w:color="auto"/>
              <w:bottom w:val="single" w:sz="4" w:space="0" w:color="auto"/>
              <w:right w:val="single" w:sz="4" w:space="0" w:color="auto"/>
            </w:tcBorders>
            <w:shd w:val="clear" w:color="auto" w:fill="B4CDED"/>
            <w:vAlign w:val="center"/>
            <w:hideMark/>
          </w:tcPr>
          <w:p w:rsidR="00165009" w:rsidRPr="00165009" w:rsidRDefault="00165009" w:rsidP="00165009">
            <w:pPr>
              <w:spacing w:line="240" w:lineRule="auto"/>
              <w:ind w:firstLine="0"/>
              <w:jc w:val="center"/>
              <w:rPr>
                <w:rFonts w:ascii="PT Sans Caption" w:eastAsia="Times New Roman" w:hAnsi="PT Sans Caption" w:cs="Arial"/>
                <w:b/>
                <w:sz w:val="18"/>
                <w:szCs w:val="19"/>
                <w:lang w:eastAsia="ru-RU"/>
              </w:rPr>
            </w:pPr>
          </w:p>
        </w:tc>
        <w:tc>
          <w:tcPr>
            <w:tcW w:w="1106" w:type="pct"/>
            <w:vMerge/>
            <w:tcBorders>
              <w:top w:val="single" w:sz="4" w:space="0" w:color="auto"/>
              <w:left w:val="single" w:sz="4" w:space="0" w:color="auto"/>
              <w:bottom w:val="single" w:sz="4" w:space="0" w:color="auto"/>
              <w:right w:val="single" w:sz="4" w:space="0" w:color="auto"/>
            </w:tcBorders>
            <w:shd w:val="clear" w:color="auto" w:fill="B4CDED"/>
            <w:vAlign w:val="center"/>
            <w:hideMark/>
          </w:tcPr>
          <w:p w:rsidR="00165009" w:rsidRPr="00165009" w:rsidRDefault="00165009" w:rsidP="00165009">
            <w:pPr>
              <w:spacing w:line="240" w:lineRule="auto"/>
              <w:ind w:firstLine="0"/>
              <w:jc w:val="center"/>
              <w:rPr>
                <w:rFonts w:ascii="PT Sans Caption" w:eastAsia="Times New Roman" w:hAnsi="PT Sans Caption" w:cs="Arial"/>
                <w:b/>
                <w:sz w:val="18"/>
                <w:szCs w:val="19"/>
                <w:lang w:eastAsia="ru-RU"/>
              </w:rPr>
            </w:pPr>
          </w:p>
        </w:tc>
        <w:tc>
          <w:tcPr>
            <w:tcW w:w="1400" w:type="pct"/>
            <w:vMerge/>
            <w:tcBorders>
              <w:top w:val="single" w:sz="4" w:space="0" w:color="auto"/>
              <w:left w:val="single" w:sz="4" w:space="0" w:color="auto"/>
              <w:bottom w:val="single" w:sz="4" w:space="0" w:color="auto"/>
              <w:right w:val="single" w:sz="4" w:space="0" w:color="auto"/>
            </w:tcBorders>
            <w:shd w:val="clear" w:color="auto" w:fill="B4CDED"/>
            <w:vAlign w:val="center"/>
            <w:hideMark/>
          </w:tcPr>
          <w:p w:rsidR="00165009" w:rsidRPr="00165009" w:rsidRDefault="00165009" w:rsidP="00165009">
            <w:pPr>
              <w:spacing w:line="240" w:lineRule="auto"/>
              <w:ind w:firstLine="0"/>
              <w:jc w:val="center"/>
              <w:rPr>
                <w:rFonts w:ascii="PT Sans Caption" w:eastAsia="Times New Roman" w:hAnsi="PT Sans Caption" w:cs="Arial"/>
                <w:b/>
                <w:sz w:val="18"/>
                <w:szCs w:val="19"/>
                <w:lang w:eastAsia="ru-RU"/>
              </w:rPr>
            </w:pPr>
          </w:p>
        </w:tc>
        <w:tc>
          <w:tcPr>
            <w:tcW w:w="688" w:type="pct"/>
            <w:tcBorders>
              <w:top w:val="nil"/>
              <w:left w:val="nil"/>
              <w:bottom w:val="single" w:sz="4" w:space="0" w:color="auto"/>
              <w:right w:val="single" w:sz="4" w:space="0" w:color="auto"/>
            </w:tcBorders>
            <w:shd w:val="clear" w:color="auto" w:fill="B4CDED"/>
            <w:vAlign w:val="center"/>
            <w:hideMark/>
          </w:tcPr>
          <w:p w:rsidR="00165009" w:rsidRPr="00165009" w:rsidRDefault="00165009" w:rsidP="00165009">
            <w:pPr>
              <w:spacing w:line="240" w:lineRule="auto"/>
              <w:ind w:firstLine="0"/>
              <w:jc w:val="center"/>
              <w:rPr>
                <w:rFonts w:ascii="PT Sans Caption" w:eastAsia="Times New Roman" w:hAnsi="PT Sans Caption" w:cs="Arial"/>
                <w:b/>
                <w:sz w:val="18"/>
                <w:szCs w:val="19"/>
                <w:lang w:eastAsia="ru-RU"/>
              </w:rPr>
            </w:pPr>
            <w:r w:rsidRPr="00165009">
              <w:rPr>
                <w:rFonts w:ascii="PT Sans Caption" w:eastAsia="Times New Roman" w:hAnsi="PT Sans Caption" w:cs="Arial"/>
                <w:b/>
                <w:sz w:val="18"/>
                <w:szCs w:val="19"/>
                <w:lang w:eastAsia="ru-RU"/>
              </w:rPr>
              <w:t>ОНЗТ</w:t>
            </w:r>
          </w:p>
        </w:tc>
        <w:tc>
          <w:tcPr>
            <w:tcW w:w="688" w:type="pct"/>
            <w:tcBorders>
              <w:top w:val="nil"/>
              <w:left w:val="nil"/>
              <w:bottom w:val="single" w:sz="4" w:space="0" w:color="auto"/>
              <w:right w:val="single" w:sz="4" w:space="0" w:color="auto"/>
            </w:tcBorders>
            <w:shd w:val="clear" w:color="auto" w:fill="B4CDED"/>
            <w:vAlign w:val="center"/>
            <w:hideMark/>
          </w:tcPr>
          <w:p w:rsidR="00165009" w:rsidRPr="00165009" w:rsidRDefault="00165009" w:rsidP="00165009">
            <w:pPr>
              <w:spacing w:line="240" w:lineRule="auto"/>
              <w:ind w:firstLine="0"/>
              <w:jc w:val="center"/>
              <w:rPr>
                <w:rFonts w:ascii="PT Sans Caption" w:eastAsia="Times New Roman" w:hAnsi="PT Sans Caption" w:cs="Arial"/>
                <w:b/>
                <w:sz w:val="18"/>
                <w:szCs w:val="19"/>
                <w:lang w:eastAsia="ru-RU"/>
              </w:rPr>
            </w:pPr>
            <w:r w:rsidRPr="00165009">
              <w:rPr>
                <w:rFonts w:ascii="PT Sans Caption" w:eastAsia="Times New Roman" w:hAnsi="PT Sans Caption" w:cs="Arial"/>
                <w:b/>
                <w:sz w:val="18"/>
                <w:szCs w:val="19"/>
                <w:lang w:eastAsia="ru-RU"/>
              </w:rPr>
              <w:t>ННЗТ</w:t>
            </w:r>
          </w:p>
        </w:tc>
        <w:tc>
          <w:tcPr>
            <w:tcW w:w="753" w:type="pct"/>
            <w:tcBorders>
              <w:top w:val="nil"/>
              <w:left w:val="nil"/>
              <w:bottom w:val="single" w:sz="4" w:space="0" w:color="auto"/>
              <w:right w:val="single" w:sz="4" w:space="0" w:color="auto"/>
            </w:tcBorders>
            <w:shd w:val="clear" w:color="auto" w:fill="B4CDED"/>
            <w:vAlign w:val="center"/>
            <w:hideMark/>
          </w:tcPr>
          <w:p w:rsidR="00165009" w:rsidRPr="00165009" w:rsidRDefault="00165009" w:rsidP="00165009">
            <w:pPr>
              <w:spacing w:line="240" w:lineRule="auto"/>
              <w:ind w:firstLine="0"/>
              <w:jc w:val="center"/>
              <w:rPr>
                <w:rFonts w:ascii="PT Sans Caption" w:eastAsia="Times New Roman" w:hAnsi="PT Sans Caption" w:cs="Arial"/>
                <w:b/>
                <w:sz w:val="18"/>
                <w:szCs w:val="19"/>
                <w:lang w:eastAsia="ru-RU"/>
              </w:rPr>
            </w:pPr>
            <w:r w:rsidRPr="00165009">
              <w:rPr>
                <w:rFonts w:ascii="PT Sans Caption" w:eastAsia="Times New Roman" w:hAnsi="PT Sans Caption" w:cs="Arial"/>
                <w:b/>
                <w:sz w:val="18"/>
                <w:szCs w:val="19"/>
                <w:lang w:eastAsia="ru-RU"/>
              </w:rPr>
              <w:t>НЭЗТ</w:t>
            </w:r>
          </w:p>
        </w:tc>
      </w:tr>
      <w:tr w:rsidR="00165009" w:rsidRPr="00165009" w:rsidTr="00CB3C4D">
        <w:trPr>
          <w:trHeight w:val="377"/>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65009" w:rsidRPr="00165009" w:rsidRDefault="00E87F04" w:rsidP="00165009">
            <w:pPr>
              <w:spacing w:line="240" w:lineRule="auto"/>
              <w:ind w:firstLine="0"/>
              <w:jc w:val="center"/>
              <w:rPr>
                <w:rFonts w:ascii="PT Sans Caption" w:eastAsia="Times New Roman" w:hAnsi="PT Sans Caption" w:cs="Arial"/>
                <w:b/>
                <w:sz w:val="18"/>
                <w:szCs w:val="19"/>
                <w:lang w:eastAsia="ru-RU"/>
              </w:rPr>
            </w:pPr>
            <w:r>
              <w:rPr>
                <w:rFonts w:ascii="PT Sans Caption" w:eastAsia="Times New Roman" w:hAnsi="PT Sans Caption" w:cs="Arial"/>
                <w:b/>
                <w:sz w:val="18"/>
                <w:szCs w:val="19"/>
                <w:lang w:eastAsia="ru-RU"/>
              </w:rPr>
              <w:t>2022-2025</w:t>
            </w:r>
          </w:p>
        </w:tc>
      </w:tr>
      <w:tr w:rsidR="00165009" w:rsidRPr="00165009" w:rsidTr="00CA37FB">
        <w:trPr>
          <w:trHeight w:val="509"/>
          <w:jc w:val="center"/>
        </w:trPr>
        <w:tc>
          <w:tcPr>
            <w:tcW w:w="364" w:type="pct"/>
            <w:tcBorders>
              <w:top w:val="nil"/>
              <w:left w:val="single" w:sz="4" w:space="0" w:color="auto"/>
              <w:bottom w:val="single" w:sz="4" w:space="0" w:color="auto"/>
              <w:right w:val="single" w:sz="4" w:space="0" w:color="auto"/>
            </w:tcBorders>
            <w:shd w:val="clear" w:color="auto" w:fill="auto"/>
            <w:vAlign w:val="center"/>
            <w:hideMark/>
          </w:tcPr>
          <w:p w:rsidR="00165009" w:rsidRPr="00165009" w:rsidRDefault="00165009" w:rsidP="00165009">
            <w:pPr>
              <w:spacing w:line="240" w:lineRule="auto"/>
              <w:ind w:firstLine="0"/>
              <w:jc w:val="center"/>
              <w:rPr>
                <w:rFonts w:ascii="PT Sans Caption" w:eastAsia="Times New Roman" w:hAnsi="PT Sans Caption" w:cs="Arial"/>
                <w:sz w:val="18"/>
                <w:szCs w:val="19"/>
                <w:lang w:eastAsia="ru-RU"/>
              </w:rPr>
            </w:pPr>
            <w:r w:rsidRPr="00165009">
              <w:rPr>
                <w:rFonts w:ascii="PT Sans Caption" w:eastAsia="Times New Roman" w:hAnsi="PT Sans Caption" w:cs="Arial"/>
                <w:sz w:val="18"/>
                <w:szCs w:val="19"/>
                <w:lang w:eastAsia="ru-RU"/>
              </w:rPr>
              <w:t>1</w:t>
            </w:r>
          </w:p>
        </w:tc>
        <w:tc>
          <w:tcPr>
            <w:tcW w:w="1106" w:type="pct"/>
            <w:tcBorders>
              <w:top w:val="nil"/>
              <w:left w:val="nil"/>
              <w:bottom w:val="single" w:sz="4" w:space="0" w:color="auto"/>
              <w:right w:val="single" w:sz="4" w:space="0" w:color="auto"/>
            </w:tcBorders>
            <w:shd w:val="clear" w:color="auto" w:fill="auto"/>
            <w:vAlign w:val="center"/>
            <w:hideMark/>
          </w:tcPr>
          <w:p w:rsidR="00CB3C4D" w:rsidRDefault="00CB3C4D" w:rsidP="00165009">
            <w:pPr>
              <w:spacing w:line="240" w:lineRule="auto"/>
              <w:ind w:firstLine="0"/>
              <w:jc w:val="center"/>
              <w:rPr>
                <w:rFonts w:ascii="PT Sans Caption" w:eastAsia="Times New Roman" w:hAnsi="PT Sans Caption" w:cs="Arial"/>
                <w:sz w:val="18"/>
                <w:szCs w:val="19"/>
                <w:lang w:eastAsia="ru-RU"/>
              </w:rPr>
            </w:pPr>
            <w:r w:rsidRPr="00165009">
              <w:rPr>
                <w:rFonts w:ascii="PT Sans Caption" w:eastAsia="Times New Roman" w:hAnsi="PT Sans Caption" w:cs="Arial"/>
                <w:sz w:val="18"/>
                <w:szCs w:val="19"/>
                <w:lang w:eastAsia="ru-RU"/>
              </w:rPr>
              <w:t xml:space="preserve">Котельная </w:t>
            </w:r>
            <w:proofErr w:type="spellStart"/>
            <w:r>
              <w:rPr>
                <w:rFonts w:ascii="PT Sans Caption" w:eastAsia="Times New Roman" w:hAnsi="PT Sans Caption" w:cs="Arial"/>
                <w:sz w:val="18"/>
                <w:szCs w:val="19"/>
                <w:lang w:eastAsia="ru-RU"/>
              </w:rPr>
              <w:t>г.</w:t>
            </w:r>
            <w:r w:rsidRPr="00165009">
              <w:rPr>
                <w:rFonts w:ascii="PT Sans Caption" w:eastAsia="Times New Roman" w:hAnsi="PT Sans Caption" w:cs="Arial"/>
                <w:sz w:val="18"/>
                <w:szCs w:val="19"/>
                <w:lang w:eastAsia="ru-RU"/>
              </w:rPr>
              <w:t>п</w:t>
            </w:r>
            <w:proofErr w:type="gramStart"/>
            <w:r w:rsidRPr="00165009">
              <w:rPr>
                <w:rFonts w:ascii="PT Sans Caption" w:eastAsia="Times New Roman" w:hAnsi="PT Sans Caption" w:cs="Arial"/>
                <w:sz w:val="18"/>
                <w:szCs w:val="19"/>
                <w:lang w:eastAsia="ru-RU"/>
              </w:rPr>
              <w:t>.С</w:t>
            </w:r>
            <w:proofErr w:type="gramEnd"/>
            <w:r w:rsidRPr="00165009">
              <w:rPr>
                <w:rFonts w:ascii="PT Sans Caption" w:eastAsia="Times New Roman" w:hAnsi="PT Sans Caption" w:cs="Arial"/>
                <w:sz w:val="18"/>
                <w:szCs w:val="19"/>
                <w:lang w:eastAsia="ru-RU"/>
              </w:rPr>
              <w:t>инявино</w:t>
            </w:r>
            <w:proofErr w:type="spellEnd"/>
            <w:r w:rsidRPr="00165009">
              <w:rPr>
                <w:rFonts w:ascii="PT Sans Caption" w:eastAsia="Times New Roman" w:hAnsi="PT Sans Caption" w:cs="Arial"/>
                <w:sz w:val="18"/>
                <w:szCs w:val="19"/>
                <w:lang w:eastAsia="ru-RU"/>
              </w:rPr>
              <w:t xml:space="preserve">, </w:t>
            </w:r>
          </w:p>
          <w:p w:rsidR="00165009" w:rsidRPr="00165009" w:rsidRDefault="00CB3C4D" w:rsidP="00165009">
            <w:pPr>
              <w:spacing w:line="240" w:lineRule="auto"/>
              <w:ind w:firstLine="0"/>
              <w:jc w:val="center"/>
              <w:rPr>
                <w:rFonts w:ascii="PT Sans Caption" w:eastAsia="Times New Roman" w:hAnsi="PT Sans Caption" w:cs="Arial"/>
                <w:sz w:val="18"/>
                <w:szCs w:val="19"/>
                <w:lang w:eastAsia="ru-RU"/>
              </w:rPr>
            </w:pPr>
            <w:r w:rsidRPr="00CB3C4D">
              <w:rPr>
                <w:rFonts w:ascii="PT Sans Caption" w:eastAsia="Times New Roman" w:hAnsi="PT Sans Caption" w:cs="Arial"/>
                <w:sz w:val="16"/>
                <w:szCs w:val="16"/>
                <w:lang w:eastAsia="ru-RU"/>
              </w:rPr>
              <w:t>ул. Кравченко, д.10а</w:t>
            </w:r>
          </w:p>
        </w:tc>
        <w:tc>
          <w:tcPr>
            <w:tcW w:w="1400" w:type="pct"/>
            <w:tcBorders>
              <w:top w:val="nil"/>
              <w:left w:val="nil"/>
              <w:bottom w:val="single" w:sz="4" w:space="0" w:color="auto"/>
              <w:right w:val="single" w:sz="4" w:space="0" w:color="auto"/>
            </w:tcBorders>
            <w:shd w:val="clear" w:color="auto" w:fill="auto"/>
            <w:vAlign w:val="center"/>
            <w:hideMark/>
          </w:tcPr>
          <w:p w:rsidR="00165009" w:rsidRPr="00165009" w:rsidRDefault="00165009" w:rsidP="00165009">
            <w:pPr>
              <w:spacing w:line="240" w:lineRule="auto"/>
              <w:ind w:firstLine="0"/>
              <w:jc w:val="center"/>
              <w:rPr>
                <w:rFonts w:ascii="PT Sans Caption" w:eastAsia="Times New Roman" w:hAnsi="PT Sans Caption" w:cs="Arial"/>
                <w:sz w:val="18"/>
                <w:szCs w:val="19"/>
                <w:lang w:eastAsia="ru-RU"/>
              </w:rPr>
            </w:pPr>
            <w:r w:rsidRPr="00165009">
              <w:rPr>
                <w:rFonts w:ascii="PT Sans Caption" w:eastAsia="Times New Roman" w:hAnsi="PT Sans Caption" w:cs="Arial"/>
                <w:sz w:val="18"/>
                <w:szCs w:val="19"/>
                <w:lang w:eastAsia="ru-RU"/>
              </w:rPr>
              <w:t>5,590</w:t>
            </w:r>
          </w:p>
        </w:tc>
        <w:tc>
          <w:tcPr>
            <w:tcW w:w="688" w:type="pct"/>
            <w:tcBorders>
              <w:top w:val="nil"/>
              <w:left w:val="nil"/>
              <w:bottom w:val="single" w:sz="4" w:space="0" w:color="auto"/>
              <w:right w:val="single" w:sz="4" w:space="0" w:color="auto"/>
            </w:tcBorders>
            <w:shd w:val="clear" w:color="auto" w:fill="auto"/>
            <w:noWrap/>
            <w:vAlign w:val="center"/>
            <w:hideMark/>
          </w:tcPr>
          <w:p w:rsidR="00165009" w:rsidRPr="00165009" w:rsidRDefault="00165009" w:rsidP="00165009">
            <w:pPr>
              <w:spacing w:line="240" w:lineRule="auto"/>
              <w:ind w:firstLine="0"/>
              <w:jc w:val="center"/>
              <w:rPr>
                <w:rFonts w:ascii="PT Sans Caption" w:eastAsia="Times New Roman" w:hAnsi="PT Sans Caption" w:cs="Arial"/>
                <w:sz w:val="18"/>
                <w:szCs w:val="19"/>
                <w:lang w:eastAsia="ru-RU"/>
              </w:rPr>
            </w:pPr>
            <w:r w:rsidRPr="00165009">
              <w:rPr>
                <w:rFonts w:ascii="PT Sans Caption" w:eastAsia="Times New Roman" w:hAnsi="PT Sans Caption" w:cs="Arial"/>
                <w:sz w:val="18"/>
                <w:szCs w:val="19"/>
                <w:lang w:eastAsia="ru-RU"/>
              </w:rPr>
              <w:t>46,447</w:t>
            </w:r>
          </w:p>
        </w:tc>
        <w:tc>
          <w:tcPr>
            <w:tcW w:w="688" w:type="pct"/>
            <w:tcBorders>
              <w:top w:val="nil"/>
              <w:left w:val="nil"/>
              <w:bottom w:val="single" w:sz="4" w:space="0" w:color="auto"/>
              <w:right w:val="single" w:sz="4" w:space="0" w:color="auto"/>
            </w:tcBorders>
            <w:shd w:val="clear" w:color="auto" w:fill="auto"/>
            <w:noWrap/>
            <w:vAlign w:val="center"/>
            <w:hideMark/>
          </w:tcPr>
          <w:p w:rsidR="00165009" w:rsidRPr="00165009" w:rsidRDefault="00CA37FB"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46,447</w:t>
            </w:r>
          </w:p>
        </w:tc>
        <w:tc>
          <w:tcPr>
            <w:tcW w:w="753" w:type="pct"/>
            <w:tcBorders>
              <w:top w:val="nil"/>
              <w:left w:val="nil"/>
              <w:bottom w:val="single" w:sz="4" w:space="0" w:color="auto"/>
              <w:right w:val="single" w:sz="4" w:space="0" w:color="auto"/>
            </w:tcBorders>
            <w:shd w:val="clear" w:color="auto" w:fill="auto"/>
            <w:noWrap/>
            <w:vAlign w:val="center"/>
            <w:hideMark/>
          </w:tcPr>
          <w:p w:rsidR="00165009" w:rsidRPr="00165009" w:rsidRDefault="00165009" w:rsidP="00165009">
            <w:pPr>
              <w:spacing w:line="240" w:lineRule="auto"/>
              <w:ind w:firstLine="0"/>
              <w:jc w:val="center"/>
              <w:rPr>
                <w:rFonts w:ascii="PT Sans Caption" w:eastAsia="Times New Roman" w:hAnsi="PT Sans Caption" w:cs="Arial"/>
                <w:sz w:val="18"/>
                <w:szCs w:val="19"/>
                <w:lang w:eastAsia="ru-RU"/>
              </w:rPr>
            </w:pPr>
          </w:p>
        </w:tc>
      </w:tr>
      <w:tr w:rsidR="00165009" w:rsidRPr="00165009" w:rsidTr="00CB3C4D">
        <w:trPr>
          <w:trHeight w:val="333"/>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65009" w:rsidRPr="00165009" w:rsidRDefault="006F0C4A" w:rsidP="0087034D">
            <w:pPr>
              <w:spacing w:line="240" w:lineRule="auto"/>
              <w:ind w:firstLine="0"/>
              <w:jc w:val="center"/>
              <w:rPr>
                <w:rFonts w:ascii="PT Sans Caption" w:eastAsia="Times New Roman" w:hAnsi="PT Sans Caption" w:cs="Arial"/>
                <w:b/>
                <w:sz w:val="18"/>
                <w:szCs w:val="19"/>
                <w:lang w:eastAsia="ru-RU"/>
              </w:rPr>
            </w:pPr>
            <w:r>
              <w:rPr>
                <w:rFonts w:ascii="PT Sans Caption" w:eastAsia="Times New Roman" w:hAnsi="PT Sans Caption" w:cs="Arial"/>
                <w:b/>
                <w:sz w:val="18"/>
                <w:szCs w:val="19"/>
                <w:lang w:eastAsia="ru-RU"/>
              </w:rPr>
              <w:t>20</w:t>
            </w:r>
            <w:r w:rsidR="00CB3C4D">
              <w:rPr>
                <w:rFonts w:ascii="PT Sans Caption" w:eastAsia="Times New Roman" w:hAnsi="PT Sans Caption" w:cs="Arial"/>
                <w:b/>
                <w:sz w:val="18"/>
                <w:szCs w:val="19"/>
                <w:lang w:eastAsia="ru-RU"/>
              </w:rPr>
              <w:t>2</w:t>
            </w:r>
            <w:r w:rsidR="0087034D">
              <w:rPr>
                <w:rFonts w:ascii="PT Sans Caption" w:eastAsia="Times New Roman" w:hAnsi="PT Sans Caption" w:cs="Arial"/>
                <w:b/>
                <w:sz w:val="18"/>
                <w:szCs w:val="19"/>
                <w:lang w:eastAsia="ru-RU"/>
              </w:rPr>
              <w:t>6-2037</w:t>
            </w:r>
          </w:p>
        </w:tc>
      </w:tr>
      <w:tr w:rsidR="00165009" w:rsidRPr="00165009" w:rsidTr="00CA37FB">
        <w:trPr>
          <w:trHeight w:val="563"/>
          <w:jc w:val="center"/>
        </w:trPr>
        <w:tc>
          <w:tcPr>
            <w:tcW w:w="364" w:type="pct"/>
            <w:tcBorders>
              <w:top w:val="nil"/>
              <w:left w:val="single" w:sz="4" w:space="0" w:color="auto"/>
              <w:bottom w:val="single" w:sz="4" w:space="0" w:color="auto"/>
              <w:right w:val="single" w:sz="4" w:space="0" w:color="auto"/>
            </w:tcBorders>
            <w:shd w:val="clear" w:color="auto" w:fill="auto"/>
            <w:vAlign w:val="center"/>
            <w:hideMark/>
          </w:tcPr>
          <w:p w:rsidR="00165009" w:rsidRPr="00165009" w:rsidRDefault="00165009" w:rsidP="00165009">
            <w:pPr>
              <w:spacing w:line="240" w:lineRule="auto"/>
              <w:ind w:firstLine="0"/>
              <w:jc w:val="center"/>
              <w:rPr>
                <w:rFonts w:ascii="PT Sans Caption" w:eastAsia="Times New Roman" w:hAnsi="PT Sans Caption" w:cs="Arial"/>
                <w:sz w:val="18"/>
                <w:szCs w:val="19"/>
                <w:lang w:eastAsia="ru-RU"/>
              </w:rPr>
            </w:pPr>
            <w:r w:rsidRPr="00165009">
              <w:rPr>
                <w:rFonts w:ascii="PT Sans Caption" w:eastAsia="Times New Roman" w:hAnsi="PT Sans Caption" w:cs="Arial"/>
                <w:sz w:val="18"/>
                <w:szCs w:val="19"/>
                <w:lang w:eastAsia="ru-RU"/>
              </w:rPr>
              <w:t>1</w:t>
            </w:r>
          </w:p>
        </w:tc>
        <w:tc>
          <w:tcPr>
            <w:tcW w:w="1106" w:type="pct"/>
            <w:tcBorders>
              <w:top w:val="nil"/>
              <w:left w:val="nil"/>
              <w:bottom w:val="single" w:sz="4" w:space="0" w:color="auto"/>
              <w:right w:val="single" w:sz="4" w:space="0" w:color="auto"/>
            </w:tcBorders>
            <w:shd w:val="clear" w:color="auto" w:fill="auto"/>
            <w:vAlign w:val="center"/>
            <w:hideMark/>
          </w:tcPr>
          <w:p w:rsidR="00CB3C4D" w:rsidRDefault="00CB3C4D" w:rsidP="00165009">
            <w:pPr>
              <w:spacing w:line="240" w:lineRule="auto"/>
              <w:ind w:firstLine="0"/>
              <w:jc w:val="center"/>
              <w:rPr>
                <w:rFonts w:ascii="PT Sans Caption" w:eastAsia="Times New Roman" w:hAnsi="PT Sans Caption" w:cs="Arial"/>
                <w:sz w:val="18"/>
                <w:szCs w:val="19"/>
                <w:lang w:eastAsia="ru-RU"/>
              </w:rPr>
            </w:pPr>
            <w:r w:rsidRPr="00165009">
              <w:rPr>
                <w:rFonts w:ascii="PT Sans Caption" w:eastAsia="Times New Roman" w:hAnsi="PT Sans Caption" w:cs="Arial"/>
                <w:sz w:val="18"/>
                <w:szCs w:val="19"/>
                <w:lang w:eastAsia="ru-RU"/>
              </w:rPr>
              <w:t xml:space="preserve">Котельная </w:t>
            </w:r>
            <w:proofErr w:type="spellStart"/>
            <w:r>
              <w:rPr>
                <w:rFonts w:ascii="PT Sans Caption" w:eastAsia="Times New Roman" w:hAnsi="PT Sans Caption" w:cs="Arial"/>
                <w:sz w:val="18"/>
                <w:szCs w:val="19"/>
                <w:lang w:eastAsia="ru-RU"/>
              </w:rPr>
              <w:t>г.</w:t>
            </w:r>
            <w:r w:rsidRPr="00165009">
              <w:rPr>
                <w:rFonts w:ascii="PT Sans Caption" w:eastAsia="Times New Roman" w:hAnsi="PT Sans Caption" w:cs="Arial"/>
                <w:sz w:val="18"/>
                <w:szCs w:val="19"/>
                <w:lang w:eastAsia="ru-RU"/>
              </w:rPr>
              <w:t>п</w:t>
            </w:r>
            <w:proofErr w:type="gramStart"/>
            <w:r w:rsidRPr="00165009">
              <w:rPr>
                <w:rFonts w:ascii="PT Sans Caption" w:eastAsia="Times New Roman" w:hAnsi="PT Sans Caption" w:cs="Arial"/>
                <w:sz w:val="18"/>
                <w:szCs w:val="19"/>
                <w:lang w:eastAsia="ru-RU"/>
              </w:rPr>
              <w:t>.С</w:t>
            </w:r>
            <w:proofErr w:type="gramEnd"/>
            <w:r w:rsidRPr="00165009">
              <w:rPr>
                <w:rFonts w:ascii="PT Sans Caption" w:eastAsia="Times New Roman" w:hAnsi="PT Sans Caption" w:cs="Arial"/>
                <w:sz w:val="18"/>
                <w:szCs w:val="19"/>
                <w:lang w:eastAsia="ru-RU"/>
              </w:rPr>
              <w:t>инявино</w:t>
            </w:r>
            <w:proofErr w:type="spellEnd"/>
            <w:r w:rsidRPr="00165009">
              <w:rPr>
                <w:rFonts w:ascii="PT Sans Caption" w:eastAsia="Times New Roman" w:hAnsi="PT Sans Caption" w:cs="Arial"/>
                <w:sz w:val="18"/>
                <w:szCs w:val="19"/>
                <w:lang w:eastAsia="ru-RU"/>
              </w:rPr>
              <w:t>,</w:t>
            </w:r>
          </w:p>
          <w:p w:rsidR="00165009" w:rsidRPr="00165009" w:rsidRDefault="00CB3C4D" w:rsidP="00165009">
            <w:pPr>
              <w:spacing w:line="240" w:lineRule="auto"/>
              <w:ind w:firstLine="0"/>
              <w:jc w:val="center"/>
              <w:rPr>
                <w:rFonts w:ascii="PT Sans Caption" w:eastAsia="Times New Roman" w:hAnsi="PT Sans Caption" w:cs="Arial"/>
                <w:sz w:val="18"/>
                <w:szCs w:val="19"/>
                <w:lang w:eastAsia="ru-RU"/>
              </w:rPr>
            </w:pPr>
            <w:r w:rsidRPr="00165009">
              <w:rPr>
                <w:rFonts w:ascii="PT Sans Caption" w:eastAsia="Times New Roman" w:hAnsi="PT Sans Caption" w:cs="Arial"/>
                <w:sz w:val="18"/>
                <w:szCs w:val="19"/>
                <w:lang w:eastAsia="ru-RU"/>
              </w:rPr>
              <w:t xml:space="preserve"> </w:t>
            </w:r>
            <w:r w:rsidRPr="00CB3C4D">
              <w:rPr>
                <w:rFonts w:ascii="PT Sans Caption" w:eastAsia="Times New Roman" w:hAnsi="PT Sans Caption" w:cs="Arial"/>
                <w:sz w:val="16"/>
                <w:szCs w:val="16"/>
                <w:lang w:eastAsia="ru-RU"/>
              </w:rPr>
              <w:t>ул. Кравченко, д.10а</w:t>
            </w:r>
          </w:p>
        </w:tc>
        <w:tc>
          <w:tcPr>
            <w:tcW w:w="1400" w:type="pct"/>
            <w:tcBorders>
              <w:top w:val="nil"/>
              <w:left w:val="nil"/>
              <w:bottom w:val="single" w:sz="4" w:space="0" w:color="auto"/>
              <w:right w:val="single" w:sz="4" w:space="0" w:color="auto"/>
            </w:tcBorders>
            <w:shd w:val="clear" w:color="auto" w:fill="auto"/>
            <w:vAlign w:val="center"/>
            <w:hideMark/>
          </w:tcPr>
          <w:p w:rsidR="00165009" w:rsidRPr="00165009" w:rsidRDefault="0087034D"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6,963</w:t>
            </w:r>
          </w:p>
        </w:tc>
        <w:tc>
          <w:tcPr>
            <w:tcW w:w="688" w:type="pct"/>
            <w:tcBorders>
              <w:top w:val="nil"/>
              <w:left w:val="nil"/>
              <w:bottom w:val="single" w:sz="4" w:space="0" w:color="auto"/>
              <w:right w:val="single" w:sz="4" w:space="0" w:color="auto"/>
            </w:tcBorders>
            <w:shd w:val="clear" w:color="auto" w:fill="auto"/>
            <w:noWrap/>
            <w:vAlign w:val="center"/>
            <w:hideMark/>
          </w:tcPr>
          <w:p w:rsidR="00165009" w:rsidRPr="00165009" w:rsidRDefault="00CA37FB"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60,088</w:t>
            </w:r>
          </w:p>
        </w:tc>
        <w:tc>
          <w:tcPr>
            <w:tcW w:w="688" w:type="pct"/>
            <w:tcBorders>
              <w:top w:val="nil"/>
              <w:left w:val="nil"/>
              <w:bottom w:val="single" w:sz="4" w:space="0" w:color="auto"/>
              <w:right w:val="single" w:sz="4" w:space="0" w:color="auto"/>
            </w:tcBorders>
            <w:shd w:val="clear" w:color="auto" w:fill="auto"/>
            <w:noWrap/>
            <w:vAlign w:val="center"/>
            <w:hideMark/>
          </w:tcPr>
          <w:p w:rsidR="00165009" w:rsidRPr="00165009" w:rsidRDefault="00CA37FB"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60,088</w:t>
            </w:r>
          </w:p>
        </w:tc>
        <w:tc>
          <w:tcPr>
            <w:tcW w:w="753" w:type="pct"/>
            <w:tcBorders>
              <w:top w:val="nil"/>
              <w:left w:val="nil"/>
              <w:bottom w:val="single" w:sz="4" w:space="0" w:color="auto"/>
              <w:right w:val="single" w:sz="4" w:space="0" w:color="auto"/>
            </w:tcBorders>
            <w:shd w:val="clear" w:color="auto" w:fill="auto"/>
            <w:noWrap/>
            <w:vAlign w:val="center"/>
            <w:hideMark/>
          </w:tcPr>
          <w:p w:rsidR="00165009" w:rsidRPr="00165009" w:rsidRDefault="00A0351F"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w:t>
            </w:r>
          </w:p>
        </w:tc>
      </w:tr>
      <w:tr w:rsidR="00165009" w:rsidRPr="00165009" w:rsidTr="00CB3C4D">
        <w:trPr>
          <w:trHeight w:val="417"/>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65009" w:rsidRPr="00165009" w:rsidRDefault="0087034D" w:rsidP="00165009">
            <w:pPr>
              <w:spacing w:line="240" w:lineRule="auto"/>
              <w:ind w:firstLine="0"/>
              <w:jc w:val="center"/>
              <w:rPr>
                <w:rFonts w:ascii="PT Sans Caption" w:eastAsia="Times New Roman" w:hAnsi="PT Sans Caption" w:cs="Arial"/>
                <w:b/>
                <w:sz w:val="18"/>
                <w:szCs w:val="19"/>
                <w:lang w:eastAsia="ru-RU"/>
              </w:rPr>
            </w:pPr>
            <w:r>
              <w:rPr>
                <w:rFonts w:ascii="PT Sans Caption" w:eastAsia="Times New Roman" w:hAnsi="PT Sans Caption" w:cs="Arial"/>
                <w:b/>
                <w:sz w:val="18"/>
                <w:szCs w:val="19"/>
                <w:lang w:eastAsia="ru-RU"/>
              </w:rPr>
              <w:t>2038-2045</w:t>
            </w:r>
          </w:p>
        </w:tc>
      </w:tr>
      <w:tr w:rsidR="00CA37FB" w:rsidRPr="00165009" w:rsidTr="00CA37FB">
        <w:trPr>
          <w:trHeight w:val="533"/>
          <w:jc w:val="center"/>
        </w:trPr>
        <w:tc>
          <w:tcPr>
            <w:tcW w:w="364" w:type="pct"/>
            <w:tcBorders>
              <w:top w:val="nil"/>
              <w:left w:val="single" w:sz="4" w:space="0" w:color="auto"/>
              <w:bottom w:val="single" w:sz="4" w:space="0" w:color="auto"/>
              <w:right w:val="single" w:sz="4" w:space="0" w:color="auto"/>
            </w:tcBorders>
            <w:shd w:val="clear" w:color="auto" w:fill="auto"/>
            <w:vAlign w:val="center"/>
            <w:hideMark/>
          </w:tcPr>
          <w:p w:rsidR="00CA37FB" w:rsidRPr="00165009" w:rsidRDefault="00CA37FB" w:rsidP="00CA37FB">
            <w:pPr>
              <w:spacing w:line="240" w:lineRule="auto"/>
              <w:ind w:firstLine="0"/>
              <w:jc w:val="center"/>
              <w:rPr>
                <w:rFonts w:ascii="PT Sans Caption" w:eastAsia="Times New Roman" w:hAnsi="PT Sans Caption" w:cs="Arial"/>
                <w:sz w:val="18"/>
                <w:szCs w:val="19"/>
                <w:lang w:eastAsia="ru-RU"/>
              </w:rPr>
            </w:pPr>
            <w:r w:rsidRPr="00165009">
              <w:rPr>
                <w:rFonts w:ascii="PT Sans Caption" w:eastAsia="Times New Roman" w:hAnsi="PT Sans Caption" w:cs="Arial"/>
                <w:sz w:val="18"/>
                <w:szCs w:val="19"/>
                <w:lang w:eastAsia="ru-RU"/>
              </w:rPr>
              <w:t>1</w:t>
            </w:r>
          </w:p>
        </w:tc>
        <w:tc>
          <w:tcPr>
            <w:tcW w:w="1106" w:type="pct"/>
            <w:tcBorders>
              <w:top w:val="nil"/>
              <w:left w:val="nil"/>
              <w:bottom w:val="single" w:sz="4" w:space="0" w:color="auto"/>
              <w:right w:val="single" w:sz="4" w:space="0" w:color="auto"/>
            </w:tcBorders>
            <w:shd w:val="clear" w:color="auto" w:fill="auto"/>
            <w:vAlign w:val="center"/>
            <w:hideMark/>
          </w:tcPr>
          <w:p w:rsidR="00CA37FB" w:rsidRDefault="00CA37FB" w:rsidP="00CA37FB">
            <w:pPr>
              <w:spacing w:line="240" w:lineRule="auto"/>
              <w:ind w:firstLine="0"/>
              <w:jc w:val="center"/>
              <w:rPr>
                <w:rFonts w:ascii="PT Sans Caption" w:eastAsia="Times New Roman" w:hAnsi="PT Sans Caption" w:cs="Arial"/>
                <w:sz w:val="18"/>
                <w:szCs w:val="19"/>
                <w:lang w:eastAsia="ru-RU"/>
              </w:rPr>
            </w:pPr>
            <w:r w:rsidRPr="00165009">
              <w:rPr>
                <w:rFonts w:ascii="PT Sans Caption" w:eastAsia="Times New Roman" w:hAnsi="PT Sans Caption" w:cs="Arial"/>
                <w:sz w:val="18"/>
                <w:szCs w:val="19"/>
                <w:lang w:eastAsia="ru-RU"/>
              </w:rPr>
              <w:t xml:space="preserve">Котельная </w:t>
            </w:r>
            <w:proofErr w:type="spellStart"/>
            <w:r>
              <w:rPr>
                <w:rFonts w:ascii="PT Sans Caption" w:eastAsia="Times New Roman" w:hAnsi="PT Sans Caption" w:cs="Arial"/>
                <w:sz w:val="18"/>
                <w:szCs w:val="19"/>
                <w:lang w:eastAsia="ru-RU"/>
              </w:rPr>
              <w:t>г.</w:t>
            </w:r>
            <w:r w:rsidRPr="00165009">
              <w:rPr>
                <w:rFonts w:ascii="PT Sans Caption" w:eastAsia="Times New Roman" w:hAnsi="PT Sans Caption" w:cs="Arial"/>
                <w:sz w:val="18"/>
                <w:szCs w:val="19"/>
                <w:lang w:eastAsia="ru-RU"/>
              </w:rPr>
              <w:t>п</w:t>
            </w:r>
            <w:proofErr w:type="gramStart"/>
            <w:r w:rsidRPr="00165009">
              <w:rPr>
                <w:rFonts w:ascii="PT Sans Caption" w:eastAsia="Times New Roman" w:hAnsi="PT Sans Caption" w:cs="Arial"/>
                <w:sz w:val="18"/>
                <w:szCs w:val="19"/>
                <w:lang w:eastAsia="ru-RU"/>
              </w:rPr>
              <w:t>.С</w:t>
            </w:r>
            <w:proofErr w:type="gramEnd"/>
            <w:r w:rsidRPr="00165009">
              <w:rPr>
                <w:rFonts w:ascii="PT Sans Caption" w:eastAsia="Times New Roman" w:hAnsi="PT Sans Caption" w:cs="Arial"/>
                <w:sz w:val="18"/>
                <w:szCs w:val="19"/>
                <w:lang w:eastAsia="ru-RU"/>
              </w:rPr>
              <w:t>инявино</w:t>
            </w:r>
            <w:proofErr w:type="spellEnd"/>
            <w:r w:rsidRPr="00165009">
              <w:rPr>
                <w:rFonts w:ascii="PT Sans Caption" w:eastAsia="Times New Roman" w:hAnsi="PT Sans Caption" w:cs="Arial"/>
                <w:sz w:val="18"/>
                <w:szCs w:val="19"/>
                <w:lang w:eastAsia="ru-RU"/>
              </w:rPr>
              <w:t xml:space="preserve">, </w:t>
            </w:r>
          </w:p>
          <w:p w:rsidR="00CA37FB" w:rsidRPr="00165009" w:rsidRDefault="00CA37FB" w:rsidP="00CA37FB">
            <w:pPr>
              <w:spacing w:line="240" w:lineRule="auto"/>
              <w:ind w:firstLine="0"/>
              <w:jc w:val="center"/>
              <w:rPr>
                <w:rFonts w:ascii="PT Sans Caption" w:eastAsia="Times New Roman" w:hAnsi="PT Sans Caption" w:cs="Arial"/>
                <w:sz w:val="18"/>
                <w:szCs w:val="19"/>
                <w:lang w:eastAsia="ru-RU"/>
              </w:rPr>
            </w:pPr>
            <w:r w:rsidRPr="00CB3C4D">
              <w:rPr>
                <w:rFonts w:ascii="PT Sans Caption" w:eastAsia="Times New Roman" w:hAnsi="PT Sans Caption" w:cs="Arial"/>
                <w:sz w:val="16"/>
                <w:szCs w:val="16"/>
                <w:lang w:eastAsia="ru-RU"/>
              </w:rPr>
              <w:t>ул. Кравченко, д.10а</w:t>
            </w:r>
          </w:p>
        </w:tc>
        <w:tc>
          <w:tcPr>
            <w:tcW w:w="1400" w:type="pct"/>
            <w:tcBorders>
              <w:top w:val="nil"/>
              <w:left w:val="nil"/>
              <w:bottom w:val="single" w:sz="4" w:space="0" w:color="auto"/>
              <w:right w:val="single" w:sz="4" w:space="0" w:color="auto"/>
            </w:tcBorders>
            <w:shd w:val="clear" w:color="auto" w:fill="auto"/>
            <w:vAlign w:val="center"/>
            <w:hideMark/>
          </w:tcPr>
          <w:p w:rsidR="00CA37FB" w:rsidRPr="00165009" w:rsidRDefault="00CA37FB" w:rsidP="00CA37FB">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6,963</w:t>
            </w:r>
          </w:p>
        </w:tc>
        <w:tc>
          <w:tcPr>
            <w:tcW w:w="688" w:type="pct"/>
            <w:tcBorders>
              <w:top w:val="nil"/>
              <w:left w:val="nil"/>
              <w:bottom w:val="single" w:sz="4" w:space="0" w:color="auto"/>
              <w:right w:val="single" w:sz="4" w:space="0" w:color="auto"/>
            </w:tcBorders>
            <w:shd w:val="clear" w:color="auto" w:fill="auto"/>
            <w:noWrap/>
            <w:vAlign w:val="center"/>
            <w:hideMark/>
          </w:tcPr>
          <w:p w:rsidR="00CA37FB" w:rsidRPr="00165009" w:rsidRDefault="00CA37FB" w:rsidP="00CA37FB">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60,088</w:t>
            </w:r>
          </w:p>
        </w:tc>
        <w:tc>
          <w:tcPr>
            <w:tcW w:w="688" w:type="pct"/>
            <w:tcBorders>
              <w:top w:val="nil"/>
              <w:left w:val="nil"/>
              <w:bottom w:val="single" w:sz="4" w:space="0" w:color="auto"/>
              <w:right w:val="single" w:sz="4" w:space="0" w:color="auto"/>
            </w:tcBorders>
            <w:shd w:val="clear" w:color="auto" w:fill="auto"/>
            <w:noWrap/>
            <w:vAlign w:val="center"/>
            <w:hideMark/>
          </w:tcPr>
          <w:p w:rsidR="00CA37FB" w:rsidRPr="00165009" w:rsidRDefault="00CA37FB" w:rsidP="00CA37FB">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60,088</w:t>
            </w:r>
          </w:p>
        </w:tc>
        <w:tc>
          <w:tcPr>
            <w:tcW w:w="753" w:type="pct"/>
            <w:tcBorders>
              <w:top w:val="nil"/>
              <w:left w:val="nil"/>
              <w:bottom w:val="single" w:sz="4" w:space="0" w:color="auto"/>
              <w:right w:val="single" w:sz="4" w:space="0" w:color="auto"/>
            </w:tcBorders>
            <w:shd w:val="clear" w:color="auto" w:fill="auto"/>
            <w:noWrap/>
            <w:vAlign w:val="center"/>
            <w:hideMark/>
          </w:tcPr>
          <w:p w:rsidR="00CA37FB" w:rsidRPr="00165009" w:rsidRDefault="00CA37FB" w:rsidP="00CA37FB">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w:t>
            </w:r>
          </w:p>
        </w:tc>
      </w:tr>
      <w:tr w:rsidR="00165009" w:rsidRPr="00165009" w:rsidTr="00CA37FB">
        <w:trPr>
          <w:trHeight w:val="418"/>
          <w:jc w:val="center"/>
        </w:trPr>
        <w:tc>
          <w:tcPr>
            <w:tcW w:w="364" w:type="pct"/>
            <w:tcBorders>
              <w:top w:val="nil"/>
              <w:left w:val="single" w:sz="4" w:space="0" w:color="auto"/>
              <w:bottom w:val="single" w:sz="4" w:space="0" w:color="auto"/>
              <w:right w:val="single" w:sz="4" w:space="0" w:color="auto"/>
            </w:tcBorders>
            <w:shd w:val="clear" w:color="auto" w:fill="auto"/>
            <w:vAlign w:val="center"/>
            <w:hideMark/>
          </w:tcPr>
          <w:p w:rsidR="00165009" w:rsidRPr="00165009" w:rsidRDefault="00165009" w:rsidP="00165009">
            <w:pPr>
              <w:spacing w:line="240" w:lineRule="auto"/>
              <w:ind w:firstLine="0"/>
              <w:jc w:val="center"/>
              <w:rPr>
                <w:rFonts w:ascii="PT Sans Caption" w:eastAsia="Times New Roman" w:hAnsi="PT Sans Caption" w:cs="Arial"/>
                <w:sz w:val="18"/>
                <w:szCs w:val="19"/>
                <w:lang w:eastAsia="ru-RU"/>
              </w:rPr>
            </w:pPr>
            <w:r w:rsidRPr="00165009">
              <w:rPr>
                <w:rFonts w:ascii="PT Sans Caption" w:eastAsia="Times New Roman" w:hAnsi="PT Sans Caption" w:cs="Arial"/>
                <w:sz w:val="18"/>
                <w:szCs w:val="19"/>
                <w:lang w:eastAsia="ru-RU"/>
              </w:rPr>
              <w:t>2</w:t>
            </w:r>
          </w:p>
        </w:tc>
        <w:tc>
          <w:tcPr>
            <w:tcW w:w="1106" w:type="pct"/>
            <w:tcBorders>
              <w:top w:val="nil"/>
              <w:left w:val="nil"/>
              <w:bottom w:val="single" w:sz="4" w:space="0" w:color="auto"/>
              <w:right w:val="single" w:sz="4" w:space="0" w:color="auto"/>
            </w:tcBorders>
            <w:shd w:val="clear" w:color="auto" w:fill="auto"/>
            <w:vAlign w:val="center"/>
            <w:hideMark/>
          </w:tcPr>
          <w:p w:rsidR="00165009" w:rsidRPr="00165009" w:rsidRDefault="00165009" w:rsidP="00165009">
            <w:pPr>
              <w:spacing w:line="240" w:lineRule="auto"/>
              <w:ind w:firstLine="0"/>
              <w:jc w:val="center"/>
              <w:rPr>
                <w:rFonts w:ascii="PT Sans Caption" w:eastAsia="Times New Roman" w:hAnsi="PT Sans Caption" w:cs="Arial"/>
                <w:sz w:val="18"/>
                <w:szCs w:val="19"/>
                <w:lang w:eastAsia="ru-RU"/>
              </w:rPr>
            </w:pPr>
            <w:r w:rsidRPr="00165009">
              <w:rPr>
                <w:rFonts w:ascii="PT Sans Caption" w:eastAsia="Times New Roman" w:hAnsi="PT Sans Caption" w:cs="Arial"/>
                <w:sz w:val="18"/>
                <w:szCs w:val="19"/>
                <w:lang w:eastAsia="ru-RU"/>
              </w:rPr>
              <w:t>Новая Котельная 7,5 Гкал/</w:t>
            </w:r>
            <w:proofErr w:type="gramStart"/>
            <w:r w:rsidRPr="00165009">
              <w:rPr>
                <w:rFonts w:ascii="PT Sans Caption" w:eastAsia="Times New Roman" w:hAnsi="PT Sans Caption" w:cs="Arial"/>
                <w:sz w:val="18"/>
                <w:szCs w:val="19"/>
                <w:lang w:eastAsia="ru-RU"/>
              </w:rPr>
              <w:t>ч</w:t>
            </w:r>
            <w:proofErr w:type="gramEnd"/>
          </w:p>
        </w:tc>
        <w:tc>
          <w:tcPr>
            <w:tcW w:w="1400" w:type="pct"/>
            <w:tcBorders>
              <w:top w:val="nil"/>
              <w:left w:val="nil"/>
              <w:bottom w:val="single" w:sz="4" w:space="0" w:color="auto"/>
              <w:right w:val="single" w:sz="4" w:space="0" w:color="auto"/>
            </w:tcBorders>
            <w:shd w:val="clear" w:color="auto" w:fill="auto"/>
            <w:vAlign w:val="center"/>
            <w:hideMark/>
          </w:tcPr>
          <w:p w:rsidR="00165009" w:rsidRPr="00165009" w:rsidRDefault="0087034D"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5,572</w:t>
            </w:r>
          </w:p>
        </w:tc>
        <w:tc>
          <w:tcPr>
            <w:tcW w:w="688" w:type="pct"/>
            <w:tcBorders>
              <w:top w:val="nil"/>
              <w:left w:val="nil"/>
              <w:bottom w:val="single" w:sz="4" w:space="0" w:color="auto"/>
              <w:right w:val="single" w:sz="4" w:space="0" w:color="auto"/>
            </w:tcBorders>
            <w:shd w:val="clear" w:color="auto" w:fill="auto"/>
            <w:noWrap/>
            <w:vAlign w:val="center"/>
          </w:tcPr>
          <w:p w:rsidR="00165009" w:rsidRPr="00165009" w:rsidRDefault="00CA37FB"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43,660</w:t>
            </w:r>
          </w:p>
        </w:tc>
        <w:tc>
          <w:tcPr>
            <w:tcW w:w="688" w:type="pct"/>
            <w:tcBorders>
              <w:top w:val="nil"/>
              <w:left w:val="nil"/>
              <w:bottom w:val="single" w:sz="4" w:space="0" w:color="auto"/>
              <w:right w:val="single" w:sz="4" w:space="0" w:color="auto"/>
            </w:tcBorders>
            <w:shd w:val="clear" w:color="auto" w:fill="auto"/>
            <w:noWrap/>
            <w:vAlign w:val="center"/>
          </w:tcPr>
          <w:p w:rsidR="00165009" w:rsidRPr="00165009" w:rsidRDefault="00CA37FB"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43,660</w:t>
            </w:r>
          </w:p>
        </w:tc>
        <w:tc>
          <w:tcPr>
            <w:tcW w:w="753" w:type="pct"/>
            <w:tcBorders>
              <w:top w:val="nil"/>
              <w:left w:val="nil"/>
              <w:bottom w:val="single" w:sz="4" w:space="0" w:color="auto"/>
              <w:right w:val="single" w:sz="4" w:space="0" w:color="auto"/>
            </w:tcBorders>
            <w:shd w:val="clear" w:color="auto" w:fill="auto"/>
            <w:noWrap/>
            <w:vAlign w:val="center"/>
          </w:tcPr>
          <w:p w:rsidR="00165009" w:rsidRPr="00165009" w:rsidRDefault="00A0351F"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w:t>
            </w:r>
          </w:p>
        </w:tc>
      </w:tr>
    </w:tbl>
    <w:p w:rsidR="00165009" w:rsidRPr="007A0187" w:rsidRDefault="00165009" w:rsidP="00165009">
      <w:pPr>
        <w:rPr>
          <w:lang w:val="en-US"/>
        </w:rPr>
      </w:pPr>
    </w:p>
    <w:p w:rsidR="007860B6" w:rsidRPr="00632D61" w:rsidRDefault="007860B6" w:rsidP="007860B6">
      <w:pPr>
        <w:pStyle w:val="15"/>
        <w:pageBreakBefore w:val="0"/>
        <w:spacing w:before="0" w:after="0"/>
        <w:rPr>
          <w:rFonts w:ascii="PT Sans Caption" w:hAnsi="PT Sans Caption"/>
          <w:sz w:val="24"/>
          <w:szCs w:val="24"/>
        </w:rPr>
      </w:pPr>
      <w:bookmarkStart w:id="49" w:name="_Toc455096494"/>
      <w:bookmarkStart w:id="50" w:name="_Hlk44257183"/>
      <w:r w:rsidRPr="00632D61">
        <w:rPr>
          <w:rFonts w:ascii="PT Sans Caption" w:hAnsi="PT Sans Caption"/>
          <w:sz w:val="24"/>
          <w:szCs w:val="24"/>
        </w:rPr>
        <w:t>Инвестиции в строительство, реконструкцию и техническое перевооружение</w:t>
      </w:r>
      <w:bookmarkEnd w:id="49"/>
      <w:r>
        <w:rPr>
          <w:rFonts w:ascii="PT Sans Caption" w:hAnsi="PT Sans Caption"/>
          <w:sz w:val="24"/>
          <w:szCs w:val="24"/>
        </w:rPr>
        <w:t xml:space="preserve"> системы теплоснабжения </w:t>
      </w:r>
      <w:proofErr w:type="gramStart"/>
      <w:r>
        <w:rPr>
          <w:rFonts w:ascii="PT Sans Caption" w:hAnsi="PT Sans Caption"/>
          <w:sz w:val="24"/>
          <w:szCs w:val="24"/>
        </w:rPr>
        <w:t>г</w:t>
      </w:r>
      <w:proofErr w:type="gramEnd"/>
      <w:r>
        <w:rPr>
          <w:rFonts w:ascii="PT Sans Caption" w:hAnsi="PT Sans Caption"/>
          <w:sz w:val="24"/>
          <w:szCs w:val="24"/>
        </w:rPr>
        <w:t xml:space="preserve">.п. </w:t>
      </w:r>
      <w:proofErr w:type="spellStart"/>
      <w:r>
        <w:rPr>
          <w:rFonts w:ascii="PT Sans Caption" w:hAnsi="PT Sans Caption"/>
          <w:sz w:val="24"/>
          <w:szCs w:val="24"/>
        </w:rPr>
        <w:t>Синявино</w:t>
      </w:r>
      <w:proofErr w:type="spellEnd"/>
      <w:r>
        <w:rPr>
          <w:rFonts w:ascii="PT Sans Caption" w:hAnsi="PT Sans Caption"/>
          <w:sz w:val="24"/>
          <w:szCs w:val="24"/>
        </w:rPr>
        <w:t>.</w:t>
      </w:r>
    </w:p>
    <w:p w:rsidR="007860B6" w:rsidRPr="00602562" w:rsidRDefault="007860B6" w:rsidP="007860B6">
      <w:pPr>
        <w:pStyle w:val="11"/>
        <w:numPr>
          <w:ilvl w:val="0"/>
          <w:numId w:val="0"/>
        </w:numPr>
        <w:spacing w:before="0" w:after="0"/>
        <w:ind w:firstLine="567"/>
        <w:rPr>
          <w:rFonts w:ascii="PT Sans Caption" w:hAnsi="PT Sans Caption"/>
          <w:i w:val="0"/>
          <w:sz w:val="24"/>
        </w:rPr>
      </w:pPr>
      <w:bookmarkStart w:id="51" w:name="_Toc455096495"/>
      <w:bookmarkEnd w:id="50"/>
      <w:r w:rsidRPr="00602562">
        <w:rPr>
          <w:rFonts w:ascii="PT Sans Caption" w:hAnsi="PT Sans Caption"/>
          <w:i w:val="0"/>
          <w:sz w:val="24"/>
        </w:rPr>
        <w:t>7.1.</w:t>
      </w:r>
      <w:r w:rsidRPr="00602562">
        <w:rPr>
          <w:rFonts w:ascii="PT Sans Caption" w:hAnsi="PT Sans Caption"/>
          <w:i w:val="0"/>
          <w:sz w:val="24"/>
        </w:rPr>
        <w:tab/>
        <w:t>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bookmarkEnd w:id="51"/>
    </w:p>
    <w:p w:rsidR="007860B6" w:rsidRPr="008C1402" w:rsidRDefault="007860B6" w:rsidP="007860B6">
      <w:pPr>
        <w:jc w:val="both"/>
        <w:rPr>
          <w:rFonts w:eastAsia="Times New Roman"/>
          <w:color w:val="auto"/>
          <w:sz w:val="24"/>
          <w:szCs w:val="28"/>
          <w:lang w:eastAsia="ru-RU"/>
        </w:rPr>
      </w:pPr>
      <w:r w:rsidRPr="008C1402">
        <w:rPr>
          <w:rFonts w:eastAsia="Times New Roman"/>
          <w:color w:val="auto"/>
          <w:sz w:val="24"/>
          <w:szCs w:val="28"/>
          <w:lang w:eastAsia="ru-RU"/>
        </w:rPr>
        <w:t>Были предложены следующие мероприятия для развития источников теплоснабжения Синявинского городского поселения:</w:t>
      </w:r>
    </w:p>
    <w:p w:rsidR="007860B6" w:rsidRPr="008C1402" w:rsidRDefault="007860B6" w:rsidP="008C1402">
      <w:pPr>
        <w:numPr>
          <w:ilvl w:val="0"/>
          <w:numId w:val="22"/>
        </w:numPr>
        <w:spacing w:after="200" w:line="276" w:lineRule="auto"/>
        <w:contextualSpacing/>
        <w:jc w:val="both"/>
        <w:rPr>
          <w:rFonts w:eastAsia="Times New Roman"/>
          <w:color w:val="auto"/>
          <w:sz w:val="24"/>
          <w:szCs w:val="24"/>
          <w:lang w:eastAsia="ru-RU"/>
        </w:rPr>
      </w:pPr>
      <w:r w:rsidRPr="008C1402">
        <w:rPr>
          <w:rFonts w:eastAsia="Times New Roman"/>
          <w:color w:val="auto"/>
          <w:sz w:val="24"/>
          <w:szCs w:val="24"/>
          <w:lang w:eastAsia="ru-RU"/>
        </w:rPr>
        <w:t xml:space="preserve">Реконструкция котельной в </w:t>
      </w:r>
      <w:proofErr w:type="gramStart"/>
      <w:r w:rsidRPr="008C1402">
        <w:rPr>
          <w:rFonts w:eastAsia="Times New Roman"/>
          <w:color w:val="auto"/>
          <w:sz w:val="24"/>
          <w:szCs w:val="24"/>
          <w:lang w:eastAsia="ru-RU"/>
        </w:rPr>
        <w:t>г</w:t>
      </w:r>
      <w:proofErr w:type="gramEnd"/>
      <w:r w:rsidRPr="008C1402">
        <w:rPr>
          <w:rFonts w:eastAsia="Times New Roman"/>
          <w:color w:val="auto"/>
          <w:sz w:val="24"/>
          <w:szCs w:val="24"/>
          <w:lang w:eastAsia="ru-RU"/>
        </w:rPr>
        <w:t xml:space="preserve">.п. </w:t>
      </w:r>
      <w:proofErr w:type="spellStart"/>
      <w:r w:rsidRPr="008C1402">
        <w:rPr>
          <w:rFonts w:eastAsia="Times New Roman"/>
          <w:color w:val="auto"/>
          <w:sz w:val="24"/>
          <w:szCs w:val="24"/>
          <w:lang w:eastAsia="ru-RU"/>
        </w:rPr>
        <w:t>Синявино</w:t>
      </w:r>
      <w:proofErr w:type="spellEnd"/>
      <w:r w:rsidRPr="008C1402">
        <w:rPr>
          <w:rFonts w:eastAsia="Times New Roman"/>
          <w:color w:val="auto"/>
          <w:sz w:val="24"/>
          <w:szCs w:val="24"/>
          <w:lang w:eastAsia="ru-RU"/>
        </w:rPr>
        <w:t xml:space="preserve"> с увеличением мощности 10,56 Гкал.</w:t>
      </w:r>
    </w:p>
    <w:p w:rsidR="007860B6" w:rsidRPr="008C1402" w:rsidRDefault="007860B6" w:rsidP="007860B6">
      <w:pPr>
        <w:numPr>
          <w:ilvl w:val="0"/>
          <w:numId w:val="9"/>
        </w:numPr>
        <w:spacing w:after="200" w:line="276" w:lineRule="auto"/>
        <w:contextualSpacing/>
        <w:jc w:val="both"/>
        <w:rPr>
          <w:rFonts w:eastAsia="Times New Roman"/>
          <w:color w:val="auto"/>
          <w:sz w:val="24"/>
          <w:szCs w:val="24"/>
          <w:lang w:eastAsia="ru-RU"/>
        </w:rPr>
      </w:pPr>
      <w:r w:rsidRPr="008C1402">
        <w:rPr>
          <w:rFonts w:eastAsia="Times New Roman"/>
          <w:color w:val="auto"/>
          <w:sz w:val="24"/>
          <w:szCs w:val="24"/>
          <w:lang w:eastAsia="ru-RU"/>
        </w:rPr>
        <w:t xml:space="preserve">Строительство новой котельной мощностью 7,5 Гкал в районе максимальной перспективной застройки, в северной части </w:t>
      </w:r>
      <w:proofErr w:type="gramStart"/>
      <w:r w:rsidRPr="008C1402">
        <w:rPr>
          <w:rFonts w:eastAsia="Times New Roman"/>
          <w:color w:val="auto"/>
          <w:sz w:val="24"/>
          <w:szCs w:val="24"/>
          <w:lang w:eastAsia="ru-RU"/>
        </w:rPr>
        <w:t>г</w:t>
      </w:r>
      <w:proofErr w:type="gramEnd"/>
      <w:r w:rsidRPr="008C1402">
        <w:rPr>
          <w:rFonts w:eastAsia="Times New Roman"/>
          <w:color w:val="auto"/>
          <w:sz w:val="24"/>
          <w:szCs w:val="24"/>
          <w:lang w:eastAsia="ru-RU"/>
        </w:rPr>
        <w:t xml:space="preserve">.п. </w:t>
      </w:r>
      <w:proofErr w:type="spellStart"/>
      <w:r w:rsidRPr="008C1402">
        <w:rPr>
          <w:rFonts w:eastAsia="Times New Roman"/>
          <w:color w:val="auto"/>
          <w:sz w:val="24"/>
          <w:szCs w:val="24"/>
          <w:lang w:eastAsia="ru-RU"/>
        </w:rPr>
        <w:t>Синявино</w:t>
      </w:r>
      <w:proofErr w:type="spellEnd"/>
      <w:r w:rsidRPr="008C1402">
        <w:rPr>
          <w:rFonts w:eastAsia="Times New Roman"/>
          <w:color w:val="auto"/>
          <w:sz w:val="24"/>
          <w:szCs w:val="24"/>
          <w:lang w:eastAsia="ru-RU"/>
        </w:rPr>
        <w:t>;</w:t>
      </w:r>
    </w:p>
    <w:p w:rsidR="008C1402" w:rsidRDefault="007860B6" w:rsidP="007860B6">
      <w:pPr>
        <w:ind w:firstLine="0"/>
        <w:rPr>
          <w:sz w:val="24"/>
          <w:szCs w:val="28"/>
        </w:rPr>
      </w:pPr>
      <w:r w:rsidRPr="008C1402">
        <w:rPr>
          <w:sz w:val="24"/>
          <w:szCs w:val="28"/>
        </w:rPr>
        <w:t xml:space="preserve">Инвестиции, необходимые для проведения данных мероприятий представлены </w:t>
      </w:r>
      <w:proofErr w:type="gramStart"/>
      <w:r w:rsidRPr="008C1402">
        <w:rPr>
          <w:sz w:val="24"/>
          <w:szCs w:val="28"/>
        </w:rPr>
        <w:t>в</w:t>
      </w:r>
      <w:proofErr w:type="gramEnd"/>
      <w:r w:rsidRPr="008C1402">
        <w:rPr>
          <w:sz w:val="24"/>
          <w:szCs w:val="28"/>
        </w:rPr>
        <w:t xml:space="preserve"> </w:t>
      </w:r>
    </w:p>
    <w:p w:rsidR="007860B6" w:rsidRPr="008C1402" w:rsidRDefault="007860B6" w:rsidP="007860B6">
      <w:pPr>
        <w:ind w:firstLine="0"/>
        <w:rPr>
          <w:sz w:val="24"/>
          <w:szCs w:val="28"/>
        </w:rPr>
      </w:pPr>
      <w:r w:rsidRPr="008C1402">
        <w:rPr>
          <w:sz w:val="24"/>
          <w:szCs w:val="28"/>
        </w:rPr>
        <w:t>таблице 7.1</w:t>
      </w:r>
    </w:p>
    <w:p w:rsidR="00694575" w:rsidRPr="00165009" w:rsidRDefault="00165009" w:rsidP="00165009">
      <w:pPr>
        <w:tabs>
          <w:tab w:val="left" w:pos="1490"/>
        </w:tabs>
        <w:sectPr w:rsidR="00694575" w:rsidRPr="00165009" w:rsidSect="008C1402">
          <w:pgSz w:w="11906" w:h="16838"/>
          <w:pgMar w:top="1418" w:right="1418" w:bottom="1418" w:left="1134" w:header="284" w:footer="0" w:gutter="0"/>
          <w:cols w:space="708"/>
          <w:docGrid w:linePitch="360"/>
        </w:sectPr>
      </w:pPr>
      <w:r>
        <w:tab/>
      </w:r>
    </w:p>
    <w:p w:rsidR="00B65C0E" w:rsidRDefault="00B65C0E" w:rsidP="00B65C0E">
      <w:pPr>
        <w:rPr>
          <w:rFonts w:ascii="PT Sans Caption" w:hAnsi="PT Sans Caption"/>
          <w:b/>
          <w:sz w:val="24"/>
          <w:szCs w:val="28"/>
        </w:rPr>
      </w:pPr>
      <w:bookmarkStart w:id="52" w:name="_Toc352162980"/>
      <w:r w:rsidRPr="00850769">
        <w:rPr>
          <w:rFonts w:ascii="PT Sans Caption" w:hAnsi="PT Sans Caption"/>
          <w:b/>
          <w:sz w:val="24"/>
          <w:szCs w:val="28"/>
        </w:rPr>
        <w:lastRenderedPageBreak/>
        <w:t xml:space="preserve">Таблица 7.1. - </w:t>
      </w:r>
      <w:r w:rsidR="00632D61" w:rsidRPr="00850769">
        <w:rPr>
          <w:rFonts w:ascii="PT Sans Caption" w:eastAsia="Times New Roman" w:hAnsi="PT Sans Caption"/>
          <w:b/>
          <w:color w:val="auto"/>
          <w:sz w:val="24"/>
          <w:szCs w:val="28"/>
          <w:lang w:eastAsia="ru-RU"/>
        </w:rPr>
        <w:t>Оценка финансовых потребностей</w:t>
      </w:r>
      <w:r w:rsidR="00632D61" w:rsidRPr="00850769">
        <w:rPr>
          <w:rFonts w:ascii="PT Sans Caption" w:hAnsi="PT Sans Caption"/>
          <w:b/>
          <w:sz w:val="24"/>
          <w:szCs w:val="28"/>
        </w:rPr>
        <w:t xml:space="preserve"> </w:t>
      </w:r>
      <w:r w:rsidR="00632D61">
        <w:rPr>
          <w:rFonts w:ascii="PT Sans Caption" w:hAnsi="PT Sans Caption"/>
          <w:b/>
          <w:sz w:val="24"/>
          <w:szCs w:val="28"/>
        </w:rPr>
        <w:t xml:space="preserve">в реконструкцию и строительство </w:t>
      </w:r>
      <w:r w:rsidRPr="00850769">
        <w:rPr>
          <w:rFonts w:ascii="PT Sans Caption" w:hAnsi="PT Sans Caption"/>
          <w:b/>
          <w:sz w:val="24"/>
          <w:szCs w:val="28"/>
        </w:rPr>
        <w:t>источник</w:t>
      </w:r>
      <w:r w:rsidR="00A86F43">
        <w:rPr>
          <w:rFonts w:ascii="PT Sans Caption" w:hAnsi="PT Sans Caption"/>
          <w:b/>
          <w:sz w:val="24"/>
          <w:szCs w:val="28"/>
        </w:rPr>
        <w:t>ов</w:t>
      </w:r>
      <w:r w:rsidRPr="00850769">
        <w:rPr>
          <w:rFonts w:ascii="PT Sans Caption" w:hAnsi="PT Sans Caption"/>
          <w:b/>
          <w:sz w:val="24"/>
          <w:szCs w:val="28"/>
        </w:rPr>
        <w:t xml:space="preserve"> теплоснабжения</w:t>
      </w:r>
    </w:p>
    <w:tbl>
      <w:tblPr>
        <w:tblW w:w="15215" w:type="dxa"/>
        <w:tblInd w:w="250" w:type="dxa"/>
        <w:tblLook w:val="04A0"/>
      </w:tblPr>
      <w:tblGrid>
        <w:gridCol w:w="617"/>
        <w:gridCol w:w="2365"/>
        <w:gridCol w:w="1010"/>
        <w:gridCol w:w="611"/>
        <w:gridCol w:w="11"/>
        <w:gridCol w:w="700"/>
        <w:gridCol w:w="11"/>
        <w:gridCol w:w="703"/>
        <w:gridCol w:w="12"/>
        <w:gridCol w:w="699"/>
        <w:gridCol w:w="12"/>
        <w:gridCol w:w="700"/>
        <w:gridCol w:w="12"/>
        <w:gridCol w:w="606"/>
        <w:gridCol w:w="11"/>
        <w:gridCol w:w="661"/>
        <w:gridCol w:w="11"/>
        <w:gridCol w:w="606"/>
        <w:gridCol w:w="11"/>
        <w:gridCol w:w="656"/>
        <w:gridCol w:w="11"/>
        <w:gridCol w:w="698"/>
        <w:gridCol w:w="11"/>
        <w:gridCol w:w="606"/>
        <w:gridCol w:w="11"/>
        <w:gridCol w:w="606"/>
        <w:gridCol w:w="11"/>
        <w:gridCol w:w="606"/>
        <w:gridCol w:w="11"/>
        <w:gridCol w:w="606"/>
        <w:gridCol w:w="11"/>
        <w:gridCol w:w="606"/>
        <w:gridCol w:w="11"/>
        <w:gridCol w:w="697"/>
        <w:gridCol w:w="11"/>
        <w:gridCol w:w="666"/>
        <w:gridCol w:w="11"/>
      </w:tblGrid>
      <w:tr w:rsidR="003B5DBA" w:rsidRPr="003B5DBA" w:rsidTr="008C1402">
        <w:trPr>
          <w:trHeight w:val="345"/>
          <w:tblHeader/>
        </w:trPr>
        <w:tc>
          <w:tcPr>
            <w:tcW w:w="617" w:type="dxa"/>
            <w:vMerge w:val="restart"/>
            <w:tcBorders>
              <w:top w:val="single" w:sz="8" w:space="0" w:color="auto"/>
              <w:left w:val="single" w:sz="8" w:space="0" w:color="auto"/>
              <w:bottom w:val="single" w:sz="8" w:space="0" w:color="000000"/>
              <w:right w:val="single" w:sz="8" w:space="0" w:color="auto"/>
            </w:tcBorders>
            <w:shd w:val="clear" w:color="000000" w:fill="B4CDED"/>
            <w:vAlign w:val="center"/>
            <w:hideMark/>
          </w:tcPr>
          <w:p w:rsidR="003B5DBA" w:rsidRPr="003B5DBA" w:rsidRDefault="003B5DBA" w:rsidP="003B5DBA">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 xml:space="preserve">№ </w:t>
            </w:r>
            <w:proofErr w:type="spellStart"/>
            <w:proofErr w:type="gramStart"/>
            <w:r w:rsidRPr="003B5DBA">
              <w:rPr>
                <w:rFonts w:ascii="Arial" w:eastAsia="Times New Roman" w:hAnsi="Arial" w:cs="Arial"/>
                <w:b/>
                <w:bCs/>
                <w:sz w:val="18"/>
                <w:szCs w:val="18"/>
                <w:lang w:eastAsia="ru-RU"/>
              </w:rPr>
              <w:t>п</w:t>
            </w:r>
            <w:proofErr w:type="spellEnd"/>
            <w:proofErr w:type="gramEnd"/>
            <w:r w:rsidRPr="003B5DBA">
              <w:rPr>
                <w:rFonts w:ascii="Arial" w:eastAsia="Times New Roman" w:hAnsi="Arial" w:cs="Arial"/>
                <w:b/>
                <w:bCs/>
                <w:sz w:val="18"/>
                <w:szCs w:val="18"/>
                <w:lang w:eastAsia="ru-RU"/>
              </w:rPr>
              <w:t>/</w:t>
            </w:r>
            <w:proofErr w:type="spellStart"/>
            <w:r w:rsidRPr="003B5DBA">
              <w:rPr>
                <w:rFonts w:ascii="Arial" w:eastAsia="Times New Roman" w:hAnsi="Arial" w:cs="Arial"/>
                <w:b/>
                <w:bCs/>
                <w:sz w:val="18"/>
                <w:szCs w:val="18"/>
                <w:lang w:eastAsia="ru-RU"/>
              </w:rPr>
              <w:t>п</w:t>
            </w:r>
            <w:proofErr w:type="spellEnd"/>
          </w:p>
        </w:tc>
        <w:tc>
          <w:tcPr>
            <w:tcW w:w="2502" w:type="dxa"/>
            <w:vMerge w:val="restart"/>
            <w:tcBorders>
              <w:top w:val="single" w:sz="8" w:space="0" w:color="auto"/>
              <w:left w:val="single" w:sz="8" w:space="0" w:color="auto"/>
              <w:bottom w:val="single" w:sz="8" w:space="0" w:color="000000"/>
              <w:right w:val="single" w:sz="8" w:space="0" w:color="auto"/>
            </w:tcBorders>
            <w:shd w:val="clear" w:color="000000" w:fill="B4CDED"/>
            <w:vAlign w:val="center"/>
            <w:hideMark/>
          </w:tcPr>
          <w:p w:rsidR="003B5DBA" w:rsidRPr="003B5DBA" w:rsidRDefault="003B5DBA" w:rsidP="003B5DBA">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Наименование работ/статьи затрат</w:t>
            </w:r>
          </w:p>
        </w:tc>
        <w:tc>
          <w:tcPr>
            <w:tcW w:w="1021" w:type="dxa"/>
            <w:tcBorders>
              <w:top w:val="single" w:sz="8" w:space="0" w:color="auto"/>
              <w:left w:val="nil"/>
              <w:bottom w:val="nil"/>
              <w:right w:val="single" w:sz="8" w:space="0" w:color="auto"/>
            </w:tcBorders>
            <w:shd w:val="clear" w:color="000000" w:fill="B4CDED"/>
            <w:vAlign w:val="center"/>
            <w:hideMark/>
          </w:tcPr>
          <w:p w:rsidR="003B5DBA" w:rsidRPr="003B5DBA" w:rsidRDefault="003B5DBA" w:rsidP="003B5DBA">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Затраты</w:t>
            </w:r>
          </w:p>
        </w:tc>
        <w:tc>
          <w:tcPr>
            <w:tcW w:w="622" w:type="dxa"/>
            <w:gridSpan w:val="2"/>
            <w:vMerge w:val="restart"/>
            <w:tcBorders>
              <w:top w:val="single" w:sz="8" w:space="0" w:color="auto"/>
              <w:left w:val="single" w:sz="8" w:space="0" w:color="auto"/>
              <w:bottom w:val="single" w:sz="8" w:space="0" w:color="000000"/>
              <w:right w:val="single" w:sz="8" w:space="0" w:color="auto"/>
            </w:tcBorders>
            <w:shd w:val="clear" w:color="000000" w:fill="B4CDED"/>
            <w:vAlign w:val="center"/>
            <w:hideMark/>
          </w:tcPr>
          <w:p w:rsidR="003B5DBA" w:rsidRPr="003B5DBA" w:rsidRDefault="003B5DBA" w:rsidP="003B5DBA">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2022</w:t>
            </w:r>
          </w:p>
        </w:tc>
        <w:tc>
          <w:tcPr>
            <w:tcW w:w="667" w:type="dxa"/>
            <w:gridSpan w:val="2"/>
            <w:vMerge w:val="restart"/>
            <w:tcBorders>
              <w:top w:val="single" w:sz="8" w:space="0" w:color="auto"/>
              <w:left w:val="single" w:sz="8" w:space="0" w:color="auto"/>
              <w:bottom w:val="single" w:sz="8" w:space="0" w:color="000000"/>
              <w:right w:val="single" w:sz="8" w:space="0" w:color="auto"/>
            </w:tcBorders>
            <w:shd w:val="clear" w:color="000000" w:fill="B4CDED"/>
            <w:vAlign w:val="center"/>
            <w:hideMark/>
          </w:tcPr>
          <w:p w:rsidR="003B5DBA" w:rsidRPr="003B5DBA" w:rsidRDefault="003B5DBA" w:rsidP="003B5DBA">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2023</w:t>
            </w:r>
          </w:p>
        </w:tc>
        <w:tc>
          <w:tcPr>
            <w:tcW w:w="716" w:type="dxa"/>
            <w:gridSpan w:val="2"/>
            <w:vMerge w:val="restart"/>
            <w:tcBorders>
              <w:top w:val="single" w:sz="8" w:space="0" w:color="auto"/>
              <w:left w:val="single" w:sz="8" w:space="0" w:color="auto"/>
              <w:bottom w:val="single" w:sz="8" w:space="0" w:color="000000"/>
              <w:right w:val="single" w:sz="8" w:space="0" w:color="auto"/>
            </w:tcBorders>
            <w:shd w:val="clear" w:color="000000" w:fill="B4CDED"/>
            <w:vAlign w:val="center"/>
            <w:hideMark/>
          </w:tcPr>
          <w:p w:rsidR="003B5DBA" w:rsidRPr="003B5DBA" w:rsidRDefault="003B5DBA" w:rsidP="003B5DBA">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2024</w:t>
            </w:r>
          </w:p>
        </w:tc>
        <w:tc>
          <w:tcPr>
            <w:tcW w:w="619" w:type="dxa"/>
            <w:gridSpan w:val="2"/>
            <w:vMerge w:val="restart"/>
            <w:tcBorders>
              <w:top w:val="single" w:sz="8" w:space="0" w:color="auto"/>
              <w:left w:val="single" w:sz="8" w:space="0" w:color="auto"/>
              <w:bottom w:val="single" w:sz="8" w:space="0" w:color="000000"/>
              <w:right w:val="single" w:sz="8" w:space="0" w:color="auto"/>
            </w:tcBorders>
            <w:shd w:val="clear" w:color="000000" w:fill="BDD7EE"/>
            <w:vAlign w:val="center"/>
            <w:hideMark/>
          </w:tcPr>
          <w:p w:rsidR="003B5DBA" w:rsidRPr="003B5DBA" w:rsidRDefault="003B5DBA" w:rsidP="003B5DBA">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2025</w:t>
            </w:r>
          </w:p>
        </w:tc>
        <w:tc>
          <w:tcPr>
            <w:tcW w:w="699" w:type="dxa"/>
            <w:gridSpan w:val="2"/>
            <w:vMerge w:val="restart"/>
            <w:tcBorders>
              <w:top w:val="single" w:sz="8" w:space="0" w:color="auto"/>
              <w:left w:val="single" w:sz="8" w:space="0" w:color="auto"/>
              <w:bottom w:val="single" w:sz="8" w:space="0" w:color="000000"/>
              <w:right w:val="single" w:sz="8" w:space="0" w:color="auto"/>
            </w:tcBorders>
            <w:shd w:val="clear" w:color="000000" w:fill="B4CDED"/>
            <w:vAlign w:val="center"/>
            <w:hideMark/>
          </w:tcPr>
          <w:p w:rsidR="003B5DBA" w:rsidRPr="003B5DBA" w:rsidRDefault="003B5DBA" w:rsidP="003B5DBA">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2026</w:t>
            </w:r>
          </w:p>
        </w:tc>
        <w:tc>
          <w:tcPr>
            <w:tcW w:w="617" w:type="dxa"/>
            <w:gridSpan w:val="2"/>
            <w:vMerge w:val="restart"/>
            <w:tcBorders>
              <w:top w:val="single" w:sz="8" w:space="0" w:color="auto"/>
              <w:left w:val="single" w:sz="8" w:space="0" w:color="auto"/>
              <w:bottom w:val="single" w:sz="8" w:space="0" w:color="000000"/>
              <w:right w:val="single" w:sz="8" w:space="0" w:color="auto"/>
            </w:tcBorders>
            <w:shd w:val="clear" w:color="000000" w:fill="B4CDED"/>
            <w:vAlign w:val="center"/>
            <w:hideMark/>
          </w:tcPr>
          <w:p w:rsidR="003B5DBA" w:rsidRPr="003B5DBA" w:rsidRDefault="003B5DBA" w:rsidP="003B5DBA">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2027</w:t>
            </w:r>
          </w:p>
        </w:tc>
        <w:tc>
          <w:tcPr>
            <w:tcW w:w="672" w:type="dxa"/>
            <w:gridSpan w:val="2"/>
            <w:vMerge w:val="restart"/>
            <w:tcBorders>
              <w:top w:val="single" w:sz="8" w:space="0" w:color="auto"/>
              <w:left w:val="single" w:sz="8" w:space="0" w:color="auto"/>
              <w:bottom w:val="single" w:sz="8" w:space="0" w:color="000000"/>
              <w:right w:val="single" w:sz="8" w:space="0" w:color="auto"/>
            </w:tcBorders>
            <w:shd w:val="clear" w:color="000000" w:fill="B4CDED"/>
            <w:vAlign w:val="center"/>
            <w:hideMark/>
          </w:tcPr>
          <w:p w:rsidR="003B5DBA" w:rsidRPr="003B5DBA" w:rsidRDefault="003B5DBA" w:rsidP="003B5DBA">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2028</w:t>
            </w:r>
          </w:p>
        </w:tc>
        <w:tc>
          <w:tcPr>
            <w:tcW w:w="617" w:type="dxa"/>
            <w:gridSpan w:val="2"/>
            <w:vMerge w:val="restart"/>
            <w:tcBorders>
              <w:top w:val="single" w:sz="8" w:space="0" w:color="auto"/>
              <w:left w:val="single" w:sz="8" w:space="0" w:color="auto"/>
              <w:bottom w:val="single" w:sz="8" w:space="0" w:color="000000"/>
              <w:right w:val="single" w:sz="8" w:space="0" w:color="auto"/>
            </w:tcBorders>
            <w:shd w:val="clear" w:color="000000" w:fill="B4CDED"/>
            <w:vAlign w:val="center"/>
            <w:hideMark/>
          </w:tcPr>
          <w:p w:rsidR="003B5DBA" w:rsidRPr="003B5DBA" w:rsidRDefault="003B5DBA" w:rsidP="003B5DBA">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2029</w:t>
            </w:r>
          </w:p>
        </w:tc>
        <w:tc>
          <w:tcPr>
            <w:tcW w:w="667" w:type="dxa"/>
            <w:gridSpan w:val="2"/>
            <w:vMerge w:val="restart"/>
            <w:tcBorders>
              <w:top w:val="single" w:sz="8" w:space="0" w:color="auto"/>
              <w:left w:val="single" w:sz="8" w:space="0" w:color="auto"/>
              <w:bottom w:val="single" w:sz="8" w:space="0" w:color="000000"/>
              <w:right w:val="single" w:sz="8" w:space="0" w:color="auto"/>
            </w:tcBorders>
            <w:shd w:val="clear" w:color="000000" w:fill="B4CDED"/>
            <w:vAlign w:val="center"/>
            <w:hideMark/>
          </w:tcPr>
          <w:p w:rsidR="003B5DBA" w:rsidRPr="003B5DBA" w:rsidRDefault="003B5DBA" w:rsidP="003B5DBA">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2030</w:t>
            </w:r>
          </w:p>
        </w:tc>
        <w:tc>
          <w:tcPr>
            <w:tcW w:w="709" w:type="dxa"/>
            <w:gridSpan w:val="2"/>
            <w:vMerge w:val="restart"/>
            <w:tcBorders>
              <w:top w:val="single" w:sz="8" w:space="0" w:color="auto"/>
              <w:left w:val="single" w:sz="8" w:space="0" w:color="auto"/>
              <w:bottom w:val="single" w:sz="8" w:space="0" w:color="000000"/>
              <w:right w:val="single" w:sz="8" w:space="0" w:color="auto"/>
            </w:tcBorders>
            <w:shd w:val="clear" w:color="000000" w:fill="B4CDED"/>
            <w:vAlign w:val="center"/>
            <w:hideMark/>
          </w:tcPr>
          <w:p w:rsidR="003B5DBA" w:rsidRPr="003B5DBA" w:rsidRDefault="003B5DBA" w:rsidP="003B5DBA">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2031</w:t>
            </w:r>
          </w:p>
        </w:tc>
        <w:tc>
          <w:tcPr>
            <w:tcW w:w="617" w:type="dxa"/>
            <w:gridSpan w:val="2"/>
            <w:vMerge w:val="restart"/>
            <w:tcBorders>
              <w:top w:val="single" w:sz="8" w:space="0" w:color="auto"/>
              <w:left w:val="single" w:sz="8" w:space="0" w:color="auto"/>
              <w:bottom w:val="single" w:sz="8" w:space="0" w:color="000000"/>
              <w:right w:val="single" w:sz="8" w:space="0" w:color="auto"/>
            </w:tcBorders>
            <w:shd w:val="clear" w:color="000000" w:fill="B4CDED"/>
            <w:vAlign w:val="center"/>
            <w:hideMark/>
          </w:tcPr>
          <w:p w:rsidR="003B5DBA" w:rsidRPr="003B5DBA" w:rsidRDefault="003B5DBA" w:rsidP="003B5DBA">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2032</w:t>
            </w:r>
          </w:p>
        </w:tc>
        <w:tc>
          <w:tcPr>
            <w:tcW w:w="617" w:type="dxa"/>
            <w:gridSpan w:val="2"/>
            <w:vMerge w:val="restart"/>
            <w:tcBorders>
              <w:top w:val="single" w:sz="8" w:space="0" w:color="auto"/>
              <w:left w:val="single" w:sz="8" w:space="0" w:color="auto"/>
              <w:bottom w:val="single" w:sz="8" w:space="0" w:color="000000"/>
              <w:right w:val="single" w:sz="8" w:space="0" w:color="auto"/>
            </w:tcBorders>
            <w:shd w:val="clear" w:color="000000" w:fill="B4CDED"/>
            <w:vAlign w:val="center"/>
            <w:hideMark/>
          </w:tcPr>
          <w:p w:rsidR="003B5DBA" w:rsidRPr="003B5DBA" w:rsidRDefault="003B5DBA" w:rsidP="003B5DBA">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2033</w:t>
            </w:r>
          </w:p>
        </w:tc>
        <w:tc>
          <w:tcPr>
            <w:tcW w:w="617" w:type="dxa"/>
            <w:gridSpan w:val="2"/>
            <w:vMerge w:val="restart"/>
            <w:tcBorders>
              <w:top w:val="single" w:sz="8" w:space="0" w:color="auto"/>
              <w:left w:val="single" w:sz="8" w:space="0" w:color="auto"/>
              <w:bottom w:val="single" w:sz="8" w:space="0" w:color="000000"/>
              <w:right w:val="single" w:sz="8" w:space="0" w:color="auto"/>
            </w:tcBorders>
            <w:shd w:val="clear" w:color="000000" w:fill="B4CDED"/>
            <w:vAlign w:val="center"/>
            <w:hideMark/>
          </w:tcPr>
          <w:p w:rsidR="003B5DBA" w:rsidRPr="003B5DBA" w:rsidRDefault="003B5DBA" w:rsidP="003B5DBA">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2034</w:t>
            </w:r>
          </w:p>
        </w:tc>
        <w:tc>
          <w:tcPr>
            <w:tcW w:w="617" w:type="dxa"/>
            <w:gridSpan w:val="2"/>
            <w:vMerge w:val="restart"/>
            <w:tcBorders>
              <w:top w:val="single" w:sz="8" w:space="0" w:color="auto"/>
              <w:left w:val="single" w:sz="8" w:space="0" w:color="auto"/>
              <w:bottom w:val="single" w:sz="8" w:space="0" w:color="000000"/>
              <w:right w:val="single" w:sz="8" w:space="0" w:color="auto"/>
            </w:tcBorders>
            <w:shd w:val="clear" w:color="000000" w:fill="B4CDED"/>
            <w:vAlign w:val="center"/>
            <w:hideMark/>
          </w:tcPr>
          <w:p w:rsidR="003B5DBA" w:rsidRPr="003B5DBA" w:rsidRDefault="003B5DBA" w:rsidP="003B5DBA">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2035</w:t>
            </w:r>
          </w:p>
        </w:tc>
        <w:tc>
          <w:tcPr>
            <w:tcW w:w="617" w:type="dxa"/>
            <w:gridSpan w:val="2"/>
            <w:vMerge w:val="restart"/>
            <w:tcBorders>
              <w:top w:val="single" w:sz="8" w:space="0" w:color="auto"/>
              <w:left w:val="single" w:sz="8" w:space="0" w:color="auto"/>
              <w:bottom w:val="single" w:sz="8" w:space="0" w:color="000000"/>
              <w:right w:val="single" w:sz="8" w:space="0" w:color="auto"/>
            </w:tcBorders>
            <w:shd w:val="clear" w:color="000000" w:fill="B4CDED"/>
            <w:vAlign w:val="center"/>
            <w:hideMark/>
          </w:tcPr>
          <w:p w:rsidR="003B5DBA" w:rsidRPr="003B5DBA" w:rsidRDefault="003B5DBA" w:rsidP="003B5DBA">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2036</w:t>
            </w:r>
          </w:p>
        </w:tc>
        <w:tc>
          <w:tcPr>
            <w:tcW w:w="708" w:type="dxa"/>
            <w:gridSpan w:val="2"/>
            <w:vMerge w:val="restart"/>
            <w:tcBorders>
              <w:top w:val="single" w:sz="8" w:space="0" w:color="auto"/>
              <w:left w:val="single" w:sz="8" w:space="0" w:color="auto"/>
              <w:bottom w:val="single" w:sz="8" w:space="0" w:color="000000"/>
              <w:right w:val="single" w:sz="8" w:space="0" w:color="auto"/>
            </w:tcBorders>
            <w:shd w:val="clear" w:color="000000" w:fill="B4CDED"/>
            <w:vAlign w:val="center"/>
            <w:hideMark/>
          </w:tcPr>
          <w:p w:rsidR="003B5DBA" w:rsidRPr="003B5DBA" w:rsidRDefault="003B5DBA" w:rsidP="003B5DBA">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2037</w:t>
            </w:r>
          </w:p>
        </w:tc>
        <w:tc>
          <w:tcPr>
            <w:tcW w:w="677" w:type="dxa"/>
            <w:gridSpan w:val="2"/>
            <w:vMerge w:val="restart"/>
            <w:tcBorders>
              <w:top w:val="single" w:sz="8" w:space="0" w:color="auto"/>
              <w:left w:val="single" w:sz="8" w:space="0" w:color="auto"/>
              <w:bottom w:val="single" w:sz="8" w:space="0" w:color="000000"/>
              <w:right w:val="single" w:sz="8" w:space="0" w:color="auto"/>
            </w:tcBorders>
            <w:shd w:val="clear" w:color="000000" w:fill="B4CDED"/>
            <w:vAlign w:val="center"/>
            <w:hideMark/>
          </w:tcPr>
          <w:p w:rsidR="003B5DBA" w:rsidRPr="003B5DBA" w:rsidRDefault="003B5DBA" w:rsidP="003B5DBA">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2038-2045</w:t>
            </w:r>
          </w:p>
        </w:tc>
      </w:tr>
      <w:tr w:rsidR="003B5DBA" w:rsidRPr="003B5DBA" w:rsidTr="003B7D49">
        <w:trPr>
          <w:trHeight w:val="400"/>
        </w:trPr>
        <w:tc>
          <w:tcPr>
            <w:tcW w:w="617" w:type="dxa"/>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2502" w:type="dxa"/>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1021" w:type="dxa"/>
            <w:tcBorders>
              <w:top w:val="nil"/>
              <w:left w:val="nil"/>
              <w:bottom w:val="nil"/>
              <w:right w:val="single" w:sz="8" w:space="0" w:color="auto"/>
            </w:tcBorders>
            <w:shd w:val="clear" w:color="000000" w:fill="B4CDED"/>
            <w:vAlign w:val="center"/>
            <w:hideMark/>
          </w:tcPr>
          <w:p w:rsidR="003B5DBA" w:rsidRPr="003B5DBA" w:rsidRDefault="003B5DBA" w:rsidP="003B5DBA">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 xml:space="preserve">всего </w:t>
            </w:r>
          </w:p>
        </w:tc>
        <w:tc>
          <w:tcPr>
            <w:tcW w:w="622"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667"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716"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619"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699"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617"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672"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617"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667"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709"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617"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617"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617"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617"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617"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708"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677"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r>
      <w:tr w:rsidR="003B5DBA" w:rsidRPr="003B5DBA" w:rsidTr="008C1402">
        <w:trPr>
          <w:trHeight w:val="220"/>
        </w:trPr>
        <w:tc>
          <w:tcPr>
            <w:tcW w:w="617" w:type="dxa"/>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2502" w:type="dxa"/>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1021" w:type="dxa"/>
            <w:tcBorders>
              <w:top w:val="nil"/>
              <w:left w:val="nil"/>
              <w:bottom w:val="single" w:sz="8" w:space="0" w:color="auto"/>
              <w:right w:val="single" w:sz="8" w:space="0" w:color="auto"/>
            </w:tcBorders>
            <w:shd w:val="clear" w:color="000000" w:fill="B4CDED"/>
            <w:vAlign w:val="center"/>
            <w:hideMark/>
          </w:tcPr>
          <w:p w:rsidR="003B5DBA" w:rsidRPr="003B5DBA" w:rsidRDefault="003B5DBA" w:rsidP="003B5DBA">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млн. руб.</w:t>
            </w:r>
          </w:p>
        </w:tc>
        <w:tc>
          <w:tcPr>
            <w:tcW w:w="622"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667"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716"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619"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699"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617"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672"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617"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667"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709"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617"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617"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617"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617"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617"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708"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677"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r>
      <w:tr w:rsidR="003B7D49" w:rsidRPr="003B5DBA" w:rsidTr="008C1402">
        <w:trPr>
          <w:trHeight w:val="495"/>
        </w:trPr>
        <w:tc>
          <w:tcPr>
            <w:tcW w:w="617" w:type="dxa"/>
            <w:vMerge w:val="restart"/>
            <w:tcBorders>
              <w:top w:val="nil"/>
              <w:left w:val="single" w:sz="8" w:space="0" w:color="auto"/>
              <w:bottom w:val="single" w:sz="8" w:space="0" w:color="000000"/>
              <w:right w:val="single" w:sz="8" w:space="0" w:color="auto"/>
            </w:tcBorders>
            <w:shd w:val="clear" w:color="auto" w:fill="auto"/>
            <w:vAlign w:val="center"/>
            <w:hideMark/>
          </w:tcPr>
          <w:p w:rsidR="003B7D49" w:rsidRPr="003B5DBA" w:rsidRDefault="003B7D49" w:rsidP="003B7D49">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1</w:t>
            </w:r>
          </w:p>
        </w:tc>
        <w:tc>
          <w:tcPr>
            <w:tcW w:w="2502" w:type="dxa"/>
            <w:tcBorders>
              <w:top w:val="nil"/>
              <w:left w:val="nil"/>
              <w:bottom w:val="nil"/>
              <w:right w:val="single" w:sz="8" w:space="0" w:color="auto"/>
            </w:tcBorders>
            <w:shd w:val="clear" w:color="auto" w:fill="auto"/>
            <w:vAlign w:val="center"/>
            <w:hideMark/>
          </w:tcPr>
          <w:p w:rsidR="003B7D49" w:rsidRPr="003B5DBA" w:rsidRDefault="003B7D49" w:rsidP="003B7D49">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 xml:space="preserve">Реконструкция котельной </w:t>
            </w:r>
            <w:r w:rsidRPr="003B5DBA">
              <w:rPr>
                <w:rFonts w:ascii="Arial" w:eastAsia="Times New Roman" w:hAnsi="Arial" w:cs="Arial"/>
                <w:b/>
                <w:bCs/>
                <w:sz w:val="16"/>
                <w:szCs w:val="16"/>
                <w:lang w:eastAsia="ru-RU"/>
              </w:rPr>
              <w:t>10,56 Гкал</w:t>
            </w:r>
          </w:p>
        </w:tc>
        <w:tc>
          <w:tcPr>
            <w:tcW w:w="1021" w:type="dxa"/>
            <w:vMerge w:val="restart"/>
            <w:tcBorders>
              <w:top w:val="nil"/>
              <w:left w:val="single" w:sz="8" w:space="0" w:color="auto"/>
              <w:bottom w:val="single" w:sz="8" w:space="0" w:color="000000"/>
              <w:right w:val="single" w:sz="8" w:space="0" w:color="auto"/>
            </w:tcBorders>
            <w:shd w:val="clear" w:color="auto" w:fill="auto"/>
            <w:vAlign w:val="center"/>
            <w:hideMark/>
          </w:tcPr>
          <w:p w:rsidR="003B7D49" w:rsidRPr="00EF4645" w:rsidRDefault="003B7D49" w:rsidP="003B7D49">
            <w:pPr>
              <w:spacing w:line="240" w:lineRule="auto"/>
              <w:ind w:firstLine="0"/>
              <w:jc w:val="center"/>
              <w:rPr>
                <w:rFonts w:eastAsia="Times New Roman"/>
                <w:b/>
                <w:sz w:val="22"/>
                <w:szCs w:val="22"/>
                <w:lang w:eastAsia="ru-RU"/>
              </w:rPr>
            </w:pPr>
            <w:r w:rsidRPr="00EF4645">
              <w:rPr>
                <w:rFonts w:eastAsia="Times New Roman"/>
                <w:b/>
                <w:sz w:val="22"/>
                <w:szCs w:val="22"/>
                <w:lang w:eastAsia="ru-RU"/>
              </w:rPr>
              <w:t xml:space="preserve">102,22  </w:t>
            </w:r>
          </w:p>
        </w:tc>
        <w:tc>
          <w:tcPr>
            <w:tcW w:w="62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3B7D49" w:rsidRPr="00EF4645" w:rsidRDefault="003B7D49" w:rsidP="003B7D49">
            <w:pPr>
              <w:spacing w:line="240" w:lineRule="auto"/>
              <w:ind w:firstLine="0"/>
              <w:jc w:val="center"/>
              <w:rPr>
                <w:b/>
                <w:bCs/>
                <w:sz w:val="22"/>
                <w:szCs w:val="22"/>
                <w:lang w:eastAsia="ru-RU"/>
              </w:rPr>
            </w:pPr>
            <w:r w:rsidRPr="00EF4645">
              <w:rPr>
                <w:b/>
                <w:bCs/>
                <w:sz w:val="22"/>
                <w:szCs w:val="22"/>
              </w:rPr>
              <w:t xml:space="preserve">7,05  </w:t>
            </w:r>
          </w:p>
        </w:tc>
        <w:tc>
          <w:tcPr>
            <w:tcW w:w="667"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3B7D49" w:rsidRPr="00EF4645" w:rsidRDefault="003B7D49" w:rsidP="003B7D49">
            <w:pPr>
              <w:spacing w:line="240" w:lineRule="auto"/>
              <w:ind w:firstLine="0"/>
              <w:jc w:val="center"/>
              <w:rPr>
                <w:rFonts w:eastAsia="Times New Roman"/>
                <w:b/>
                <w:sz w:val="22"/>
                <w:szCs w:val="22"/>
                <w:lang w:eastAsia="ru-RU"/>
              </w:rPr>
            </w:pPr>
            <w:r w:rsidRPr="00EF4645">
              <w:rPr>
                <w:rFonts w:eastAsia="Times New Roman"/>
                <w:b/>
                <w:sz w:val="22"/>
                <w:szCs w:val="22"/>
                <w:lang w:eastAsia="ru-RU"/>
              </w:rPr>
              <w:t xml:space="preserve">34,11  </w:t>
            </w:r>
          </w:p>
        </w:tc>
        <w:tc>
          <w:tcPr>
            <w:tcW w:w="716"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3B7D49" w:rsidRPr="00EF4645" w:rsidRDefault="003B7D49" w:rsidP="003B7D49">
            <w:pPr>
              <w:spacing w:line="240" w:lineRule="auto"/>
              <w:ind w:firstLine="0"/>
              <w:jc w:val="center"/>
              <w:rPr>
                <w:rFonts w:eastAsia="Times New Roman"/>
                <w:b/>
                <w:sz w:val="22"/>
                <w:szCs w:val="22"/>
                <w:lang w:eastAsia="ru-RU"/>
              </w:rPr>
            </w:pPr>
            <w:r w:rsidRPr="00EF4645">
              <w:rPr>
                <w:rFonts w:eastAsia="Times New Roman"/>
                <w:b/>
                <w:sz w:val="22"/>
                <w:szCs w:val="22"/>
                <w:lang w:eastAsia="ru-RU"/>
              </w:rPr>
              <w:t xml:space="preserve">34,39  </w:t>
            </w:r>
          </w:p>
        </w:tc>
        <w:tc>
          <w:tcPr>
            <w:tcW w:w="61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3B7D49" w:rsidRPr="00EF4645" w:rsidRDefault="003B7D49" w:rsidP="003B7D49">
            <w:pPr>
              <w:spacing w:line="240" w:lineRule="auto"/>
              <w:ind w:firstLine="0"/>
              <w:jc w:val="center"/>
              <w:rPr>
                <w:rFonts w:eastAsia="Times New Roman"/>
                <w:b/>
                <w:sz w:val="22"/>
                <w:szCs w:val="22"/>
                <w:lang w:eastAsia="ru-RU"/>
              </w:rPr>
            </w:pPr>
            <w:r w:rsidRPr="00EF4645">
              <w:rPr>
                <w:rFonts w:eastAsia="Times New Roman"/>
                <w:b/>
                <w:sz w:val="22"/>
                <w:szCs w:val="22"/>
                <w:lang w:eastAsia="ru-RU"/>
              </w:rPr>
              <w:t xml:space="preserve">15,33  </w:t>
            </w:r>
          </w:p>
        </w:tc>
        <w:tc>
          <w:tcPr>
            <w:tcW w:w="699"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3B7D49" w:rsidRPr="00EF4645" w:rsidRDefault="003B7D49" w:rsidP="003B7D49">
            <w:pPr>
              <w:spacing w:line="240" w:lineRule="auto"/>
              <w:ind w:firstLine="0"/>
              <w:jc w:val="center"/>
              <w:rPr>
                <w:rFonts w:eastAsia="Times New Roman"/>
                <w:b/>
                <w:sz w:val="22"/>
                <w:szCs w:val="22"/>
                <w:lang w:eastAsia="ru-RU"/>
              </w:rPr>
            </w:pPr>
            <w:r w:rsidRPr="00EF4645">
              <w:rPr>
                <w:rFonts w:eastAsia="Times New Roman"/>
                <w:b/>
                <w:sz w:val="22"/>
                <w:szCs w:val="22"/>
                <w:lang w:eastAsia="ru-RU"/>
              </w:rPr>
              <w:t xml:space="preserve">11,34  </w:t>
            </w:r>
          </w:p>
        </w:tc>
        <w:tc>
          <w:tcPr>
            <w:tcW w:w="617"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3B7D49" w:rsidRPr="00EF4645" w:rsidRDefault="003B7D49" w:rsidP="003B7D49">
            <w:pPr>
              <w:spacing w:line="240" w:lineRule="auto"/>
              <w:ind w:firstLine="0"/>
              <w:jc w:val="center"/>
              <w:rPr>
                <w:rFonts w:eastAsia="Times New Roman"/>
                <w:b/>
                <w:sz w:val="22"/>
                <w:szCs w:val="22"/>
                <w:lang w:eastAsia="ru-RU"/>
              </w:rPr>
            </w:pPr>
            <w:r w:rsidRPr="00EF4645">
              <w:rPr>
                <w:rFonts w:eastAsia="Times New Roman"/>
                <w:b/>
                <w:sz w:val="22"/>
                <w:szCs w:val="22"/>
                <w:lang w:eastAsia="ru-RU"/>
              </w:rPr>
              <w:t xml:space="preserve">0,00  </w:t>
            </w:r>
          </w:p>
        </w:tc>
        <w:tc>
          <w:tcPr>
            <w:tcW w:w="67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3B7D49" w:rsidRPr="00EF4645" w:rsidRDefault="003B7D49" w:rsidP="003B7D49">
            <w:pPr>
              <w:spacing w:line="240" w:lineRule="auto"/>
              <w:ind w:firstLine="0"/>
              <w:jc w:val="center"/>
              <w:rPr>
                <w:rFonts w:eastAsia="Times New Roman"/>
                <w:b/>
                <w:sz w:val="22"/>
                <w:szCs w:val="22"/>
                <w:lang w:eastAsia="ru-RU"/>
              </w:rPr>
            </w:pPr>
            <w:r w:rsidRPr="00EF4645">
              <w:rPr>
                <w:rFonts w:eastAsia="Times New Roman"/>
                <w:b/>
                <w:sz w:val="22"/>
                <w:szCs w:val="22"/>
                <w:lang w:eastAsia="ru-RU"/>
              </w:rPr>
              <w:t xml:space="preserve">0,00  </w:t>
            </w:r>
          </w:p>
        </w:tc>
        <w:tc>
          <w:tcPr>
            <w:tcW w:w="617"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3B7D49" w:rsidRPr="00EF4645" w:rsidRDefault="003B7D49" w:rsidP="003B7D49">
            <w:pPr>
              <w:spacing w:line="240" w:lineRule="auto"/>
              <w:ind w:firstLine="0"/>
              <w:jc w:val="center"/>
              <w:rPr>
                <w:rFonts w:eastAsia="Times New Roman"/>
                <w:b/>
                <w:sz w:val="22"/>
                <w:szCs w:val="22"/>
                <w:lang w:eastAsia="ru-RU"/>
              </w:rPr>
            </w:pPr>
            <w:r w:rsidRPr="00EF4645">
              <w:rPr>
                <w:rFonts w:eastAsia="Times New Roman"/>
                <w:b/>
                <w:sz w:val="22"/>
                <w:szCs w:val="22"/>
                <w:lang w:eastAsia="ru-RU"/>
              </w:rPr>
              <w:t xml:space="preserve">0,00  </w:t>
            </w:r>
          </w:p>
        </w:tc>
        <w:tc>
          <w:tcPr>
            <w:tcW w:w="667"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3B7D49" w:rsidRPr="00EF4645" w:rsidRDefault="003B7D49" w:rsidP="003B7D49">
            <w:pPr>
              <w:spacing w:line="240" w:lineRule="auto"/>
              <w:ind w:firstLine="0"/>
              <w:jc w:val="center"/>
              <w:rPr>
                <w:rFonts w:eastAsia="Times New Roman"/>
                <w:b/>
                <w:sz w:val="22"/>
                <w:szCs w:val="22"/>
                <w:lang w:eastAsia="ru-RU"/>
              </w:rPr>
            </w:pPr>
            <w:r w:rsidRPr="00EF4645">
              <w:rPr>
                <w:rFonts w:eastAsia="Times New Roman"/>
                <w:b/>
                <w:sz w:val="22"/>
                <w:szCs w:val="22"/>
                <w:lang w:eastAsia="ru-RU"/>
              </w:rPr>
              <w:t xml:space="preserve">0,00  </w:t>
            </w:r>
          </w:p>
        </w:tc>
        <w:tc>
          <w:tcPr>
            <w:tcW w:w="709"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3B7D49" w:rsidRPr="00EF4645" w:rsidRDefault="003B7D49" w:rsidP="003B7D49">
            <w:pPr>
              <w:spacing w:line="240" w:lineRule="auto"/>
              <w:ind w:firstLine="0"/>
              <w:jc w:val="center"/>
              <w:rPr>
                <w:rFonts w:eastAsia="Times New Roman"/>
                <w:b/>
                <w:sz w:val="22"/>
                <w:szCs w:val="22"/>
                <w:lang w:eastAsia="ru-RU"/>
              </w:rPr>
            </w:pPr>
            <w:r w:rsidRPr="00EF4645">
              <w:rPr>
                <w:rFonts w:eastAsia="Times New Roman"/>
                <w:b/>
                <w:sz w:val="22"/>
                <w:szCs w:val="22"/>
                <w:lang w:eastAsia="ru-RU"/>
              </w:rPr>
              <w:t xml:space="preserve">0,00  </w:t>
            </w:r>
          </w:p>
        </w:tc>
        <w:tc>
          <w:tcPr>
            <w:tcW w:w="617"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3B7D49" w:rsidRPr="00EF4645" w:rsidRDefault="003B7D49" w:rsidP="003B7D49">
            <w:pPr>
              <w:spacing w:line="240" w:lineRule="auto"/>
              <w:ind w:firstLine="0"/>
              <w:jc w:val="center"/>
              <w:rPr>
                <w:rFonts w:eastAsia="Times New Roman"/>
                <w:b/>
                <w:sz w:val="22"/>
                <w:szCs w:val="22"/>
                <w:lang w:eastAsia="ru-RU"/>
              </w:rPr>
            </w:pPr>
            <w:r w:rsidRPr="00EF4645">
              <w:rPr>
                <w:rFonts w:eastAsia="Times New Roman"/>
                <w:b/>
                <w:sz w:val="22"/>
                <w:szCs w:val="22"/>
                <w:lang w:eastAsia="ru-RU"/>
              </w:rPr>
              <w:t xml:space="preserve">0,00  </w:t>
            </w:r>
          </w:p>
        </w:tc>
        <w:tc>
          <w:tcPr>
            <w:tcW w:w="617"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3B7D49" w:rsidRPr="00EF4645" w:rsidRDefault="003B7D49" w:rsidP="003B7D49">
            <w:pPr>
              <w:spacing w:line="240" w:lineRule="auto"/>
              <w:ind w:firstLine="0"/>
              <w:jc w:val="center"/>
              <w:rPr>
                <w:rFonts w:eastAsia="Times New Roman"/>
                <w:b/>
                <w:sz w:val="22"/>
                <w:szCs w:val="22"/>
                <w:lang w:eastAsia="ru-RU"/>
              </w:rPr>
            </w:pPr>
            <w:r w:rsidRPr="00EF4645">
              <w:rPr>
                <w:rFonts w:eastAsia="Times New Roman"/>
                <w:b/>
                <w:sz w:val="22"/>
                <w:szCs w:val="22"/>
                <w:lang w:eastAsia="ru-RU"/>
              </w:rPr>
              <w:t xml:space="preserve">0,00  </w:t>
            </w:r>
          </w:p>
        </w:tc>
        <w:tc>
          <w:tcPr>
            <w:tcW w:w="617"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3B7D49" w:rsidRPr="00EF4645" w:rsidRDefault="003B7D49" w:rsidP="003B7D49">
            <w:pPr>
              <w:spacing w:line="240" w:lineRule="auto"/>
              <w:ind w:firstLine="0"/>
              <w:jc w:val="center"/>
              <w:rPr>
                <w:rFonts w:eastAsia="Times New Roman"/>
                <w:b/>
                <w:sz w:val="22"/>
                <w:szCs w:val="22"/>
                <w:lang w:eastAsia="ru-RU"/>
              </w:rPr>
            </w:pPr>
            <w:r w:rsidRPr="00EF4645">
              <w:rPr>
                <w:rFonts w:eastAsia="Times New Roman"/>
                <w:b/>
                <w:sz w:val="22"/>
                <w:szCs w:val="22"/>
                <w:lang w:eastAsia="ru-RU"/>
              </w:rPr>
              <w:t xml:space="preserve">0,00  </w:t>
            </w:r>
          </w:p>
        </w:tc>
        <w:tc>
          <w:tcPr>
            <w:tcW w:w="617"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3B7D49" w:rsidRPr="00EF4645" w:rsidRDefault="003B7D49" w:rsidP="003B7D49">
            <w:pPr>
              <w:spacing w:line="240" w:lineRule="auto"/>
              <w:ind w:firstLine="0"/>
              <w:jc w:val="center"/>
              <w:rPr>
                <w:rFonts w:eastAsia="Times New Roman"/>
                <w:b/>
                <w:sz w:val="22"/>
                <w:szCs w:val="22"/>
                <w:lang w:eastAsia="ru-RU"/>
              </w:rPr>
            </w:pPr>
            <w:r w:rsidRPr="00EF4645">
              <w:rPr>
                <w:rFonts w:eastAsia="Times New Roman"/>
                <w:b/>
                <w:sz w:val="22"/>
                <w:szCs w:val="22"/>
                <w:lang w:eastAsia="ru-RU"/>
              </w:rPr>
              <w:t xml:space="preserve">0,00  </w:t>
            </w:r>
          </w:p>
        </w:tc>
        <w:tc>
          <w:tcPr>
            <w:tcW w:w="617"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3B7D49" w:rsidRPr="00EF4645" w:rsidRDefault="003B7D49" w:rsidP="003B7D49">
            <w:pPr>
              <w:spacing w:line="240" w:lineRule="auto"/>
              <w:ind w:firstLine="0"/>
              <w:jc w:val="center"/>
              <w:rPr>
                <w:rFonts w:eastAsia="Times New Roman"/>
                <w:b/>
                <w:sz w:val="22"/>
                <w:szCs w:val="22"/>
                <w:lang w:eastAsia="ru-RU"/>
              </w:rPr>
            </w:pPr>
            <w:r w:rsidRPr="00EF4645">
              <w:rPr>
                <w:rFonts w:eastAsia="Times New Roman"/>
                <w:b/>
                <w:sz w:val="22"/>
                <w:szCs w:val="22"/>
                <w:lang w:eastAsia="ru-RU"/>
              </w:rPr>
              <w:t xml:space="preserve">0,00  </w:t>
            </w:r>
          </w:p>
        </w:tc>
        <w:tc>
          <w:tcPr>
            <w:tcW w:w="708"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3B7D49" w:rsidRPr="00EF4645" w:rsidRDefault="003B7D49" w:rsidP="003B7D49">
            <w:pPr>
              <w:spacing w:line="240" w:lineRule="auto"/>
              <w:ind w:firstLine="0"/>
              <w:jc w:val="center"/>
              <w:rPr>
                <w:rFonts w:eastAsia="Times New Roman"/>
                <w:b/>
                <w:sz w:val="22"/>
                <w:szCs w:val="22"/>
                <w:lang w:eastAsia="ru-RU"/>
              </w:rPr>
            </w:pPr>
            <w:r w:rsidRPr="00EF4645">
              <w:rPr>
                <w:rFonts w:eastAsia="Times New Roman"/>
                <w:b/>
                <w:sz w:val="22"/>
                <w:szCs w:val="22"/>
                <w:lang w:eastAsia="ru-RU"/>
              </w:rPr>
              <w:t xml:space="preserve">0,00  </w:t>
            </w:r>
          </w:p>
        </w:tc>
        <w:tc>
          <w:tcPr>
            <w:tcW w:w="677"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3B7D49" w:rsidRPr="00EF4645" w:rsidRDefault="00EF4645" w:rsidP="003B7D49">
            <w:pPr>
              <w:spacing w:line="240" w:lineRule="auto"/>
              <w:ind w:firstLine="0"/>
              <w:jc w:val="center"/>
              <w:rPr>
                <w:rFonts w:eastAsia="Times New Roman"/>
                <w:b/>
                <w:sz w:val="22"/>
                <w:szCs w:val="22"/>
                <w:lang w:eastAsia="ru-RU"/>
              </w:rPr>
            </w:pPr>
            <w:r w:rsidRPr="00EF4645">
              <w:rPr>
                <w:rFonts w:eastAsia="Times New Roman"/>
                <w:b/>
                <w:sz w:val="22"/>
                <w:szCs w:val="22"/>
                <w:lang w:eastAsia="ru-RU"/>
              </w:rPr>
              <w:t>0,00</w:t>
            </w:r>
          </w:p>
        </w:tc>
      </w:tr>
      <w:tr w:rsidR="00555ABB" w:rsidRPr="003B5DBA" w:rsidTr="008C1402">
        <w:trPr>
          <w:trHeight w:val="315"/>
        </w:trPr>
        <w:tc>
          <w:tcPr>
            <w:tcW w:w="617" w:type="dxa"/>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sz w:val="18"/>
                <w:szCs w:val="18"/>
                <w:lang w:eastAsia="ru-RU"/>
              </w:rPr>
            </w:pPr>
          </w:p>
        </w:tc>
        <w:tc>
          <w:tcPr>
            <w:tcW w:w="2502" w:type="dxa"/>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b/>
                <w:bCs/>
                <w:sz w:val="16"/>
                <w:szCs w:val="16"/>
                <w:lang w:eastAsia="ru-RU"/>
              </w:rPr>
            </w:pPr>
            <w:r w:rsidRPr="003B5DBA">
              <w:rPr>
                <w:rFonts w:ascii="Arial" w:eastAsia="Times New Roman" w:hAnsi="Arial" w:cs="Arial"/>
                <w:b/>
                <w:bCs/>
                <w:sz w:val="16"/>
                <w:szCs w:val="16"/>
                <w:lang w:eastAsia="ru-RU"/>
              </w:rPr>
              <w:t xml:space="preserve">г.п. </w:t>
            </w:r>
            <w:proofErr w:type="spellStart"/>
            <w:r w:rsidRPr="003B5DBA">
              <w:rPr>
                <w:rFonts w:ascii="Arial" w:eastAsia="Times New Roman" w:hAnsi="Arial" w:cs="Arial"/>
                <w:b/>
                <w:bCs/>
                <w:sz w:val="16"/>
                <w:szCs w:val="16"/>
                <w:lang w:eastAsia="ru-RU"/>
              </w:rPr>
              <w:t>Синявино</w:t>
            </w:r>
            <w:proofErr w:type="spellEnd"/>
            <w:r w:rsidRPr="003B5DBA">
              <w:rPr>
                <w:rFonts w:ascii="Arial" w:eastAsia="Times New Roman" w:hAnsi="Arial" w:cs="Arial"/>
                <w:b/>
                <w:bCs/>
                <w:sz w:val="16"/>
                <w:szCs w:val="16"/>
                <w:lang w:eastAsia="ru-RU"/>
              </w:rPr>
              <w:t xml:space="preserve"> ул. Кравченко л.10а</w:t>
            </w:r>
          </w:p>
        </w:tc>
        <w:tc>
          <w:tcPr>
            <w:tcW w:w="1021" w:type="dxa"/>
            <w:vMerge/>
            <w:tcBorders>
              <w:top w:val="nil"/>
              <w:left w:val="single" w:sz="8" w:space="0" w:color="auto"/>
              <w:bottom w:val="single" w:sz="8" w:space="0" w:color="000000"/>
              <w:right w:val="single" w:sz="8" w:space="0" w:color="auto"/>
            </w:tcBorders>
            <w:vAlign w:val="center"/>
            <w:hideMark/>
          </w:tcPr>
          <w:p w:rsidR="00555ABB" w:rsidRPr="00555ABB" w:rsidRDefault="00555ABB" w:rsidP="00555ABB">
            <w:pPr>
              <w:spacing w:line="240" w:lineRule="auto"/>
              <w:ind w:firstLine="0"/>
              <w:jc w:val="center"/>
              <w:rPr>
                <w:rFonts w:eastAsia="Times New Roman"/>
                <w:sz w:val="20"/>
                <w:szCs w:val="20"/>
                <w:lang w:eastAsia="ru-RU"/>
              </w:rPr>
            </w:pPr>
          </w:p>
        </w:tc>
        <w:tc>
          <w:tcPr>
            <w:tcW w:w="622"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67"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716"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19"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99" w:type="dxa"/>
            <w:gridSpan w:val="2"/>
            <w:vMerge/>
            <w:tcBorders>
              <w:top w:val="nil"/>
              <w:left w:val="single" w:sz="8" w:space="0" w:color="auto"/>
              <w:bottom w:val="single" w:sz="8" w:space="0" w:color="000000"/>
              <w:right w:val="single" w:sz="8" w:space="0" w:color="auto"/>
            </w:tcBorders>
            <w:vAlign w:val="center"/>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17" w:type="dxa"/>
            <w:gridSpan w:val="2"/>
            <w:vMerge/>
            <w:tcBorders>
              <w:top w:val="nil"/>
              <w:left w:val="single" w:sz="8" w:space="0" w:color="auto"/>
              <w:bottom w:val="single" w:sz="8" w:space="0" w:color="000000"/>
              <w:right w:val="single" w:sz="8" w:space="0" w:color="auto"/>
            </w:tcBorders>
            <w:vAlign w:val="center"/>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72"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17"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67"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709" w:type="dxa"/>
            <w:gridSpan w:val="2"/>
            <w:vMerge/>
            <w:tcBorders>
              <w:top w:val="nil"/>
              <w:left w:val="single" w:sz="8" w:space="0" w:color="auto"/>
              <w:bottom w:val="single" w:sz="8" w:space="0" w:color="000000"/>
              <w:right w:val="single" w:sz="8" w:space="0" w:color="auto"/>
            </w:tcBorders>
            <w:vAlign w:val="center"/>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17" w:type="dxa"/>
            <w:gridSpan w:val="2"/>
            <w:vMerge/>
            <w:tcBorders>
              <w:top w:val="nil"/>
              <w:left w:val="single" w:sz="8" w:space="0" w:color="auto"/>
              <w:bottom w:val="single" w:sz="8" w:space="0" w:color="000000"/>
              <w:right w:val="single" w:sz="8" w:space="0" w:color="auto"/>
            </w:tcBorders>
            <w:vAlign w:val="center"/>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17" w:type="dxa"/>
            <w:gridSpan w:val="2"/>
            <w:vMerge/>
            <w:tcBorders>
              <w:top w:val="nil"/>
              <w:left w:val="single" w:sz="8" w:space="0" w:color="auto"/>
              <w:bottom w:val="single" w:sz="8" w:space="0" w:color="000000"/>
              <w:right w:val="single" w:sz="8" w:space="0" w:color="auto"/>
            </w:tcBorders>
            <w:vAlign w:val="center"/>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17" w:type="dxa"/>
            <w:gridSpan w:val="2"/>
            <w:vMerge/>
            <w:tcBorders>
              <w:top w:val="nil"/>
              <w:left w:val="single" w:sz="8" w:space="0" w:color="auto"/>
              <w:bottom w:val="single" w:sz="8" w:space="0" w:color="000000"/>
              <w:right w:val="single" w:sz="8" w:space="0" w:color="auto"/>
            </w:tcBorders>
            <w:vAlign w:val="center"/>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17" w:type="dxa"/>
            <w:gridSpan w:val="2"/>
            <w:vMerge/>
            <w:tcBorders>
              <w:top w:val="nil"/>
              <w:left w:val="single" w:sz="8" w:space="0" w:color="auto"/>
              <w:bottom w:val="single" w:sz="8" w:space="0" w:color="000000"/>
              <w:right w:val="single" w:sz="8" w:space="0" w:color="auto"/>
            </w:tcBorders>
            <w:vAlign w:val="center"/>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17" w:type="dxa"/>
            <w:gridSpan w:val="2"/>
            <w:vMerge/>
            <w:tcBorders>
              <w:top w:val="nil"/>
              <w:left w:val="single" w:sz="8" w:space="0" w:color="auto"/>
              <w:bottom w:val="single" w:sz="8" w:space="0" w:color="000000"/>
              <w:right w:val="single" w:sz="8" w:space="0" w:color="auto"/>
            </w:tcBorders>
            <w:vAlign w:val="center"/>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708" w:type="dxa"/>
            <w:gridSpan w:val="2"/>
            <w:vMerge/>
            <w:tcBorders>
              <w:top w:val="nil"/>
              <w:left w:val="single" w:sz="8" w:space="0" w:color="auto"/>
              <w:bottom w:val="single" w:sz="8" w:space="0" w:color="000000"/>
              <w:right w:val="single" w:sz="8" w:space="0" w:color="auto"/>
            </w:tcBorders>
            <w:vAlign w:val="center"/>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77" w:type="dxa"/>
            <w:gridSpan w:val="2"/>
            <w:vMerge/>
            <w:tcBorders>
              <w:top w:val="nil"/>
              <w:left w:val="single" w:sz="8" w:space="0" w:color="auto"/>
              <w:bottom w:val="single" w:sz="8" w:space="0" w:color="000000"/>
              <w:right w:val="single" w:sz="8" w:space="0" w:color="auto"/>
            </w:tcBorders>
            <w:vAlign w:val="center"/>
          </w:tcPr>
          <w:p w:rsidR="00555ABB" w:rsidRPr="003B5DBA" w:rsidRDefault="00555ABB" w:rsidP="00555ABB">
            <w:pPr>
              <w:spacing w:line="240" w:lineRule="auto"/>
              <w:ind w:firstLine="0"/>
              <w:rPr>
                <w:rFonts w:ascii="Arial" w:eastAsia="Times New Roman" w:hAnsi="Arial" w:cs="Arial"/>
                <w:b/>
                <w:bCs/>
                <w:sz w:val="16"/>
                <w:szCs w:val="16"/>
                <w:lang w:eastAsia="ru-RU"/>
              </w:rPr>
            </w:pPr>
          </w:p>
        </w:tc>
      </w:tr>
      <w:tr w:rsidR="00555ABB" w:rsidRPr="003B5DBA" w:rsidTr="008C1402">
        <w:trPr>
          <w:trHeight w:val="840"/>
        </w:trPr>
        <w:tc>
          <w:tcPr>
            <w:tcW w:w="617" w:type="dxa"/>
            <w:tcBorders>
              <w:top w:val="nil"/>
              <w:left w:val="single" w:sz="8" w:space="0" w:color="auto"/>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1.1.</w:t>
            </w:r>
          </w:p>
        </w:tc>
        <w:tc>
          <w:tcPr>
            <w:tcW w:w="2502" w:type="dxa"/>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 xml:space="preserve">Проектные работы </w:t>
            </w:r>
            <w:r w:rsidRPr="003B5DBA">
              <w:rPr>
                <w:rFonts w:ascii="Arial" w:eastAsia="Times New Roman" w:hAnsi="Arial" w:cs="Arial"/>
                <w:sz w:val="16"/>
                <w:szCs w:val="16"/>
                <w:lang w:eastAsia="ru-RU"/>
              </w:rPr>
              <w:t>по реконструкции котельной с увеличением мощности и разбивкой на этапы выполнения работ</w:t>
            </w:r>
          </w:p>
        </w:tc>
        <w:tc>
          <w:tcPr>
            <w:tcW w:w="1021" w:type="dxa"/>
            <w:tcBorders>
              <w:top w:val="nil"/>
              <w:left w:val="nil"/>
              <w:bottom w:val="single" w:sz="8" w:space="0" w:color="auto"/>
              <w:right w:val="single" w:sz="8" w:space="0" w:color="auto"/>
            </w:tcBorders>
            <w:shd w:val="clear" w:color="auto" w:fill="auto"/>
            <w:vAlign w:val="center"/>
            <w:hideMark/>
          </w:tcPr>
          <w:p w:rsidR="00555ABB" w:rsidRPr="00EF4645" w:rsidRDefault="00555ABB" w:rsidP="00555ABB">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5,16  </w:t>
            </w:r>
          </w:p>
        </w:tc>
        <w:tc>
          <w:tcPr>
            <w:tcW w:w="622"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jc w:val="center"/>
              <w:rPr>
                <w:rFonts w:eastAsia="Times New Roman"/>
                <w:sz w:val="20"/>
                <w:szCs w:val="20"/>
                <w:lang w:eastAsia="ru-RU"/>
              </w:rPr>
            </w:pPr>
            <w:r w:rsidRPr="007860B6">
              <w:rPr>
                <w:rFonts w:eastAsia="Times New Roman"/>
                <w:sz w:val="20"/>
                <w:szCs w:val="20"/>
                <w:lang w:eastAsia="ru-RU"/>
              </w:rPr>
              <w:t xml:space="preserve">5,16  </w:t>
            </w:r>
          </w:p>
        </w:tc>
        <w:tc>
          <w:tcPr>
            <w:tcW w:w="667"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716"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9"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99"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72"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67"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708" w:type="dxa"/>
            <w:gridSpan w:val="2"/>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77" w:type="dxa"/>
            <w:gridSpan w:val="2"/>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r>
      <w:tr w:rsidR="00555ABB" w:rsidRPr="003B5DBA" w:rsidTr="008C1402">
        <w:trPr>
          <w:trHeight w:val="1380"/>
        </w:trPr>
        <w:tc>
          <w:tcPr>
            <w:tcW w:w="617" w:type="dxa"/>
            <w:tcBorders>
              <w:top w:val="nil"/>
              <w:left w:val="single" w:sz="8" w:space="0" w:color="auto"/>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1.2.</w:t>
            </w:r>
          </w:p>
        </w:tc>
        <w:tc>
          <w:tcPr>
            <w:tcW w:w="2502" w:type="dxa"/>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 xml:space="preserve">Проектные работы </w:t>
            </w:r>
            <w:r w:rsidRPr="003B5DBA">
              <w:rPr>
                <w:rFonts w:ascii="Arial" w:eastAsia="Times New Roman" w:hAnsi="Arial" w:cs="Arial"/>
                <w:sz w:val="16"/>
                <w:szCs w:val="16"/>
                <w:lang w:eastAsia="ru-RU"/>
              </w:rPr>
              <w:t>по разработке документации на создание системы автоматизации, информатизации и диспетчеризации системы теплоснабжения</w:t>
            </w:r>
          </w:p>
        </w:tc>
        <w:tc>
          <w:tcPr>
            <w:tcW w:w="1021" w:type="dxa"/>
            <w:tcBorders>
              <w:top w:val="nil"/>
              <w:left w:val="nil"/>
              <w:bottom w:val="single" w:sz="8" w:space="0" w:color="auto"/>
              <w:right w:val="single" w:sz="8" w:space="0" w:color="auto"/>
            </w:tcBorders>
            <w:shd w:val="clear" w:color="auto" w:fill="auto"/>
            <w:vAlign w:val="center"/>
            <w:hideMark/>
          </w:tcPr>
          <w:p w:rsidR="00555ABB" w:rsidRPr="00EF4645" w:rsidRDefault="00555ABB" w:rsidP="00555ABB">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5,05  </w:t>
            </w:r>
          </w:p>
        </w:tc>
        <w:tc>
          <w:tcPr>
            <w:tcW w:w="622"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jc w:val="center"/>
              <w:rPr>
                <w:rFonts w:eastAsia="Times New Roman"/>
                <w:sz w:val="20"/>
                <w:szCs w:val="20"/>
                <w:lang w:eastAsia="ru-RU"/>
              </w:rPr>
            </w:pPr>
            <w:r w:rsidRPr="007860B6">
              <w:rPr>
                <w:rFonts w:eastAsia="Times New Roman"/>
                <w:sz w:val="20"/>
                <w:szCs w:val="20"/>
                <w:lang w:eastAsia="ru-RU"/>
              </w:rPr>
              <w:t xml:space="preserve">1,89  </w:t>
            </w:r>
          </w:p>
        </w:tc>
        <w:tc>
          <w:tcPr>
            <w:tcW w:w="667"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jc w:val="center"/>
              <w:rPr>
                <w:rFonts w:eastAsia="Times New Roman"/>
                <w:sz w:val="20"/>
                <w:szCs w:val="20"/>
                <w:lang w:eastAsia="ru-RU"/>
              </w:rPr>
            </w:pPr>
            <w:r w:rsidRPr="007860B6">
              <w:rPr>
                <w:rFonts w:eastAsia="Times New Roman"/>
                <w:sz w:val="20"/>
                <w:szCs w:val="20"/>
                <w:lang w:eastAsia="ru-RU"/>
              </w:rPr>
              <w:t xml:space="preserve">3,16  </w:t>
            </w:r>
          </w:p>
        </w:tc>
        <w:tc>
          <w:tcPr>
            <w:tcW w:w="716"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9"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99"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72"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67"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708" w:type="dxa"/>
            <w:gridSpan w:val="2"/>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77" w:type="dxa"/>
            <w:gridSpan w:val="2"/>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r>
      <w:tr w:rsidR="00555ABB" w:rsidRPr="003B5DBA" w:rsidTr="008C1402">
        <w:trPr>
          <w:trHeight w:val="441"/>
        </w:trPr>
        <w:tc>
          <w:tcPr>
            <w:tcW w:w="617" w:type="dxa"/>
            <w:tcBorders>
              <w:top w:val="nil"/>
              <w:left w:val="single" w:sz="8" w:space="0" w:color="auto"/>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1.3.</w:t>
            </w:r>
          </w:p>
        </w:tc>
        <w:tc>
          <w:tcPr>
            <w:tcW w:w="2502" w:type="dxa"/>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 xml:space="preserve">Установка </w:t>
            </w:r>
            <w:proofErr w:type="spellStart"/>
            <w:r w:rsidRPr="003B5DBA">
              <w:rPr>
                <w:rFonts w:ascii="Arial" w:eastAsia="Times New Roman" w:hAnsi="Arial" w:cs="Arial"/>
                <w:sz w:val="18"/>
                <w:szCs w:val="18"/>
                <w:lang w:eastAsia="ru-RU"/>
              </w:rPr>
              <w:t>химводоподготовки</w:t>
            </w:r>
            <w:proofErr w:type="spellEnd"/>
          </w:p>
        </w:tc>
        <w:tc>
          <w:tcPr>
            <w:tcW w:w="1021" w:type="dxa"/>
            <w:tcBorders>
              <w:top w:val="nil"/>
              <w:left w:val="nil"/>
              <w:bottom w:val="single" w:sz="8" w:space="0" w:color="auto"/>
              <w:right w:val="single" w:sz="8" w:space="0" w:color="auto"/>
            </w:tcBorders>
            <w:shd w:val="clear" w:color="auto" w:fill="auto"/>
            <w:vAlign w:val="center"/>
            <w:hideMark/>
          </w:tcPr>
          <w:p w:rsidR="00555ABB" w:rsidRPr="00EF4645" w:rsidRDefault="00555ABB" w:rsidP="00555ABB">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1,93  </w:t>
            </w:r>
          </w:p>
        </w:tc>
        <w:tc>
          <w:tcPr>
            <w:tcW w:w="622"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67"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716"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jc w:val="center"/>
              <w:rPr>
                <w:rFonts w:eastAsia="Times New Roman"/>
                <w:sz w:val="20"/>
                <w:szCs w:val="20"/>
                <w:lang w:eastAsia="ru-RU"/>
              </w:rPr>
            </w:pPr>
            <w:r w:rsidRPr="007860B6">
              <w:rPr>
                <w:rFonts w:eastAsia="Times New Roman"/>
                <w:sz w:val="20"/>
                <w:szCs w:val="20"/>
                <w:lang w:eastAsia="ru-RU"/>
              </w:rPr>
              <w:t> </w:t>
            </w:r>
          </w:p>
        </w:tc>
        <w:tc>
          <w:tcPr>
            <w:tcW w:w="619"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jc w:val="right"/>
              <w:rPr>
                <w:rFonts w:eastAsia="Times New Roman"/>
                <w:sz w:val="20"/>
                <w:szCs w:val="20"/>
                <w:lang w:eastAsia="ru-RU"/>
              </w:rPr>
            </w:pPr>
            <w:r w:rsidRPr="007860B6">
              <w:rPr>
                <w:rFonts w:eastAsia="Times New Roman"/>
                <w:sz w:val="20"/>
                <w:szCs w:val="20"/>
                <w:lang w:eastAsia="ru-RU"/>
              </w:rPr>
              <w:t xml:space="preserve">1,93  </w:t>
            </w:r>
          </w:p>
        </w:tc>
        <w:tc>
          <w:tcPr>
            <w:tcW w:w="699"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72"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67"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708" w:type="dxa"/>
            <w:gridSpan w:val="2"/>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77" w:type="dxa"/>
            <w:gridSpan w:val="2"/>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r>
      <w:tr w:rsidR="00555ABB" w:rsidRPr="003B5DBA" w:rsidTr="008C1402">
        <w:trPr>
          <w:trHeight w:val="495"/>
        </w:trPr>
        <w:tc>
          <w:tcPr>
            <w:tcW w:w="617" w:type="dxa"/>
            <w:tcBorders>
              <w:top w:val="nil"/>
              <w:left w:val="single" w:sz="8" w:space="0" w:color="auto"/>
              <w:bottom w:val="single" w:sz="4" w:space="0" w:color="auto"/>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1.4.</w:t>
            </w:r>
          </w:p>
        </w:tc>
        <w:tc>
          <w:tcPr>
            <w:tcW w:w="2502" w:type="dxa"/>
            <w:tcBorders>
              <w:top w:val="nil"/>
              <w:left w:val="nil"/>
              <w:bottom w:val="single" w:sz="4" w:space="0" w:color="auto"/>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Основное оборудование котельной:</w:t>
            </w:r>
          </w:p>
        </w:tc>
        <w:tc>
          <w:tcPr>
            <w:tcW w:w="1021" w:type="dxa"/>
            <w:tcBorders>
              <w:top w:val="nil"/>
              <w:left w:val="nil"/>
              <w:bottom w:val="single" w:sz="4" w:space="0" w:color="auto"/>
              <w:right w:val="single" w:sz="8" w:space="0" w:color="auto"/>
            </w:tcBorders>
            <w:shd w:val="clear" w:color="auto" w:fill="auto"/>
            <w:vAlign w:val="center"/>
            <w:hideMark/>
          </w:tcPr>
          <w:p w:rsidR="00555ABB" w:rsidRPr="00EF4645" w:rsidRDefault="00555ABB" w:rsidP="00555ABB">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0,00  </w:t>
            </w:r>
          </w:p>
        </w:tc>
        <w:tc>
          <w:tcPr>
            <w:tcW w:w="622" w:type="dxa"/>
            <w:gridSpan w:val="2"/>
            <w:tcBorders>
              <w:top w:val="nil"/>
              <w:left w:val="nil"/>
              <w:bottom w:val="single" w:sz="4" w:space="0" w:color="auto"/>
              <w:right w:val="single" w:sz="8"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67" w:type="dxa"/>
            <w:gridSpan w:val="2"/>
            <w:tcBorders>
              <w:top w:val="nil"/>
              <w:left w:val="nil"/>
              <w:bottom w:val="single" w:sz="4"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716" w:type="dxa"/>
            <w:gridSpan w:val="2"/>
            <w:tcBorders>
              <w:top w:val="nil"/>
              <w:left w:val="nil"/>
              <w:bottom w:val="single" w:sz="4"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9" w:type="dxa"/>
            <w:gridSpan w:val="2"/>
            <w:tcBorders>
              <w:top w:val="nil"/>
              <w:left w:val="nil"/>
              <w:bottom w:val="single" w:sz="4"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99" w:type="dxa"/>
            <w:gridSpan w:val="2"/>
            <w:tcBorders>
              <w:top w:val="nil"/>
              <w:left w:val="nil"/>
              <w:bottom w:val="single" w:sz="4" w:space="0" w:color="auto"/>
              <w:right w:val="single" w:sz="8"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7" w:type="dxa"/>
            <w:gridSpan w:val="2"/>
            <w:tcBorders>
              <w:top w:val="nil"/>
              <w:left w:val="nil"/>
              <w:bottom w:val="single" w:sz="4" w:space="0" w:color="auto"/>
              <w:right w:val="single" w:sz="8"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72" w:type="dxa"/>
            <w:gridSpan w:val="2"/>
            <w:tcBorders>
              <w:top w:val="nil"/>
              <w:left w:val="nil"/>
              <w:bottom w:val="single" w:sz="4" w:space="0" w:color="auto"/>
              <w:right w:val="single" w:sz="8"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7" w:type="dxa"/>
            <w:gridSpan w:val="2"/>
            <w:tcBorders>
              <w:top w:val="nil"/>
              <w:left w:val="nil"/>
              <w:bottom w:val="single" w:sz="4" w:space="0" w:color="auto"/>
              <w:right w:val="single" w:sz="8"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67" w:type="dxa"/>
            <w:gridSpan w:val="2"/>
            <w:tcBorders>
              <w:top w:val="nil"/>
              <w:left w:val="nil"/>
              <w:bottom w:val="single" w:sz="4" w:space="0" w:color="auto"/>
              <w:right w:val="single" w:sz="8"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7" w:type="dxa"/>
            <w:gridSpan w:val="2"/>
            <w:tcBorders>
              <w:top w:val="nil"/>
              <w:left w:val="nil"/>
              <w:bottom w:val="single" w:sz="4"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4"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4"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4"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4"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708" w:type="dxa"/>
            <w:gridSpan w:val="2"/>
            <w:tcBorders>
              <w:top w:val="nil"/>
              <w:left w:val="nil"/>
              <w:bottom w:val="single" w:sz="4"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77" w:type="dxa"/>
            <w:gridSpan w:val="2"/>
            <w:tcBorders>
              <w:top w:val="nil"/>
              <w:left w:val="nil"/>
              <w:bottom w:val="single" w:sz="4"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r>
      <w:tr w:rsidR="00555ABB" w:rsidRPr="003B5DBA" w:rsidTr="008C1402">
        <w:trPr>
          <w:trHeight w:val="690"/>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sz w:val="16"/>
                <w:szCs w:val="16"/>
                <w:lang w:eastAsia="ru-RU"/>
              </w:rPr>
            </w:pPr>
            <w:r w:rsidRPr="003B5DBA">
              <w:rPr>
                <w:rFonts w:ascii="Arial" w:eastAsia="Times New Roman" w:hAnsi="Arial" w:cs="Arial"/>
                <w:sz w:val="16"/>
                <w:szCs w:val="16"/>
                <w:lang w:eastAsia="ru-RU"/>
              </w:rPr>
              <w:t>1.4.1.</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ABB" w:rsidRPr="003B5DBA" w:rsidRDefault="008C1402" w:rsidP="00555ABB">
            <w:pPr>
              <w:spacing w:line="240" w:lineRule="auto"/>
              <w:ind w:firstLine="0"/>
              <w:jc w:val="center"/>
              <w:rPr>
                <w:rFonts w:ascii="Arial" w:eastAsia="Times New Roman" w:hAnsi="Arial" w:cs="Arial"/>
                <w:sz w:val="18"/>
                <w:szCs w:val="18"/>
                <w:lang w:eastAsia="ru-RU"/>
              </w:rPr>
            </w:pPr>
            <w:r>
              <w:rPr>
                <w:rFonts w:ascii="Arial" w:eastAsia="Times New Roman" w:hAnsi="Arial" w:cs="Arial"/>
                <w:sz w:val="18"/>
                <w:szCs w:val="18"/>
                <w:lang w:eastAsia="ru-RU"/>
              </w:rPr>
              <w:t>Установка водогрейного котла</w:t>
            </w:r>
            <w:r w:rsidR="00555ABB" w:rsidRPr="003B5DBA">
              <w:rPr>
                <w:rFonts w:ascii="Arial" w:eastAsia="Times New Roman" w:hAnsi="Arial" w:cs="Arial"/>
                <w:sz w:val="18"/>
                <w:szCs w:val="18"/>
                <w:lang w:eastAsia="ru-RU"/>
              </w:rPr>
              <w:t xml:space="preserve"> с горелкой топливо - газ/дизель</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ABB" w:rsidRPr="00EF4645" w:rsidRDefault="00555ABB" w:rsidP="00555ABB">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8,31  </w:t>
            </w:r>
          </w:p>
        </w:tc>
        <w:tc>
          <w:tcPr>
            <w:tcW w:w="6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ABB" w:rsidRPr="007860B6" w:rsidRDefault="00555ABB" w:rsidP="00555ABB">
            <w:pPr>
              <w:spacing w:line="240" w:lineRule="auto"/>
              <w:ind w:firstLine="0"/>
              <w:jc w:val="center"/>
              <w:rPr>
                <w:rFonts w:eastAsia="Times New Roman"/>
                <w:sz w:val="20"/>
                <w:szCs w:val="20"/>
                <w:lang w:eastAsia="ru-RU"/>
              </w:rPr>
            </w:pPr>
            <w:r w:rsidRPr="007860B6">
              <w:rPr>
                <w:rFonts w:eastAsia="Times New Roman"/>
                <w:sz w:val="20"/>
                <w:szCs w:val="20"/>
                <w:lang w:eastAsia="ru-RU"/>
              </w:rPr>
              <w:t xml:space="preserve">8,31  </w:t>
            </w:r>
          </w:p>
        </w:tc>
        <w:tc>
          <w:tcPr>
            <w:tcW w:w="7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r>
      <w:tr w:rsidR="00555ABB" w:rsidRPr="003B5DBA" w:rsidTr="008C1402">
        <w:trPr>
          <w:trHeight w:val="555"/>
        </w:trPr>
        <w:tc>
          <w:tcPr>
            <w:tcW w:w="61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sz w:val="16"/>
                <w:szCs w:val="16"/>
                <w:lang w:eastAsia="ru-RU"/>
              </w:rPr>
            </w:pPr>
            <w:r w:rsidRPr="003B5DBA">
              <w:rPr>
                <w:rFonts w:ascii="Arial" w:eastAsia="Times New Roman" w:hAnsi="Arial" w:cs="Arial"/>
                <w:sz w:val="16"/>
                <w:szCs w:val="16"/>
                <w:lang w:eastAsia="ru-RU"/>
              </w:rPr>
              <w:t>1.4.2.</w:t>
            </w:r>
          </w:p>
        </w:tc>
        <w:tc>
          <w:tcPr>
            <w:tcW w:w="2502" w:type="dxa"/>
            <w:tcBorders>
              <w:top w:val="single" w:sz="4" w:space="0" w:color="auto"/>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Установка водогрейного котла с горелкой топливо - газ/дизель</w:t>
            </w:r>
          </w:p>
        </w:tc>
        <w:tc>
          <w:tcPr>
            <w:tcW w:w="1021" w:type="dxa"/>
            <w:tcBorders>
              <w:top w:val="single" w:sz="4" w:space="0" w:color="auto"/>
              <w:left w:val="nil"/>
              <w:bottom w:val="single" w:sz="8" w:space="0" w:color="auto"/>
              <w:right w:val="single" w:sz="8" w:space="0" w:color="auto"/>
            </w:tcBorders>
            <w:shd w:val="clear" w:color="auto" w:fill="auto"/>
            <w:vAlign w:val="center"/>
            <w:hideMark/>
          </w:tcPr>
          <w:p w:rsidR="00555ABB" w:rsidRPr="00EF4645" w:rsidRDefault="00555ABB" w:rsidP="00555ABB">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8,31  </w:t>
            </w:r>
          </w:p>
        </w:tc>
        <w:tc>
          <w:tcPr>
            <w:tcW w:w="622" w:type="dxa"/>
            <w:gridSpan w:val="2"/>
            <w:tcBorders>
              <w:top w:val="single" w:sz="4" w:space="0" w:color="auto"/>
              <w:left w:val="nil"/>
              <w:bottom w:val="single" w:sz="8" w:space="0" w:color="auto"/>
              <w:right w:val="single" w:sz="8"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67" w:type="dxa"/>
            <w:gridSpan w:val="2"/>
            <w:tcBorders>
              <w:top w:val="single" w:sz="4" w:space="0" w:color="auto"/>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jc w:val="center"/>
              <w:rPr>
                <w:rFonts w:eastAsia="Times New Roman"/>
                <w:sz w:val="20"/>
                <w:szCs w:val="20"/>
                <w:lang w:eastAsia="ru-RU"/>
              </w:rPr>
            </w:pPr>
            <w:r w:rsidRPr="007860B6">
              <w:rPr>
                <w:rFonts w:eastAsia="Times New Roman"/>
                <w:sz w:val="20"/>
                <w:szCs w:val="20"/>
                <w:lang w:eastAsia="ru-RU"/>
              </w:rPr>
              <w:t> </w:t>
            </w:r>
          </w:p>
        </w:tc>
        <w:tc>
          <w:tcPr>
            <w:tcW w:w="716" w:type="dxa"/>
            <w:gridSpan w:val="2"/>
            <w:tcBorders>
              <w:top w:val="single" w:sz="4" w:space="0" w:color="auto"/>
              <w:left w:val="nil"/>
              <w:bottom w:val="single" w:sz="8" w:space="0" w:color="auto"/>
              <w:right w:val="single" w:sz="8" w:space="0" w:color="auto"/>
            </w:tcBorders>
            <w:shd w:val="clear" w:color="auto" w:fill="auto"/>
            <w:vAlign w:val="center"/>
            <w:hideMark/>
          </w:tcPr>
          <w:p w:rsidR="00555ABB" w:rsidRPr="008C1402" w:rsidRDefault="00555ABB" w:rsidP="00555ABB">
            <w:pPr>
              <w:spacing w:line="240" w:lineRule="auto"/>
              <w:ind w:firstLine="0"/>
              <w:jc w:val="center"/>
              <w:rPr>
                <w:rFonts w:eastAsia="Times New Roman"/>
                <w:sz w:val="20"/>
                <w:szCs w:val="20"/>
                <w:lang w:eastAsia="ru-RU"/>
              </w:rPr>
            </w:pPr>
            <w:r w:rsidRPr="008C1402">
              <w:rPr>
                <w:rFonts w:eastAsia="Times New Roman"/>
                <w:sz w:val="20"/>
                <w:szCs w:val="20"/>
                <w:lang w:eastAsia="ru-RU"/>
              </w:rPr>
              <w:t xml:space="preserve">8,31  </w:t>
            </w:r>
          </w:p>
        </w:tc>
        <w:tc>
          <w:tcPr>
            <w:tcW w:w="619" w:type="dxa"/>
            <w:gridSpan w:val="2"/>
            <w:tcBorders>
              <w:top w:val="single" w:sz="4" w:space="0" w:color="auto"/>
              <w:left w:val="nil"/>
              <w:bottom w:val="single" w:sz="8" w:space="0" w:color="auto"/>
              <w:right w:val="single" w:sz="8" w:space="0" w:color="auto"/>
            </w:tcBorders>
            <w:shd w:val="clear" w:color="auto" w:fill="auto"/>
            <w:vAlign w:val="center"/>
            <w:hideMark/>
          </w:tcPr>
          <w:p w:rsidR="00555ABB" w:rsidRPr="008C1402" w:rsidRDefault="00555ABB" w:rsidP="00555ABB">
            <w:pPr>
              <w:spacing w:line="240" w:lineRule="auto"/>
              <w:ind w:firstLine="0"/>
              <w:rPr>
                <w:rFonts w:eastAsia="Times New Roman"/>
                <w:sz w:val="20"/>
                <w:szCs w:val="20"/>
                <w:lang w:eastAsia="ru-RU"/>
              </w:rPr>
            </w:pPr>
            <w:r w:rsidRPr="008C1402">
              <w:rPr>
                <w:rFonts w:eastAsia="Times New Roman"/>
                <w:sz w:val="20"/>
                <w:szCs w:val="20"/>
                <w:lang w:eastAsia="ru-RU"/>
              </w:rPr>
              <w:t> </w:t>
            </w:r>
          </w:p>
        </w:tc>
        <w:tc>
          <w:tcPr>
            <w:tcW w:w="699" w:type="dxa"/>
            <w:gridSpan w:val="2"/>
            <w:tcBorders>
              <w:top w:val="single" w:sz="4" w:space="0" w:color="auto"/>
              <w:left w:val="nil"/>
              <w:bottom w:val="single" w:sz="8" w:space="0" w:color="auto"/>
              <w:right w:val="single" w:sz="8"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7" w:type="dxa"/>
            <w:gridSpan w:val="2"/>
            <w:tcBorders>
              <w:top w:val="single" w:sz="4" w:space="0" w:color="auto"/>
              <w:left w:val="nil"/>
              <w:bottom w:val="single" w:sz="8" w:space="0" w:color="auto"/>
              <w:right w:val="single" w:sz="8"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72" w:type="dxa"/>
            <w:gridSpan w:val="2"/>
            <w:tcBorders>
              <w:top w:val="single" w:sz="4" w:space="0" w:color="auto"/>
              <w:left w:val="nil"/>
              <w:bottom w:val="single" w:sz="8" w:space="0" w:color="auto"/>
              <w:right w:val="single" w:sz="8"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7" w:type="dxa"/>
            <w:gridSpan w:val="2"/>
            <w:tcBorders>
              <w:top w:val="single" w:sz="4" w:space="0" w:color="auto"/>
              <w:left w:val="nil"/>
              <w:bottom w:val="single" w:sz="8" w:space="0" w:color="auto"/>
              <w:right w:val="single" w:sz="8" w:space="0" w:color="auto"/>
            </w:tcBorders>
            <w:shd w:val="clear" w:color="auto" w:fill="auto"/>
            <w:vAlign w:val="center"/>
          </w:tcPr>
          <w:p w:rsidR="00555ABB" w:rsidRPr="007860B6" w:rsidRDefault="00555ABB" w:rsidP="00555ABB">
            <w:pPr>
              <w:spacing w:line="240" w:lineRule="auto"/>
              <w:ind w:firstLine="0"/>
              <w:jc w:val="center"/>
              <w:rPr>
                <w:rFonts w:eastAsia="Times New Roman"/>
                <w:sz w:val="20"/>
                <w:szCs w:val="20"/>
                <w:lang w:eastAsia="ru-RU"/>
              </w:rPr>
            </w:pPr>
          </w:p>
        </w:tc>
        <w:tc>
          <w:tcPr>
            <w:tcW w:w="667" w:type="dxa"/>
            <w:gridSpan w:val="2"/>
            <w:tcBorders>
              <w:top w:val="single" w:sz="4" w:space="0" w:color="auto"/>
              <w:left w:val="nil"/>
              <w:bottom w:val="single" w:sz="8" w:space="0" w:color="auto"/>
              <w:right w:val="single" w:sz="8" w:space="0" w:color="auto"/>
            </w:tcBorders>
            <w:shd w:val="clear" w:color="auto" w:fill="auto"/>
            <w:vAlign w:val="center"/>
          </w:tcPr>
          <w:p w:rsidR="00555ABB" w:rsidRPr="007860B6" w:rsidRDefault="00555ABB" w:rsidP="00555ABB">
            <w:pPr>
              <w:spacing w:line="240" w:lineRule="auto"/>
              <w:ind w:firstLine="0"/>
              <w:rPr>
                <w:rFonts w:eastAsia="Times New Roman"/>
                <w:sz w:val="20"/>
                <w:szCs w:val="20"/>
                <w:lang w:eastAsia="ru-RU"/>
              </w:rPr>
            </w:pPr>
          </w:p>
        </w:tc>
        <w:tc>
          <w:tcPr>
            <w:tcW w:w="709" w:type="dxa"/>
            <w:gridSpan w:val="2"/>
            <w:tcBorders>
              <w:top w:val="single" w:sz="4" w:space="0" w:color="auto"/>
              <w:left w:val="nil"/>
              <w:bottom w:val="single" w:sz="8" w:space="0" w:color="auto"/>
              <w:right w:val="single" w:sz="8"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7" w:type="dxa"/>
            <w:gridSpan w:val="2"/>
            <w:tcBorders>
              <w:top w:val="single" w:sz="4" w:space="0" w:color="auto"/>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single" w:sz="4" w:space="0" w:color="auto"/>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single" w:sz="4" w:space="0" w:color="auto"/>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single" w:sz="4" w:space="0" w:color="auto"/>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single" w:sz="4" w:space="0" w:color="auto"/>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708" w:type="dxa"/>
            <w:gridSpan w:val="2"/>
            <w:tcBorders>
              <w:top w:val="single" w:sz="4" w:space="0" w:color="auto"/>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77" w:type="dxa"/>
            <w:gridSpan w:val="2"/>
            <w:tcBorders>
              <w:top w:val="single" w:sz="4" w:space="0" w:color="auto"/>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r>
      <w:tr w:rsidR="00555ABB" w:rsidRPr="003B5DBA" w:rsidTr="008C1402">
        <w:trPr>
          <w:trHeight w:val="705"/>
        </w:trPr>
        <w:tc>
          <w:tcPr>
            <w:tcW w:w="617" w:type="dxa"/>
            <w:tcBorders>
              <w:top w:val="nil"/>
              <w:left w:val="single" w:sz="8" w:space="0" w:color="auto"/>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sz w:val="16"/>
                <w:szCs w:val="16"/>
                <w:lang w:eastAsia="ru-RU"/>
              </w:rPr>
            </w:pPr>
            <w:r w:rsidRPr="003B5DBA">
              <w:rPr>
                <w:rFonts w:ascii="Arial" w:eastAsia="Times New Roman" w:hAnsi="Arial" w:cs="Arial"/>
                <w:sz w:val="16"/>
                <w:szCs w:val="16"/>
                <w:lang w:eastAsia="ru-RU"/>
              </w:rPr>
              <w:t>1.4.3.</w:t>
            </w:r>
          </w:p>
        </w:tc>
        <w:tc>
          <w:tcPr>
            <w:tcW w:w="2502" w:type="dxa"/>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Установка водогрейного котла с горелкой топливо – газ</w:t>
            </w:r>
            <w:r w:rsidR="008C1402">
              <w:rPr>
                <w:rFonts w:ascii="Arial" w:eastAsia="Times New Roman" w:hAnsi="Arial" w:cs="Arial"/>
                <w:sz w:val="18"/>
                <w:szCs w:val="18"/>
                <w:lang w:eastAsia="ru-RU"/>
              </w:rPr>
              <w:t>/дизель</w:t>
            </w:r>
          </w:p>
        </w:tc>
        <w:tc>
          <w:tcPr>
            <w:tcW w:w="1021" w:type="dxa"/>
            <w:tcBorders>
              <w:top w:val="nil"/>
              <w:left w:val="nil"/>
              <w:bottom w:val="single" w:sz="8" w:space="0" w:color="auto"/>
              <w:right w:val="single" w:sz="8" w:space="0" w:color="auto"/>
            </w:tcBorders>
            <w:shd w:val="clear" w:color="auto" w:fill="auto"/>
            <w:vAlign w:val="center"/>
            <w:hideMark/>
          </w:tcPr>
          <w:p w:rsidR="00555ABB" w:rsidRPr="00EF4645" w:rsidRDefault="00555ABB" w:rsidP="00555ABB">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8,31  </w:t>
            </w:r>
          </w:p>
        </w:tc>
        <w:tc>
          <w:tcPr>
            <w:tcW w:w="622" w:type="dxa"/>
            <w:gridSpan w:val="2"/>
            <w:tcBorders>
              <w:top w:val="nil"/>
              <w:left w:val="nil"/>
              <w:bottom w:val="single" w:sz="8" w:space="0" w:color="auto"/>
              <w:right w:val="single" w:sz="8"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67"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jc w:val="center"/>
              <w:rPr>
                <w:rFonts w:eastAsia="Times New Roman"/>
                <w:sz w:val="20"/>
                <w:szCs w:val="20"/>
                <w:lang w:eastAsia="ru-RU"/>
              </w:rPr>
            </w:pPr>
            <w:r w:rsidRPr="007860B6">
              <w:rPr>
                <w:rFonts w:eastAsia="Times New Roman"/>
                <w:sz w:val="20"/>
                <w:szCs w:val="20"/>
                <w:lang w:eastAsia="ru-RU"/>
              </w:rPr>
              <w:t> </w:t>
            </w:r>
          </w:p>
        </w:tc>
        <w:tc>
          <w:tcPr>
            <w:tcW w:w="716" w:type="dxa"/>
            <w:gridSpan w:val="2"/>
            <w:tcBorders>
              <w:top w:val="nil"/>
              <w:left w:val="nil"/>
              <w:bottom w:val="single" w:sz="8" w:space="0" w:color="auto"/>
              <w:right w:val="single" w:sz="8" w:space="0" w:color="auto"/>
            </w:tcBorders>
            <w:shd w:val="clear" w:color="auto" w:fill="auto"/>
            <w:vAlign w:val="center"/>
            <w:hideMark/>
          </w:tcPr>
          <w:p w:rsidR="00555ABB" w:rsidRPr="008C1402" w:rsidRDefault="00555ABB" w:rsidP="00555ABB">
            <w:pPr>
              <w:spacing w:line="240" w:lineRule="auto"/>
              <w:ind w:firstLine="0"/>
              <w:jc w:val="center"/>
              <w:rPr>
                <w:rFonts w:eastAsia="Times New Roman"/>
                <w:sz w:val="20"/>
                <w:szCs w:val="20"/>
                <w:lang w:eastAsia="ru-RU"/>
              </w:rPr>
            </w:pPr>
            <w:r w:rsidRPr="008C1402">
              <w:rPr>
                <w:rFonts w:eastAsia="Times New Roman"/>
                <w:sz w:val="20"/>
                <w:szCs w:val="20"/>
                <w:lang w:eastAsia="ru-RU"/>
              </w:rPr>
              <w:t> </w:t>
            </w:r>
          </w:p>
        </w:tc>
        <w:tc>
          <w:tcPr>
            <w:tcW w:w="619" w:type="dxa"/>
            <w:gridSpan w:val="2"/>
            <w:tcBorders>
              <w:top w:val="nil"/>
              <w:left w:val="nil"/>
              <w:bottom w:val="single" w:sz="8" w:space="0" w:color="auto"/>
              <w:right w:val="single" w:sz="8" w:space="0" w:color="auto"/>
            </w:tcBorders>
            <w:shd w:val="clear" w:color="auto" w:fill="auto"/>
            <w:vAlign w:val="center"/>
            <w:hideMark/>
          </w:tcPr>
          <w:p w:rsidR="00555ABB" w:rsidRPr="008C1402" w:rsidRDefault="00555ABB" w:rsidP="00555ABB">
            <w:pPr>
              <w:spacing w:line="240" w:lineRule="auto"/>
              <w:ind w:firstLine="0"/>
              <w:jc w:val="center"/>
              <w:rPr>
                <w:rFonts w:eastAsia="Times New Roman"/>
                <w:sz w:val="20"/>
                <w:szCs w:val="20"/>
                <w:lang w:eastAsia="ru-RU"/>
              </w:rPr>
            </w:pPr>
            <w:r w:rsidRPr="008C1402">
              <w:rPr>
                <w:rFonts w:eastAsia="Times New Roman"/>
                <w:sz w:val="20"/>
                <w:szCs w:val="20"/>
                <w:lang w:eastAsia="ru-RU"/>
              </w:rPr>
              <w:t xml:space="preserve">8,31  </w:t>
            </w:r>
          </w:p>
        </w:tc>
        <w:tc>
          <w:tcPr>
            <w:tcW w:w="699" w:type="dxa"/>
            <w:gridSpan w:val="2"/>
            <w:tcBorders>
              <w:top w:val="nil"/>
              <w:left w:val="nil"/>
              <w:bottom w:val="single" w:sz="8" w:space="0" w:color="auto"/>
              <w:right w:val="single" w:sz="8"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72" w:type="dxa"/>
            <w:gridSpan w:val="2"/>
            <w:tcBorders>
              <w:top w:val="nil"/>
              <w:left w:val="nil"/>
              <w:bottom w:val="single" w:sz="8" w:space="0" w:color="auto"/>
              <w:right w:val="single" w:sz="8"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vAlign w:val="center"/>
          </w:tcPr>
          <w:p w:rsidR="00555ABB" w:rsidRPr="007860B6" w:rsidRDefault="00555ABB" w:rsidP="00555ABB">
            <w:pPr>
              <w:spacing w:line="240" w:lineRule="auto"/>
              <w:ind w:firstLine="0"/>
              <w:jc w:val="center"/>
              <w:rPr>
                <w:rFonts w:eastAsia="Times New Roman"/>
                <w:sz w:val="20"/>
                <w:szCs w:val="20"/>
                <w:lang w:eastAsia="ru-RU"/>
              </w:rPr>
            </w:pPr>
          </w:p>
        </w:tc>
        <w:tc>
          <w:tcPr>
            <w:tcW w:w="667" w:type="dxa"/>
            <w:gridSpan w:val="2"/>
            <w:tcBorders>
              <w:top w:val="nil"/>
              <w:left w:val="nil"/>
              <w:bottom w:val="single" w:sz="8" w:space="0" w:color="auto"/>
              <w:right w:val="single" w:sz="8" w:space="0" w:color="auto"/>
            </w:tcBorders>
            <w:shd w:val="clear" w:color="auto" w:fill="auto"/>
            <w:vAlign w:val="center"/>
          </w:tcPr>
          <w:p w:rsidR="00555ABB" w:rsidRPr="007860B6" w:rsidRDefault="00555ABB" w:rsidP="00555ABB">
            <w:pPr>
              <w:spacing w:line="240" w:lineRule="auto"/>
              <w:ind w:firstLine="0"/>
              <w:jc w:val="center"/>
              <w:rPr>
                <w:rFonts w:eastAsia="Times New Roman"/>
                <w:sz w:val="20"/>
                <w:szCs w:val="20"/>
                <w:lang w:eastAsia="ru-RU"/>
              </w:rPr>
            </w:pPr>
          </w:p>
        </w:tc>
        <w:tc>
          <w:tcPr>
            <w:tcW w:w="709" w:type="dxa"/>
            <w:gridSpan w:val="2"/>
            <w:tcBorders>
              <w:top w:val="nil"/>
              <w:left w:val="nil"/>
              <w:bottom w:val="single" w:sz="8" w:space="0" w:color="auto"/>
              <w:right w:val="single" w:sz="8"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708"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7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r>
      <w:tr w:rsidR="00555ABB" w:rsidRPr="003B5DBA" w:rsidTr="008C1402">
        <w:trPr>
          <w:trHeight w:val="485"/>
        </w:trPr>
        <w:tc>
          <w:tcPr>
            <w:tcW w:w="617" w:type="dxa"/>
            <w:tcBorders>
              <w:top w:val="nil"/>
              <w:left w:val="single" w:sz="8" w:space="0" w:color="auto"/>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sz w:val="16"/>
                <w:szCs w:val="16"/>
                <w:lang w:eastAsia="ru-RU"/>
              </w:rPr>
            </w:pPr>
            <w:r w:rsidRPr="003B5DBA">
              <w:rPr>
                <w:rFonts w:ascii="Arial" w:eastAsia="Times New Roman" w:hAnsi="Arial" w:cs="Arial"/>
                <w:sz w:val="16"/>
                <w:szCs w:val="16"/>
                <w:lang w:eastAsia="ru-RU"/>
              </w:rPr>
              <w:t>1.4.4.</w:t>
            </w:r>
          </w:p>
        </w:tc>
        <w:tc>
          <w:tcPr>
            <w:tcW w:w="2502" w:type="dxa"/>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 xml:space="preserve">Резервное </w:t>
            </w:r>
            <w:proofErr w:type="gramStart"/>
            <w:r w:rsidRPr="003B5DBA">
              <w:rPr>
                <w:rFonts w:ascii="Arial" w:eastAsia="Times New Roman" w:hAnsi="Arial" w:cs="Arial"/>
                <w:sz w:val="18"/>
                <w:szCs w:val="18"/>
                <w:lang w:eastAsia="ru-RU"/>
              </w:rPr>
              <w:t>топливо хранилище</w:t>
            </w:r>
            <w:proofErr w:type="gramEnd"/>
            <w:r w:rsidRPr="003B5DBA">
              <w:rPr>
                <w:rFonts w:ascii="Arial" w:eastAsia="Times New Roman" w:hAnsi="Arial" w:cs="Arial"/>
                <w:sz w:val="18"/>
                <w:szCs w:val="18"/>
                <w:lang w:eastAsia="ru-RU"/>
              </w:rPr>
              <w:t xml:space="preserve"> </w:t>
            </w:r>
          </w:p>
        </w:tc>
        <w:tc>
          <w:tcPr>
            <w:tcW w:w="1021" w:type="dxa"/>
            <w:tcBorders>
              <w:top w:val="nil"/>
              <w:left w:val="nil"/>
              <w:bottom w:val="single" w:sz="8" w:space="0" w:color="auto"/>
              <w:right w:val="single" w:sz="8" w:space="0" w:color="auto"/>
            </w:tcBorders>
            <w:shd w:val="clear" w:color="auto" w:fill="auto"/>
            <w:vAlign w:val="center"/>
            <w:hideMark/>
          </w:tcPr>
          <w:p w:rsidR="00555ABB" w:rsidRPr="00EF4645" w:rsidRDefault="00555ABB" w:rsidP="00555ABB">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20,06  </w:t>
            </w:r>
          </w:p>
        </w:tc>
        <w:tc>
          <w:tcPr>
            <w:tcW w:w="622" w:type="dxa"/>
            <w:gridSpan w:val="2"/>
            <w:tcBorders>
              <w:top w:val="nil"/>
              <w:left w:val="nil"/>
              <w:bottom w:val="single" w:sz="8" w:space="0" w:color="auto"/>
              <w:right w:val="single" w:sz="8"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67" w:type="dxa"/>
            <w:gridSpan w:val="2"/>
            <w:tcBorders>
              <w:top w:val="nil"/>
              <w:left w:val="nil"/>
              <w:bottom w:val="single" w:sz="8" w:space="0" w:color="auto"/>
              <w:right w:val="single" w:sz="8" w:space="0" w:color="auto"/>
            </w:tcBorders>
            <w:shd w:val="clear" w:color="auto" w:fill="auto"/>
            <w:noWrap/>
            <w:vAlign w:val="center"/>
            <w:hideMark/>
          </w:tcPr>
          <w:p w:rsidR="00555ABB" w:rsidRPr="007860B6" w:rsidRDefault="00555ABB" w:rsidP="00555ABB">
            <w:pPr>
              <w:spacing w:line="240" w:lineRule="auto"/>
              <w:ind w:firstLine="0"/>
              <w:jc w:val="center"/>
              <w:rPr>
                <w:rFonts w:eastAsia="Times New Roman"/>
                <w:sz w:val="20"/>
                <w:szCs w:val="20"/>
                <w:lang w:eastAsia="ru-RU"/>
              </w:rPr>
            </w:pPr>
            <w:r w:rsidRPr="007860B6">
              <w:rPr>
                <w:rFonts w:eastAsia="Times New Roman"/>
                <w:sz w:val="20"/>
                <w:szCs w:val="20"/>
                <w:lang w:eastAsia="ru-RU"/>
              </w:rPr>
              <w:t xml:space="preserve">5,56  </w:t>
            </w:r>
          </w:p>
        </w:tc>
        <w:tc>
          <w:tcPr>
            <w:tcW w:w="716"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jc w:val="center"/>
              <w:rPr>
                <w:rFonts w:eastAsia="Times New Roman"/>
                <w:sz w:val="20"/>
                <w:szCs w:val="20"/>
                <w:lang w:eastAsia="ru-RU"/>
              </w:rPr>
            </w:pPr>
            <w:r w:rsidRPr="007860B6">
              <w:rPr>
                <w:rFonts w:eastAsia="Times New Roman"/>
                <w:sz w:val="20"/>
                <w:szCs w:val="20"/>
                <w:lang w:eastAsia="ru-RU"/>
              </w:rPr>
              <w:t xml:space="preserve">9,42  </w:t>
            </w:r>
          </w:p>
        </w:tc>
        <w:tc>
          <w:tcPr>
            <w:tcW w:w="619"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jc w:val="center"/>
              <w:rPr>
                <w:rFonts w:eastAsia="Times New Roman"/>
                <w:sz w:val="20"/>
                <w:szCs w:val="20"/>
                <w:lang w:eastAsia="ru-RU"/>
              </w:rPr>
            </w:pPr>
            <w:r w:rsidRPr="007860B6">
              <w:rPr>
                <w:rFonts w:eastAsia="Times New Roman"/>
                <w:sz w:val="20"/>
                <w:szCs w:val="20"/>
                <w:lang w:eastAsia="ru-RU"/>
              </w:rPr>
              <w:t xml:space="preserve">5,09  </w:t>
            </w:r>
          </w:p>
        </w:tc>
        <w:tc>
          <w:tcPr>
            <w:tcW w:w="699" w:type="dxa"/>
            <w:gridSpan w:val="2"/>
            <w:tcBorders>
              <w:top w:val="nil"/>
              <w:left w:val="nil"/>
              <w:bottom w:val="single" w:sz="8" w:space="0" w:color="auto"/>
              <w:right w:val="single" w:sz="8" w:space="0" w:color="auto"/>
            </w:tcBorders>
            <w:shd w:val="clear" w:color="auto" w:fill="auto"/>
            <w:noWrap/>
            <w:vAlign w:val="center"/>
            <w:hideMark/>
          </w:tcPr>
          <w:p w:rsidR="00555ABB" w:rsidRPr="007860B6" w:rsidRDefault="00555ABB" w:rsidP="00555ABB">
            <w:pPr>
              <w:spacing w:line="240" w:lineRule="auto"/>
              <w:ind w:firstLine="0"/>
              <w:jc w:val="center"/>
              <w:rPr>
                <w:rFonts w:eastAsia="Times New Roman"/>
                <w:sz w:val="20"/>
                <w:szCs w:val="20"/>
                <w:lang w:eastAsia="ru-RU"/>
              </w:rPr>
            </w:pPr>
            <w:r w:rsidRPr="007860B6">
              <w:rPr>
                <w:rFonts w:eastAsia="Times New Roman"/>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7860B6" w:rsidRDefault="00555ABB" w:rsidP="00555ABB">
            <w:pPr>
              <w:spacing w:line="240" w:lineRule="auto"/>
              <w:ind w:firstLine="0"/>
              <w:jc w:val="center"/>
              <w:rPr>
                <w:rFonts w:eastAsia="Times New Roman"/>
                <w:sz w:val="20"/>
                <w:szCs w:val="20"/>
                <w:lang w:eastAsia="ru-RU"/>
              </w:rPr>
            </w:pPr>
            <w:r w:rsidRPr="007860B6">
              <w:rPr>
                <w:rFonts w:eastAsia="Times New Roman"/>
                <w:sz w:val="20"/>
                <w:szCs w:val="20"/>
                <w:lang w:eastAsia="ru-RU"/>
              </w:rPr>
              <w:t> </w:t>
            </w:r>
          </w:p>
        </w:tc>
        <w:tc>
          <w:tcPr>
            <w:tcW w:w="672" w:type="dxa"/>
            <w:gridSpan w:val="2"/>
            <w:tcBorders>
              <w:top w:val="nil"/>
              <w:left w:val="nil"/>
              <w:bottom w:val="single" w:sz="8" w:space="0" w:color="auto"/>
              <w:right w:val="single" w:sz="8" w:space="0" w:color="auto"/>
            </w:tcBorders>
            <w:shd w:val="clear" w:color="auto" w:fill="auto"/>
            <w:noWrap/>
            <w:vAlign w:val="center"/>
            <w:hideMark/>
          </w:tcPr>
          <w:p w:rsidR="00555ABB" w:rsidRPr="007860B6" w:rsidRDefault="00555ABB" w:rsidP="00555ABB">
            <w:pPr>
              <w:spacing w:line="240" w:lineRule="auto"/>
              <w:ind w:firstLine="0"/>
              <w:jc w:val="center"/>
              <w:rPr>
                <w:rFonts w:eastAsia="Times New Roman"/>
                <w:sz w:val="20"/>
                <w:szCs w:val="20"/>
                <w:lang w:eastAsia="ru-RU"/>
              </w:rPr>
            </w:pPr>
            <w:r w:rsidRPr="007860B6">
              <w:rPr>
                <w:rFonts w:eastAsia="Times New Roman"/>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7860B6" w:rsidRDefault="00555ABB" w:rsidP="00555ABB">
            <w:pPr>
              <w:spacing w:line="240" w:lineRule="auto"/>
              <w:ind w:firstLine="0"/>
              <w:jc w:val="center"/>
              <w:rPr>
                <w:rFonts w:eastAsia="Times New Roman"/>
                <w:sz w:val="20"/>
                <w:szCs w:val="20"/>
                <w:lang w:eastAsia="ru-RU"/>
              </w:rPr>
            </w:pPr>
            <w:r w:rsidRPr="007860B6">
              <w:rPr>
                <w:rFonts w:eastAsia="Times New Roman"/>
                <w:sz w:val="20"/>
                <w:szCs w:val="20"/>
                <w:lang w:eastAsia="ru-RU"/>
              </w:rPr>
              <w:t> </w:t>
            </w:r>
          </w:p>
        </w:tc>
        <w:tc>
          <w:tcPr>
            <w:tcW w:w="667" w:type="dxa"/>
            <w:gridSpan w:val="2"/>
            <w:tcBorders>
              <w:top w:val="nil"/>
              <w:left w:val="nil"/>
              <w:bottom w:val="single" w:sz="8" w:space="0" w:color="auto"/>
              <w:right w:val="single" w:sz="8" w:space="0" w:color="auto"/>
            </w:tcBorders>
            <w:shd w:val="clear" w:color="auto" w:fill="auto"/>
            <w:noWrap/>
            <w:vAlign w:val="center"/>
            <w:hideMark/>
          </w:tcPr>
          <w:p w:rsidR="00555ABB" w:rsidRPr="007860B6" w:rsidRDefault="00555ABB" w:rsidP="00555ABB">
            <w:pPr>
              <w:spacing w:line="240" w:lineRule="auto"/>
              <w:ind w:firstLine="0"/>
              <w:jc w:val="center"/>
              <w:rPr>
                <w:rFonts w:eastAsia="Times New Roman"/>
                <w:sz w:val="20"/>
                <w:szCs w:val="20"/>
                <w:lang w:eastAsia="ru-RU"/>
              </w:rPr>
            </w:pPr>
            <w:r w:rsidRPr="007860B6">
              <w:rPr>
                <w:rFonts w:eastAsia="Times New Roman"/>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555ABB" w:rsidRPr="007860B6" w:rsidRDefault="00555ABB" w:rsidP="00555ABB">
            <w:pPr>
              <w:spacing w:line="240" w:lineRule="auto"/>
              <w:ind w:firstLine="0"/>
              <w:jc w:val="center"/>
              <w:rPr>
                <w:rFonts w:eastAsia="Times New Roman"/>
                <w:sz w:val="20"/>
                <w:szCs w:val="20"/>
                <w:lang w:eastAsia="ru-RU"/>
              </w:rPr>
            </w:pPr>
            <w:r w:rsidRPr="007860B6">
              <w:rPr>
                <w:rFonts w:eastAsia="Times New Roman"/>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jc w:val="center"/>
              <w:rPr>
                <w:rFonts w:ascii="Arial" w:eastAsia="Times New Roman" w:hAnsi="Arial" w:cs="Arial"/>
                <w:sz w:val="16"/>
                <w:szCs w:val="16"/>
                <w:lang w:eastAsia="ru-RU"/>
              </w:rPr>
            </w:pPr>
            <w:r w:rsidRPr="003B5DBA">
              <w:rPr>
                <w:rFonts w:ascii="Arial" w:eastAsia="Times New Roman" w:hAnsi="Arial" w:cs="Arial"/>
                <w:sz w:val="16"/>
                <w:szCs w:val="16"/>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jc w:val="center"/>
              <w:rPr>
                <w:rFonts w:ascii="Arial" w:eastAsia="Times New Roman" w:hAnsi="Arial" w:cs="Arial"/>
                <w:sz w:val="16"/>
                <w:szCs w:val="16"/>
                <w:lang w:eastAsia="ru-RU"/>
              </w:rPr>
            </w:pPr>
            <w:r w:rsidRPr="003B5DBA">
              <w:rPr>
                <w:rFonts w:ascii="Arial" w:eastAsia="Times New Roman" w:hAnsi="Arial" w:cs="Arial"/>
                <w:sz w:val="16"/>
                <w:szCs w:val="16"/>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jc w:val="center"/>
              <w:rPr>
                <w:rFonts w:ascii="Arial" w:eastAsia="Times New Roman" w:hAnsi="Arial" w:cs="Arial"/>
                <w:sz w:val="16"/>
                <w:szCs w:val="16"/>
                <w:lang w:eastAsia="ru-RU"/>
              </w:rPr>
            </w:pPr>
            <w:r w:rsidRPr="003B5DBA">
              <w:rPr>
                <w:rFonts w:ascii="Arial" w:eastAsia="Times New Roman" w:hAnsi="Arial" w:cs="Arial"/>
                <w:sz w:val="16"/>
                <w:szCs w:val="16"/>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jc w:val="center"/>
              <w:rPr>
                <w:rFonts w:ascii="Arial" w:eastAsia="Times New Roman" w:hAnsi="Arial" w:cs="Arial"/>
                <w:sz w:val="16"/>
                <w:szCs w:val="16"/>
                <w:lang w:eastAsia="ru-RU"/>
              </w:rPr>
            </w:pPr>
            <w:r w:rsidRPr="003B5DBA">
              <w:rPr>
                <w:rFonts w:ascii="Arial" w:eastAsia="Times New Roman" w:hAnsi="Arial" w:cs="Arial"/>
                <w:sz w:val="16"/>
                <w:szCs w:val="16"/>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jc w:val="center"/>
              <w:rPr>
                <w:rFonts w:ascii="Arial" w:eastAsia="Times New Roman" w:hAnsi="Arial" w:cs="Arial"/>
                <w:sz w:val="16"/>
                <w:szCs w:val="16"/>
                <w:lang w:eastAsia="ru-RU"/>
              </w:rPr>
            </w:pPr>
            <w:r w:rsidRPr="003B5DBA">
              <w:rPr>
                <w:rFonts w:ascii="Arial" w:eastAsia="Times New Roman" w:hAnsi="Arial" w:cs="Arial"/>
                <w:sz w:val="16"/>
                <w:szCs w:val="16"/>
                <w:lang w:eastAsia="ru-RU"/>
              </w:rPr>
              <w:t> </w:t>
            </w:r>
          </w:p>
        </w:tc>
        <w:tc>
          <w:tcPr>
            <w:tcW w:w="708"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jc w:val="center"/>
              <w:rPr>
                <w:rFonts w:ascii="Arial" w:eastAsia="Times New Roman" w:hAnsi="Arial" w:cs="Arial"/>
                <w:sz w:val="16"/>
                <w:szCs w:val="16"/>
                <w:lang w:eastAsia="ru-RU"/>
              </w:rPr>
            </w:pPr>
            <w:r w:rsidRPr="003B5DBA">
              <w:rPr>
                <w:rFonts w:ascii="Arial" w:eastAsia="Times New Roman" w:hAnsi="Arial" w:cs="Arial"/>
                <w:sz w:val="16"/>
                <w:szCs w:val="16"/>
                <w:lang w:eastAsia="ru-RU"/>
              </w:rPr>
              <w:t> </w:t>
            </w:r>
          </w:p>
        </w:tc>
        <w:tc>
          <w:tcPr>
            <w:tcW w:w="67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jc w:val="center"/>
              <w:rPr>
                <w:rFonts w:ascii="Arial" w:eastAsia="Times New Roman" w:hAnsi="Arial" w:cs="Arial"/>
                <w:sz w:val="16"/>
                <w:szCs w:val="16"/>
                <w:lang w:eastAsia="ru-RU"/>
              </w:rPr>
            </w:pPr>
            <w:r w:rsidRPr="003B5DBA">
              <w:rPr>
                <w:rFonts w:ascii="Arial" w:eastAsia="Times New Roman" w:hAnsi="Arial" w:cs="Arial"/>
                <w:sz w:val="16"/>
                <w:szCs w:val="16"/>
                <w:lang w:eastAsia="ru-RU"/>
              </w:rPr>
              <w:t> </w:t>
            </w:r>
          </w:p>
        </w:tc>
      </w:tr>
      <w:tr w:rsidR="00555ABB" w:rsidRPr="003B5DBA" w:rsidTr="008C1402">
        <w:trPr>
          <w:trHeight w:val="677"/>
        </w:trPr>
        <w:tc>
          <w:tcPr>
            <w:tcW w:w="617" w:type="dxa"/>
            <w:tcBorders>
              <w:top w:val="nil"/>
              <w:left w:val="single" w:sz="8" w:space="0" w:color="auto"/>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sz w:val="16"/>
                <w:szCs w:val="16"/>
                <w:lang w:eastAsia="ru-RU"/>
              </w:rPr>
            </w:pPr>
            <w:r w:rsidRPr="003B5DBA">
              <w:rPr>
                <w:rFonts w:ascii="Arial" w:eastAsia="Times New Roman" w:hAnsi="Arial" w:cs="Arial"/>
                <w:sz w:val="16"/>
                <w:szCs w:val="16"/>
                <w:lang w:eastAsia="ru-RU"/>
              </w:rPr>
              <w:t>1.4.5.</w:t>
            </w:r>
          </w:p>
        </w:tc>
        <w:tc>
          <w:tcPr>
            <w:tcW w:w="2502" w:type="dxa"/>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Замена вспомогательного оборудования котельной</w:t>
            </w:r>
          </w:p>
        </w:tc>
        <w:tc>
          <w:tcPr>
            <w:tcW w:w="1021" w:type="dxa"/>
            <w:tcBorders>
              <w:top w:val="nil"/>
              <w:left w:val="nil"/>
              <w:bottom w:val="single" w:sz="8" w:space="0" w:color="auto"/>
              <w:right w:val="single" w:sz="8" w:space="0" w:color="auto"/>
            </w:tcBorders>
            <w:shd w:val="clear" w:color="auto" w:fill="auto"/>
            <w:vAlign w:val="center"/>
            <w:hideMark/>
          </w:tcPr>
          <w:p w:rsidR="00555ABB" w:rsidRPr="00EF4645" w:rsidRDefault="00555ABB" w:rsidP="00555ABB">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16,38  </w:t>
            </w:r>
          </w:p>
        </w:tc>
        <w:tc>
          <w:tcPr>
            <w:tcW w:w="622" w:type="dxa"/>
            <w:gridSpan w:val="2"/>
            <w:tcBorders>
              <w:top w:val="nil"/>
              <w:left w:val="nil"/>
              <w:bottom w:val="single" w:sz="8" w:space="0" w:color="auto"/>
              <w:right w:val="single" w:sz="8"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67"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jc w:val="center"/>
              <w:rPr>
                <w:rFonts w:eastAsia="Times New Roman"/>
                <w:sz w:val="20"/>
                <w:szCs w:val="20"/>
                <w:lang w:eastAsia="ru-RU"/>
              </w:rPr>
            </w:pPr>
            <w:r w:rsidRPr="007860B6">
              <w:rPr>
                <w:rFonts w:eastAsia="Times New Roman"/>
                <w:sz w:val="20"/>
                <w:szCs w:val="20"/>
                <w:lang w:eastAsia="ru-RU"/>
              </w:rPr>
              <w:t xml:space="preserve">7,86  </w:t>
            </w:r>
          </w:p>
        </w:tc>
        <w:tc>
          <w:tcPr>
            <w:tcW w:w="716" w:type="dxa"/>
            <w:gridSpan w:val="2"/>
            <w:tcBorders>
              <w:top w:val="nil"/>
              <w:left w:val="nil"/>
              <w:bottom w:val="single" w:sz="8" w:space="0" w:color="auto"/>
              <w:right w:val="single" w:sz="8" w:space="0" w:color="auto"/>
            </w:tcBorders>
            <w:shd w:val="clear" w:color="auto" w:fill="auto"/>
            <w:vAlign w:val="center"/>
            <w:hideMark/>
          </w:tcPr>
          <w:p w:rsidR="00555ABB" w:rsidRPr="00933CE2" w:rsidRDefault="00555ABB" w:rsidP="00555ABB">
            <w:pPr>
              <w:spacing w:line="240" w:lineRule="auto"/>
              <w:ind w:firstLine="0"/>
              <w:jc w:val="center"/>
              <w:rPr>
                <w:rFonts w:eastAsia="Times New Roman"/>
                <w:color w:val="auto"/>
                <w:sz w:val="20"/>
                <w:szCs w:val="20"/>
                <w:highlight w:val="yellow"/>
                <w:lang w:eastAsia="ru-RU"/>
              </w:rPr>
            </w:pPr>
            <w:r w:rsidRPr="00933CE2">
              <w:rPr>
                <w:rFonts w:eastAsia="Times New Roman"/>
                <w:color w:val="auto"/>
                <w:sz w:val="20"/>
                <w:szCs w:val="20"/>
                <w:lang w:eastAsia="ru-RU"/>
              </w:rPr>
              <w:t>8,52   </w:t>
            </w:r>
          </w:p>
        </w:tc>
        <w:tc>
          <w:tcPr>
            <w:tcW w:w="619"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99" w:type="dxa"/>
            <w:gridSpan w:val="2"/>
            <w:tcBorders>
              <w:top w:val="nil"/>
              <w:left w:val="nil"/>
              <w:bottom w:val="single" w:sz="8" w:space="0" w:color="auto"/>
              <w:right w:val="single" w:sz="8"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72" w:type="dxa"/>
            <w:gridSpan w:val="2"/>
            <w:tcBorders>
              <w:top w:val="nil"/>
              <w:left w:val="nil"/>
              <w:bottom w:val="single" w:sz="8" w:space="0" w:color="auto"/>
              <w:right w:val="single" w:sz="8"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67" w:type="dxa"/>
            <w:gridSpan w:val="2"/>
            <w:tcBorders>
              <w:top w:val="nil"/>
              <w:left w:val="nil"/>
              <w:bottom w:val="single" w:sz="8" w:space="0" w:color="auto"/>
              <w:right w:val="single" w:sz="8" w:space="0" w:color="auto"/>
            </w:tcBorders>
            <w:shd w:val="clear" w:color="auto" w:fill="auto"/>
            <w:noWrap/>
            <w:vAlign w:val="center"/>
            <w:hideMark/>
          </w:tcPr>
          <w:p w:rsidR="00555ABB" w:rsidRPr="007860B6" w:rsidRDefault="00555ABB" w:rsidP="00555ABB">
            <w:pPr>
              <w:spacing w:line="240" w:lineRule="auto"/>
              <w:ind w:firstLine="0"/>
              <w:jc w:val="right"/>
              <w:rPr>
                <w:rFonts w:eastAsia="Times New Roman"/>
                <w:sz w:val="20"/>
                <w:szCs w:val="20"/>
                <w:lang w:eastAsia="ru-RU"/>
              </w:rPr>
            </w:pPr>
          </w:p>
        </w:tc>
        <w:tc>
          <w:tcPr>
            <w:tcW w:w="709" w:type="dxa"/>
            <w:gridSpan w:val="2"/>
            <w:tcBorders>
              <w:top w:val="nil"/>
              <w:left w:val="nil"/>
              <w:bottom w:val="single" w:sz="8" w:space="0" w:color="auto"/>
              <w:right w:val="single" w:sz="8"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708"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7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r>
      <w:tr w:rsidR="00555ABB" w:rsidRPr="003B5DBA" w:rsidTr="008C1402">
        <w:trPr>
          <w:trHeight w:val="930"/>
        </w:trPr>
        <w:tc>
          <w:tcPr>
            <w:tcW w:w="617" w:type="dxa"/>
            <w:tcBorders>
              <w:top w:val="nil"/>
              <w:left w:val="single" w:sz="8" w:space="0" w:color="auto"/>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lastRenderedPageBreak/>
              <w:t>1.5.</w:t>
            </w:r>
          </w:p>
        </w:tc>
        <w:tc>
          <w:tcPr>
            <w:tcW w:w="2502" w:type="dxa"/>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Создание системы автоматизации, информатизации и диспетчеризации системы теплоснабжения</w:t>
            </w:r>
          </w:p>
        </w:tc>
        <w:tc>
          <w:tcPr>
            <w:tcW w:w="1021" w:type="dxa"/>
            <w:tcBorders>
              <w:top w:val="nil"/>
              <w:left w:val="nil"/>
              <w:bottom w:val="single" w:sz="8" w:space="0" w:color="auto"/>
              <w:right w:val="single" w:sz="8" w:space="0" w:color="auto"/>
            </w:tcBorders>
            <w:shd w:val="clear" w:color="auto" w:fill="auto"/>
            <w:vAlign w:val="center"/>
            <w:hideMark/>
          </w:tcPr>
          <w:p w:rsidR="00555ABB" w:rsidRPr="00EF4645" w:rsidRDefault="00555ABB" w:rsidP="00555ABB">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8,13  </w:t>
            </w:r>
          </w:p>
        </w:tc>
        <w:tc>
          <w:tcPr>
            <w:tcW w:w="622"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67" w:type="dxa"/>
            <w:gridSpan w:val="2"/>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716" w:type="dxa"/>
            <w:gridSpan w:val="2"/>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sz w:val="16"/>
                <w:szCs w:val="16"/>
                <w:lang w:eastAsia="ru-RU"/>
              </w:rPr>
            </w:pPr>
            <w:r w:rsidRPr="003B5DBA">
              <w:rPr>
                <w:rFonts w:ascii="Arial" w:eastAsia="Times New Roman" w:hAnsi="Arial" w:cs="Arial"/>
                <w:sz w:val="16"/>
                <w:szCs w:val="16"/>
                <w:lang w:eastAsia="ru-RU"/>
              </w:rPr>
              <w:t xml:space="preserve">8,13  </w:t>
            </w:r>
          </w:p>
        </w:tc>
        <w:tc>
          <w:tcPr>
            <w:tcW w:w="619" w:type="dxa"/>
            <w:gridSpan w:val="2"/>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sz w:val="16"/>
                <w:szCs w:val="16"/>
                <w:lang w:eastAsia="ru-RU"/>
              </w:rPr>
            </w:pPr>
            <w:r w:rsidRPr="003B5DBA">
              <w:rPr>
                <w:rFonts w:ascii="Arial" w:eastAsia="Times New Roman" w:hAnsi="Arial" w:cs="Arial"/>
                <w:sz w:val="16"/>
                <w:szCs w:val="16"/>
                <w:lang w:eastAsia="ru-RU"/>
              </w:rPr>
              <w:t> </w:t>
            </w:r>
          </w:p>
        </w:tc>
        <w:tc>
          <w:tcPr>
            <w:tcW w:w="699"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72"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6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708"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7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r>
      <w:tr w:rsidR="00555ABB" w:rsidRPr="003B5DBA" w:rsidTr="008C1402">
        <w:trPr>
          <w:trHeight w:val="560"/>
        </w:trPr>
        <w:tc>
          <w:tcPr>
            <w:tcW w:w="617" w:type="dxa"/>
            <w:tcBorders>
              <w:top w:val="nil"/>
              <w:left w:val="single" w:sz="8" w:space="0" w:color="auto"/>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1.7.</w:t>
            </w:r>
          </w:p>
        </w:tc>
        <w:tc>
          <w:tcPr>
            <w:tcW w:w="2502" w:type="dxa"/>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Ремонт здания котельной</w:t>
            </w:r>
          </w:p>
        </w:tc>
        <w:tc>
          <w:tcPr>
            <w:tcW w:w="1021" w:type="dxa"/>
            <w:tcBorders>
              <w:top w:val="nil"/>
              <w:left w:val="nil"/>
              <w:bottom w:val="single" w:sz="8" w:space="0" w:color="auto"/>
              <w:right w:val="single" w:sz="8" w:space="0" w:color="auto"/>
            </w:tcBorders>
            <w:shd w:val="clear" w:color="auto" w:fill="auto"/>
            <w:vAlign w:val="center"/>
            <w:hideMark/>
          </w:tcPr>
          <w:p w:rsidR="00555ABB" w:rsidRPr="00EF4645" w:rsidRDefault="00555ABB" w:rsidP="00555ABB">
            <w:pPr>
              <w:spacing w:line="240" w:lineRule="auto"/>
              <w:ind w:firstLine="0"/>
              <w:jc w:val="center"/>
              <w:rPr>
                <w:rFonts w:ascii="Arial" w:eastAsia="Times New Roman" w:hAnsi="Arial" w:cs="Arial"/>
                <w:b/>
                <w:sz w:val="18"/>
                <w:szCs w:val="18"/>
                <w:lang w:eastAsia="ru-RU"/>
              </w:rPr>
            </w:pPr>
            <w:r w:rsidRPr="00EF4645">
              <w:rPr>
                <w:rFonts w:ascii="Arial" w:eastAsia="Times New Roman" w:hAnsi="Arial" w:cs="Arial"/>
                <w:b/>
                <w:sz w:val="18"/>
                <w:szCs w:val="18"/>
                <w:lang w:eastAsia="ru-RU"/>
              </w:rPr>
              <w:t>20,56</w:t>
            </w:r>
          </w:p>
        </w:tc>
        <w:tc>
          <w:tcPr>
            <w:tcW w:w="622" w:type="dxa"/>
            <w:gridSpan w:val="2"/>
            <w:tcBorders>
              <w:top w:val="nil"/>
              <w:left w:val="nil"/>
              <w:bottom w:val="single" w:sz="8" w:space="0" w:color="auto"/>
              <w:right w:val="single" w:sz="8" w:space="0" w:color="auto"/>
            </w:tcBorders>
            <w:shd w:val="clear" w:color="auto" w:fill="auto"/>
            <w:noWrap/>
            <w:vAlign w:val="center"/>
            <w:hideMark/>
          </w:tcPr>
          <w:p w:rsidR="00555ABB" w:rsidRPr="00EF4645" w:rsidRDefault="00555ABB" w:rsidP="00555ABB">
            <w:pPr>
              <w:spacing w:line="240" w:lineRule="auto"/>
              <w:ind w:firstLine="0"/>
              <w:rPr>
                <w:rFonts w:ascii="Calibri" w:eastAsia="Times New Roman" w:hAnsi="Calibri" w:cs="Calibri"/>
                <w:sz w:val="20"/>
                <w:szCs w:val="20"/>
                <w:lang w:eastAsia="ru-RU"/>
              </w:rPr>
            </w:pPr>
            <w:r w:rsidRPr="00EF4645">
              <w:rPr>
                <w:rFonts w:ascii="Calibri" w:eastAsia="Times New Roman" w:hAnsi="Calibri" w:cs="Calibri"/>
                <w:sz w:val="20"/>
                <w:szCs w:val="20"/>
                <w:lang w:eastAsia="ru-RU"/>
              </w:rPr>
              <w:t> </w:t>
            </w:r>
          </w:p>
        </w:tc>
        <w:tc>
          <w:tcPr>
            <w:tcW w:w="667" w:type="dxa"/>
            <w:gridSpan w:val="2"/>
            <w:tcBorders>
              <w:top w:val="nil"/>
              <w:left w:val="nil"/>
              <w:bottom w:val="single" w:sz="8" w:space="0" w:color="auto"/>
              <w:right w:val="single" w:sz="8" w:space="0" w:color="auto"/>
            </w:tcBorders>
            <w:shd w:val="clear" w:color="auto" w:fill="auto"/>
            <w:vAlign w:val="center"/>
            <w:hideMark/>
          </w:tcPr>
          <w:p w:rsidR="00555ABB" w:rsidRPr="00EF4645" w:rsidRDefault="00555ABB" w:rsidP="00555ABB">
            <w:pPr>
              <w:spacing w:line="240" w:lineRule="auto"/>
              <w:ind w:firstLine="0"/>
              <w:jc w:val="center"/>
              <w:rPr>
                <w:rFonts w:ascii="Arial" w:eastAsia="Times New Roman" w:hAnsi="Arial" w:cs="Arial"/>
                <w:sz w:val="16"/>
                <w:szCs w:val="16"/>
                <w:lang w:eastAsia="ru-RU"/>
              </w:rPr>
            </w:pPr>
            <w:r w:rsidRPr="00EF4645">
              <w:rPr>
                <w:rFonts w:ascii="Arial" w:eastAsia="Times New Roman" w:hAnsi="Arial" w:cs="Arial"/>
                <w:sz w:val="16"/>
                <w:szCs w:val="16"/>
                <w:lang w:eastAsia="ru-RU"/>
              </w:rPr>
              <w:t xml:space="preserve">9,22  </w:t>
            </w:r>
          </w:p>
        </w:tc>
        <w:tc>
          <w:tcPr>
            <w:tcW w:w="716" w:type="dxa"/>
            <w:gridSpan w:val="2"/>
            <w:tcBorders>
              <w:top w:val="nil"/>
              <w:left w:val="nil"/>
              <w:bottom w:val="single" w:sz="8" w:space="0" w:color="auto"/>
              <w:right w:val="single" w:sz="8" w:space="0" w:color="auto"/>
            </w:tcBorders>
            <w:shd w:val="clear" w:color="auto" w:fill="auto"/>
            <w:vAlign w:val="center"/>
            <w:hideMark/>
          </w:tcPr>
          <w:p w:rsidR="00555ABB" w:rsidRPr="00EF4645" w:rsidRDefault="00555ABB" w:rsidP="00555ABB">
            <w:pPr>
              <w:spacing w:line="240" w:lineRule="auto"/>
              <w:ind w:firstLine="0"/>
              <w:jc w:val="center"/>
              <w:rPr>
                <w:rFonts w:ascii="Arial" w:eastAsia="Times New Roman" w:hAnsi="Arial" w:cs="Arial"/>
                <w:sz w:val="16"/>
                <w:szCs w:val="16"/>
                <w:lang w:eastAsia="ru-RU"/>
              </w:rPr>
            </w:pPr>
            <w:r w:rsidRPr="00EF4645">
              <w:rPr>
                <w:rFonts w:ascii="Arial" w:eastAsia="Times New Roman" w:hAnsi="Arial" w:cs="Arial"/>
                <w:sz w:val="16"/>
                <w:szCs w:val="16"/>
                <w:lang w:eastAsia="ru-RU"/>
              </w:rPr>
              <w:t> </w:t>
            </w:r>
          </w:p>
        </w:tc>
        <w:tc>
          <w:tcPr>
            <w:tcW w:w="619" w:type="dxa"/>
            <w:gridSpan w:val="2"/>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99" w:type="dxa"/>
            <w:gridSpan w:val="2"/>
            <w:tcBorders>
              <w:top w:val="nil"/>
              <w:left w:val="nil"/>
              <w:bottom w:val="single" w:sz="8" w:space="0" w:color="auto"/>
              <w:right w:val="single" w:sz="8" w:space="0" w:color="auto"/>
            </w:tcBorders>
            <w:shd w:val="clear" w:color="000000" w:fill="F2F2F2"/>
            <w:vAlign w:val="center"/>
            <w:hideMark/>
          </w:tcPr>
          <w:p w:rsidR="00555ABB" w:rsidRPr="003B5DBA" w:rsidRDefault="00555ABB" w:rsidP="00555ABB">
            <w:pPr>
              <w:spacing w:line="240" w:lineRule="auto"/>
              <w:ind w:firstLine="0"/>
              <w:rPr>
                <w:rFonts w:ascii="Calibri" w:eastAsia="Times New Roman" w:hAnsi="Calibri" w:cs="Calibri"/>
                <w:sz w:val="12"/>
                <w:szCs w:val="12"/>
                <w:lang w:eastAsia="ru-RU"/>
              </w:rPr>
            </w:pPr>
            <w:r w:rsidRPr="003B5DBA">
              <w:rPr>
                <w:rFonts w:ascii="Calibri" w:eastAsia="Times New Roman" w:hAnsi="Calibri" w:cs="Calibri"/>
                <w:sz w:val="12"/>
                <w:szCs w:val="12"/>
                <w:lang w:eastAsia="ru-RU"/>
              </w:rPr>
              <w:t> </w:t>
            </w:r>
            <w:r w:rsidRPr="003B5DBA">
              <w:rPr>
                <w:rFonts w:ascii="Calibri" w:eastAsia="Times New Roman" w:hAnsi="Calibri" w:cs="Calibri"/>
                <w:sz w:val="20"/>
                <w:szCs w:val="20"/>
                <w:lang w:eastAsia="ru-RU"/>
              </w:rPr>
              <w:t xml:space="preserve">11,34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72"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jc w:val="right"/>
              <w:rPr>
                <w:rFonts w:ascii="Calibri" w:eastAsia="Times New Roman" w:hAnsi="Calibri" w:cs="Calibri"/>
                <w:sz w:val="20"/>
                <w:szCs w:val="20"/>
                <w:lang w:eastAsia="ru-RU"/>
              </w:rPr>
            </w:pP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6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708"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7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r>
      <w:tr w:rsidR="00555ABB" w:rsidRPr="003B5DBA" w:rsidTr="008C1402">
        <w:trPr>
          <w:trHeight w:val="630"/>
        </w:trPr>
        <w:tc>
          <w:tcPr>
            <w:tcW w:w="617" w:type="dxa"/>
            <w:vMerge w:val="restart"/>
            <w:tcBorders>
              <w:top w:val="nil"/>
              <w:left w:val="single" w:sz="8" w:space="0" w:color="auto"/>
              <w:bottom w:val="single" w:sz="8" w:space="0" w:color="000000"/>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2</w:t>
            </w:r>
          </w:p>
        </w:tc>
        <w:tc>
          <w:tcPr>
            <w:tcW w:w="2502" w:type="dxa"/>
            <w:tcBorders>
              <w:top w:val="nil"/>
              <w:left w:val="nil"/>
              <w:bottom w:val="nil"/>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 xml:space="preserve">Строительство новой котельной </w:t>
            </w:r>
          </w:p>
        </w:tc>
        <w:tc>
          <w:tcPr>
            <w:tcW w:w="1021" w:type="dxa"/>
            <w:vMerge w:val="restart"/>
            <w:tcBorders>
              <w:top w:val="nil"/>
              <w:left w:val="single" w:sz="8" w:space="0" w:color="auto"/>
              <w:bottom w:val="single" w:sz="8" w:space="0" w:color="000000"/>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74,748</w:t>
            </w:r>
          </w:p>
        </w:tc>
        <w:tc>
          <w:tcPr>
            <w:tcW w:w="622"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67"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716"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99"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555ABB" w:rsidRPr="003B5DBA" w:rsidRDefault="00555ABB" w:rsidP="00555ABB">
            <w:pPr>
              <w:spacing w:line="240" w:lineRule="auto"/>
              <w:ind w:firstLine="0"/>
              <w:jc w:val="center"/>
              <w:rPr>
                <w:rFonts w:ascii="Arial" w:eastAsia="Times New Roman" w:hAnsi="Arial" w:cs="Arial"/>
                <w:b/>
                <w:bCs/>
                <w:sz w:val="16"/>
                <w:szCs w:val="16"/>
                <w:lang w:eastAsia="ru-RU"/>
              </w:rPr>
            </w:pPr>
            <w:r w:rsidRPr="003B5DBA">
              <w:rPr>
                <w:rFonts w:ascii="Arial" w:eastAsia="Times New Roman" w:hAnsi="Arial" w:cs="Arial"/>
                <w:b/>
                <w:bCs/>
                <w:sz w:val="16"/>
                <w:szCs w:val="16"/>
                <w:lang w:eastAsia="ru-RU"/>
              </w:rPr>
              <w:t> </w:t>
            </w:r>
          </w:p>
        </w:tc>
        <w:tc>
          <w:tcPr>
            <w:tcW w:w="617"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555ABB" w:rsidRPr="003B5DBA" w:rsidRDefault="00555ABB" w:rsidP="00555ABB">
            <w:pPr>
              <w:spacing w:line="240" w:lineRule="auto"/>
              <w:ind w:firstLine="0"/>
              <w:jc w:val="center"/>
              <w:rPr>
                <w:rFonts w:ascii="Arial" w:eastAsia="Times New Roman" w:hAnsi="Arial" w:cs="Arial"/>
                <w:b/>
                <w:bCs/>
                <w:sz w:val="16"/>
                <w:szCs w:val="16"/>
                <w:lang w:eastAsia="ru-RU"/>
              </w:rPr>
            </w:pPr>
            <w:r w:rsidRPr="003B5DBA">
              <w:rPr>
                <w:rFonts w:ascii="Arial" w:eastAsia="Times New Roman" w:hAnsi="Arial" w:cs="Arial"/>
                <w:b/>
                <w:bCs/>
                <w:sz w:val="16"/>
                <w:szCs w:val="16"/>
                <w:lang w:eastAsia="ru-RU"/>
              </w:rPr>
              <w:t> </w:t>
            </w:r>
          </w:p>
        </w:tc>
        <w:tc>
          <w:tcPr>
            <w:tcW w:w="672"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555ABB" w:rsidRPr="003B5DBA" w:rsidRDefault="00555ABB" w:rsidP="00555ABB">
            <w:pPr>
              <w:spacing w:line="240" w:lineRule="auto"/>
              <w:ind w:firstLine="0"/>
              <w:jc w:val="center"/>
              <w:rPr>
                <w:rFonts w:ascii="Arial" w:eastAsia="Times New Roman" w:hAnsi="Arial" w:cs="Arial"/>
                <w:b/>
                <w:bCs/>
                <w:sz w:val="16"/>
                <w:szCs w:val="16"/>
                <w:lang w:eastAsia="ru-RU"/>
              </w:rPr>
            </w:pPr>
            <w:r w:rsidRPr="003B5DBA">
              <w:rPr>
                <w:rFonts w:ascii="Arial" w:eastAsia="Times New Roman" w:hAnsi="Arial" w:cs="Arial"/>
                <w:b/>
                <w:bCs/>
                <w:sz w:val="16"/>
                <w:szCs w:val="16"/>
                <w:lang w:eastAsia="ru-RU"/>
              </w:rPr>
              <w:t> </w:t>
            </w:r>
          </w:p>
        </w:tc>
        <w:tc>
          <w:tcPr>
            <w:tcW w:w="617"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555ABB" w:rsidRPr="003B5DBA" w:rsidRDefault="00555ABB" w:rsidP="00555ABB">
            <w:pPr>
              <w:spacing w:line="240" w:lineRule="auto"/>
              <w:ind w:firstLine="0"/>
              <w:jc w:val="center"/>
              <w:rPr>
                <w:rFonts w:ascii="Arial" w:eastAsia="Times New Roman" w:hAnsi="Arial" w:cs="Arial"/>
                <w:b/>
                <w:bCs/>
                <w:sz w:val="16"/>
                <w:szCs w:val="16"/>
                <w:lang w:eastAsia="ru-RU"/>
              </w:rPr>
            </w:pPr>
            <w:r w:rsidRPr="003B5DBA">
              <w:rPr>
                <w:rFonts w:ascii="Arial" w:eastAsia="Times New Roman" w:hAnsi="Arial" w:cs="Arial"/>
                <w:b/>
                <w:bCs/>
                <w:sz w:val="16"/>
                <w:szCs w:val="16"/>
                <w:lang w:eastAsia="ru-RU"/>
              </w:rPr>
              <w:t> </w:t>
            </w:r>
          </w:p>
        </w:tc>
        <w:tc>
          <w:tcPr>
            <w:tcW w:w="667"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555ABB" w:rsidRPr="003B5DBA" w:rsidRDefault="00555ABB" w:rsidP="00555ABB">
            <w:pPr>
              <w:spacing w:line="240" w:lineRule="auto"/>
              <w:ind w:firstLine="0"/>
              <w:jc w:val="center"/>
              <w:rPr>
                <w:rFonts w:ascii="Arial" w:eastAsia="Times New Roman" w:hAnsi="Arial" w:cs="Arial"/>
                <w:b/>
                <w:bCs/>
                <w:sz w:val="16"/>
                <w:szCs w:val="16"/>
                <w:lang w:eastAsia="ru-RU"/>
              </w:rPr>
            </w:pPr>
            <w:r w:rsidRPr="003B5DBA">
              <w:rPr>
                <w:rFonts w:ascii="Arial" w:eastAsia="Times New Roman" w:hAnsi="Arial" w:cs="Arial"/>
                <w:b/>
                <w:bCs/>
                <w:sz w:val="16"/>
                <w:szCs w:val="16"/>
                <w:lang w:eastAsia="ru-RU"/>
              </w:rPr>
              <w:t> </w:t>
            </w:r>
          </w:p>
        </w:tc>
        <w:tc>
          <w:tcPr>
            <w:tcW w:w="709"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555ABB" w:rsidRPr="003B5DBA" w:rsidRDefault="00555ABB" w:rsidP="00555ABB">
            <w:pPr>
              <w:spacing w:line="240" w:lineRule="auto"/>
              <w:ind w:firstLine="0"/>
              <w:jc w:val="center"/>
              <w:rPr>
                <w:rFonts w:ascii="Arial" w:eastAsia="Times New Roman" w:hAnsi="Arial" w:cs="Arial"/>
                <w:b/>
                <w:bCs/>
                <w:sz w:val="16"/>
                <w:szCs w:val="16"/>
                <w:lang w:eastAsia="ru-RU"/>
              </w:rPr>
            </w:pPr>
            <w:r w:rsidRPr="003B5DBA">
              <w:rPr>
                <w:rFonts w:ascii="Arial" w:eastAsia="Times New Roman" w:hAnsi="Arial" w:cs="Arial"/>
                <w:b/>
                <w:bCs/>
                <w:sz w:val="16"/>
                <w:szCs w:val="16"/>
                <w:lang w:eastAsia="ru-RU"/>
              </w:rPr>
              <w:t> </w:t>
            </w:r>
          </w:p>
        </w:tc>
        <w:tc>
          <w:tcPr>
            <w:tcW w:w="617"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555ABB" w:rsidRPr="003B5DBA" w:rsidRDefault="00555ABB" w:rsidP="00555ABB">
            <w:pPr>
              <w:spacing w:line="240" w:lineRule="auto"/>
              <w:ind w:firstLine="0"/>
              <w:jc w:val="center"/>
              <w:rPr>
                <w:rFonts w:ascii="Arial" w:eastAsia="Times New Roman" w:hAnsi="Arial" w:cs="Arial"/>
                <w:b/>
                <w:bCs/>
                <w:sz w:val="16"/>
                <w:szCs w:val="16"/>
                <w:lang w:eastAsia="ru-RU"/>
              </w:rPr>
            </w:pPr>
            <w:r w:rsidRPr="003B5DBA">
              <w:rPr>
                <w:rFonts w:ascii="Arial" w:eastAsia="Times New Roman" w:hAnsi="Arial" w:cs="Arial"/>
                <w:b/>
                <w:bCs/>
                <w:sz w:val="16"/>
                <w:szCs w:val="16"/>
                <w:lang w:eastAsia="ru-RU"/>
              </w:rPr>
              <w:t> </w:t>
            </w:r>
          </w:p>
        </w:tc>
        <w:tc>
          <w:tcPr>
            <w:tcW w:w="617"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555ABB" w:rsidRPr="003B5DBA" w:rsidRDefault="00555ABB" w:rsidP="00555ABB">
            <w:pPr>
              <w:spacing w:line="240" w:lineRule="auto"/>
              <w:ind w:firstLine="0"/>
              <w:jc w:val="center"/>
              <w:rPr>
                <w:rFonts w:ascii="Arial" w:eastAsia="Times New Roman" w:hAnsi="Arial" w:cs="Arial"/>
                <w:b/>
                <w:bCs/>
                <w:sz w:val="16"/>
                <w:szCs w:val="16"/>
                <w:lang w:eastAsia="ru-RU"/>
              </w:rPr>
            </w:pPr>
            <w:r w:rsidRPr="003B5DBA">
              <w:rPr>
                <w:rFonts w:ascii="Arial" w:eastAsia="Times New Roman" w:hAnsi="Arial" w:cs="Arial"/>
                <w:b/>
                <w:bCs/>
                <w:sz w:val="16"/>
                <w:szCs w:val="16"/>
                <w:lang w:eastAsia="ru-RU"/>
              </w:rPr>
              <w:t> </w:t>
            </w:r>
          </w:p>
        </w:tc>
        <w:tc>
          <w:tcPr>
            <w:tcW w:w="617"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555ABB" w:rsidRPr="003B5DBA" w:rsidRDefault="00555ABB" w:rsidP="00555ABB">
            <w:pPr>
              <w:spacing w:line="240" w:lineRule="auto"/>
              <w:ind w:firstLine="0"/>
              <w:jc w:val="center"/>
              <w:rPr>
                <w:rFonts w:ascii="Arial" w:eastAsia="Times New Roman" w:hAnsi="Arial" w:cs="Arial"/>
                <w:b/>
                <w:bCs/>
                <w:sz w:val="16"/>
                <w:szCs w:val="16"/>
                <w:lang w:eastAsia="ru-RU"/>
              </w:rPr>
            </w:pPr>
            <w:r w:rsidRPr="003B5DBA">
              <w:rPr>
                <w:rFonts w:ascii="Arial" w:eastAsia="Times New Roman" w:hAnsi="Arial" w:cs="Arial"/>
                <w:b/>
                <w:bCs/>
                <w:sz w:val="16"/>
                <w:szCs w:val="16"/>
                <w:lang w:eastAsia="ru-RU"/>
              </w:rPr>
              <w:t> </w:t>
            </w:r>
          </w:p>
        </w:tc>
        <w:tc>
          <w:tcPr>
            <w:tcW w:w="617"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555ABB" w:rsidRPr="003B5DBA" w:rsidRDefault="00555ABB" w:rsidP="00555ABB">
            <w:pPr>
              <w:spacing w:line="240" w:lineRule="auto"/>
              <w:ind w:firstLine="0"/>
              <w:jc w:val="center"/>
              <w:rPr>
                <w:rFonts w:ascii="Arial" w:eastAsia="Times New Roman" w:hAnsi="Arial" w:cs="Arial"/>
                <w:b/>
                <w:bCs/>
                <w:sz w:val="16"/>
                <w:szCs w:val="16"/>
                <w:lang w:eastAsia="ru-RU"/>
              </w:rPr>
            </w:pPr>
            <w:r w:rsidRPr="003B5DBA">
              <w:rPr>
                <w:rFonts w:ascii="Arial" w:eastAsia="Times New Roman" w:hAnsi="Arial" w:cs="Arial"/>
                <w:b/>
                <w:bCs/>
                <w:sz w:val="16"/>
                <w:szCs w:val="16"/>
                <w:lang w:eastAsia="ru-RU"/>
              </w:rPr>
              <w:t> </w:t>
            </w:r>
          </w:p>
        </w:tc>
        <w:tc>
          <w:tcPr>
            <w:tcW w:w="617"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555ABB" w:rsidRPr="003B5DBA" w:rsidRDefault="00555ABB" w:rsidP="00555ABB">
            <w:pPr>
              <w:spacing w:line="240" w:lineRule="auto"/>
              <w:ind w:firstLine="0"/>
              <w:jc w:val="center"/>
              <w:rPr>
                <w:rFonts w:ascii="Arial" w:eastAsia="Times New Roman" w:hAnsi="Arial" w:cs="Arial"/>
                <w:b/>
                <w:bCs/>
                <w:sz w:val="16"/>
                <w:szCs w:val="16"/>
                <w:lang w:eastAsia="ru-RU"/>
              </w:rPr>
            </w:pPr>
            <w:r w:rsidRPr="003B5DBA">
              <w:rPr>
                <w:rFonts w:ascii="Arial" w:eastAsia="Times New Roman" w:hAnsi="Arial" w:cs="Arial"/>
                <w:b/>
                <w:bCs/>
                <w:sz w:val="16"/>
                <w:szCs w:val="16"/>
                <w:lang w:eastAsia="ru-RU"/>
              </w:rPr>
              <w:t> </w:t>
            </w:r>
          </w:p>
        </w:tc>
        <w:tc>
          <w:tcPr>
            <w:tcW w:w="708"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555ABB" w:rsidRPr="003B5DBA" w:rsidRDefault="00555ABB" w:rsidP="00555ABB">
            <w:pPr>
              <w:spacing w:line="240" w:lineRule="auto"/>
              <w:ind w:firstLine="0"/>
              <w:jc w:val="center"/>
              <w:rPr>
                <w:rFonts w:ascii="Arial" w:eastAsia="Times New Roman" w:hAnsi="Arial" w:cs="Arial"/>
                <w:b/>
                <w:bCs/>
                <w:sz w:val="16"/>
                <w:szCs w:val="16"/>
                <w:lang w:eastAsia="ru-RU"/>
              </w:rPr>
            </w:pPr>
            <w:r w:rsidRPr="003B5DBA">
              <w:rPr>
                <w:rFonts w:ascii="Arial" w:eastAsia="Times New Roman" w:hAnsi="Arial" w:cs="Arial"/>
                <w:b/>
                <w:bCs/>
                <w:sz w:val="16"/>
                <w:szCs w:val="16"/>
                <w:lang w:eastAsia="ru-RU"/>
              </w:rPr>
              <w:t xml:space="preserve">52,32  </w:t>
            </w:r>
          </w:p>
        </w:tc>
        <w:tc>
          <w:tcPr>
            <w:tcW w:w="677"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555ABB" w:rsidRPr="003B5DBA" w:rsidRDefault="00555ABB" w:rsidP="00555ABB">
            <w:pPr>
              <w:spacing w:line="240" w:lineRule="auto"/>
              <w:ind w:firstLine="0"/>
              <w:jc w:val="center"/>
              <w:rPr>
                <w:rFonts w:ascii="Arial" w:eastAsia="Times New Roman" w:hAnsi="Arial" w:cs="Arial"/>
                <w:b/>
                <w:bCs/>
                <w:sz w:val="16"/>
                <w:szCs w:val="16"/>
                <w:lang w:eastAsia="ru-RU"/>
              </w:rPr>
            </w:pPr>
            <w:r w:rsidRPr="003B5DBA">
              <w:rPr>
                <w:rFonts w:ascii="Arial" w:eastAsia="Times New Roman" w:hAnsi="Arial" w:cs="Arial"/>
                <w:b/>
                <w:bCs/>
                <w:sz w:val="16"/>
                <w:szCs w:val="16"/>
                <w:lang w:eastAsia="ru-RU"/>
              </w:rPr>
              <w:t xml:space="preserve">22,42  </w:t>
            </w:r>
          </w:p>
        </w:tc>
      </w:tr>
      <w:tr w:rsidR="00555ABB" w:rsidRPr="003B5DBA" w:rsidTr="008C1402">
        <w:trPr>
          <w:trHeight w:val="315"/>
        </w:trPr>
        <w:tc>
          <w:tcPr>
            <w:tcW w:w="617" w:type="dxa"/>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sz w:val="18"/>
                <w:szCs w:val="18"/>
                <w:lang w:eastAsia="ru-RU"/>
              </w:rPr>
            </w:pPr>
          </w:p>
        </w:tc>
        <w:tc>
          <w:tcPr>
            <w:tcW w:w="2502" w:type="dxa"/>
            <w:tcBorders>
              <w:top w:val="nil"/>
              <w:left w:val="nil"/>
              <w:bottom w:val="nil"/>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 xml:space="preserve">7,5 Гкал </w:t>
            </w:r>
            <w:r w:rsidRPr="003B5DBA">
              <w:rPr>
                <w:rFonts w:ascii="Arial" w:eastAsia="Times New Roman" w:hAnsi="Arial" w:cs="Arial"/>
                <w:sz w:val="16"/>
                <w:szCs w:val="16"/>
                <w:lang w:eastAsia="ru-RU"/>
              </w:rPr>
              <w:t xml:space="preserve">в северной части </w:t>
            </w:r>
          </w:p>
        </w:tc>
        <w:tc>
          <w:tcPr>
            <w:tcW w:w="1021" w:type="dxa"/>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8"/>
                <w:szCs w:val="18"/>
                <w:lang w:eastAsia="ru-RU"/>
              </w:rPr>
            </w:pPr>
          </w:p>
        </w:tc>
        <w:tc>
          <w:tcPr>
            <w:tcW w:w="622"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p>
        </w:tc>
        <w:tc>
          <w:tcPr>
            <w:tcW w:w="667"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p>
        </w:tc>
        <w:tc>
          <w:tcPr>
            <w:tcW w:w="716"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p>
        </w:tc>
        <w:tc>
          <w:tcPr>
            <w:tcW w:w="619"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p>
        </w:tc>
        <w:tc>
          <w:tcPr>
            <w:tcW w:w="699"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17"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72"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17"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67"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709"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17"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17"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17"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17"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17"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708"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77"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r>
      <w:tr w:rsidR="00555ABB" w:rsidRPr="003B5DBA" w:rsidTr="008C1402">
        <w:trPr>
          <w:trHeight w:val="315"/>
        </w:trPr>
        <w:tc>
          <w:tcPr>
            <w:tcW w:w="617" w:type="dxa"/>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sz w:val="18"/>
                <w:szCs w:val="18"/>
                <w:lang w:eastAsia="ru-RU"/>
              </w:rPr>
            </w:pPr>
          </w:p>
        </w:tc>
        <w:tc>
          <w:tcPr>
            <w:tcW w:w="2502" w:type="dxa"/>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sz w:val="16"/>
                <w:szCs w:val="16"/>
                <w:lang w:eastAsia="ru-RU"/>
              </w:rPr>
            </w:pPr>
            <w:r w:rsidRPr="003B5DBA">
              <w:rPr>
                <w:rFonts w:ascii="Arial" w:eastAsia="Times New Roman" w:hAnsi="Arial" w:cs="Arial"/>
                <w:sz w:val="16"/>
                <w:szCs w:val="16"/>
                <w:lang w:eastAsia="ru-RU"/>
              </w:rPr>
              <w:t xml:space="preserve">городского поселения </w:t>
            </w:r>
            <w:proofErr w:type="spellStart"/>
            <w:r w:rsidRPr="003B5DBA">
              <w:rPr>
                <w:rFonts w:ascii="Arial" w:eastAsia="Times New Roman" w:hAnsi="Arial" w:cs="Arial"/>
                <w:sz w:val="16"/>
                <w:szCs w:val="16"/>
                <w:lang w:eastAsia="ru-RU"/>
              </w:rPr>
              <w:t>Синявино</w:t>
            </w:r>
            <w:proofErr w:type="spellEnd"/>
          </w:p>
        </w:tc>
        <w:tc>
          <w:tcPr>
            <w:tcW w:w="1021" w:type="dxa"/>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8"/>
                <w:szCs w:val="18"/>
                <w:lang w:eastAsia="ru-RU"/>
              </w:rPr>
            </w:pPr>
          </w:p>
        </w:tc>
        <w:tc>
          <w:tcPr>
            <w:tcW w:w="622"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p>
        </w:tc>
        <w:tc>
          <w:tcPr>
            <w:tcW w:w="667"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p>
        </w:tc>
        <w:tc>
          <w:tcPr>
            <w:tcW w:w="716"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p>
        </w:tc>
        <w:tc>
          <w:tcPr>
            <w:tcW w:w="619"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p>
        </w:tc>
        <w:tc>
          <w:tcPr>
            <w:tcW w:w="699"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17"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72"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17"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67"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709"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17"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17"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17"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17"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17"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708"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77"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r>
      <w:tr w:rsidR="00555ABB" w:rsidRPr="003B5DBA" w:rsidTr="008C1402">
        <w:trPr>
          <w:gridAfter w:val="1"/>
          <w:wAfter w:w="11" w:type="dxa"/>
          <w:trHeight w:val="315"/>
        </w:trPr>
        <w:tc>
          <w:tcPr>
            <w:tcW w:w="311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Итого:</w:t>
            </w:r>
          </w:p>
        </w:tc>
        <w:tc>
          <w:tcPr>
            <w:tcW w:w="1021" w:type="dxa"/>
            <w:tcBorders>
              <w:top w:val="nil"/>
              <w:left w:val="nil"/>
              <w:bottom w:val="single" w:sz="8" w:space="0" w:color="auto"/>
              <w:right w:val="single" w:sz="8" w:space="0" w:color="auto"/>
            </w:tcBorders>
            <w:shd w:val="clear" w:color="auto" w:fill="auto"/>
            <w:vAlign w:val="center"/>
            <w:hideMark/>
          </w:tcPr>
          <w:p w:rsidR="00555ABB" w:rsidRPr="00EF4645" w:rsidRDefault="00555ABB" w:rsidP="00555ABB">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176,97  </w:t>
            </w:r>
          </w:p>
        </w:tc>
        <w:tc>
          <w:tcPr>
            <w:tcW w:w="611" w:type="dxa"/>
            <w:tcBorders>
              <w:top w:val="nil"/>
              <w:left w:val="nil"/>
              <w:bottom w:val="single" w:sz="8" w:space="0" w:color="auto"/>
              <w:right w:val="single" w:sz="8" w:space="0" w:color="auto"/>
            </w:tcBorders>
            <w:shd w:val="clear" w:color="auto" w:fill="auto"/>
            <w:vAlign w:val="center"/>
            <w:hideMark/>
          </w:tcPr>
          <w:p w:rsidR="00555ABB" w:rsidRPr="00EF4645" w:rsidRDefault="00555ABB" w:rsidP="00233D42">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7,05  </w:t>
            </w:r>
          </w:p>
        </w:tc>
        <w:tc>
          <w:tcPr>
            <w:tcW w:w="667" w:type="dxa"/>
            <w:gridSpan w:val="2"/>
            <w:tcBorders>
              <w:top w:val="nil"/>
              <w:left w:val="nil"/>
              <w:bottom w:val="single" w:sz="8" w:space="0" w:color="auto"/>
              <w:right w:val="single" w:sz="8" w:space="0" w:color="auto"/>
            </w:tcBorders>
            <w:shd w:val="clear" w:color="auto" w:fill="auto"/>
            <w:vAlign w:val="center"/>
            <w:hideMark/>
          </w:tcPr>
          <w:p w:rsidR="00555ABB" w:rsidRPr="00EF4645" w:rsidRDefault="00555ABB" w:rsidP="00233D42">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34,11  </w:t>
            </w:r>
          </w:p>
        </w:tc>
        <w:tc>
          <w:tcPr>
            <w:tcW w:w="715" w:type="dxa"/>
            <w:gridSpan w:val="2"/>
            <w:tcBorders>
              <w:top w:val="nil"/>
              <w:left w:val="nil"/>
              <w:bottom w:val="single" w:sz="8" w:space="0" w:color="auto"/>
              <w:right w:val="single" w:sz="8" w:space="0" w:color="auto"/>
            </w:tcBorders>
            <w:shd w:val="clear" w:color="auto" w:fill="auto"/>
            <w:vAlign w:val="center"/>
            <w:hideMark/>
          </w:tcPr>
          <w:p w:rsidR="00555ABB" w:rsidRPr="00EF4645" w:rsidRDefault="00555ABB" w:rsidP="00233D42">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34,39  </w:t>
            </w:r>
          </w:p>
        </w:tc>
        <w:tc>
          <w:tcPr>
            <w:tcW w:w="620" w:type="dxa"/>
            <w:gridSpan w:val="2"/>
            <w:tcBorders>
              <w:top w:val="nil"/>
              <w:left w:val="nil"/>
              <w:bottom w:val="single" w:sz="8" w:space="0" w:color="auto"/>
              <w:right w:val="single" w:sz="8" w:space="0" w:color="auto"/>
            </w:tcBorders>
            <w:shd w:val="clear" w:color="auto" w:fill="auto"/>
            <w:vAlign w:val="center"/>
            <w:hideMark/>
          </w:tcPr>
          <w:p w:rsidR="00555ABB" w:rsidRPr="00EF4645" w:rsidRDefault="00555ABB" w:rsidP="00233D42">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15,33  </w:t>
            </w:r>
          </w:p>
        </w:tc>
        <w:tc>
          <w:tcPr>
            <w:tcW w:w="698" w:type="dxa"/>
            <w:gridSpan w:val="2"/>
            <w:tcBorders>
              <w:top w:val="nil"/>
              <w:left w:val="nil"/>
              <w:bottom w:val="single" w:sz="8" w:space="0" w:color="auto"/>
              <w:right w:val="single" w:sz="8" w:space="0" w:color="auto"/>
            </w:tcBorders>
            <w:shd w:val="clear" w:color="auto" w:fill="auto"/>
            <w:vAlign w:val="center"/>
            <w:hideMark/>
          </w:tcPr>
          <w:p w:rsidR="00555ABB" w:rsidRPr="00EF4645" w:rsidRDefault="00555ABB" w:rsidP="00233D42">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11,34  </w:t>
            </w:r>
          </w:p>
        </w:tc>
        <w:tc>
          <w:tcPr>
            <w:tcW w:w="618" w:type="dxa"/>
            <w:gridSpan w:val="2"/>
            <w:tcBorders>
              <w:top w:val="nil"/>
              <w:left w:val="nil"/>
              <w:bottom w:val="single" w:sz="8" w:space="0" w:color="auto"/>
              <w:right w:val="single" w:sz="8" w:space="0" w:color="auto"/>
            </w:tcBorders>
            <w:shd w:val="clear" w:color="auto" w:fill="auto"/>
            <w:vAlign w:val="center"/>
            <w:hideMark/>
          </w:tcPr>
          <w:p w:rsidR="00555ABB" w:rsidRPr="00EF4645" w:rsidRDefault="00555ABB" w:rsidP="00233D42">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0,00  </w:t>
            </w:r>
          </w:p>
        </w:tc>
        <w:tc>
          <w:tcPr>
            <w:tcW w:w="672" w:type="dxa"/>
            <w:gridSpan w:val="2"/>
            <w:tcBorders>
              <w:top w:val="nil"/>
              <w:left w:val="nil"/>
              <w:bottom w:val="single" w:sz="8" w:space="0" w:color="auto"/>
              <w:right w:val="single" w:sz="8" w:space="0" w:color="auto"/>
            </w:tcBorders>
            <w:shd w:val="clear" w:color="auto" w:fill="auto"/>
            <w:vAlign w:val="center"/>
            <w:hideMark/>
          </w:tcPr>
          <w:p w:rsidR="00555ABB" w:rsidRPr="00EF4645" w:rsidRDefault="00555ABB" w:rsidP="00233D42">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0,00  </w:t>
            </w:r>
          </w:p>
        </w:tc>
        <w:tc>
          <w:tcPr>
            <w:tcW w:w="617" w:type="dxa"/>
            <w:gridSpan w:val="2"/>
            <w:tcBorders>
              <w:top w:val="nil"/>
              <w:left w:val="nil"/>
              <w:bottom w:val="single" w:sz="8" w:space="0" w:color="auto"/>
              <w:right w:val="single" w:sz="8" w:space="0" w:color="auto"/>
            </w:tcBorders>
            <w:shd w:val="clear" w:color="auto" w:fill="auto"/>
            <w:vAlign w:val="center"/>
            <w:hideMark/>
          </w:tcPr>
          <w:p w:rsidR="00555ABB" w:rsidRPr="00EF4645" w:rsidRDefault="00555ABB" w:rsidP="00233D42">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0,00  </w:t>
            </w:r>
          </w:p>
        </w:tc>
        <w:tc>
          <w:tcPr>
            <w:tcW w:w="667" w:type="dxa"/>
            <w:gridSpan w:val="2"/>
            <w:tcBorders>
              <w:top w:val="nil"/>
              <w:left w:val="nil"/>
              <w:bottom w:val="single" w:sz="8" w:space="0" w:color="auto"/>
              <w:right w:val="single" w:sz="8" w:space="0" w:color="auto"/>
            </w:tcBorders>
            <w:shd w:val="clear" w:color="auto" w:fill="auto"/>
            <w:vAlign w:val="center"/>
            <w:hideMark/>
          </w:tcPr>
          <w:p w:rsidR="00555ABB" w:rsidRPr="00EF4645" w:rsidRDefault="00555ABB" w:rsidP="00233D42">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0,00  </w:t>
            </w:r>
          </w:p>
        </w:tc>
        <w:tc>
          <w:tcPr>
            <w:tcW w:w="709" w:type="dxa"/>
            <w:gridSpan w:val="2"/>
            <w:tcBorders>
              <w:top w:val="nil"/>
              <w:left w:val="nil"/>
              <w:bottom w:val="single" w:sz="8" w:space="0" w:color="auto"/>
              <w:right w:val="single" w:sz="8" w:space="0" w:color="auto"/>
            </w:tcBorders>
            <w:shd w:val="clear" w:color="auto" w:fill="auto"/>
            <w:vAlign w:val="center"/>
            <w:hideMark/>
          </w:tcPr>
          <w:p w:rsidR="00555ABB" w:rsidRPr="00EF4645" w:rsidRDefault="00555ABB" w:rsidP="00233D42">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0,00  </w:t>
            </w:r>
          </w:p>
        </w:tc>
        <w:tc>
          <w:tcPr>
            <w:tcW w:w="617" w:type="dxa"/>
            <w:gridSpan w:val="2"/>
            <w:tcBorders>
              <w:top w:val="nil"/>
              <w:left w:val="nil"/>
              <w:bottom w:val="single" w:sz="8" w:space="0" w:color="auto"/>
              <w:right w:val="single" w:sz="8" w:space="0" w:color="auto"/>
            </w:tcBorders>
            <w:shd w:val="clear" w:color="auto" w:fill="auto"/>
            <w:vAlign w:val="center"/>
            <w:hideMark/>
          </w:tcPr>
          <w:p w:rsidR="00555ABB" w:rsidRPr="00EF4645" w:rsidRDefault="00555ABB" w:rsidP="00233D42">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0,00  </w:t>
            </w:r>
          </w:p>
        </w:tc>
        <w:tc>
          <w:tcPr>
            <w:tcW w:w="617" w:type="dxa"/>
            <w:gridSpan w:val="2"/>
            <w:tcBorders>
              <w:top w:val="nil"/>
              <w:left w:val="nil"/>
              <w:bottom w:val="single" w:sz="8" w:space="0" w:color="auto"/>
              <w:right w:val="single" w:sz="8" w:space="0" w:color="auto"/>
            </w:tcBorders>
            <w:shd w:val="clear" w:color="auto" w:fill="auto"/>
            <w:vAlign w:val="center"/>
            <w:hideMark/>
          </w:tcPr>
          <w:p w:rsidR="00555ABB" w:rsidRPr="00EF4645" w:rsidRDefault="00555ABB" w:rsidP="00233D42">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0,00  </w:t>
            </w:r>
          </w:p>
        </w:tc>
        <w:tc>
          <w:tcPr>
            <w:tcW w:w="617" w:type="dxa"/>
            <w:gridSpan w:val="2"/>
            <w:tcBorders>
              <w:top w:val="nil"/>
              <w:left w:val="nil"/>
              <w:bottom w:val="single" w:sz="8" w:space="0" w:color="auto"/>
              <w:right w:val="single" w:sz="8" w:space="0" w:color="auto"/>
            </w:tcBorders>
            <w:shd w:val="clear" w:color="auto" w:fill="auto"/>
            <w:vAlign w:val="center"/>
            <w:hideMark/>
          </w:tcPr>
          <w:p w:rsidR="00555ABB" w:rsidRPr="00EF4645" w:rsidRDefault="00555ABB" w:rsidP="00233D42">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0,00  </w:t>
            </w:r>
          </w:p>
        </w:tc>
        <w:tc>
          <w:tcPr>
            <w:tcW w:w="617" w:type="dxa"/>
            <w:gridSpan w:val="2"/>
            <w:tcBorders>
              <w:top w:val="nil"/>
              <w:left w:val="nil"/>
              <w:bottom w:val="single" w:sz="8" w:space="0" w:color="auto"/>
              <w:right w:val="single" w:sz="8" w:space="0" w:color="auto"/>
            </w:tcBorders>
            <w:shd w:val="clear" w:color="auto" w:fill="auto"/>
            <w:vAlign w:val="center"/>
            <w:hideMark/>
          </w:tcPr>
          <w:p w:rsidR="00555ABB" w:rsidRPr="00EF4645" w:rsidRDefault="00555ABB" w:rsidP="00233D42">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0,00  </w:t>
            </w:r>
          </w:p>
        </w:tc>
        <w:tc>
          <w:tcPr>
            <w:tcW w:w="617" w:type="dxa"/>
            <w:gridSpan w:val="2"/>
            <w:tcBorders>
              <w:top w:val="nil"/>
              <w:left w:val="nil"/>
              <w:bottom w:val="single" w:sz="8" w:space="0" w:color="auto"/>
              <w:right w:val="single" w:sz="8" w:space="0" w:color="auto"/>
            </w:tcBorders>
            <w:shd w:val="clear" w:color="auto" w:fill="auto"/>
            <w:vAlign w:val="center"/>
            <w:hideMark/>
          </w:tcPr>
          <w:p w:rsidR="00555ABB" w:rsidRPr="00EF4645" w:rsidRDefault="00555ABB" w:rsidP="00233D42">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0,00  </w:t>
            </w:r>
          </w:p>
        </w:tc>
        <w:tc>
          <w:tcPr>
            <w:tcW w:w="708" w:type="dxa"/>
            <w:gridSpan w:val="2"/>
            <w:tcBorders>
              <w:top w:val="nil"/>
              <w:left w:val="nil"/>
              <w:bottom w:val="single" w:sz="8" w:space="0" w:color="auto"/>
              <w:right w:val="single" w:sz="8" w:space="0" w:color="auto"/>
            </w:tcBorders>
            <w:shd w:val="clear" w:color="auto" w:fill="auto"/>
            <w:vAlign w:val="center"/>
            <w:hideMark/>
          </w:tcPr>
          <w:p w:rsidR="00555ABB" w:rsidRPr="00EF4645" w:rsidRDefault="00555ABB" w:rsidP="00233D42">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52,32  </w:t>
            </w:r>
          </w:p>
        </w:tc>
        <w:tc>
          <w:tcPr>
            <w:tcW w:w="677" w:type="dxa"/>
            <w:gridSpan w:val="2"/>
            <w:tcBorders>
              <w:top w:val="nil"/>
              <w:left w:val="nil"/>
              <w:bottom w:val="single" w:sz="8" w:space="0" w:color="auto"/>
              <w:right w:val="single" w:sz="8" w:space="0" w:color="auto"/>
            </w:tcBorders>
            <w:shd w:val="clear" w:color="auto" w:fill="auto"/>
            <w:vAlign w:val="center"/>
            <w:hideMark/>
          </w:tcPr>
          <w:p w:rsidR="00555ABB" w:rsidRPr="00EF4645" w:rsidRDefault="00555ABB" w:rsidP="00233D42">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22,42  </w:t>
            </w:r>
          </w:p>
        </w:tc>
      </w:tr>
    </w:tbl>
    <w:p w:rsidR="003B5DBA" w:rsidRPr="00850769" w:rsidRDefault="003B5DBA" w:rsidP="00B65C0E">
      <w:pPr>
        <w:rPr>
          <w:rFonts w:ascii="PT Sans Caption" w:hAnsi="PT Sans Caption"/>
          <w:b/>
          <w:sz w:val="24"/>
          <w:szCs w:val="28"/>
        </w:rPr>
      </w:pPr>
    </w:p>
    <w:p w:rsidR="009B2039" w:rsidRDefault="00B65C0E" w:rsidP="004F357C">
      <w:pPr>
        <w:spacing w:line="240" w:lineRule="auto"/>
        <w:rPr>
          <w:rFonts w:ascii="PT Sans Caption" w:hAnsi="PT Sans Caption"/>
          <w:sz w:val="18"/>
          <w:szCs w:val="24"/>
        </w:rPr>
      </w:pPr>
      <w:r w:rsidRPr="00850769">
        <w:rPr>
          <w:rFonts w:ascii="PT Sans Caption" w:hAnsi="PT Sans Caption"/>
          <w:sz w:val="18"/>
          <w:szCs w:val="24"/>
        </w:rPr>
        <w:t xml:space="preserve">Примечание: </w:t>
      </w:r>
    </w:p>
    <w:p w:rsidR="009145D4" w:rsidRPr="00A32EAB" w:rsidRDefault="009B2039" w:rsidP="009B2039">
      <w:pPr>
        <w:spacing w:line="240" w:lineRule="auto"/>
        <w:ind w:firstLine="0"/>
        <w:rPr>
          <w:rFonts w:ascii="PT Sans Caption" w:hAnsi="PT Sans Caption"/>
          <w:b/>
          <w:bCs/>
          <w:sz w:val="16"/>
          <w:szCs w:val="16"/>
        </w:rPr>
      </w:pPr>
      <w:r w:rsidRPr="00A32EAB">
        <w:rPr>
          <w:rFonts w:ascii="PT Sans Caption" w:hAnsi="PT Sans Caption"/>
          <w:b/>
          <w:bCs/>
          <w:sz w:val="16"/>
          <w:szCs w:val="16"/>
        </w:rPr>
        <w:t>*</w:t>
      </w:r>
      <w:r w:rsidR="009145D4" w:rsidRPr="00A32EAB">
        <w:rPr>
          <w:rFonts w:ascii="PT Sans Caption" w:hAnsi="PT Sans Caption"/>
          <w:b/>
          <w:bCs/>
          <w:sz w:val="16"/>
          <w:szCs w:val="16"/>
        </w:rPr>
        <w:t xml:space="preserve"> </w:t>
      </w:r>
      <w:r w:rsidRPr="00A32EAB">
        <w:rPr>
          <w:rFonts w:ascii="PT Sans Caption" w:hAnsi="PT Sans Caption"/>
          <w:b/>
          <w:bCs/>
          <w:sz w:val="16"/>
          <w:szCs w:val="16"/>
        </w:rPr>
        <w:t>С</w:t>
      </w:r>
      <w:r w:rsidR="00B65C0E" w:rsidRPr="00A32EAB">
        <w:rPr>
          <w:rFonts w:ascii="PT Sans Caption" w:hAnsi="PT Sans Caption"/>
          <w:b/>
          <w:bCs/>
          <w:sz w:val="16"/>
          <w:szCs w:val="16"/>
        </w:rPr>
        <w:t xml:space="preserve">тоимость указана по среднерыночным ценам объектов аналогов. Конечная стоимость работ </w:t>
      </w:r>
      <w:r w:rsidR="00C53284" w:rsidRPr="00A32EAB">
        <w:rPr>
          <w:rFonts w:ascii="PT Sans Caption" w:hAnsi="PT Sans Caption"/>
          <w:b/>
          <w:bCs/>
          <w:sz w:val="16"/>
          <w:szCs w:val="16"/>
        </w:rPr>
        <w:t xml:space="preserve">определяется </w:t>
      </w:r>
      <w:r w:rsidR="00B65C0E" w:rsidRPr="00A32EAB">
        <w:rPr>
          <w:rFonts w:ascii="PT Sans Caption" w:hAnsi="PT Sans Caption"/>
          <w:b/>
          <w:bCs/>
          <w:sz w:val="16"/>
          <w:szCs w:val="16"/>
        </w:rPr>
        <w:t>проектно-сметной документации.</w:t>
      </w:r>
      <w:r w:rsidRPr="00A32EAB">
        <w:rPr>
          <w:rFonts w:ascii="PT Sans Caption" w:hAnsi="PT Sans Caption"/>
          <w:b/>
          <w:bCs/>
          <w:sz w:val="16"/>
          <w:szCs w:val="16"/>
        </w:rPr>
        <w:t xml:space="preserve"> </w:t>
      </w:r>
    </w:p>
    <w:p w:rsidR="00B65C0E" w:rsidRPr="00A32EAB" w:rsidRDefault="00C53284" w:rsidP="009B2039">
      <w:pPr>
        <w:spacing w:line="240" w:lineRule="auto"/>
        <w:ind w:firstLine="0"/>
        <w:rPr>
          <w:rFonts w:ascii="PT Sans Caption" w:hAnsi="PT Sans Caption"/>
          <w:b/>
          <w:bCs/>
          <w:sz w:val="16"/>
          <w:szCs w:val="16"/>
        </w:rPr>
      </w:pPr>
      <w:r w:rsidRPr="00A32EAB">
        <w:rPr>
          <w:rFonts w:ascii="PT Sans Caption" w:hAnsi="PT Sans Caption"/>
          <w:b/>
          <w:bCs/>
          <w:sz w:val="16"/>
          <w:szCs w:val="16"/>
        </w:rPr>
        <w:t>**</w:t>
      </w:r>
      <w:r w:rsidR="009145D4" w:rsidRPr="00A32EAB">
        <w:rPr>
          <w:rFonts w:ascii="PT Sans Caption" w:hAnsi="PT Sans Caption"/>
          <w:b/>
          <w:bCs/>
          <w:sz w:val="16"/>
          <w:szCs w:val="16"/>
        </w:rPr>
        <w:t xml:space="preserve"> </w:t>
      </w:r>
      <w:r w:rsidR="009B2039" w:rsidRPr="00A32EAB">
        <w:rPr>
          <w:rFonts w:ascii="PT Sans Caption" w:hAnsi="PT Sans Caption"/>
          <w:b/>
          <w:bCs/>
          <w:sz w:val="16"/>
          <w:szCs w:val="16"/>
        </w:rPr>
        <w:t>Стоимость новой котельной определена по НЦС 81-02-12-2020 приказ 905/</w:t>
      </w:r>
      <w:proofErr w:type="gramStart"/>
      <w:r w:rsidR="009B2039" w:rsidRPr="00A32EAB">
        <w:rPr>
          <w:rFonts w:ascii="PT Sans Caption" w:hAnsi="PT Sans Caption"/>
          <w:b/>
          <w:bCs/>
          <w:sz w:val="16"/>
          <w:szCs w:val="16"/>
        </w:rPr>
        <w:t>ПР</w:t>
      </w:r>
      <w:proofErr w:type="gramEnd"/>
      <w:r w:rsidR="009B2039" w:rsidRPr="00A32EAB">
        <w:rPr>
          <w:rFonts w:ascii="PT Sans Caption" w:hAnsi="PT Sans Caption"/>
          <w:b/>
          <w:bCs/>
          <w:sz w:val="16"/>
          <w:szCs w:val="16"/>
        </w:rPr>
        <w:t xml:space="preserve"> от 30.12.2019г.</w:t>
      </w:r>
    </w:p>
    <w:p w:rsidR="004E58B6" w:rsidRPr="00850769" w:rsidRDefault="004E58B6" w:rsidP="00A32EAB">
      <w:pPr>
        <w:pStyle w:val="11"/>
        <w:numPr>
          <w:ilvl w:val="0"/>
          <w:numId w:val="0"/>
        </w:numPr>
        <w:spacing w:before="0" w:after="0"/>
        <w:rPr>
          <w:rFonts w:ascii="PT Sans Caption" w:hAnsi="PT Sans Caption"/>
          <w:sz w:val="24"/>
        </w:rPr>
        <w:sectPr w:rsidR="004E58B6" w:rsidRPr="00850769" w:rsidSect="0092541E">
          <w:pgSz w:w="16838" w:h="11906" w:orient="landscape"/>
          <w:pgMar w:top="1276" w:right="1134" w:bottom="1134" w:left="567" w:header="284" w:footer="0" w:gutter="0"/>
          <w:cols w:space="708"/>
          <w:docGrid w:linePitch="360"/>
        </w:sectPr>
      </w:pPr>
    </w:p>
    <w:p w:rsidR="00972741" w:rsidRPr="00C25AB6" w:rsidRDefault="00972741" w:rsidP="00451E06">
      <w:pPr>
        <w:pStyle w:val="11"/>
        <w:numPr>
          <w:ilvl w:val="0"/>
          <w:numId w:val="0"/>
        </w:numPr>
        <w:spacing w:before="0" w:after="0"/>
        <w:ind w:firstLine="567"/>
        <w:rPr>
          <w:rFonts w:ascii="PT Sans Caption" w:hAnsi="PT Sans Caption"/>
          <w:i w:val="0"/>
          <w:sz w:val="24"/>
        </w:rPr>
      </w:pPr>
      <w:bookmarkStart w:id="53" w:name="_Toc455096496"/>
      <w:r w:rsidRPr="00C25AB6">
        <w:rPr>
          <w:rFonts w:ascii="PT Sans Caption" w:hAnsi="PT Sans Caption"/>
          <w:i w:val="0"/>
          <w:sz w:val="24"/>
        </w:rPr>
        <w:lastRenderedPageBreak/>
        <w:t>7.2.</w:t>
      </w:r>
      <w:r w:rsidRPr="00C25AB6">
        <w:rPr>
          <w:rFonts w:ascii="PT Sans Caption" w:hAnsi="PT Sans Caption"/>
          <w:i w:val="0"/>
          <w:sz w:val="24"/>
        </w:rPr>
        <w:tab/>
        <w:t>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bookmarkEnd w:id="53"/>
    </w:p>
    <w:p w:rsidR="004E58B6" w:rsidRPr="00EF4645" w:rsidRDefault="004E58B6" w:rsidP="004E58B6">
      <w:pPr>
        <w:ind w:firstLine="567"/>
        <w:jc w:val="both"/>
        <w:rPr>
          <w:rFonts w:eastAsia="Times New Roman"/>
          <w:color w:val="auto"/>
          <w:sz w:val="24"/>
          <w:szCs w:val="28"/>
          <w:lang w:eastAsia="ru-RU"/>
        </w:rPr>
      </w:pPr>
      <w:r w:rsidRPr="00EF4645">
        <w:rPr>
          <w:rFonts w:eastAsia="Times New Roman"/>
          <w:color w:val="auto"/>
          <w:sz w:val="24"/>
          <w:szCs w:val="28"/>
          <w:lang w:eastAsia="ru-RU"/>
        </w:rPr>
        <w:t>Инвестиции, необходимые для проведения данных мероприятий представлены в таблице 7.2.</w:t>
      </w:r>
    </w:p>
    <w:p w:rsidR="00C25AB6" w:rsidRDefault="004E58B6" w:rsidP="00C25AB6">
      <w:pPr>
        <w:ind w:firstLine="0"/>
        <w:jc w:val="both"/>
        <w:rPr>
          <w:rFonts w:ascii="PT Sans Caption" w:eastAsia="Times New Roman" w:hAnsi="PT Sans Caption"/>
          <w:b/>
          <w:color w:val="auto"/>
          <w:sz w:val="24"/>
          <w:szCs w:val="28"/>
          <w:lang w:eastAsia="ru-RU"/>
        </w:rPr>
      </w:pPr>
      <w:r w:rsidRPr="00850769">
        <w:rPr>
          <w:rFonts w:ascii="PT Sans Caption" w:eastAsia="Times New Roman" w:hAnsi="PT Sans Caption"/>
          <w:b/>
          <w:color w:val="auto"/>
          <w:sz w:val="24"/>
          <w:szCs w:val="28"/>
          <w:lang w:eastAsia="ru-RU"/>
        </w:rPr>
        <w:t xml:space="preserve">Таблица </w:t>
      </w:r>
      <w:r w:rsidR="00FA002A" w:rsidRPr="00850769">
        <w:rPr>
          <w:rFonts w:ascii="PT Sans Caption" w:eastAsia="Times New Roman" w:hAnsi="PT Sans Caption"/>
          <w:b/>
          <w:color w:val="auto"/>
          <w:sz w:val="24"/>
          <w:szCs w:val="28"/>
          <w:lang w:eastAsia="ru-RU"/>
        </w:rPr>
        <w:t>7</w:t>
      </w:r>
      <w:r w:rsidRPr="00850769">
        <w:rPr>
          <w:rFonts w:ascii="PT Sans Caption" w:eastAsia="Times New Roman" w:hAnsi="PT Sans Caption"/>
          <w:b/>
          <w:color w:val="auto"/>
          <w:sz w:val="24"/>
          <w:szCs w:val="28"/>
          <w:lang w:eastAsia="ru-RU"/>
        </w:rPr>
        <w:t xml:space="preserve">.2. – </w:t>
      </w:r>
      <w:bookmarkStart w:id="54" w:name="_Hlk44257335"/>
      <w:r w:rsidRPr="00850769">
        <w:rPr>
          <w:rFonts w:ascii="PT Sans Caption" w:eastAsia="Times New Roman" w:hAnsi="PT Sans Caption"/>
          <w:b/>
          <w:color w:val="auto"/>
          <w:sz w:val="24"/>
          <w:szCs w:val="28"/>
          <w:lang w:eastAsia="ru-RU"/>
        </w:rPr>
        <w:t xml:space="preserve">Оценка финансовых потребностей </w:t>
      </w:r>
      <w:bookmarkEnd w:id="54"/>
      <w:r w:rsidRPr="00850769">
        <w:rPr>
          <w:rFonts w:ascii="PT Sans Caption" w:eastAsia="Times New Roman" w:hAnsi="PT Sans Caption"/>
          <w:b/>
          <w:color w:val="auto"/>
          <w:sz w:val="24"/>
          <w:szCs w:val="28"/>
          <w:lang w:eastAsia="ru-RU"/>
        </w:rPr>
        <w:t>для выполнения мероприятий по реконструкции тепловых сетей</w:t>
      </w:r>
    </w:p>
    <w:tbl>
      <w:tblPr>
        <w:tblW w:w="153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1"/>
        <w:gridCol w:w="1670"/>
        <w:gridCol w:w="1613"/>
        <w:gridCol w:w="1090"/>
        <w:gridCol w:w="657"/>
        <w:gridCol w:w="663"/>
        <w:gridCol w:w="682"/>
        <w:gridCol w:w="578"/>
        <w:gridCol w:w="575"/>
        <w:gridCol w:w="575"/>
        <w:gridCol w:w="655"/>
        <w:gridCol w:w="642"/>
        <w:gridCol w:w="472"/>
        <w:gridCol w:w="430"/>
        <w:gridCol w:w="410"/>
        <w:gridCol w:w="410"/>
        <w:gridCol w:w="410"/>
        <w:gridCol w:w="410"/>
        <w:gridCol w:w="410"/>
        <w:gridCol w:w="478"/>
        <w:gridCol w:w="676"/>
        <w:gridCol w:w="7"/>
      </w:tblGrid>
      <w:tr w:rsidR="00A0351F" w:rsidRPr="0092541E" w:rsidTr="00EF4645">
        <w:trPr>
          <w:trHeight w:val="645"/>
          <w:tblHeader/>
        </w:trPr>
        <w:tc>
          <w:tcPr>
            <w:tcW w:w="1821" w:type="dxa"/>
            <w:vMerge w:val="restart"/>
            <w:shd w:val="clear" w:color="000000" w:fill="B8CCE4"/>
            <w:vAlign w:val="center"/>
            <w:hideMark/>
          </w:tcPr>
          <w:p w:rsidR="0092541E" w:rsidRPr="0092541E" w:rsidRDefault="0092541E" w:rsidP="0092541E">
            <w:pPr>
              <w:spacing w:line="240" w:lineRule="auto"/>
              <w:ind w:firstLine="0"/>
              <w:jc w:val="center"/>
              <w:rPr>
                <w:rFonts w:ascii="Arial" w:eastAsia="Times New Roman" w:hAnsi="Arial" w:cs="Arial"/>
                <w:b/>
                <w:bCs/>
                <w:sz w:val="18"/>
                <w:szCs w:val="18"/>
                <w:lang w:eastAsia="ru-RU"/>
              </w:rPr>
            </w:pPr>
            <w:r w:rsidRPr="0092541E">
              <w:rPr>
                <w:rFonts w:ascii="Arial" w:eastAsia="Times New Roman" w:hAnsi="Arial" w:cs="Arial"/>
                <w:b/>
                <w:bCs/>
                <w:sz w:val="18"/>
                <w:szCs w:val="18"/>
                <w:lang w:eastAsia="ru-RU"/>
              </w:rPr>
              <w:t>Наименование работ/статьи затрат</w:t>
            </w:r>
          </w:p>
        </w:tc>
        <w:tc>
          <w:tcPr>
            <w:tcW w:w="1670" w:type="dxa"/>
            <w:vMerge w:val="restart"/>
            <w:shd w:val="clear" w:color="000000" w:fill="B8CCE4"/>
            <w:vAlign w:val="center"/>
            <w:hideMark/>
          </w:tcPr>
          <w:p w:rsidR="0092541E" w:rsidRPr="0092541E" w:rsidRDefault="0092541E" w:rsidP="0092541E">
            <w:pPr>
              <w:spacing w:line="240" w:lineRule="auto"/>
              <w:ind w:firstLine="0"/>
              <w:jc w:val="center"/>
              <w:rPr>
                <w:rFonts w:ascii="Arial" w:eastAsia="Times New Roman" w:hAnsi="Arial" w:cs="Arial"/>
                <w:b/>
                <w:bCs/>
                <w:sz w:val="18"/>
                <w:szCs w:val="18"/>
                <w:lang w:eastAsia="ru-RU"/>
              </w:rPr>
            </w:pPr>
            <w:r w:rsidRPr="0092541E">
              <w:rPr>
                <w:rFonts w:ascii="Arial" w:eastAsia="Times New Roman" w:hAnsi="Arial" w:cs="Arial"/>
                <w:b/>
                <w:bCs/>
                <w:sz w:val="18"/>
                <w:szCs w:val="18"/>
                <w:lang w:eastAsia="ru-RU"/>
              </w:rPr>
              <w:t xml:space="preserve">Условный диаметр трубопроводов, </w:t>
            </w:r>
            <w:proofErr w:type="gramStart"/>
            <w:r w:rsidRPr="0092541E">
              <w:rPr>
                <w:rFonts w:ascii="Arial" w:eastAsia="Times New Roman" w:hAnsi="Arial" w:cs="Arial"/>
                <w:b/>
                <w:bCs/>
                <w:sz w:val="18"/>
                <w:szCs w:val="18"/>
                <w:lang w:eastAsia="ru-RU"/>
              </w:rPr>
              <w:t>мм</w:t>
            </w:r>
            <w:proofErr w:type="gramEnd"/>
          </w:p>
        </w:tc>
        <w:tc>
          <w:tcPr>
            <w:tcW w:w="1613" w:type="dxa"/>
            <w:vMerge w:val="restart"/>
            <w:shd w:val="clear" w:color="000000" w:fill="B8CCE4"/>
            <w:vAlign w:val="center"/>
            <w:hideMark/>
          </w:tcPr>
          <w:p w:rsidR="0092541E" w:rsidRPr="0092541E" w:rsidRDefault="0092541E" w:rsidP="0092541E">
            <w:pPr>
              <w:spacing w:line="240" w:lineRule="auto"/>
              <w:ind w:firstLine="0"/>
              <w:jc w:val="center"/>
              <w:rPr>
                <w:rFonts w:ascii="Arial" w:eastAsia="Times New Roman" w:hAnsi="Arial" w:cs="Arial"/>
                <w:b/>
                <w:bCs/>
                <w:sz w:val="18"/>
                <w:szCs w:val="18"/>
                <w:lang w:eastAsia="ru-RU"/>
              </w:rPr>
            </w:pPr>
            <w:r w:rsidRPr="0092541E">
              <w:rPr>
                <w:rFonts w:ascii="Arial" w:eastAsia="Times New Roman" w:hAnsi="Arial" w:cs="Arial"/>
                <w:b/>
                <w:bCs/>
                <w:sz w:val="18"/>
                <w:szCs w:val="18"/>
                <w:lang w:eastAsia="ru-RU"/>
              </w:rPr>
              <w:t xml:space="preserve">Протяженность тепловых сетей, </w:t>
            </w:r>
            <w:proofErr w:type="gramStart"/>
            <w:r w:rsidRPr="0092541E">
              <w:rPr>
                <w:rFonts w:ascii="Arial" w:eastAsia="Times New Roman" w:hAnsi="Arial" w:cs="Arial"/>
                <w:b/>
                <w:bCs/>
                <w:sz w:val="18"/>
                <w:szCs w:val="18"/>
                <w:lang w:eastAsia="ru-RU"/>
              </w:rPr>
              <w:t>м</w:t>
            </w:r>
            <w:proofErr w:type="gramEnd"/>
          </w:p>
        </w:tc>
        <w:tc>
          <w:tcPr>
            <w:tcW w:w="1090" w:type="dxa"/>
            <w:vMerge w:val="restart"/>
            <w:shd w:val="clear" w:color="000000" w:fill="B8CCE4"/>
            <w:vAlign w:val="center"/>
            <w:hideMark/>
          </w:tcPr>
          <w:p w:rsidR="0092541E" w:rsidRPr="0092541E" w:rsidRDefault="0092541E" w:rsidP="0092541E">
            <w:pPr>
              <w:spacing w:line="240" w:lineRule="auto"/>
              <w:ind w:firstLine="0"/>
              <w:jc w:val="center"/>
              <w:rPr>
                <w:rFonts w:ascii="Arial" w:eastAsia="Times New Roman" w:hAnsi="Arial" w:cs="Arial"/>
                <w:b/>
                <w:bCs/>
                <w:sz w:val="18"/>
                <w:szCs w:val="18"/>
                <w:lang w:eastAsia="ru-RU"/>
              </w:rPr>
            </w:pPr>
            <w:r w:rsidRPr="0092541E">
              <w:rPr>
                <w:rFonts w:ascii="Arial" w:eastAsia="Times New Roman" w:hAnsi="Arial" w:cs="Arial"/>
                <w:b/>
                <w:bCs/>
                <w:sz w:val="18"/>
                <w:szCs w:val="18"/>
                <w:lang w:eastAsia="ru-RU"/>
              </w:rPr>
              <w:t>Затраты*, всего млн. руб.</w:t>
            </w:r>
          </w:p>
        </w:tc>
        <w:tc>
          <w:tcPr>
            <w:tcW w:w="9140" w:type="dxa"/>
            <w:gridSpan w:val="18"/>
            <w:shd w:val="clear" w:color="000000" w:fill="B8CCE4"/>
            <w:vAlign w:val="center"/>
            <w:hideMark/>
          </w:tcPr>
          <w:p w:rsidR="0092541E" w:rsidRPr="0092541E" w:rsidRDefault="0092541E" w:rsidP="0092541E">
            <w:pPr>
              <w:spacing w:line="240" w:lineRule="auto"/>
              <w:ind w:firstLine="0"/>
              <w:jc w:val="center"/>
              <w:rPr>
                <w:rFonts w:ascii="Arial" w:eastAsia="Times New Roman" w:hAnsi="Arial" w:cs="Arial"/>
                <w:b/>
                <w:bCs/>
                <w:sz w:val="18"/>
                <w:szCs w:val="18"/>
                <w:lang w:eastAsia="ru-RU"/>
              </w:rPr>
            </w:pPr>
            <w:r w:rsidRPr="0092541E">
              <w:rPr>
                <w:rFonts w:ascii="Arial" w:eastAsia="Times New Roman" w:hAnsi="Arial" w:cs="Arial"/>
                <w:b/>
                <w:bCs/>
                <w:sz w:val="18"/>
                <w:szCs w:val="18"/>
                <w:lang w:eastAsia="ru-RU"/>
              </w:rPr>
              <w:t>Затраты, млн</w:t>
            </w:r>
            <w:proofErr w:type="gramStart"/>
            <w:r w:rsidRPr="0092541E">
              <w:rPr>
                <w:rFonts w:ascii="Arial" w:eastAsia="Times New Roman" w:hAnsi="Arial" w:cs="Arial"/>
                <w:b/>
                <w:bCs/>
                <w:sz w:val="18"/>
                <w:szCs w:val="18"/>
                <w:lang w:eastAsia="ru-RU"/>
              </w:rPr>
              <w:t>.р</w:t>
            </w:r>
            <w:proofErr w:type="gramEnd"/>
            <w:r w:rsidRPr="0092541E">
              <w:rPr>
                <w:rFonts w:ascii="Arial" w:eastAsia="Times New Roman" w:hAnsi="Arial" w:cs="Arial"/>
                <w:b/>
                <w:bCs/>
                <w:sz w:val="18"/>
                <w:szCs w:val="18"/>
                <w:lang w:eastAsia="ru-RU"/>
              </w:rPr>
              <w:t>уб.</w:t>
            </w:r>
          </w:p>
        </w:tc>
      </w:tr>
      <w:tr w:rsidR="00A0351F" w:rsidRPr="0092541E" w:rsidTr="00EF4645">
        <w:trPr>
          <w:gridAfter w:val="1"/>
          <w:wAfter w:w="7" w:type="dxa"/>
          <w:trHeight w:val="495"/>
          <w:tblHeader/>
        </w:trPr>
        <w:tc>
          <w:tcPr>
            <w:tcW w:w="1821" w:type="dxa"/>
            <w:vMerge/>
            <w:vAlign w:val="center"/>
            <w:hideMark/>
          </w:tcPr>
          <w:p w:rsidR="0092541E" w:rsidRPr="0092541E" w:rsidRDefault="0092541E" w:rsidP="0092541E">
            <w:pPr>
              <w:spacing w:line="240" w:lineRule="auto"/>
              <w:ind w:firstLine="0"/>
              <w:rPr>
                <w:rFonts w:ascii="Arial" w:eastAsia="Times New Roman" w:hAnsi="Arial" w:cs="Arial"/>
                <w:b/>
                <w:bCs/>
                <w:sz w:val="18"/>
                <w:szCs w:val="18"/>
                <w:lang w:eastAsia="ru-RU"/>
              </w:rPr>
            </w:pPr>
          </w:p>
        </w:tc>
        <w:tc>
          <w:tcPr>
            <w:tcW w:w="1670" w:type="dxa"/>
            <w:vMerge/>
            <w:vAlign w:val="center"/>
            <w:hideMark/>
          </w:tcPr>
          <w:p w:rsidR="0092541E" w:rsidRPr="0092541E" w:rsidRDefault="0092541E" w:rsidP="0092541E">
            <w:pPr>
              <w:spacing w:line="240" w:lineRule="auto"/>
              <w:ind w:firstLine="0"/>
              <w:rPr>
                <w:rFonts w:ascii="Arial" w:eastAsia="Times New Roman" w:hAnsi="Arial" w:cs="Arial"/>
                <w:b/>
                <w:bCs/>
                <w:sz w:val="18"/>
                <w:szCs w:val="18"/>
                <w:lang w:eastAsia="ru-RU"/>
              </w:rPr>
            </w:pPr>
          </w:p>
        </w:tc>
        <w:tc>
          <w:tcPr>
            <w:tcW w:w="1613" w:type="dxa"/>
            <w:vMerge/>
            <w:vAlign w:val="center"/>
            <w:hideMark/>
          </w:tcPr>
          <w:p w:rsidR="0092541E" w:rsidRPr="0092541E" w:rsidRDefault="0092541E" w:rsidP="0092541E">
            <w:pPr>
              <w:spacing w:line="240" w:lineRule="auto"/>
              <w:ind w:firstLine="0"/>
              <w:rPr>
                <w:rFonts w:ascii="Arial" w:eastAsia="Times New Roman" w:hAnsi="Arial" w:cs="Arial"/>
                <w:b/>
                <w:bCs/>
                <w:sz w:val="18"/>
                <w:szCs w:val="18"/>
                <w:lang w:eastAsia="ru-RU"/>
              </w:rPr>
            </w:pPr>
          </w:p>
        </w:tc>
        <w:tc>
          <w:tcPr>
            <w:tcW w:w="1090" w:type="dxa"/>
            <w:vMerge/>
            <w:vAlign w:val="center"/>
            <w:hideMark/>
          </w:tcPr>
          <w:p w:rsidR="0092541E" w:rsidRPr="0092541E" w:rsidRDefault="0092541E" w:rsidP="0092541E">
            <w:pPr>
              <w:spacing w:line="240" w:lineRule="auto"/>
              <w:ind w:firstLine="0"/>
              <w:rPr>
                <w:rFonts w:ascii="Arial" w:eastAsia="Times New Roman" w:hAnsi="Arial" w:cs="Arial"/>
                <w:b/>
                <w:bCs/>
                <w:sz w:val="18"/>
                <w:szCs w:val="18"/>
                <w:lang w:eastAsia="ru-RU"/>
              </w:rPr>
            </w:pPr>
          </w:p>
        </w:tc>
        <w:tc>
          <w:tcPr>
            <w:tcW w:w="657" w:type="dxa"/>
            <w:shd w:val="clear" w:color="000000" w:fill="B8CCE4"/>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2022</w:t>
            </w:r>
          </w:p>
        </w:tc>
        <w:tc>
          <w:tcPr>
            <w:tcW w:w="663" w:type="dxa"/>
            <w:shd w:val="clear" w:color="000000" w:fill="B8CCE4"/>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2023</w:t>
            </w:r>
          </w:p>
        </w:tc>
        <w:tc>
          <w:tcPr>
            <w:tcW w:w="682" w:type="dxa"/>
            <w:shd w:val="clear" w:color="000000" w:fill="B8CCE4"/>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2024</w:t>
            </w:r>
          </w:p>
        </w:tc>
        <w:tc>
          <w:tcPr>
            <w:tcW w:w="578" w:type="dxa"/>
            <w:shd w:val="clear" w:color="000000" w:fill="B8CCE4"/>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2025</w:t>
            </w:r>
          </w:p>
        </w:tc>
        <w:tc>
          <w:tcPr>
            <w:tcW w:w="575" w:type="dxa"/>
            <w:shd w:val="clear" w:color="000000" w:fill="B8CCE4"/>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2026</w:t>
            </w:r>
          </w:p>
        </w:tc>
        <w:tc>
          <w:tcPr>
            <w:tcW w:w="575" w:type="dxa"/>
            <w:shd w:val="clear" w:color="000000" w:fill="B8CCE4"/>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2027</w:t>
            </w:r>
          </w:p>
        </w:tc>
        <w:tc>
          <w:tcPr>
            <w:tcW w:w="655" w:type="dxa"/>
            <w:shd w:val="clear" w:color="000000" w:fill="B8CCE4"/>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2028</w:t>
            </w:r>
          </w:p>
        </w:tc>
        <w:tc>
          <w:tcPr>
            <w:tcW w:w="642" w:type="dxa"/>
            <w:shd w:val="clear" w:color="000000" w:fill="B8CCE4"/>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2029</w:t>
            </w:r>
          </w:p>
        </w:tc>
        <w:tc>
          <w:tcPr>
            <w:tcW w:w="472" w:type="dxa"/>
            <w:shd w:val="clear" w:color="000000" w:fill="B8CCE4"/>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2030</w:t>
            </w:r>
          </w:p>
        </w:tc>
        <w:tc>
          <w:tcPr>
            <w:tcW w:w="430" w:type="dxa"/>
            <w:shd w:val="clear" w:color="000000" w:fill="B8CCE4"/>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2031</w:t>
            </w:r>
          </w:p>
        </w:tc>
        <w:tc>
          <w:tcPr>
            <w:tcW w:w="410" w:type="dxa"/>
            <w:shd w:val="clear" w:color="000000" w:fill="B8CCE4"/>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2032</w:t>
            </w:r>
          </w:p>
        </w:tc>
        <w:tc>
          <w:tcPr>
            <w:tcW w:w="410" w:type="dxa"/>
            <w:shd w:val="clear" w:color="000000" w:fill="B8CCE4"/>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2033</w:t>
            </w:r>
          </w:p>
        </w:tc>
        <w:tc>
          <w:tcPr>
            <w:tcW w:w="410" w:type="dxa"/>
            <w:shd w:val="clear" w:color="000000" w:fill="B8CCE4"/>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2034</w:t>
            </w:r>
          </w:p>
        </w:tc>
        <w:tc>
          <w:tcPr>
            <w:tcW w:w="410" w:type="dxa"/>
            <w:shd w:val="clear" w:color="000000" w:fill="B8CCE4"/>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2035</w:t>
            </w:r>
          </w:p>
        </w:tc>
        <w:tc>
          <w:tcPr>
            <w:tcW w:w="410" w:type="dxa"/>
            <w:shd w:val="clear" w:color="000000" w:fill="B8CCE4"/>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2036</w:t>
            </w:r>
          </w:p>
        </w:tc>
        <w:tc>
          <w:tcPr>
            <w:tcW w:w="478" w:type="dxa"/>
            <w:shd w:val="clear" w:color="000000" w:fill="B8CCE4"/>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2037</w:t>
            </w:r>
          </w:p>
        </w:tc>
        <w:tc>
          <w:tcPr>
            <w:tcW w:w="676" w:type="dxa"/>
            <w:shd w:val="clear" w:color="000000" w:fill="B8CCE4"/>
            <w:vAlign w:val="center"/>
            <w:hideMark/>
          </w:tcPr>
          <w:p w:rsidR="0092541E" w:rsidRPr="0092541E" w:rsidRDefault="0092541E" w:rsidP="0092541E">
            <w:pPr>
              <w:spacing w:line="240" w:lineRule="auto"/>
              <w:ind w:left="-216" w:right="-28" w:firstLine="41"/>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2038-2045</w:t>
            </w:r>
          </w:p>
        </w:tc>
      </w:tr>
      <w:tr w:rsidR="00A0351F" w:rsidRPr="0092541E" w:rsidTr="00EF4645">
        <w:trPr>
          <w:gridAfter w:val="1"/>
          <w:wAfter w:w="7" w:type="dxa"/>
          <w:trHeight w:val="1065"/>
        </w:trPr>
        <w:tc>
          <w:tcPr>
            <w:tcW w:w="1821" w:type="dxa"/>
            <w:shd w:val="clear" w:color="auto" w:fill="auto"/>
            <w:vAlign w:val="center"/>
            <w:hideMark/>
          </w:tcPr>
          <w:p w:rsidR="0092541E" w:rsidRPr="0092541E" w:rsidRDefault="0092541E" w:rsidP="0092541E">
            <w:pPr>
              <w:spacing w:line="240" w:lineRule="auto"/>
              <w:ind w:right="-107" w:firstLine="0"/>
              <w:jc w:val="center"/>
              <w:rPr>
                <w:rFonts w:ascii="Arial" w:eastAsia="Times New Roman" w:hAnsi="Arial" w:cs="Arial"/>
                <w:sz w:val="18"/>
                <w:szCs w:val="18"/>
                <w:lang w:eastAsia="ru-RU"/>
              </w:rPr>
            </w:pPr>
            <w:r w:rsidRPr="0092541E">
              <w:rPr>
                <w:rFonts w:ascii="Arial" w:eastAsia="Times New Roman" w:hAnsi="Arial" w:cs="Arial"/>
                <w:sz w:val="18"/>
                <w:szCs w:val="18"/>
                <w:lang w:eastAsia="ru-RU"/>
              </w:rPr>
              <w:t>Проект замены участков тепловой сети в связи с исчерпанием эксплуатационного ресурса</w:t>
            </w:r>
          </w:p>
        </w:tc>
        <w:tc>
          <w:tcPr>
            <w:tcW w:w="1670" w:type="dxa"/>
            <w:shd w:val="clear" w:color="auto" w:fill="auto"/>
            <w:vAlign w:val="center"/>
            <w:hideMark/>
          </w:tcPr>
          <w:p w:rsidR="0092541E" w:rsidRPr="0092541E" w:rsidRDefault="0092541E" w:rsidP="0092541E">
            <w:pPr>
              <w:spacing w:line="240" w:lineRule="auto"/>
              <w:ind w:right="-161" w:hanging="67"/>
              <w:jc w:val="center"/>
              <w:rPr>
                <w:rFonts w:ascii="Arial" w:eastAsia="Times New Roman" w:hAnsi="Arial" w:cs="Arial"/>
                <w:sz w:val="18"/>
                <w:szCs w:val="18"/>
                <w:lang w:eastAsia="ru-RU"/>
              </w:rPr>
            </w:pPr>
            <w:r w:rsidRPr="0092541E">
              <w:rPr>
                <w:rFonts w:ascii="Arial" w:eastAsia="Times New Roman" w:hAnsi="Arial" w:cs="Arial"/>
                <w:sz w:val="18"/>
                <w:szCs w:val="18"/>
                <w:lang w:eastAsia="ru-RU"/>
              </w:rPr>
              <w:t> </w:t>
            </w:r>
          </w:p>
        </w:tc>
        <w:tc>
          <w:tcPr>
            <w:tcW w:w="1613" w:type="dxa"/>
            <w:shd w:val="clear" w:color="auto" w:fill="auto"/>
            <w:vAlign w:val="center"/>
            <w:hideMark/>
          </w:tcPr>
          <w:p w:rsidR="0092541E" w:rsidRPr="0092541E" w:rsidRDefault="00FF0609" w:rsidP="0092541E">
            <w:pPr>
              <w:spacing w:line="240" w:lineRule="auto"/>
              <w:ind w:firstLine="0"/>
              <w:jc w:val="center"/>
              <w:rPr>
                <w:rFonts w:ascii="Arial" w:eastAsia="Times New Roman" w:hAnsi="Arial" w:cs="Arial"/>
                <w:sz w:val="18"/>
                <w:szCs w:val="18"/>
                <w:lang w:eastAsia="ru-RU"/>
              </w:rPr>
            </w:pPr>
            <w:r>
              <w:rPr>
                <w:rFonts w:ascii="Arial" w:eastAsia="Times New Roman" w:hAnsi="Arial" w:cs="Arial"/>
                <w:sz w:val="18"/>
                <w:szCs w:val="18"/>
                <w:lang w:eastAsia="ru-RU"/>
              </w:rPr>
              <w:t>3825</w:t>
            </w:r>
          </w:p>
        </w:tc>
        <w:tc>
          <w:tcPr>
            <w:tcW w:w="1090" w:type="dxa"/>
            <w:shd w:val="clear" w:color="auto" w:fill="auto"/>
            <w:vAlign w:val="center"/>
            <w:hideMark/>
          </w:tcPr>
          <w:p w:rsidR="0092541E" w:rsidRPr="0092541E" w:rsidRDefault="0092541E" w:rsidP="0092541E">
            <w:pPr>
              <w:spacing w:line="240" w:lineRule="auto"/>
              <w:ind w:firstLine="0"/>
              <w:jc w:val="center"/>
              <w:rPr>
                <w:rFonts w:ascii="Arial" w:eastAsia="Times New Roman" w:hAnsi="Arial" w:cs="Arial"/>
                <w:b/>
                <w:bCs/>
                <w:sz w:val="18"/>
                <w:szCs w:val="18"/>
                <w:lang w:eastAsia="ru-RU"/>
              </w:rPr>
            </w:pPr>
            <w:r w:rsidRPr="0092541E">
              <w:rPr>
                <w:rFonts w:ascii="Arial" w:eastAsia="Times New Roman" w:hAnsi="Arial" w:cs="Arial"/>
                <w:b/>
                <w:bCs/>
                <w:sz w:val="18"/>
                <w:szCs w:val="18"/>
                <w:lang w:eastAsia="ru-RU"/>
              </w:rPr>
              <w:t>2,407</w:t>
            </w:r>
          </w:p>
        </w:tc>
        <w:tc>
          <w:tcPr>
            <w:tcW w:w="657" w:type="dxa"/>
            <w:shd w:val="clear" w:color="auto" w:fill="auto"/>
            <w:noWrap/>
            <w:vAlign w:val="center"/>
            <w:hideMark/>
          </w:tcPr>
          <w:p w:rsidR="0092541E" w:rsidRPr="0092541E" w:rsidRDefault="0092541E" w:rsidP="00EF4645">
            <w:pPr>
              <w:spacing w:line="240" w:lineRule="auto"/>
              <w:ind w:right="-28" w:hanging="175"/>
              <w:jc w:val="right"/>
              <w:rPr>
                <w:rFonts w:ascii="Arial" w:eastAsia="Times New Roman" w:hAnsi="Arial" w:cs="Arial"/>
                <w:sz w:val="18"/>
                <w:szCs w:val="18"/>
                <w:lang w:eastAsia="ru-RU"/>
              </w:rPr>
            </w:pPr>
            <w:r w:rsidRPr="0092541E">
              <w:rPr>
                <w:rFonts w:ascii="Arial" w:eastAsia="Times New Roman" w:hAnsi="Arial" w:cs="Arial"/>
                <w:sz w:val="18"/>
                <w:szCs w:val="18"/>
                <w:lang w:eastAsia="ru-RU"/>
              </w:rPr>
              <w:t>2,407</w:t>
            </w:r>
          </w:p>
        </w:tc>
        <w:tc>
          <w:tcPr>
            <w:tcW w:w="663"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82"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578"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575"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575"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2,407</w:t>
            </w:r>
          </w:p>
        </w:tc>
        <w:tc>
          <w:tcPr>
            <w:tcW w:w="655"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42"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72"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3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78"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76"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r>
      <w:tr w:rsidR="00A0351F" w:rsidRPr="0092541E" w:rsidTr="00EF4645">
        <w:trPr>
          <w:gridAfter w:val="1"/>
          <w:wAfter w:w="7" w:type="dxa"/>
          <w:trHeight w:val="360"/>
        </w:trPr>
        <w:tc>
          <w:tcPr>
            <w:tcW w:w="1821" w:type="dxa"/>
            <w:vMerge w:val="restart"/>
            <w:shd w:val="clear" w:color="auto" w:fill="auto"/>
            <w:vAlign w:val="center"/>
            <w:hideMark/>
          </w:tcPr>
          <w:p w:rsidR="0092541E" w:rsidRPr="0092541E" w:rsidRDefault="0092541E" w:rsidP="0092541E">
            <w:pPr>
              <w:spacing w:line="240" w:lineRule="auto"/>
              <w:ind w:firstLine="0"/>
              <w:jc w:val="center"/>
              <w:rPr>
                <w:rFonts w:ascii="Arial" w:eastAsia="Times New Roman" w:hAnsi="Arial" w:cs="Arial"/>
                <w:sz w:val="18"/>
                <w:szCs w:val="18"/>
                <w:lang w:eastAsia="ru-RU"/>
              </w:rPr>
            </w:pPr>
            <w:bookmarkStart w:id="55" w:name="RANGE!C5"/>
            <w:r w:rsidRPr="0092541E">
              <w:rPr>
                <w:rFonts w:ascii="Arial" w:eastAsia="Times New Roman" w:hAnsi="Arial" w:cs="Arial"/>
                <w:sz w:val="18"/>
                <w:szCs w:val="18"/>
                <w:lang w:eastAsia="ru-RU"/>
              </w:rPr>
              <w:t>Замена участков тепловой сети в связи с исчерпанием эксплуатационного ресурса</w:t>
            </w:r>
            <w:bookmarkEnd w:id="55"/>
          </w:p>
        </w:tc>
        <w:tc>
          <w:tcPr>
            <w:tcW w:w="1670" w:type="dxa"/>
            <w:shd w:val="clear" w:color="auto" w:fill="auto"/>
            <w:vAlign w:val="center"/>
            <w:hideMark/>
          </w:tcPr>
          <w:p w:rsidR="0092541E" w:rsidRPr="0092541E" w:rsidRDefault="0092541E" w:rsidP="0092541E">
            <w:pPr>
              <w:spacing w:line="240" w:lineRule="auto"/>
              <w:ind w:firstLine="0"/>
              <w:jc w:val="center"/>
              <w:rPr>
                <w:rFonts w:ascii="Arial" w:eastAsia="Times New Roman" w:hAnsi="Arial" w:cs="Arial"/>
                <w:sz w:val="18"/>
                <w:szCs w:val="18"/>
                <w:lang w:eastAsia="ru-RU"/>
              </w:rPr>
            </w:pPr>
            <w:r w:rsidRPr="0092541E">
              <w:rPr>
                <w:rFonts w:ascii="Arial" w:eastAsia="Times New Roman" w:hAnsi="Arial" w:cs="Arial"/>
                <w:sz w:val="18"/>
                <w:szCs w:val="18"/>
                <w:lang w:eastAsia="ru-RU"/>
              </w:rPr>
              <w:t>250</w:t>
            </w:r>
          </w:p>
        </w:tc>
        <w:tc>
          <w:tcPr>
            <w:tcW w:w="1613" w:type="dxa"/>
            <w:shd w:val="clear" w:color="auto" w:fill="auto"/>
            <w:vAlign w:val="center"/>
            <w:hideMark/>
          </w:tcPr>
          <w:p w:rsidR="0092541E" w:rsidRPr="0092541E" w:rsidRDefault="00FF0609" w:rsidP="0092541E">
            <w:pPr>
              <w:spacing w:line="240" w:lineRule="auto"/>
              <w:ind w:firstLine="0"/>
              <w:jc w:val="center"/>
              <w:rPr>
                <w:rFonts w:ascii="Arial" w:eastAsia="Times New Roman" w:hAnsi="Arial" w:cs="Arial"/>
                <w:sz w:val="18"/>
                <w:szCs w:val="18"/>
                <w:lang w:eastAsia="ru-RU"/>
              </w:rPr>
            </w:pPr>
            <w:r>
              <w:rPr>
                <w:rFonts w:ascii="Arial" w:eastAsia="Times New Roman" w:hAnsi="Arial" w:cs="Arial"/>
                <w:sz w:val="18"/>
                <w:szCs w:val="18"/>
                <w:lang w:eastAsia="ru-RU"/>
              </w:rPr>
              <w:t>50</w:t>
            </w:r>
          </w:p>
        </w:tc>
        <w:tc>
          <w:tcPr>
            <w:tcW w:w="1090" w:type="dxa"/>
            <w:vMerge w:val="restart"/>
            <w:shd w:val="clear" w:color="auto" w:fill="auto"/>
            <w:vAlign w:val="center"/>
            <w:hideMark/>
          </w:tcPr>
          <w:p w:rsidR="0092541E" w:rsidRPr="0092541E" w:rsidRDefault="0092541E" w:rsidP="0092541E">
            <w:pPr>
              <w:spacing w:line="240" w:lineRule="auto"/>
              <w:ind w:firstLine="0"/>
              <w:jc w:val="center"/>
              <w:rPr>
                <w:rFonts w:ascii="Arial" w:eastAsia="Times New Roman" w:hAnsi="Arial" w:cs="Arial"/>
                <w:b/>
                <w:bCs/>
                <w:sz w:val="18"/>
                <w:szCs w:val="18"/>
                <w:lang w:eastAsia="ru-RU"/>
              </w:rPr>
            </w:pPr>
            <w:r w:rsidRPr="0092541E">
              <w:rPr>
                <w:rFonts w:ascii="Arial" w:eastAsia="Times New Roman" w:hAnsi="Arial" w:cs="Arial"/>
                <w:b/>
                <w:bCs/>
                <w:sz w:val="18"/>
                <w:szCs w:val="18"/>
                <w:lang w:eastAsia="ru-RU"/>
              </w:rPr>
              <w:t>161,516</w:t>
            </w:r>
          </w:p>
        </w:tc>
        <w:tc>
          <w:tcPr>
            <w:tcW w:w="657" w:type="dxa"/>
            <w:shd w:val="clear" w:color="auto" w:fill="auto"/>
            <w:noWrap/>
            <w:vAlign w:val="center"/>
            <w:hideMark/>
          </w:tcPr>
          <w:p w:rsidR="0092541E" w:rsidRPr="0092541E" w:rsidRDefault="0092541E" w:rsidP="00EF4645">
            <w:pPr>
              <w:spacing w:line="240" w:lineRule="auto"/>
              <w:ind w:right="-28" w:hanging="175"/>
              <w:jc w:val="right"/>
              <w:rPr>
                <w:rFonts w:ascii="Arial" w:eastAsia="Times New Roman" w:hAnsi="Arial" w:cs="Arial"/>
                <w:sz w:val="18"/>
                <w:szCs w:val="18"/>
                <w:lang w:eastAsia="ru-RU"/>
              </w:rPr>
            </w:pPr>
          </w:p>
        </w:tc>
        <w:tc>
          <w:tcPr>
            <w:tcW w:w="663"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82"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578"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3,539</w:t>
            </w:r>
          </w:p>
        </w:tc>
        <w:tc>
          <w:tcPr>
            <w:tcW w:w="575"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575"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55"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42"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72"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3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78"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76"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r>
      <w:tr w:rsidR="00A0351F" w:rsidRPr="0092541E" w:rsidTr="00EF4645">
        <w:trPr>
          <w:gridAfter w:val="1"/>
          <w:wAfter w:w="7" w:type="dxa"/>
          <w:trHeight w:val="315"/>
        </w:trPr>
        <w:tc>
          <w:tcPr>
            <w:tcW w:w="1821" w:type="dxa"/>
            <w:vMerge/>
            <w:vAlign w:val="center"/>
            <w:hideMark/>
          </w:tcPr>
          <w:p w:rsidR="0092541E" w:rsidRPr="0092541E" w:rsidRDefault="0092541E" w:rsidP="0092541E">
            <w:pPr>
              <w:spacing w:line="240" w:lineRule="auto"/>
              <w:ind w:firstLine="0"/>
              <w:rPr>
                <w:rFonts w:ascii="Arial" w:eastAsia="Times New Roman" w:hAnsi="Arial" w:cs="Arial"/>
                <w:sz w:val="18"/>
                <w:szCs w:val="18"/>
                <w:lang w:eastAsia="ru-RU"/>
              </w:rPr>
            </w:pPr>
          </w:p>
        </w:tc>
        <w:tc>
          <w:tcPr>
            <w:tcW w:w="1670" w:type="dxa"/>
            <w:shd w:val="clear" w:color="auto" w:fill="auto"/>
            <w:vAlign w:val="center"/>
            <w:hideMark/>
          </w:tcPr>
          <w:p w:rsidR="0092541E" w:rsidRPr="0092541E" w:rsidRDefault="0092541E" w:rsidP="0092541E">
            <w:pPr>
              <w:spacing w:line="240" w:lineRule="auto"/>
              <w:ind w:firstLine="0"/>
              <w:jc w:val="center"/>
              <w:rPr>
                <w:rFonts w:ascii="Arial" w:eastAsia="Times New Roman" w:hAnsi="Arial" w:cs="Arial"/>
                <w:sz w:val="18"/>
                <w:szCs w:val="18"/>
                <w:lang w:eastAsia="ru-RU"/>
              </w:rPr>
            </w:pPr>
            <w:r w:rsidRPr="0092541E">
              <w:rPr>
                <w:rFonts w:ascii="Arial" w:eastAsia="Times New Roman" w:hAnsi="Arial" w:cs="Arial"/>
                <w:sz w:val="18"/>
                <w:szCs w:val="18"/>
                <w:lang w:eastAsia="ru-RU"/>
              </w:rPr>
              <w:t>200</w:t>
            </w:r>
          </w:p>
        </w:tc>
        <w:tc>
          <w:tcPr>
            <w:tcW w:w="1613" w:type="dxa"/>
            <w:shd w:val="clear" w:color="auto" w:fill="auto"/>
            <w:vAlign w:val="center"/>
            <w:hideMark/>
          </w:tcPr>
          <w:p w:rsidR="0092541E" w:rsidRPr="0092541E" w:rsidRDefault="00FF0609" w:rsidP="0092541E">
            <w:pPr>
              <w:spacing w:line="240" w:lineRule="auto"/>
              <w:ind w:firstLine="0"/>
              <w:jc w:val="center"/>
              <w:rPr>
                <w:rFonts w:ascii="Arial" w:eastAsia="Times New Roman" w:hAnsi="Arial" w:cs="Arial"/>
                <w:sz w:val="18"/>
                <w:szCs w:val="18"/>
                <w:lang w:eastAsia="ru-RU"/>
              </w:rPr>
            </w:pPr>
            <w:r>
              <w:rPr>
                <w:rFonts w:ascii="Arial" w:eastAsia="Times New Roman" w:hAnsi="Arial" w:cs="Arial"/>
                <w:sz w:val="18"/>
                <w:szCs w:val="18"/>
                <w:lang w:eastAsia="ru-RU"/>
              </w:rPr>
              <w:t>577</w:t>
            </w:r>
          </w:p>
        </w:tc>
        <w:tc>
          <w:tcPr>
            <w:tcW w:w="1090" w:type="dxa"/>
            <w:vMerge/>
            <w:vAlign w:val="center"/>
            <w:hideMark/>
          </w:tcPr>
          <w:p w:rsidR="0092541E" w:rsidRPr="0092541E" w:rsidRDefault="0092541E" w:rsidP="0092541E">
            <w:pPr>
              <w:spacing w:line="240" w:lineRule="auto"/>
              <w:ind w:firstLine="0"/>
              <w:rPr>
                <w:rFonts w:ascii="Arial" w:eastAsia="Times New Roman" w:hAnsi="Arial" w:cs="Arial"/>
                <w:b/>
                <w:bCs/>
                <w:sz w:val="18"/>
                <w:szCs w:val="18"/>
                <w:lang w:eastAsia="ru-RU"/>
              </w:rPr>
            </w:pPr>
          </w:p>
        </w:tc>
        <w:tc>
          <w:tcPr>
            <w:tcW w:w="657" w:type="dxa"/>
            <w:shd w:val="clear" w:color="auto" w:fill="auto"/>
            <w:noWrap/>
            <w:vAlign w:val="center"/>
            <w:hideMark/>
          </w:tcPr>
          <w:p w:rsidR="0092541E" w:rsidRPr="0092541E" w:rsidRDefault="0092541E" w:rsidP="00EF4645">
            <w:pPr>
              <w:spacing w:line="240" w:lineRule="auto"/>
              <w:ind w:right="-28" w:hanging="175"/>
              <w:jc w:val="right"/>
              <w:rPr>
                <w:rFonts w:ascii="Arial" w:eastAsia="Times New Roman" w:hAnsi="Arial" w:cs="Arial"/>
                <w:sz w:val="18"/>
                <w:szCs w:val="18"/>
                <w:lang w:eastAsia="ru-RU"/>
              </w:rPr>
            </w:pPr>
          </w:p>
        </w:tc>
        <w:tc>
          <w:tcPr>
            <w:tcW w:w="663"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8,776</w:t>
            </w:r>
          </w:p>
        </w:tc>
        <w:tc>
          <w:tcPr>
            <w:tcW w:w="682"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12,513</w:t>
            </w:r>
          </w:p>
        </w:tc>
        <w:tc>
          <w:tcPr>
            <w:tcW w:w="578"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8,436</w:t>
            </w:r>
          </w:p>
        </w:tc>
        <w:tc>
          <w:tcPr>
            <w:tcW w:w="575"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2,944</w:t>
            </w:r>
          </w:p>
        </w:tc>
        <w:tc>
          <w:tcPr>
            <w:tcW w:w="575"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55"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42"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72"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3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78"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76"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r>
      <w:tr w:rsidR="00A0351F" w:rsidRPr="0092541E" w:rsidTr="00EF4645">
        <w:trPr>
          <w:gridAfter w:val="1"/>
          <w:wAfter w:w="7" w:type="dxa"/>
          <w:trHeight w:val="315"/>
        </w:trPr>
        <w:tc>
          <w:tcPr>
            <w:tcW w:w="1821" w:type="dxa"/>
            <w:vMerge/>
            <w:vAlign w:val="center"/>
            <w:hideMark/>
          </w:tcPr>
          <w:p w:rsidR="0092541E" w:rsidRPr="0092541E" w:rsidRDefault="0092541E" w:rsidP="0092541E">
            <w:pPr>
              <w:spacing w:line="240" w:lineRule="auto"/>
              <w:ind w:firstLine="0"/>
              <w:rPr>
                <w:rFonts w:ascii="Arial" w:eastAsia="Times New Roman" w:hAnsi="Arial" w:cs="Arial"/>
                <w:sz w:val="18"/>
                <w:szCs w:val="18"/>
                <w:lang w:eastAsia="ru-RU"/>
              </w:rPr>
            </w:pPr>
          </w:p>
        </w:tc>
        <w:tc>
          <w:tcPr>
            <w:tcW w:w="1670" w:type="dxa"/>
            <w:shd w:val="clear" w:color="auto" w:fill="auto"/>
            <w:vAlign w:val="center"/>
            <w:hideMark/>
          </w:tcPr>
          <w:p w:rsidR="0092541E" w:rsidRPr="0092541E" w:rsidRDefault="0092541E" w:rsidP="0092541E">
            <w:pPr>
              <w:spacing w:line="240" w:lineRule="auto"/>
              <w:ind w:firstLine="0"/>
              <w:jc w:val="center"/>
              <w:rPr>
                <w:rFonts w:ascii="Arial" w:eastAsia="Times New Roman" w:hAnsi="Arial" w:cs="Arial"/>
                <w:sz w:val="18"/>
                <w:szCs w:val="18"/>
                <w:lang w:eastAsia="ru-RU"/>
              </w:rPr>
            </w:pPr>
            <w:r w:rsidRPr="0092541E">
              <w:rPr>
                <w:rFonts w:ascii="Arial" w:eastAsia="Times New Roman" w:hAnsi="Arial" w:cs="Arial"/>
                <w:sz w:val="18"/>
                <w:szCs w:val="18"/>
                <w:lang w:eastAsia="ru-RU"/>
              </w:rPr>
              <w:t>150</w:t>
            </w:r>
          </w:p>
        </w:tc>
        <w:tc>
          <w:tcPr>
            <w:tcW w:w="1613" w:type="dxa"/>
            <w:shd w:val="clear" w:color="auto" w:fill="auto"/>
            <w:vAlign w:val="center"/>
            <w:hideMark/>
          </w:tcPr>
          <w:p w:rsidR="0092541E" w:rsidRPr="0092541E" w:rsidRDefault="00FF0609" w:rsidP="0092541E">
            <w:pPr>
              <w:spacing w:line="240" w:lineRule="auto"/>
              <w:ind w:firstLine="0"/>
              <w:jc w:val="center"/>
              <w:rPr>
                <w:rFonts w:ascii="Arial" w:eastAsia="Times New Roman" w:hAnsi="Arial" w:cs="Arial"/>
                <w:sz w:val="18"/>
                <w:szCs w:val="18"/>
                <w:lang w:eastAsia="ru-RU"/>
              </w:rPr>
            </w:pPr>
            <w:r>
              <w:rPr>
                <w:rFonts w:ascii="Arial" w:eastAsia="Times New Roman" w:hAnsi="Arial" w:cs="Arial"/>
                <w:sz w:val="18"/>
                <w:szCs w:val="18"/>
                <w:lang w:eastAsia="ru-RU"/>
              </w:rPr>
              <w:t>25</w:t>
            </w:r>
          </w:p>
        </w:tc>
        <w:tc>
          <w:tcPr>
            <w:tcW w:w="1090" w:type="dxa"/>
            <w:vMerge/>
            <w:vAlign w:val="center"/>
            <w:hideMark/>
          </w:tcPr>
          <w:p w:rsidR="0092541E" w:rsidRPr="0092541E" w:rsidRDefault="0092541E" w:rsidP="0092541E">
            <w:pPr>
              <w:spacing w:line="240" w:lineRule="auto"/>
              <w:ind w:firstLine="0"/>
              <w:rPr>
                <w:rFonts w:ascii="Arial" w:eastAsia="Times New Roman" w:hAnsi="Arial" w:cs="Arial"/>
                <w:b/>
                <w:bCs/>
                <w:sz w:val="18"/>
                <w:szCs w:val="18"/>
                <w:lang w:eastAsia="ru-RU"/>
              </w:rPr>
            </w:pPr>
          </w:p>
        </w:tc>
        <w:tc>
          <w:tcPr>
            <w:tcW w:w="657" w:type="dxa"/>
            <w:shd w:val="clear" w:color="auto" w:fill="auto"/>
            <w:noWrap/>
            <w:vAlign w:val="center"/>
            <w:hideMark/>
          </w:tcPr>
          <w:p w:rsidR="0092541E" w:rsidRPr="0092541E" w:rsidRDefault="0092541E" w:rsidP="00EF4645">
            <w:pPr>
              <w:spacing w:line="240" w:lineRule="auto"/>
              <w:ind w:right="-28" w:hanging="175"/>
              <w:jc w:val="right"/>
              <w:rPr>
                <w:rFonts w:ascii="Arial" w:eastAsia="Times New Roman" w:hAnsi="Arial" w:cs="Arial"/>
                <w:sz w:val="18"/>
                <w:szCs w:val="18"/>
                <w:lang w:eastAsia="ru-RU"/>
              </w:rPr>
            </w:pPr>
          </w:p>
        </w:tc>
        <w:tc>
          <w:tcPr>
            <w:tcW w:w="663"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82"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578"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575"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1,323</w:t>
            </w:r>
          </w:p>
        </w:tc>
        <w:tc>
          <w:tcPr>
            <w:tcW w:w="575"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55"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42"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72"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3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78"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76"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r>
      <w:tr w:rsidR="00A0351F" w:rsidRPr="0092541E" w:rsidTr="00EF4645">
        <w:trPr>
          <w:gridAfter w:val="1"/>
          <w:wAfter w:w="7" w:type="dxa"/>
          <w:trHeight w:val="315"/>
        </w:trPr>
        <w:tc>
          <w:tcPr>
            <w:tcW w:w="1821" w:type="dxa"/>
            <w:vMerge/>
            <w:vAlign w:val="center"/>
            <w:hideMark/>
          </w:tcPr>
          <w:p w:rsidR="0092541E" w:rsidRPr="0092541E" w:rsidRDefault="0092541E" w:rsidP="0092541E">
            <w:pPr>
              <w:spacing w:line="240" w:lineRule="auto"/>
              <w:ind w:firstLine="0"/>
              <w:rPr>
                <w:rFonts w:ascii="Arial" w:eastAsia="Times New Roman" w:hAnsi="Arial" w:cs="Arial"/>
                <w:sz w:val="18"/>
                <w:szCs w:val="18"/>
                <w:lang w:eastAsia="ru-RU"/>
              </w:rPr>
            </w:pPr>
          </w:p>
        </w:tc>
        <w:tc>
          <w:tcPr>
            <w:tcW w:w="1670" w:type="dxa"/>
            <w:shd w:val="clear" w:color="auto" w:fill="auto"/>
            <w:vAlign w:val="center"/>
            <w:hideMark/>
          </w:tcPr>
          <w:p w:rsidR="0092541E" w:rsidRPr="0092541E" w:rsidRDefault="0092541E" w:rsidP="0092541E">
            <w:pPr>
              <w:spacing w:line="240" w:lineRule="auto"/>
              <w:ind w:firstLine="0"/>
              <w:jc w:val="center"/>
              <w:rPr>
                <w:rFonts w:ascii="Arial" w:eastAsia="Times New Roman" w:hAnsi="Arial" w:cs="Arial"/>
                <w:sz w:val="18"/>
                <w:szCs w:val="18"/>
                <w:lang w:eastAsia="ru-RU"/>
              </w:rPr>
            </w:pPr>
            <w:r w:rsidRPr="0092541E">
              <w:rPr>
                <w:rFonts w:ascii="Arial" w:eastAsia="Times New Roman" w:hAnsi="Arial" w:cs="Arial"/>
                <w:sz w:val="18"/>
                <w:szCs w:val="18"/>
                <w:lang w:eastAsia="ru-RU"/>
              </w:rPr>
              <w:t>125</w:t>
            </w:r>
          </w:p>
        </w:tc>
        <w:tc>
          <w:tcPr>
            <w:tcW w:w="1613" w:type="dxa"/>
            <w:shd w:val="clear" w:color="auto" w:fill="auto"/>
            <w:vAlign w:val="center"/>
            <w:hideMark/>
          </w:tcPr>
          <w:p w:rsidR="0092541E" w:rsidRPr="0092541E" w:rsidRDefault="00FF0609" w:rsidP="0092541E">
            <w:pPr>
              <w:spacing w:line="240" w:lineRule="auto"/>
              <w:ind w:firstLine="0"/>
              <w:jc w:val="center"/>
              <w:rPr>
                <w:rFonts w:ascii="Arial" w:eastAsia="Times New Roman" w:hAnsi="Arial" w:cs="Arial"/>
                <w:sz w:val="18"/>
                <w:szCs w:val="18"/>
                <w:lang w:eastAsia="ru-RU"/>
              </w:rPr>
            </w:pPr>
            <w:r>
              <w:rPr>
                <w:rFonts w:ascii="Arial" w:eastAsia="Times New Roman" w:hAnsi="Arial" w:cs="Arial"/>
                <w:sz w:val="18"/>
                <w:szCs w:val="18"/>
                <w:lang w:eastAsia="ru-RU"/>
              </w:rPr>
              <w:t>802</w:t>
            </w:r>
          </w:p>
        </w:tc>
        <w:tc>
          <w:tcPr>
            <w:tcW w:w="1090" w:type="dxa"/>
            <w:vMerge/>
            <w:vAlign w:val="center"/>
            <w:hideMark/>
          </w:tcPr>
          <w:p w:rsidR="0092541E" w:rsidRPr="0092541E" w:rsidRDefault="0092541E" w:rsidP="0092541E">
            <w:pPr>
              <w:spacing w:line="240" w:lineRule="auto"/>
              <w:ind w:firstLine="0"/>
              <w:rPr>
                <w:rFonts w:ascii="Arial" w:eastAsia="Times New Roman" w:hAnsi="Arial" w:cs="Arial"/>
                <w:b/>
                <w:bCs/>
                <w:sz w:val="18"/>
                <w:szCs w:val="18"/>
                <w:lang w:eastAsia="ru-RU"/>
              </w:rPr>
            </w:pPr>
          </w:p>
        </w:tc>
        <w:tc>
          <w:tcPr>
            <w:tcW w:w="657" w:type="dxa"/>
            <w:shd w:val="clear" w:color="auto" w:fill="auto"/>
            <w:noWrap/>
            <w:vAlign w:val="center"/>
            <w:hideMark/>
          </w:tcPr>
          <w:p w:rsidR="0092541E" w:rsidRPr="0092541E" w:rsidRDefault="0092541E" w:rsidP="00EF4645">
            <w:pPr>
              <w:spacing w:line="240" w:lineRule="auto"/>
              <w:ind w:right="-28" w:hanging="175"/>
              <w:jc w:val="right"/>
              <w:rPr>
                <w:rFonts w:ascii="Arial" w:eastAsia="Times New Roman" w:hAnsi="Arial" w:cs="Arial"/>
                <w:sz w:val="18"/>
                <w:szCs w:val="18"/>
                <w:lang w:eastAsia="ru-RU"/>
              </w:rPr>
            </w:pPr>
          </w:p>
        </w:tc>
        <w:tc>
          <w:tcPr>
            <w:tcW w:w="663"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15,162</w:t>
            </w:r>
          </w:p>
        </w:tc>
        <w:tc>
          <w:tcPr>
            <w:tcW w:w="682"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578"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4,073</w:t>
            </w:r>
          </w:p>
        </w:tc>
        <w:tc>
          <w:tcPr>
            <w:tcW w:w="575"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1,766</w:t>
            </w:r>
          </w:p>
        </w:tc>
        <w:tc>
          <w:tcPr>
            <w:tcW w:w="575"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55"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8,390</w:t>
            </w:r>
          </w:p>
        </w:tc>
        <w:tc>
          <w:tcPr>
            <w:tcW w:w="642"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9,961</w:t>
            </w:r>
          </w:p>
        </w:tc>
        <w:tc>
          <w:tcPr>
            <w:tcW w:w="472"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3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78"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76"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r>
      <w:tr w:rsidR="00A0351F" w:rsidRPr="0092541E" w:rsidTr="00EF4645">
        <w:trPr>
          <w:gridAfter w:val="1"/>
          <w:wAfter w:w="7" w:type="dxa"/>
          <w:trHeight w:val="315"/>
        </w:trPr>
        <w:tc>
          <w:tcPr>
            <w:tcW w:w="1821" w:type="dxa"/>
            <w:vMerge/>
            <w:vAlign w:val="center"/>
            <w:hideMark/>
          </w:tcPr>
          <w:p w:rsidR="0092541E" w:rsidRPr="0092541E" w:rsidRDefault="0092541E" w:rsidP="0092541E">
            <w:pPr>
              <w:spacing w:line="240" w:lineRule="auto"/>
              <w:ind w:firstLine="0"/>
              <w:rPr>
                <w:rFonts w:ascii="Arial" w:eastAsia="Times New Roman" w:hAnsi="Arial" w:cs="Arial"/>
                <w:sz w:val="18"/>
                <w:szCs w:val="18"/>
                <w:lang w:eastAsia="ru-RU"/>
              </w:rPr>
            </w:pPr>
          </w:p>
        </w:tc>
        <w:tc>
          <w:tcPr>
            <w:tcW w:w="1670" w:type="dxa"/>
            <w:shd w:val="clear" w:color="auto" w:fill="auto"/>
            <w:vAlign w:val="center"/>
            <w:hideMark/>
          </w:tcPr>
          <w:p w:rsidR="0092541E" w:rsidRPr="0092541E" w:rsidRDefault="0092541E" w:rsidP="0092541E">
            <w:pPr>
              <w:spacing w:line="240" w:lineRule="auto"/>
              <w:ind w:firstLine="0"/>
              <w:jc w:val="center"/>
              <w:rPr>
                <w:rFonts w:ascii="Arial" w:eastAsia="Times New Roman" w:hAnsi="Arial" w:cs="Arial"/>
                <w:sz w:val="18"/>
                <w:szCs w:val="18"/>
                <w:lang w:eastAsia="ru-RU"/>
              </w:rPr>
            </w:pPr>
            <w:r w:rsidRPr="0092541E">
              <w:rPr>
                <w:rFonts w:ascii="Arial" w:eastAsia="Times New Roman" w:hAnsi="Arial" w:cs="Arial"/>
                <w:sz w:val="18"/>
                <w:szCs w:val="18"/>
                <w:lang w:eastAsia="ru-RU"/>
              </w:rPr>
              <w:t>100</w:t>
            </w:r>
          </w:p>
        </w:tc>
        <w:tc>
          <w:tcPr>
            <w:tcW w:w="1613" w:type="dxa"/>
            <w:shd w:val="clear" w:color="auto" w:fill="auto"/>
            <w:vAlign w:val="center"/>
            <w:hideMark/>
          </w:tcPr>
          <w:p w:rsidR="0092541E" w:rsidRPr="0092541E" w:rsidRDefault="00FF0609" w:rsidP="0092541E">
            <w:pPr>
              <w:spacing w:line="240" w:lineRule="auto"/>
              <w:ind w:firstLine="0"/>
              <w:jc w:val="center"/>
              <w:rPr>
                <w:rFonts w:ascii="Arial" w:eastAsia="Times New Roman" w:hAnsi="Arial" w:cs="Arial"/>
                <w:sz w:val="18"/>
                <w:szCs w:val="18"/>
                <w:lang w:eastAsia="ru-RU"/>
              </w:rPr>
            </w:pPr>
            <w:r>
              <w:rPr>
                <w:rFonts w:ascii="Arial" w:eastAsia="Times New Roman" w:hAnsi="Arial" w:cs="Arial"/>
                <w:sz w:val="18"/>
                <w:szCs w:val="18"/>
                <w:lang w:eastAsia="ru-RU"/>
              </w:rPr>
              <w:t>991</w:t>
            </w:r>
          </w:p>
        </w:tc>
        <w:tc>
          <w:tcPr>
            <w:tcW w:w="1090" w:type="dxa"/>
            <w:vMerge/>
            <w:vAlign w:val="center"/>
            <w:hideMark/>
          </w:tcPr>
          <w:p w:rsidR="0092541E" w:rsidRPr="0092541E" w:rsidRDefault="0092541E" w:rsidP="0092541E">
            <w:pPr>
              <w:spacing w:line="240" w:lineRule="auto"/>
              <w:ind w:firstLine="0"/>
              <w:rPr>
                <w:rFonts w:ascii="Arial" w:eastAsia="Times New Roman" w:hAnsi="Arial" w:cs="Arial"/>
                <w:b/>
                <w:bCs/>
                <w:sz w:val="18"/>
                <w:szCs w:val="18"/>
                <w:lang w:eastAsia="ru-RU"/>
              </w:rPr>
            </w:pPr>
          </w:p>
        </w:tc>
        <w:tc>
          <w:tcPr>
            <w:tcW w:w="657" w:type="dxa"/>
            <w:shd w:val="clear" w:color="auto" w:fill="auto"/>
            <w:noWrap/>
            <w:vAlign w:val="center"/>
            <w:hideMark/>
          </w:tcPr>
          <w:p w:rsidR="0092541E" w:rsidRPr="0092541E" w:rsidRDefault="0092541E" w:rsidP="00EF4645">
            <w:pPr>
              <w:spacing w:line="240" w:lineRule="auto"/>
              <w:ind w:right="-28" w:hanging="175"/>
              <w:jc w:val="right"/>
              <w:rPr>
                <w:rFonts w:ascii="Arial" w:eastAsia="Times New Roman" w:hAnsi="Arial" w:cs="Arial"/>
                <w:sz w:val="18"/>
                <w:szCs w:val="18"/>
                <w:lang w:eastAsia="ru-RU"/>
              </w:rPr>
            </w:pPr>
          </w:p>
        </w:tc>
        <w:tc>
          <w:tcPr>
            <w:tcW w:w="663"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17,123</w:t>
            </w:r>
          </w:p>
        </w:tc>
        <w:tc>
          <w:tcPr>
            <w:tcW w:w="682"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9,553</w:t>
            </w:r>
          </w:p>
        </w:tc>
        <w:tc>
          <w:tcPr>
            <w:tcW w:w="578"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3,560</w:t>
            </w:r>
          </w:p>
        </w:tc>
        <w:tc>
          <w:tcPr>
            <w:tcW w:w="575"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3,830</w:t>
            </w:r>
          </w:p>
        </w:tc>
        <w:tc>
          <w:tcPr>
            <w:tcW w:w="575"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55"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10,589</w:t>
            </w:r>
          </w:p>
        </w:tc>
        <w:tc>
          <w:tcPr>
            <w:tcW w:w="642"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72"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3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78"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76"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r>
      <w:tr w:rsidR="00A0351F" w:rsidRPr="0092541E" w:rsidTr="00EF4645">
        <w:trPr>
          <w:gridAfter w:val="1"/>
          <w:wAfter w:w="7" w:type="dxa"/>
          <w:trHeight w:val="315"/>
        </w:trPr>
        <w:tc>
          <w:tcPr>
            <w:tcW w:w="1821" w:type="dxa"/>
            <w:vMerge/>
            <w:vAlign w:val="center"/>
            <w:hideMark/>
          </w:tcPr>
          <w:p w:rsidR="0092541E" w:rsidRPr="0092541E" w:rsidRDefault="0092541E" w:rsidP="0092541E">
            <w:pPr>
              <w:spacing w:line="240" w:lineRule="auto"/>
              <w:ind w:firstLine="0"/>
              <w:rPr>
                <w:rFonts w:ascii="Arial" w:eastAsia="Times New Roman" w:hAnsi="Arial" w:cs="Arial"/>
                <w:sz w:val="18"/>
                <w:szCs w:val="18"/>
                <w:lang w:eastAsia="ru-RU"/>
              </w:rPr>
            </w:pPr>
          </w:p>
        </w:tc>
        <w:tc>
          <w:tcPr>
            <w:tcW w:w="1670" w:type="dxa"/>
            <w:shd w:val="clear" w:color="auto" w:fill="auto"/>
            <w:vAlign w:val="center"/>
            <w:hideMark/>
          </w:tcPr>
          <w:p w:rsidR="0092541E" w:rsidRPr="0092541E" w:rsidRDefault="0092541E" w:rsidP="0092541E">
            <w:pPr>
              <w:spacing w:line="240" w:lineRule="auto"/>
              <w:ind w:firstLine="0"/>
              <w:jc w:val="center"/>
              <w:rPr>
                <w:rFonts w:ascii="Arial" w:eastAsia="Times New Roman" w:hAnsi="Arial" w:cs="Arial"/>
                <w:sz w:val="18"/>
                <w:szCs w:val="18"/>
                <w:lang w:eastAsia="ru-RU"/>
              </w:rPr>
            </w:pPr>
            <w:r w:rsidRPr="0092541E">
              <w:rPr>
                <w:rFonts w:ascii="Arial" w:eastAsia="Times New Roman" w:hAnsi="Arial" w:cs="Arial"/>
                <w:sz w:val="18"/>
                <w:szCs w:val="18"/>
                <w:lang w:eastAsia="ru-RU"/>
              </w:rPr>
              <w:t>80</w:t>
            </w:r>
          </w:p>
        </w:tc>
        <w:tc>
          <w:tcPr>
            <w:tcW w:w="1613" w:type="dxa"/>
            <w:shd w:val="clear" w:color="auto" w:fill="auto"/>
            <w:vAlign w:val="center"/>
            <w:hideMark/>
          </w:tcPr>
          <w:p w:rsidR="0092541E" w:rsidRPr="0092541E" w:rsidRDefault="00FF0609" w:rsidP="0092541E">
            <w:pPr>
              <w:spacing w:line="240" w:lineRule="auto"/>
              <w:ind w:firstLine="0"/>
              <w:jc w:val="center"/>
              <w:rPr>
                <w:rFonts w:ascii="Arial" w:eastAsia="Times New Roman" w:hAnsi="Arial" w:cs="Arial"/>
                <w:sz w:val="18"/>
                <w:szCs w:val="18"/>
                <w:lang w:eastAsia="ru-RU"/>
              </w:rPr>
            </w:pPr>
            <w:r>
              <w:rPr>
                <w:rFonts w:ascii="Arial" w:eastAsia="Times New Roman" w:hAnsi="Arial" w:cs="Arial"/>
                <w:sz w:val="18"/>
                <w:szCs w:val="18"/>
                <w:lang w:eastAsia="ru-RU"/>
              </w:rPr>
              <w:t>486</w:t>
            </w:r>
          </w:p>
        </w:tc>
        <w:tc>
          <w:tcPr>
            <w:tcW w:w="1090" w:type="dxa"/>
            <w:vMerge/>
            <w:vAlign w:val="center"/>
            <w:hideMark/>
          </w:tcPr>
          <w:p w:rsidR="0092541E" w:rsidRPr="0092541E" w:rsidRDefault="0092541E" w:rsidP="0092541E">
            <w:pPr>
              <w:spacing w:line="240" w:lineRule="auto"/>
              <w:ind w:firstLine="0"/>
              <w:rPr>
                <w:rFonts w:ascii="Arial" w:eastAsia="Times New Roman" w:hAnsi="Arial" w:cs="Arial"/>
                <w:b/>
                <w:bCs/>
                <w:sz w:val="18"/>
                <w:szCs w:val="18"/>
                <w:lang w:eastAsia="ru-RU"/>
              </w:rPr>
            </w:pPr>
          </w:p>
        </w:tc>
        <w:tc>
          <w:tcPr>
            <w:tcW w:w="657" w:type="dxa"/>
            <w:shd w:val="clear" w:color="auto" w:fill="auto"/>
            <w:noWrap/>
            <w:vAlign w:val="center"/>
            <w:hideMark/>
          </w:tcPr>
          <w:p w:rsidR="0092541E" w:rsidRPr="0092541E" w:rsidRDefault="0092541E" w:rsidP="00EF4645">
            <w:pPr>
              <w:spacing w:line="240" w:lineRule="auto"/>
              <w:ind w:right="-28" w:hanging="175"/>
              <w:jc w:val="right"/>
              <w:rPr>
                <w:rFonts w:ascii="Arial" w:eastAsia="Times New Roman" w:hAnsi="Arial" w:cs="Arial"/>
                <w:sz w:val="18"/>
                <w:szCs w:val="18"/>
                <w:lang w:eastAsia="ru-RU"/>
              </w:rPr>
            </w:pPr>
          </w:p>
        </w:tc>
        <w:tc>
          <w:tcPr>
            <w:tcW w:w="663"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2,505</w:t>
            </w:r>
          </w:p>
        </w:tc>
        <w:tc>
          <w:tcPr>
            <w:tcW w:w="682"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1,694</w:t>
            </w:r>
          </w:p>
        </w:tc>
        <w:tc>
          <w:tcPr>
            <w:tcW w:w="578"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575"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4,614</w:t>
            </w:r>
          </w:p>
        </w:tc>
        <w:tc>
          <w:tcPr>
            <w:tcW w:w="575"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7,138</w:t>
            </w:r>
          </w:p>
        </w:tc>
        <w:tc>
          <w:tcPr>
            <w:tcW w:w="655"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42"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1,550</w:t>
            </w:r>
          </w:p>
        </w:tc>
        <w:tc>
          <w:tcPr>
            <w:tcW w:w="472"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3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78"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76"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r>
      <w:tr w:rsidR="00A0351F" w:rsidRPr="0092541E" w:rsidTr="00EF4645">
        <w:trPr>
          <w:gridAfter w:val="1"/>
          <w:wAfter w:w="7" w:type="dxa"/>
          <w:trHeight w:val="315"/>
        </w:trPr>
        <w:tc>
          <w:tcPr>
            <w:tcW w:w="1821" w:type="dxa"/>
            <w:vMerge/>
            <w:vAlign w:val="center"/>
            <w:hideMark/>
          </w:tcPr>
          <w:p w:rsidR="0092541E" w:rsidRPr="0092541E" w:rsidRDefault="0092541E" w:rsidP="0092541E">
            <w:pPr>
              <w:spacing w:line="240" w:lineRule="auto"/>
              <w:ind w:firstLine="0"/>
              <w:rPr>
                <w:rFonts w:ascii="Arial" w:eastAsia="Times New Roman" w:hAnsi="Arial" w:cs="Arial"/>
                <w:sz w:val="18"/>
                <w:szCs w:val="18"/>
                <w:lang w:eastAsia="ru-RU"/>
              </w:rPr>
            </w:pPr>
          </w:p>
        </w:tc>
        <w:tc>
          <w:tcPr>
            <w:tcW w:w="1670" w:type="dxa"/>
            <w:shd w:val="clear" w:color="auto" w:fill="auto"/>
            <w:vAlign w:val="center"/>
            <w:hideMark/>
          </w:tcPr>
          <w:p w:rsidR="0092541E" w:rsidRPr="0092541E" w:rsidRDefault="0092541E" w:rsidP="0092541E">
            <w:pPr>
              <w:spacing w:line="240" w:lineRule="auto"/>
              <w:ind w:firstLine="0"/>
              <w:jc w:val="center"/>
              <w:rPr>
                <w:rFonts w:ascii="Arial" w:eastAsia="Times New Roman" w:hAnsi="Arial" w:cs="Arial"/>
                <w:sz w:val="18"/>
                <w:szCs w:val="18"/>
                <w:lang w:eastAsia="ru-RU"/>
              </w:rPr>
            </w:pPr>
            <w:r w:rsidRPr="0092541E">
              <w:rPr>
                <w:rFonts w:ascii="Arial" w:eastAsia="Times New Roman" w:hAnsi="Arial" w:cs="Arial"/>
                <w:sz w:val="18"/>
                <w:szCs w:val="18"/>
                <w:lang w:eastAsia="ru-RU"/>
              </w:rPr>
              <w:t>60</w:t>
            </w:r>
          </w:p>
        </w:tc>
        <w:tc>
          <w:tcPr>
            <w:tcW w:w="1613" w:type="dxa"/>
            <w:shd w:val="clear" w:color="auto" w:fill="auto"/>
            <w:vAlign w:val="center"/>
            <w:hideMark/>
          </w:tcPr>
          <w:p w:rsidR="0092541E" w:rsidRPr="0092541E" w:rsidRDefault="00FF0609" w:rsidP="0092541E">
            <w:pPr>
              <w:spacing w:line="240" w:lineRule="auto"/>
              <w:ind w:firstLine="0"/>
              <w:jc w:val="center"/>
              <w:rPr>
                <w:rFonts w:ascii="Arial" w:eastAsia="Times New Roman" w:hAnsi="Arial" w:cs="Arial"/>
                <w:sz w:val="18"/>
                <w:szCs w:val="18"/>
                <w:lang w:eastAsia="ru-RU"/>
              </w:rPr>
            </w:pPr>
            <w:r>
              <w:rPr>
                <w:rFonts w:ascii="Arial" w:eastAsia="Times New Roman" w:hAnsi="Arial" w:cs="Arial"/>
                <w:sz w:val="18"/>
                <w:szCs w:val="18"/>
                <w:lang w:eastAsia="ru-RU"/>
              </w:rPr>
              <w:t>768</w:t>
            </w:r>
          </w:p>
        </w:tc>
        <w:tc>
          <w:tcPr>
            <w:tcW w:w="1090" w:type="dxa"/>
            <w:vMerge/>
            <w:vAlign w:val="center"/>
            <w:hideMark/>
          </w:tcPr>
          <w:p w:rsidR="0092541E" w:rsidRPr="0092541E" w:rsidRDefault="0092541E" w:rsidP="0092541E">
            <w:pPr>
              <w:spacing w:line="240" w:lineRule="auto"/>
              <w:ind w:firstLine="0"/>
              <w:rPr>
                <w:rFonts w:ascii="Arial" w:eastAsia="Times New Roman" w:hAnsi="Arial" w:cs="Arial"/>
                <w:b/>
                <w:bCs/>
                <w:sz w:val="18"/>
                <w:szCs w:val="18"/>
                <w:lang w:eastAsia="ru-RU"/>
              </w:rPr>
            </w:pPr>
          </w:p>
        </w:tc>
        <w:tc>
          <w:tcPr>
            <w:tcW w:w="657" w:type="dxa"/>
            <w:shd w:val="clear" w:color="auto" w:fill="auto"/>
            <w:noWrap/>
            <w:vAlign w:val="center"/>
            <w:hideMark/>
          </w:tcPr>
          <w:p w:rsidR="0092541E" w:rsidRPr="0092541E" w:rsidRDefault="0092541E" w:rsidP="00EF4645">
            <w:pPr>
              <w:spacing w:line="240" w:lineRule="auto"/>
              <w:ind w:right="-28" w:hanging="175"/>
              <w:jc w:val="right"/>
              <w:rPr>
                <w:rFonts w:ascii="Arial" w:eastAsia="Times New Roman" w:hAnsi="Arial" w:cs="Arial"/>
                <w:sz w:val="18"/>
                <w:szCs w:val="18"/>
                <w:lang w:eastAsia="ru-RU"/>
              </w:rPr>
            </w:pPr>
          </w:p>
        </w:tc>
        <w:tc>
          <w:tcPr>
            <w:tcW w:w="663"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82"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2,390</w:t>
            </w:r>
          </w:p>
        </w:tc>
        <w:tc>
          <w:tcPr>
            <w:tcW w:w="578"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3,515</w:t>
            </w:r>
          </w:p>
        </w:tc>
        <w:tc>
          <w:tcPr>
            <w:tcW w:w="575"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2,974</w:t>
            </w:r>
          </w:p>
        </w:tc>
        <w:tc>
          <w:tcPr>
            <w:tcW w:w="575"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6,867</w:t>
            </w:r>
          </w:p>
        </w:tc>
        <w:tc>
          <w:tcPr>
            <w:tcW w:w="655"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1,676</w:t>
            </w:r>
          </w:p>
        </w:tc>
        <w:tc>
          <w:tcPr>
            <w:tcW w:w="642"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3,352</w:t>
            </w:r>
          </w:p>
        </w:tc>
        <w:tc>
          <w:tcPr>
            <w:tcW w:w="472"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3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78"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76"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r>
      <w:tr w:rsidR="00A0351F" w:rsidRPr="0092541E" w:rsidTr="00EF4645">
        <w:trPr>
          <w:gridAfter w:val="1"/>
          <w:wAfter w:w="7" w:type="dxa"/>
          <w:trHeight w:val="315"/>
        </w:trPr>
        <w:tc>
          <w:tcPr>
            <w:tcW w:w="1821" w:type="dxa"/>
            <w:vMerge/>
            <w:vAlign w:val="center"/>
            <w:hideMark/>
          </w:tcPr>
          <w:p w:rsidR="0092541E" w:rsidRPr="0092541E" w:rsidRDefault="0092541E" w:rsidP="0092541E">
            <w:pPr>
              <w:spacing w:line="240" w:lineRule="auto"/>
              <w:ind w:firstLine="0"/>
              <w:rPr>
                <w:rFonts w:ascii="Arial" w:eastAsia="Times New Roman" w:hAnsi="Arial" w:cs="Arial"/>
                <w:sz w:val="18"/>
                <w:szCs w:val="18"/>
                <w:lang w:eastAsia="ru-RU"/>
              </w:rPr>
            </w:pPr>
          </w:p>
        </w:tc>
        <w:tc>
          <w:tcPr>
            <w:tcW w:w="1670" w:type="dxa"/>
            <w:shd w:val="clear" w:color="auto" w:fill="auto"/>
            <w:vAlign w:val="center"/>
            <w:hideMark/>
          </w:tcPr>
          <w:p w:rsidR="0092541E" w:rsidRPr="0092541E" w:rsidRDefault="0092541E" w:rsidP="0092541E">
            <w:pPr>
              <w:spacing w:line="240" w:lineRule="auto"/>
              <w:ind w:firstLine="0"/>
              <w:jc w:val="center"/>
              <w:rPr>
                <w:rFonts w:ascii="Arial" w:eastAsia="Times New Roman" w:hAnsi="Arial" w:cs="Arial"/>
                <w:sz w:val="18"/>
                <w:szCs w:val="18"/>
                <w:lang w:eastAsia="ru-RU"/>
              </w:rPr>
            </w:pPr>
            <w:r w:rsidRPr="0092541E">
              <w:rPr>
                <w:rFonts w:ascii="Arial" w:eastAsia="Times New Roman" w:hAnsi="Arial" w:cs="Arial"/>
                <w:sz w:val="18"/>
                <w:szCs w:val="18"/>
                <w:lang w:eastAsia="ru-RU"/>
              </w:rPr>
              <w:t>30</w:t>
            </w:r>
          </w:p>
        </w:tc>
        <w:tc>
          <w:tcPr>
            <w:tcW w:w="1613" w:type="dxa"/>
            <w:shd w:val="clear" w:color="auto" w:fill="auto"/>
            <w:vAlign w:val="center"/>
            <w:hideMark/>
          </w:tcPr>
          <w:p w:rsidR="0092541E" w:rsidRPr="0092541E" w:rsidRDefault="00FF0609" w:rsidP="00FF0609">
            <w:pPr>
              <w:spacing w:line="240" w:lineRule="auto"/>
              <w:ind w:firstLine="0"/>
              <w:jc w:val="center"/>
              <w:rPr>
                <w:rFonts w:ascii="Arial" w:eastAsia="Times New Roman" w:hAnsi="Arial" w:cs="Arial"/>
                <w:sz w:val="18"/>
                <w:szCs w:val="18"/>
                <w:lang w:eastAsia="ru-RU"/>
              </w:rPr>
            </w:pPr>
            <w:r>
              <w:rPr>
                <w:rFonts w:ascii="Arial" w:eastAsia="Times New Roman" w:hAnsi="Arial" w:cs="Arial"/>
                <w:sz w:val="18"/>
                <w:szCs w:val="18"/>
                <w:lang w:eastAsia="ru-RU"/>
              </w:rPr>
              <w:t>126</w:t>
            </w:r>
          </w:p>
        </w:tc>
        <w:tc>
          <w:tcPr>
            <w:tcW w:w="1090" w:type="dxa"/>
            <w:vMerge/>
            <w:vAlign w:val="center"/>
            <w:hideMark/>
          </w:tcPr>
          <w:p w:rsidR="0092541E" w:rsidRPr="0092541E" w:rsidRDefault="0092541E" w:rsidP="0092541E">
            <w:pPr>
              <w:spacing w:line="240" w:lineRule="auto"/>
              <w:ind w:firstLine="0"/>
              <w:rPr>
                <w:rFonts w:ascii="Arial" w:eastAsia="Times New Roman" w:hAnsi="Arial" w:cs="Arial"/>
                <w:b/>
                <w:bCs/>
                <w:sz w:val="18"/>
                <w:szCs w:val="18"/>
                <w:lang w:eastAsia="ru-RU"/>
              </w:rPr>
            </w:pPr>
          </w:p>
        </w:tc>
        <w:tc>
          <w:tcPr>
            <w:tcW w:w="657" w:type="dxa"/>
            <w:shd w:val="clear" w:color="auto" w:fill="auto"/>
            <w:noWrap/>
            <w:vAlign w:val="center"/>
            <w:hideMark/>
          </w:tcPr>
          <w:p w:rsidR="0092541E" w:rsidRPr="0092541E" w:rsidRDefault="0092541E" w:rsidP="00EF4645">
            <w:pPr>
              <w:spacing w:line="240" w:lineRule="auto"/>
              <w:ind w:right="-28" w:hanging="175"/>
              <w:jc w:val="right"/>
              <w:rPr>
                <w:rFonts w:ascii="Arial" w:eastAsia="Times New Roman" w:hAnsi="Arial" w:cs="Arial"/>
                <w:sz w:val="18"/>
                <w:szCs w:val="18"/>
                <w:lang w:eastAsia="ru-RU"/>
              </w:rPr>
            </w:pPr>
          </w:p>
        </w:tc>
        <w:tc>
          <w:tcPr>
            <w:tcW w:w="663"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82"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578"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575"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575"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55"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1,703</w:t>
            </w:r>
          </w:p>
        </w:tc>
        <w:tc>
          <w:tcPr>
            <w:tcW w:w="642"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72"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3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78"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76"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r>
      <w:tr w:rsidR="00A0351F" w:rsidRPr="0092541E" w:rsidTr="00EF4645">
        <w:trPr>
          <w:gridAfter w:val="1"/>
          <w:wAfter w:w="7" w:type="dxa"/>
          <w:trHeight w:val="990"/>
        </w:trPr>
        <w:tc>
          <w:tcPr>
            <w:tcW w:w="1821" w:type="dxa"/>
            <w:shd w:val="clear" w:color="auto" w:fill="auto"/>
            <w:vAlign w:val="center"/>
            <w:hideMark/>
          </w:tcPr>
          <w:p w:rsidR="0092541E" w:rsidRPr="0092541E" w:rsidRDefault="0092541E" w:rsidP="0092541E">
            <w:pPr>
              <w:spacing w:line="240" w:lineRule="auto"/>
              <w:ind w:right="-107" w:firstLine="0"/>
              <w:rPr>
                <w:rFonts w:ascii="Arial" w:eastAsia="Times New Roman" w:hAnsi="Arial" w:cs="Arial"/>
                <w:sz w:val="18"/>
                <w:szCs w:val="18"/>
                <w:lang w:eastAsia="ru-RU"/>
              </w:rPr>
            </w:pPr>
            <w:r w:rsidRPr="0092541E">
              <w:rPr>
                <w:rFonts w:ascii="Arial" w:eastAsia="Times New Roman" w:hAnsi="Arial" w:cs="Arial"/>
                <w:sz w:val="18"/>
                <w:szCs w:val="18"/>
                <w:lang w:eastAsia="ru-RU"/>
              </w:rPr>
              <w:t>Прое</w:t>
            </w:r>
            <w:proofErr w:type="gramStart"/>
            <w:r w:rsidRPr="0092541E">
              <w:rPr>
                <w:rFonts w:ascii="Arial" w:eastAsia="Times New Roman" w:hAnsi="Arial" w:cs="Arial"/>
                <w:sz w:val="18"/>
                <w:szCs w:val="18"/>
                <w:lang w:eastAsia="ru-RU"/>
              </w:rPr>
              <w:t>кт стр</w:t>
            </w:r>
            <w:proofErr w:type="gramEnd"/>
            <w:r w:rsidRPr="0092541E">
              <w:rPr>
                <w:rFonts w:ascii="Arial" w:eastAsia="Times New Roman" w:hAnsi="Arial" w:cs="Arial"/>
                <w:sz w:val="18"/>
                <w:szCs w:val="18"/>
                <w:lang w:eastAsia="ru-RU"/>
              </w:rPr>
              <w:t>оительства новых тепловых сетей от существующей магистрали до перспективных потребителей</w:t>
            </w:r>
          </w:p>
        </w:tc>
        <w:tc>
          <w:tcPr>
            <w:tcW w:w="1670" w:type="dxa"/>
            <w:shd w:val="clear" w:color="auto" w:fill="auto"/>
            <w:vAlign w:val="center"/>
            <w:hideMark/>
          </w:tcPr>
          <w:p w:rsidR="0092541E" w:rsidRPr="0092541E" w:rsidRDefault="0092541E" w:rsidP="0092541E">
            <w:pPr>
              <w:spacing w:line="240" w:lineRule="auto"/>
              <w:ind w:firstLine="0"/>
              <w:jc w:val="right"/>
              <w:rPr>
                <w:rFonts w:ascii="Arial" w:eastAsia="Times New Roman" w:hAnsi="Arial" w:cs="Arial"/>
                <w:sz w:val="18"/>
                <w:szCs w:val="18"/>
                <w:lang w:eastAsia="ru-RU"/>
              </w:rPr>
            </w:pPr>
            <w:r w:rsidRPr="0092541E">
              <w:rPr>
                <w:rFonts w:ascii="Arial" w:eastAsia="Times New Roman" w:hAnsi="Arial" w:cs="Arial"/>
                <w:sz w:val="18"/>
                <w:szCs w:val="18"/>
                <w:lang w:eastAsia="ru-RU"/>
              </w:rPr>
              <w:t> </w:t>
            </w:r>
          </w:p>
        </w:tc>
        <w:tc>
          <w:tcPr>
            <w:tcW w:w="1613" w:type="dxa"/>
            <w:shd w:val="clear" w:color="auto" w:fill="auto"/>
            <w:vAlign w:val="center"/>
            <w:hideMark/>
          </w:tcPr>
          <w:p w:rsidR="0092541E" w:rsidRPr="0092541E" w:rsidRDefault="00FF0609" w:rsidP="006B5F2B">
            <w:pPr>
              <w:spacing w:line="240" w:lineRule="auto"/>
              <w:ind w:firstLine="0"/>
              <w:jc w:val="center"/>
              <w:rPr>
                <w:rFonts w:ascii="Arial" w:eastAsia="Times New Roman" w:hAnsi="Arial" w:cs="Arial"/>
                <w:sz w:val="18"/>
                <w:szCs w:val="18"/>
                <w:lang w:eastAsia="ru-RU"/>
              </w:rPr>
            </w:pPr>
            <w:r>
              <w:rPr>
                <w:rFonts w:ascii="Arial" w:eastAsia="Times New Roman" w:hAnsi="Arial" w:cs="Arial"/>
                <w:sz w:val="18"/>
                <w:szCs w:val="18"/>
                <w:lang w:eastAsia="ru-RU"/>
              </w:rPr>
              <w:t>510</w:t>
            </w:r>
          </w:p>
        </w:tc>
        <w:tc>
          <w:tcPr>
            <w:tcW w:w="1090" w:type="dxa"/>
            <w:shd w:val="clear" w:color="auto" w:fill="auto"/>
            <w:vAlign w:val="center"/>
            <w:hideMark/>
          </w:tcPr>
          <w:p w:rsidR="0092541E" w:rsidRPr="0092541E" w:rsidRDefault="0092541E" w:rsidP="006B5F2B">
            <w:pPr>
              <w:spacing w:line="240" w:lineRule="auto"/>
              <w:ind w:firstLine="0"/>
              <w:jc w:val="center"/>
              <w:rPr>
                <w:rFonts w:ascii="Arial" w:eastAsia="Times New Roman" w:hAnsi="Arial" w:cs="Arial"/>
                <w:b/>
                <w:bCs/>
                <w:sz w:val="18"/>
                <w:szCs w:val="18"/>
                <w:lang w:eastAsia="ru-RU"/>
              </w:rPr>
            </w:pPr>
            <w:r w:rsidRPr="0092541E">
              <w:rPr>
                <w:rFonts w:ascii="Arial" w:eastAsia="Times New Roman" w:hAnsi="Arial" w:cs="Arial"/>
                <w:b/>
                <w:bCs/>
                <w:sz w:val="18"/>
                <w:szCs w:val="18"/>
                <w:lang w:eastAsia="ru-RU"/>
              </w:rPr>
              <w:t>1,951</w:t>
            </w:r>
          </w:p>
        </w:tc>
        <w:tc>
          <w:tcPr>
            <w:tcW w:w="657" w:type="dxa"/>
            <w:shd w:val="clear" w:color="auto" w:fill="auto"/>
            <w:noWrap/>
            <w:vAlign w:val="center"/>
            <w:hideMark/>
          </w:tcPr>
          <w:p w:rsidR="0092541E" w:rsidRPr="0092541E" w:rsidRDefault="0092541E" w:rsidP="00EF4645">
            <w:pPr>
              <w:spacing w:line="240" w:lineRule="auto"/>
              <w:ind w:right="-28" w:hanging="175"/>
              <w:jc w:val="right"/>
              <w:rPr>
                <w:rFonts w:ascii="Arial" w:eastAsia="Times New Roman" w:hAnsi="Arial" w:cs="Arial"/>
                <w:sz w:val="18"/>
                <w:szCs w:val="18"/>
                <w:lang w:eastAsia="ru-RU"/>
              </w:rPr>
            </w:pPr>
          </w:p>
        </w:tc>
        <w:tc>
          <w:tcPr>
            <w:tcW w:w="663"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82"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578"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575"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575"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55"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42"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72" w:type="dxa"/>
            <w:shd w:val="clear" w:color="auto" w:fill="auto"/>
            <w:vAlign w:val="center"/>
            <w:hideMark/>
          </w:tcPr>
          <w:p w:rsidR="0092541E" w:rsidRPr="00EF4645" w:rsidRDefault="0092541E" w:rsidP="00EF4645">
            <w:pPr>
              <w:spacing w:line="240" w:lineRule="auto"/>
              <w:ind w:right="-63"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0,234</w:t>
            </w:r>
          </w:p>
        </w:tc>
        <w:tc>
          <w:tcPr>
            <w:tcW w:w="43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78" w:type="dxa"/>
            <w:shd w:val="clear" w:color="auto" w:fill="auto"/>
            <w:vAlign w:val="center"/>
            <w:hideMark/>
          </w:tcPr>
          <w:p w:rsidR="0092541E" w:rsidRPr="00EF4645" w:rsidRDefault="0092541E" w:rsidP="006B5F2B">
            <w:pPr>
              <w:spacing w:line="240" w:lineRule="auto"/>
              <w:ind w:left="-103" w:right="-57"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 xml:space="preserve"> 1,717</w:t>
            </w:r>
          </w:p>
        </w:tc>
        <w:tc>
          <w:tcPr>
            <w:tcW w:w="676"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r>
      <w:tr w:rsidR="00A0351F" w:rsidRPr="0092541E" w:rsidTr="00EF4645">
        <w:trPr>
          <w:gridAfter w:val="1"/>
          <w:wAfter w:w="7" w:type="dxa"/>
          <w:trHeight w:val="315"/>
        </w:trPr>
        <w:tc>
          <w:tcPr>
            <w:tcW w:w="1821" w:type="dxa"/>
            <w:vMerge w:val="restart"/>
            <w:shd w:val="clear" w:color="auto" w:fill="auto"/>
            <w:vAlign w:val="center"/>
            <w:hideMark/>
          </w:tcPr>
          <w:p w:rsidR="0092541E" w:rsidRPr="0092541E" w:rsidRDefault="0092541E" w:rsidP="0092541E">
            <w:pPr>
              <w:spacing w:line="240" w:lineRule="auto"/>
              <w:ind w:firstLine="0"/>
              <w:jc w:val="center"/>
              <w:rPr>
                <w:rFonts w:ascii="Arial" w:eastAsia="Times New Roman" w:hAnsi="Arial" w:cs="Arial"/>
                <w:sz w:val="18"/>
                <w:szCs w:val="18"/>
                <w:lang w:eastAsia="ru-RU"/>
              </w:rPr>
            </w:pPr>
            <w:r w:rsidRPr="0092541E">
              <w:rPr>
                <w:rFonts w:ascii="Arial" w:eastAsia="Times New Roman" w:hAnsi="Arial" w:cs="Arial"/>
                <w:sz w:val="18"/>
                <w:szCs w:val="18"/>
                <w:lang w:eastAsia="ru-RU"/>
              </w:rPr>
              <w:t xml:space="preserve">Строительство новых тепловых сетей от существующей </w:t>
            </w:r>
            <w:r w:rsidRPr="0092541E">
              <w:rPr>
                <w:rFonts w:ascii="Arial" w:eastAsia="Times New Roman" w:hAnsi="Arial" w:cs="Arial"/>
                <w:sz w:val="18"/>
                <w:szCs w:val="18"/>
                <w:lang w:eastAsia="ru-RU"/>
              </w:rPr>
              <w:lastRenderedPageBreak/>
              <w:t>магистрали до перспективных потребителей</w:t>
            </w:r>
          </w:p>
        </w:tc>
        <w:tc>
          <w:tcPr>
            <w:tcW w:w="1670" w:type="dxa"/>
            <w:shd w:val="clear" w:color="auto" w:fill="auto"/>
            <w:vAlign w:val="center"/>
            <w:hideMark/>
          </w:tcPr>
          <w:p w:rsidR="0092541E" w:rsidRPr="0092541E" w:rsidRDefault="0092541E" w:rsidP="0092541E">
            <w:pPr>
              <w:spacing w:line="240" w:lineRule="auto"/>
              <w:ind w:firstLine="0"/>
              <w:jc w:val="center"/>
              <w:rPr>
                <w:rFonts w:ascii="Arial" w:eastAsia="Times New Roman" w:hAnsi="Arial" w:cs="Arial"/>
                <w:sz w:val="18"/>
                <w:szCs w:val="18"/>
                <w:lang w:eastAsia="ru-RU"/>
              </w:rPr>
            </w:pPr>
            <w:r w:rsidRPr="0092541E">
              <w:rPr>
                <w:rFonts w:ascii="Arial" w:eastAsia="Times New Roman" w:hAnsi="Arial" w:cs="Arial"/>
                <w:sz w:val="18"/>
                <w:szCs w:val="18"/>
                <w:lang w:eastAsia="ru-RU"/>
              </w:rPr>
              <w:lastRenderedPageBreak/>
              <w:t>300</w:t>
            </w:r>
          </w:p>
        </w:tc>
        <w:tc>
          <w:tcPr>
            <w:tcW w:w="1613" w:type="dxa"/>
            <w:shd w:val="clear" w:color="auto" w:fill="auto"/>
            <w:vAlign w:val="center"/>
            <w:hideMark/>
          </w:tcPr>
          <w:p w:rsidR="0092541E" w:rsidRPr="0092541E" w:rsidRDefault="00FF0609" w:rsidP="0092541E">
            <w:pPr>
              <w:spacing w:line="240" w:lineRule="auto"/>
              <w:ind w:firstLine="0"/>
              <w:jc w:val="center"/>
              <w:rPr>
                <w:rFonts w:ascii="Arial" w:eastAsia="Times New Roman" w:hAnsi="Arial" w:cs="Arial"/>
                <w:sz w:val="18"/>
                <w:szCs w:val="18"/>
                <w:lang w:eastAsia="ru-RU"/>
              </w:rPr>
            </w:pPr>
            <w:r>
              <w:rPr>
                <w:rFonts w:ascii="Arial" w:eastAsia="Times New Roman" w:hAnsi="Arial" w:cs="Arial"/>
                <w:sz w:val="18"/>
                <w:szCs w:val="18"/>
                <w:lang w:eastAsia="ru-RU"/>
              </w:rPr>
              <w:t>60</w:t>
            </w:r>
          </w:p>
        </w:tc>
        <w:tc>
          <w:tcPr>
            <w:tcW w:w="1090" w:type="dxa"/>
            <w:vMerge w:val="restart"/>
            <w:shd w:val="clear" w:color="auto" w:fill="auto"/>
            <w:vAlign w:val="center"/>
            <w:hideMark/>
          </w:tcPr>
          <w:p w:rsidR="0092541E" w:rsidRPr="0092541E" w:rsidRDefault="0092541E" w:rsidP="0092541E">
            <w:pPr>
              <w:spacing w:line="240" w:lineRule="auto"/>
              <w:ind w:firstLine="0"/>
              <w:jc w:val="center"/>
              <w:rPr>
                <w:rFonts w:ascii="Arial" w:eastAsia="Times New Roman" w:hAnsi="Arial" w:cs="Arial"/>
                <w:b/>
                <w:bCs/>
                <w:sz w:val="18"/>
                <w:szCs w:val="18"/>
                <w:lang w:eastAsia="ru-RU"/>
              </w:rPr>
            </w:pPr>
            <w:r w:rsidRPr="0092541E">
              <w:rPr>
                <w:rFonts w:ascii="Arial" w:eastAsia="Times New Roman" w:hAnsi="Arial" w:cs="Arial"/>
                <w:b/>
                <w:bCs/>
                <w:sz w:val="18"/>
                <w:szCs w:val="18"/>
                <w:lang w:eastAsia="ru-RU"/>
              </w:rPr>
              <w:t>30,207</w:t>
            </w:r>
          </w:p>
        </w:tc>
        <w:tc>
          <w:tcPr>
            <w:tcW w:w="657"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sz w:val="18"/>
                <w:szCs w:val="18"/>
                <w:lang w:eastAsia="ru-RU"/>
              </w:rPr>
            </w:pPr>
          </w:p>
        </w:tc>
        <w:tc>
          <w:tcPr>
            <w:tcW w:w="663"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682"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578"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575"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575"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655"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642"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472"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43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478"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676" w:type="dxa"/>
            <w:shd w:val="clear" w:color="auto" w:fill="auto"/>
            <w:vAlign w:val="center"/>
            <w:hideMark/>
          </w:tcPr>
          <w:p w:rsidR="0092541E" w:rsidRPr="006B5F2B" w:rsidRDefault="0092541E" w:rsidP="0092541E">
            <w:pPr>
              <w:spacing w:line="240" w:lineRule="auto"/>
              <w:ind w:right="-28" w:hanging="175"/>
              <w:jc w:val="center"/>
              <w:rPr>
                <w:rFonts w:ascii="Arial" w:eastAsia="Times New Roman" w:hAnsi="Arial" w:cs="Arial"/>
                <w:bCs/>
                <w:sz w:val="18"/>
                <w:szCs w:val="18"/>
                <w:lang w:eastAsia="ru-RU"/>
              </w:rPr>
            </w:pPr>
            <w:r w:rsidRPr="006B5F2B">
              <w:rPr>
                <w:rFonts w:ascii="Arial" w:eastAsia="Times New Roman" w:hAnsi="Arial" w:cs="Arial"/>
                <w:bCs/>
                <w:sz w:val="18"/>
                <w:szCs w:val="18"/>
                <w:lang w:eastAsia="ru-RU"/>
              </w:rPr>
              <w:t>4,537</w:t>
            </w:r>
          </w:p>
        </w:tc>
      </w:tr>
      <w:tr w:rsidR="00A0351F" w:rsidRPr="0092541E" w:rsidTr="00EF4645">
        <w:trPr>
          <w:gridAfter w:val="1"/>
          <w:wAfter w:w="7" w:type="dxa"/>
          <w:trHeight w:val="315"/>
        </w:trPr>
        <w:tc>
          <w:tcPr>
            <w:tcW w:w="1821" w:type="dxa"/>
            <w:vMerge/>
            <w:vAlign w:val="center"/>
            <w:hideMark/>
          </w:tcPr>
          <w:p w:rsidR="0092541E" w:rsidRPr="0092541E" w:rsidRDefault="0092541E" w:rsidP="0092541E">
            <w:pPr>
              <w:spacing w:line="240" w:lineRule="auto"/>
              <w:ind w:firstLine="0"/>
              <w:rPr>
                <w:rFonts w:ascii="Arial" w:eastAsia="Times New Roman" w:hAnsi="Arial" w:cs="Arial"/>
                <w:sz w:val="18"/>
                <w:szCs w:val="18"/>
                <w:lang w:eastAsia="ru-RU"/>
              </w:rPr>
            </w:pPr>
          </w:p>
        </w:tc>
        <w:tc>
          <w:tcPr>
            <w:tcW w:w="1670" w:type="dxa"/>
            <w:shd w:val="clear" w:color="auto" w:fill="auto"/>
            <w:vAlign w:val="center"/>
            <w:hideMark/>
          </w:tcPr>
          <w:p w:rsidR="0092541E" w:rsidRPr="0092541E" w:rsidRDefault="0092541E" w:rsidP="0092541E">
            <w:pPr>
              <w:spacing w:line="240" w:lineRule="auto"/>
              <w:ind w:firstLine="0"/>
              <w:jc w:val="center"/>
              <w:rPr>
                <w:rFonts w:ascii="Arial" w:eastAsia="Times New Roman" w:hAnsi="Arial" w:cs="Arial"/>
                <w:sz w:val="18"/>
                <w:szCs w:val="18"/>
                <w:lang w:eastAsia="ru-RU"/>
              </w:rPr>
            </w:pPr>
            <w:r w:rsidRPr="0092541E">
              <w:rPr>
                <w:rFonts w:ascii="Arial" w:eastAsia="Times New Roman" w:hAnsi="Arial" w:cs="Arial"/>
                <w:sz w:val="18"/>
                <w:szCs w:val="18"/>
                <w:lang w:eastAsia="ru-RU"/>
              </w:rPr>
              <w:t>250</w:t>
            </w:r>
          </w:p>
        </w:tc>
        <w:tc>
          <w:tcPr>
            <w:tcW w:w="1613" w:type="dxa"/>
            <w:shd w:val="clear" w:color="auto" w:fill="auto"/>
            <w:vAlign w:val="center"/>
            <w:hideMark/>
          </w:tcPr>
          <w:p w:rsidR="0092541E" w:rsidRPr="0092541E" w:rsidRDefault="0092541E" w:rsidP="00FF0609">
            <w:pPr>
              <w:spacing w:line="240" w:lineRule="auto"/>
              <w:ind w:firstLine="0"/>
              <w:jc w:val="center"/>
              <w:rPr>
                <w:rFonts w:ascii="Arial" w:eastAsia="Times New Roman" w:hAnsi="Arial" w:cs="Arial"/>
                <w:sz w:val="18"/>
                <w:szCs w:val="18"/>
                <w:lang w:eastAsia="ru-RU"/>
              </w:rPr>
            </w:pPr>
            <w:r w:rsidRPr="0092541E">
              <w:rPr>
                <w:rFonts w:ascii="Arial" w:eastAsia="Times New Roman" w:hAnsi="Arial" w:cs="Arial"/>
                <w:sz w:val="18"/>
                <w:szCs w:val="18"/>
                <w:lang w:eastAsia="ru-RU"/>
              </w:rPr>
              <w:t>100</w:t>
            </w:r>
          </w:p>
        </w:tc>
        <w:tc>
          <w:tcPr>
            <w:tcW w:w="1090" w:type="dxa"/>
            <w:vMerge/>
            <w:vAlign w:val="center"/>
            <w:hideMark/>
          </w:tcPr>
          <w:p w:rsidR="0092541E" w:rsidRPr="0092541E" w:rsidRDefault="0092541E" w:rsidP="0092541E">
            <w:pPr>
              <w:spacing w:line="240" w:lineRule="auto"/>
              <w:ind w:firstLine="0"/>
              <w:rPr>
                <w:rFonts w:ascii="Arial" w:eastAsia="Times New Roman" w:hAnsi="Arial" w:cs="Arial"/>
                <w:b/>
                <w:bCs/>
                <w:sz w:val="18"/>
                <w:szCs w:val="18"/>
                <w:lang w:eastAsia="ru-RU"/>
              </w:rPr>
            </w:pPr>
          </w:p>
        </w:tc>
        <w:tc>
          <w:tcPr>
            <w:tcW w:w="657"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sz w:val="18"/>
                <w:szCs w:val="18"/>
                <w:lang w:eastAsia="ru-RU"/>
              </w:rPr>
            </w:pPr>
          </w:p>
        </w:tc>
        <w:tc>
          <w:tcPr>
            <w:tcW w:w="663"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682"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578"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575"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575"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655"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642"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472"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43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478"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676" w:type="dxa"/>
            <w:shd w:val="clear" w:color="auto" w:fill="auto"/>
            <w:vAlign w:val="center"/>
            <w:hideMark/>
          </w:tcPr>
          <w:p w:rsidR="0092541E" w:rsidRPr="006B5F2B" w:rsidRDefault="0092541E" w:rsidP="0092541E">
            <w:pPr>
              <w:spacing w:line="240" w:lineRule="auto"/>
              <w:ind w:right="-28" w:hanging="175"/>
              <w:jc w:val="center"/>
              <w:rPr>
                <w:rFonts w:ascii="Arial" w:eastAsia="Times New Roman" w:hAnsi="Arial" w:cs="Arial"/>
                <w:bCs/>
                <w:sz w:val="18"/>
                <w:szCs w:val="18"/>
                <w:lang w:eastAsia="ru-RU"/>
              </w:rPr>
            </w:pPr>
            <w:r w:rsidRPr="006B5F2B">
              <w:rPr>
                <w:rFonts w:ascii="Arial" w:eastAsia="Times New Roman" w:hAnsi="Arial" w:cs="Arial"/>
                <w:bCs/>
                <w:sz w:val="18"/>
                <w:szCs w:val="18"/>
                <w:lang w:eastAsia="ru-RU"/>
              </w:rPr>
              <w:t>6,794</w:t>
            </w:r>
          </w:p>
        </w:tc>
      </w:tr>
      <w:tr w:rsidR="00A0351F" w:rsidRPr="0092541E" w:rsidTr="00EF4645">
        <w:trPr>
          <w:gridAfter w:val="1"/>
          <w:wAfter w:w="7" w:type="dxa"/>
          <w:trHeight w:val="315"/>
        </w:trPr>
        <w:tc>
          <w:tcPr>
            <w:tcW w:w="1821" w:type="dxa"/>
            <w:vMerge/>
            <w:vAlign w:val="center"/>
            <w:hideMark/>
          </w:tcPr>
          <w:p w:rsidR="0092541E" w:rsidRPr="0092541E" w:rsidRDefault="0092541E" w:rsidP="0092541E">
            <w:pPr>
              <w:spacing w:line="240" w:lineRule="auto"/>
              <w:ind w:firstLine="0"/>
              <w:rPr>
                <w:rFonts w:ascii="Arial" w:eastAsia="Times New Roman" w:hAnsi="Arial" w:cs="Arial"/>
                <w:sz w:val="18"/>
                <w:szCs w:val="18"/>
                <w:lang w:eastAsia="ru-RU"/>
              </w:rPr>
            </w:pPr>
          </w:p>
        </w:tc>
        <w:tc>
          <w:tcPr>
            <w:tcW w:w="1670" w:type="dxa"/>
            <w:shd w:val="clear" w:color="auto" w:fill="auto"/>
            <w:vAlign w:val="center"/>
            <w:hideMark/>
          </w:tcPr>
          <w:p w:rsidR="0092541E" w:rsidRPr="0092541E" w:rsidRDefault="0092541E" w:rsidP="0092541E">
            <w:pPr>
              <w:spacing w:line="240" w:lineRule="auto"/>
              <w:ind w:firstLine="0"/>
              <w:jc w:val="center"/>
              <w:rPr>
                <w:rFonts w:ascii="Arial" w:eastAsia="Times New Roman" w:hAnsi="Arial" w:cs="Arial"/>
                <w:sz w:val="18"/>
                <w:szCs w:val="18"/>
                <w:lang w:eastAsia="ru-RU"/>
              </w:rPr>
            </w:pPr>
            <w:r w:rsidRPr="0092541E">
              <w:rPr>
                <w:rFonts w:ascii="Arial" w:eastAsia="Times New Roman" w:hAnsi="Arial" w:cs="Arial"/>
                <w:sz w:val="18"/>
                <w:szCs w:val="18"/>
                <w:lang w:eastAsia="ru-RU"/>
              </w:rPr>
              <w:t>200</w:t>
            </w:r>
          </w:p>
        </w:tc>
        <w:tc>
          <w:tcPr>
            <w:tcW w:w="1613" w:type="dxa"/>
            <w:shd w:val="clear" w:color="auto" w:fill="auto"/>
            <w:vAlign w:val="center"/>
            <w:hideMark/>
          </w:tcPr>
          <w:p w:rsidR="0092541E" w:rsidRPr="0092541E" w:rsidRDefault="0092541E" w:rsidP="0092541E">
            <w:pPr>
              <w:spacing w:line="240" w:lineRule="auto"/>
              <w:ind w:firstLine="0"/>
              <w:jc w:val="center"/>
              <w:rPr>
                <w:rFonts w:ascii="Arial" w:eastAsia="Times New Roman" w:hAnsi="Arial" w:cs="Arial"/>
                <w:sz w:val="18"/>
                <w:szCs w:val="18"/>
                <w:lang w:eastAsia="ru-RU"/>
              </w:rPr>
            </w:pPr>
            <w:r w:rsidRPr="0092541E">
              <w:rPr>
                <w:rFonts w:ascii="Arial" w:eastAsia="Times New Roman" w:hAnsi="Arial" w:cs="Arial"/>
                <w:sz w:val="18"/>
                <w:szCs w:val="18"/>
                <w:lang w:eastAsia="ru-RU"/>
              </w:rPr>
              <w:t>40,0</w:t>
            </w:r>
          </w:p>
        </w:tc>
        <w:tc>
          <w:tcPr>
            <w:tcW w:w="1090" w:type="dxa"/>
            <w:vMerge/>
            <w:vAlign w:val="center"/>
            <w:hideMark/>
          </w:tcPr>
          <w:p w:rsidR="0092541E" w:rsidRPr="0092541E" w:rsidRDefault="0092541E" w:rsidP="0092541E">
            <w:pPr>
              <w:spacing w:line="240" w:lineRule="auto"/>
              <w:ind w:firstLine="0"/>
              <w:rPr>
                <w:rFonts w:ascii="Arial" w:eastAsia="Times New Roman" w:hAnsi="Arial" w:cs="Arial"/>
                <w:b/>
                <w:bCs/>
                <w:sz w:val="18"/>
                <w:szCs w:val="18"/>
                <w:lang w:eastAsia="ru-RU"/>
              </w:rPr>
            </w:pPr>
          </w:p>
        </w:tc>
        <w:tc>
          <w:tcPr>
            <w:tcW w:w="657"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sz w:val="18"/>
                <w:szCs w:val="18"/>
                <w:lang w:eastAsia="ru-RU"/>
              </w:rPr>
            </w:pPr>
          </w:p>
        </w:tc>
        <w:tc>
          <w:tcPr>
            <w:tcW w:w="663"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682"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578"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575"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575"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655"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642"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472"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43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478"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676" w:type="dxa"/>
            <w:shd w:val="clear" w:color="auto" w:fill="auto"/>
            <w:vAlign w:val="center"/>
            <w:hideMark/>
          </w:tcPr>
          <w:p w:rsidR="0092541E" w:rsidRPr="006B5F2B" w:rsidRDefault="0092541E" w:rsidP="0092541E">
            <w:pPr>
              <w:spacing w:line="240" w:lineRule="auto"/>
              <w:ind w:right="-28" w:hanging="175"/>
              <w:jc w:val="center"/>
              <w:rPr>
                <w:rFonts w:ascii="Arial" w:eastAsia="Times New Roman" w:hAnsi="Arial" w:cs="Arial"/>
                <w:bCs/>
                <w:sz w:val="18"/>
                <w:szCs w:val="18"/>
                <w:lang w:eastAsia="ru-RU"/>
              </w:rPr>
            </w:pPr>
            <w:r w:rsidRPr="006B5F2B">
              <w:rPr>
                <w:rFonts w:ascii="Arial" w:eastAsia="Times New Roman" w:hAnsi="Arial" w:cs="Arial"/>
                <w:bCs/>
                <w:sz w:val="18"/>
                <w:szCs w:val="18"/>
                <w:lang w:eastAsia="ru-RU"/>
              </w:rPr>
              <w:t>5,436</w:t>
            </w:r>
          </w:p>
        </w:tc>
      </w:tr>
      <w:tr w:rsidR="00A0351F" w:rsidRPr="0092541E" w:rsidTr="00EF4645">
        <w:trPr>
          <w:gridAfter w:val="1"/>
          <w:wAfter w:w="7" w:type="dxa"/>
          <w:trHeight w:val="315"/>
        </w:trPr>
        <w:tc>
          <w:tcPr>
            <w:tcW w:w="1821" w:type="dxa"/>
            <w:vMerge/>
            <w:vAlign w:val="center"/>
            <w:hideMark/>
          </w:tcPr>
          <w:p w:rsidR="0092541E" w:rsidRPr="0092541E" w:rsidRDefault="0092541E" w:rsidP="0092541E">
            <w:pPr>
              <w:spacing w:line="240" w:lineRule="auto"/>
              <w:ind w:firstLine="0"/>
              <w:rPr>
                <w:rFonts w:ascii="Arial" w:eastAsia="Times New Roman" w:hAnsi="Arial" w:cs="Arial"/>
                <w:sz w:val="18"/>
                <w:szCs w:val="18"/>
                <w:lang w:eastAsia="ru-RU"/>
              </w:rPr>
            </w:pPr>
          </w:p>
        </w:tc>
        <w:tc>
          <w:tcPr>
            <w:tcW w:w="1670" w:type="dxa"/>
            <w:shd w:val="clear" w:color="auto" w:fill="auto"/>
            <w:vAlign w:val="center"/>
            <w:hideMark/>
          </w:tcPr>
          <w:p w:rsidR="0092541E" w:rsidRPr="0092541E" w:rsidRDefault="0092541E" w:rsidP="0092541E">
            <w:pPr>
              <w:spacing w:line="240" w:lineRule="auto"/>
              <w:ind w:firstLine="0"/>
              <w:jc w:val="center"/>
              <w:rPr>
                <w:rFonts w:ascii="Arial" w:eastAsia="Times New Roman" w:hAnsi="Arial" w:cs="Arial"/>
                <w:sz w:val="18"/>
                <w:szCs w:val="18"/>
                <w:lang w:eastAsia="ru-RU"/>
              </w:rPr>
            </w:pPr>
            <w:r w:rsidRPr="0092541E">
              <w:rPr>
                <w:rFonts w:ascii="Arial" w:eastAsia="Times New Roman" w:hAnsi="Arial" w:cs="Arial"/>
                <w:sz w:val="18"/>
                <w:szCs w:val="18"/>
                <w:lang w:eastAsia="ru-RU"/>
              </w:rPr>
              <w:t>150</w:t>
            </w:r>
          </w:p>
        </w:tc>
        <w:tc>
          <w:tcPr>
            <w:tcW w:w="1613" w:type="dxa"/>
            <w:shd w:val="clear" w:color="auto" w:fill="auto"/>
            <w:vAlign w:val="center"/>
            <w:hideMark/>
          </w:tcPr>
          <w:p w:rsidR="0092541E" w:rsidRPr="0092541E" w:rsidRDefault="0092541E" w:rsidP="0092541E">
            <w:pPr>
              <w:spacing w:line="240" w:lineRule="auto"/>
              <w:ind w:firstLine="0"/>
              <w:jc w:val="center"/>
              <w:rPr>
                <w:rFonts w:ascii="Arial" w:eastAsia="Times New Roman" w:hAnsi="Arial" w:cs="Arial"/>
                <w:sz w:val="18"/>
                <w:szCs w:val="18"/>
                <w:lang w:eastAsia="ru-RU"/>
              </w:rPr>
            </w:pPr>
            <w:r w:rsidRPr="0092541E">
              <w:rPr>
                <w:rFonts w:ascii="Arial" w:eastAsia="Times New Roman" w:hAnsi="Arial" w:cs="Arial"/>
                <w:sz w:val="18"/>
                <w:szCs w:val="18"/>
                <w:lang w:eastAsia="ru-RU"/>
              </w:rPr>
              <w:t>50,0</w:t>
            </w:r>
          </w:p>
        </w:tc>
        <w:tc>
          <w:tcPr>
            <w:tcW w:w="1090" w:type="dxa"/>
            <w:vMerge/>
            <w:vAlign w:val="center"/>
            <w:hideMark/>
          </w:tcPr>
          <w:p w:rsidR="0092541E" w:rsidRPr="0092541E" w:rsidRDefault="0092541E" w:rsidP="0092541E">
            <w:pPr>
              <w:spacing w:line="240" w:lineRule="auto"/>
              <w:ind w:firstLine="0"/>
              <w:rPr>
                <w:rFonts w:ascii="Arial" w:eastAsia="Times New Roman" w:hAnsi="Arial" w:cs="Arial"/>
                <w:b/>
                <w:bCs/>
                <w:sz w:val="18"/>
                <w:szCs w:val="18"/>
                <w:lang w:eastAsia="ru-RU"/>
              </w:rPr>
            </w:pPr>
          </w:p>
        </w:tc>
        <w:tc>
          <w:tcPr>
            <w:tcW w:w="657" w:type="dxa"/>
            <w:shd w:val="clear" w:color="auto" w:fill="auto"/>
            <w:noWrap/>
            <w:vAlign w:val="center"/>
            <w:hideMark/>
          </w:tcPr>
          <w:p w:rsidR="0092541E" w:rsidRPr="0092541E" w:rsidRDefault="0092541E" w:rsidP="0092541E">
            <w:pPr>
              <w:spacing w:line="240" w:lineRule="auto"/>
              <w:ind w:right="-28" w:hanging="175"/>
              <w:jc w:val="right"/>
              <w:rPr>
                <w:rFonts w:ascii="Arial" w:eastAsia="Times New Roman" w:hAnsi="Arial" w:cs="Arial"/>
                <w:sz w:val="18"/>
                <w:szCs w:val="18"/>
                <w:lang w:eastAsia="ru-RU"/>
              </w:rPr>
            </w:pPr>
            <w:r w:rsidRPr="0092541E">
              <w:rPr>
                <w:rFonts w:ascii="Arial" w:eastAsia="Times New Roman" w:hAnsi="Arial" w:cs="Arial"/>
                <w:sz w:val="18"/>
                <w:szCs w:val="18"/>
                <w:lang w:eastAsia="ru-RU"/>
              </w:rPr>
              <w:t> </w:t>
            </w:r>
          </w:p>
        </w:tc>
        <w:tc>
          <w:tcPr>
            <w:tcW w:w="663"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682"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578"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575"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575"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655"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642"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72" w:type="dxa"/>
            <w:shd w:val="clear" w:color="auto" w:fill="auto"/>
            <w:vAlign w:val="center"/>
            <w:hideMark/>
          </w:tcPr>
          <w:p w:rsidR="0092541E" w:rsidRPr="0092541E" w:rsidRDefault="0092541E" w:rsidP="0092541E">
            <w:pPr>
              <w:spacing w:line="240" w:lineRule="auto"/>
              <w:ind w:right="-200"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2,645</w:t>
            </w:r>
          </w:p>
        </w:tc>
        <w:tc>
          <w:tcPr>
            <w:tcW w:w="43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78"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676"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r>
      <w:tr w:rsidR="00A0351F" w:rsidRPr="0092541E" w:rsidTr="00EF4645">
        <w:trPr>
          <w:gridAfter w:val="1"/>
          <w:wAfter w:w="7" w:type="dxa"/>
          <w:trHeight w:val="315"/>
        </w:trPr>
        <w:tc>
          <w:tcPr>
            <w:tcW w:w="1821" w:type="dxa"/>
            <w:vMerge/>
            <w:vAlign w:val="center"/>
            <w:hideMark/>
          </w:tcPr>
          <w:p w:rsidR="0092541E" w:rsidRPr="0092541E" w:rsidRDefault="0092541E" w:rsidP="0092541E">
            <w:pPr>
              <w:spacing w:line="240" w:lineRule="auto"/>
              <w:ind w:firstLine="0"/>
              <w:rPr>
                <w:rFonts w:ascii="Arial" w:eastAsia="Times New Roman" w:hAnsi="Arial" w:cs="Arial"/>
                <w:sz w:val="18"/>
                <w:szCs w:val="18"/>
                <w:lang w:eastAsia="ru-RU"/>
              </w:rPr>
            </w:pPr>
          </w:p>
        </w:tc>
        <w:tc>
          <w:tcPr>
            <w:tcW w:w="1670" w:type="dxa"/>
            <w:shd w:val="clear" w:color="auto" w:fill="auto"/>
            <w:vAlign w:val="center"/>
            <w:hideMark/>
          </w:tcPr>
          <w:p w:rsidR="0092541E" w:rsidRPr="0092541E" w:rsidRDefault="0092541E" w:rsidP="0092541E">
            <w:pPr>
              <w:spacing w:line="240" w:lineRule="auto"/>
              <w:ind w:firstLine="0"/>
              <w:jc w:val="center"/>
              <w:rPr>
                <w:rFonts w:ascii="Arial" w:eastAsia="Times New Roman" w:hAnsi="Arial" w:cs="Arial"/>
                <w:sz w:val="18"/>
                <w:szCs w:val="18"/>
                <w:lang w:eastAsia="ru-RU"/>
              </w:rPr>
            </w:pPr>
            <w:r w:rsidRPr="0092541E">
              <w:rPr>
                <w:rFonts w:ascii="Arial" w:eastAsia="Times New Roman" w:hAnsi="Arial" w:cs="Arial"/>
                <w:sz w:val="18"/>
                <w:szCs w:val="18"/>
                <w:lang w:eastAsia="ru-RU"/>
              </w:rPr>
              <w:t>125</w:t>
            </w:r>
          </w:p>
        </w:tc>
        <w:tc>
          <w:tcPr>
            <w:tcW w:w="1613" w:type="dxa"/>
            <w:shd w:val="clear" w:color="auto" w:fill="auto"/>
            <w:vAlign w:val="center"/>
            <w:hideMark/>
          </w:tcPr>
          <w:p w:rsidR="0092541E" w:rsidRPr="0092541E" w:rsidRDefault="0092541E" w:rsidP="0092541E">
            <w:pPr>
              <w:spacing w:line="240" w:lineRule="auto"/>
              <w:ind w:firstLine="0"/>
              <w:jc w:val="center"/>
              <w:rPr>
                <w:rFonts w:ascii="Arial" w:eastAsia="Times New Roman" w:hAnsi="Arial" w:cs="Arial"/>
                <w:sz w:val="18"/>
                <w:szCs w:val="18"/>
                <w:lang w:eastAsia="ru-RU"/>
              </w:rPr>
            </w:pPr>
            <w:r w:rsidRPr="0092541E">
              <w:rPr>
                <w:rFonts w:ascii="Arial" w:eastAsia="Times New Roman" w:hAnsi="Arial" w:cs="Arial"/>
                <w:sz w:val="18"/>
                <w:szCs w:val="18"/>
                <w:lang w:eastAsia="ru-RU"/>
              </w:rPr>
              <w:t>100,0</w:t>
            </w:r>
          </w:p>
        </w:tc>
        <w:tc>
          <w:tcPr>
            <w:tcW w:w="1090" w:type="dxa"/>
            <w:vMerge/>
            <w:vAlign w:val="center"/>
            <w:hideMark/>
          </w:tcPr>
          <w:p w:rsidR="0092541E" w:rsidRPr="0092541E" w:rsidRDefault="0092541E" w:rsidP="0092541E">
            <w:pPr>
              <w:spacing w:line="240" w:lineRule="auto"/>
              <w:ind w:firstLine="0"/>
              <w:rPr>
                <w:rFonts w:ascii="Arial" w:eastAsia="Times New Roman" w:hAnsi="Arial" w:cs="Arial"/>
                <w:b/>
                <w:bCs/>
                <w:sz w:val="18"/>
                <w:szCs w:val="18"/>
                <w:lang w:eastAsia="ru-RU"/>
              </w:rPr>
            </w:pPr>
          </w:p>
        </w:tc>
        <w:tc>
          <w:tcPr>
            <w:tcW w:w="657" w:type="dxa"/>
            <w:shd w:val="clear" w:color="auto" w:fill="auto"/>
            <w:noWrap/>
            <w:vAlign w:val="center"/>
            <w:hideMark/>
          </w:tcPr>
          <w:p w:rsidR="0092541E" w:rsidRPr="0092541E" w:rsidRDefault="0092541E" w:rsidP="0092541E">
            <w:pPr>
              <w:spacing w:line="240" w:lineRule="auto"/>
              <w:ind w:right="-28" w:hanging="175"/>
              <w:jc w:val="right"/>
              <w:rPr>
                <w:rFonts w:ascii="Arial" w:eastAsia="Times New Roman" w:hAnsi="Arial" w:cs="Arial"/>
                <w:sz w:val="18"/>
                <w:szCs w:val="18"/>
                <w:lang w:eastAsia="ru-RU"/>
              </w:rPr>
            </w:pPr>
            <w:r w:rsidRPr="0092541E">
              <w:rPr>
                <w:rFonts w:ascii="Arial" w:eastAsia="Times New Roman" w:hAnsi="Arial" w:cs="Arial"/>
                <w:sz w:val="18"/>
                <w:szCs w:val="18"/>
                <w:lang w:eastAsia="ru-RU"/>
              </w:rPr>
              <w:t> </w:t>
            </w:r>
          </w:p>
        </w:tc>
        <w:tc>
          <w:tcPr>
            <w:tcW w:w="663"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682"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578"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575"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575"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655"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642"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72"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3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78"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676"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1,963</w:t>
            </w:r>
          </w:p>
        </w:tc>
      </w:tr>
      <w:tr w:rsidR="00A0351F" w:rsidRPr="0092541E" w:rsidTr="00EF4645">
        <w:trPr>
          <w:gridAfter w:val="1"/>
          <w:wAfter w:w="7" w:type="dxa"/>
          <w:trHeight w:val="315"/>
        </w:trPr>
        <w:tc>
          <w:tcPr>
            <w:tcW w:w="1821" w:type="dxa"/>
            <w:vMerge/>
            <w:vAlign w:val="center"/>
            <w:hideMark/>
          </w:tcPr>
          <w:p w:rsidR="0092541E" w:rsidRPr="0092541E" w:rsidRDefault="0092541E" w:rsidP="0092541E">
            <w:pPr>
              <w:spacing w:line="240" w:lineRule="auto"/>
              <w:ind w:firstLine="0"/>
              <w:rPr>
                <w:rFonts w:ascii="Arial" w:eastAsia="Times New Roman" w:hAnsi="Arial" w:cs="Arial"/>
                <w:sz w:val="18"/>
                <w:szCs w:val="18"/>
                <w:lang w:eastAsia="ru-RU"/>
              </w:rPr>
            </w:pPr>
          </w:p>
        </w:tc>
        <w:tc>
          <w:tcPr>
            <w:tcW w:w="1670" w:type="dxa"/>
            <w:shd w:val="clear" w:color="auto" w:fill="auto"/>
            <w:vAlign w:val="center"/>
            <w:hideMark/>
          </w:tcPr>
          <w:p w:rsidR="0092541E" w:rsidRPr="0092541E" w:rsidRDefault="0092541E" w:rsidP="0092541E">
            <w:pPr>
              <w:spacing w:line="240" w:lineRule="auto"/>
              <w:ind w:firstLine="0"/>
              <w:jc w:val="center"/>
              <w:rPr>
                <w:rFonts w:ascii="Arial" w:eastAsia="Times New Roman" w:hAnsi="Arial" w:cs="Arial"/>
                <w:sz w:val="18"/>
                <w:szCs w:val="18"/>
                <w:lang w:eastAsia="ru-RU"/>
              </w:rPr>
            </w:pPr>
            <w:r w:rsidRPr="0092541E">
              <w:rPr>
                <w:rFonts w:ascii="Arial" w:eastAsia="Times New Roman" w:hAnsi="Arial" w:cs="Arial"/>
                <w:sz w:val="18"/>
                <w:szCs w:val="18"/>
                <w:lang w:eastAsia="ru-RU"/>
              </w:rPr>
              <w:t>100</w:t>
            </w:r>
          </w:p>
        </w:tc>
        <w:tc>
          <w:tcPr>
            <w:tcW w:w="1613" w:type="dxa"/>
            <w:shd w:val="clear" w:color="auto" w:fill="auto"/>
            <w:vAlign w:val="center"/>
            <w:hideMark/>
          </w:tcPr>
          <w:p w:rsidR="0092541E" w:rsidRPr="0092541E" w:rsidRDefault="0092541E" w:rsidP="0092541E">
            <w:pPr>
              <w:spacing w:line="240" w:lineRule="auto"/>
              <w:ind w:firstLine="0"/>
              <w:jc w:val="center"/>
              <w:rPr>
                <w:rFonts w:ascii="Arial" w:eastAsia="Times New Roman" w:hAnsi="Arial" w:cs="Arial"/>
                <w:sz w:val="18"/>
                <w:szCs w:val="18"/>
                <w:lang w:eastAsia="ru-RU"/>
              </w:rPr>
            </w:pPr>
            <w:r w:rsidRPr="0092541E">
              <w:rPr>
                <w:rFonts w:ascii="Arial" w:eastAsia="Times New Roman" w:hAnsi="Arial" w:cs="Arial"/>
                <w:sz w:val="18"/>
                <w:szCs w:val="18"/>
                <w:lang w:eastAsia="ru-RU"/>
              </w:rPr>
              <w:t>100,0</w:t>
            </w:r>
          </w:p>
        </w:tc>
        <w:tc>
          <w:tcPr>
            <w:tcW w:w="1090" w:type="dxa"/>
            <w:vMerge/>
            <w:vAlign w:val="center"/>
            <w:hideMark/>
          </w:tcPr>
          <w:p w:rsidR="0092541E" w:rsidRPr="0092541E" w:rsidRDefault="0092541E" w:rsidP="0092541E">
            <w:pPr>
              <w:spacing w:line="240" w:lineRule="auto"/>
              <w:ind w:firstLine="0"/>
              <w:rPr>
                <w:rFonts w:ascii="Arial" w:eastAsia="Times New Roman" w:hAnsi="Arial" w:cs="Arial"/>
                <w:b/>
                <w:bCs/>
                <w:sz w:val="18"/>
                <w:szCs w:val="18"/>
                <w:lang w:eastAsia="ru-RU"/>
              </w:rPr>
            </w:pPr>
          </w:p>
        </w:tc>
        <w:tc>
          <w:tcPr>
            <w:tcW w:w="657" w:type="dxa"/>
            <w:shd w:val="clear" w:color="auto" w:fill="auto"/>
            <w:noWrap/>
            <w:vAlign w:val="center"/>
            <w:hideMark/>
          </w:tcPr>
          <w:p w:rsidR="0092541E" w:rsidRPr="0092541E" w:rsidRDefault="0092541E" w:rsidP="0092541E">
            <w:pPr>
              <w:spacing w:line="240" w:lineRule="auto"/>
              <w:ind w:right="-28" w:hanging="175"/>
              <w:jc w:val="right"/>
              <w:rPr>
                <w:rFonts w:ascii="Arial" w:eastAsia="Times New Roman" w:hAnsi="Arial" w:cs="Arial"/>
                <w:sz w:val="18"/>
                <w:szCs w:val="18"/>
                <w:lang w:eastAsia="ru-RU"/>
              </w:rPr>
            </w:pPr>
            <w:r w:rsidRPr="0092541E">
              <w:rPr>
                <w:rFonts w:ascii="Arial" w:eastAsia="Times New Roman" w:hAnsi="Arial" w:cs="Arial"/>
                <w:sz w:val="18"/>
                <w:szCs w:val="18"/>
                <w:lang w:eastAsia="ru-RU"/>
              </w:rPr>
              <w:t> </w:t>
            </w:r>
          </w:p>
        </w:tc>
        <w:tc>
          <w:tcPr>
            <w:tcW w:w="663"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682"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578"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575"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575"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655"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642"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72"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3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78"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676"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4,506</w:t>
            </w:r>
          </w:p>
        </w:tc>
      </w:tr>
      <w:tr w:rsidR="00A0351F" w:rsidRPr="0092541E" w:rsidTr="00EF4645">
        <w:trPr>
          <w:gridAfter w:val="1"/>
          <w:wAfter w:w="7" w:type="dxa"/>
          <w:trHeight w:val="315"/>
        </w:trPr>
        <w:tc>
          <w:tcPr>
            <w:tcW w:w="1821" w:type="dxa"/>
            <w:vMerge/>
            <w:vAlign w:val="center"/>
            <w:hideMark/>
          </w:tcPr>
          <w:p w:rsidR="0092541E" w:rsidRPr="0092541E" w:rsidRDefault="0092541E" w:rsidP="0092541E">
            <w:pPr>
              <w:spacing w:line="240" w:lineRule="auto"/>
              <w:ind w:firstLine="0"/>
              <w:rPr>
                <w:rFonts w:ascii="Arial" w:eastAsia="Times New Roman" w:hAnsi="Arial" w:cs="Arial"/>
                <w:sz w:val="18"/>
                <w:szCs w:val="18"/>
                <w:lang w:eastAsia="ru-RU"/>
              </w:rPr>
            </w:pPr>
          </w:p>
        </w:tc>
        <w:tc>
          <w:tcPr>
            <w:tcW w:w="1670" w:type="dxa"/>
            <w:shd w:val="clear" w:color="auto" w:fill="auto"/>
            <w:vAlign w:val="center"/>
            <w:hideMark/>
          </w:tcPr>
          <w:p w:rsidR="0092541E" w:rsidRPr="0092541E" w:rsidRDefault="0092541E" w:rsidP="0092541E">
            <w:pPr>
              <w:spacing w:line="240" w:lineRule="auto"/>
              <w:ind w:firstLine="0"/>
              <w:jc w:val="center"/>
              <w:rPr>
                <w:rFonts w:ascii="Arial" w:eastAsia="Times New Roman" w:hAnsi="Arial" w:cs="Arial"/>
                <w:sz w:val="18"/>
                <w:szCs w:val="18"/>
                <w:lang w:eastAsia="ru-RU"/>
              </w:rPr>
            </w:pPr>
            <w:r w:rsidRPr="0092541E">
              <w:rPr>
                <w:rFonts w:ascii="Arial" w:eastAsia="Times New Roman" w:hAnsi="Arial" w:cs="Arial"/>
                <w:sz w:val="18"/>
                <w:szCs w:val="18"/>
                <w:lang w:eastAsia="ru-RU"/>
              </w:rPr>
              <w:t>80</w:t>
            </w:r>
          </w:p>
        </w:tc>
        <w:tc>
          <w:tcPr>
            <w:tcW w:w="1613" w:type="dxa"/>
            <w:shd w:val="clear" w:color="auto" w:fill="auto"/>
            <w:vAlign w:val="center"/>
            <w:hideMark/>
          </w:tcPr>
          <w:p w:rsidR="0092541E" w:rsidRPr="0092541E" w:rsidRDefault="0092541E" w:rsidP="0092541E">
            <w:pPr>
              <w:spacing w:line="240" w:lineRule="auto"/>
              <w:ind w:firstLine="0"/>
              <w:jc w:val="center"/>
              <w:rPr>
                <w:rFonts w:ascii="Arial" w:eastAsia="Times New Roman" w:hAnsi="Arial" w:cs="Arial"/>
                <w:sz w:val="18"/>
                <w:szCs w:val="18"/>
                <w:lang w:eastAsia="ru-RU"/>
              </w:rPr>
            </w:pPr>
            <w:r w:rsidRPr="0092541E">
              <w:rPr>
                <w:rFonts w:ascii="Arial" w:eastAsia="Times New Roman" w:hAnsi="Arial" w:cs="Arial"/>
                <w:sz w:val="18"/>
                <w:szCs w:val="18"/>
                <w:lang w:eastAsia="ru-RU"/>
              </w:rPr>
              <w:t>60,0</w:t>
            </w:r>
          </w:p>
        </w:tc>
        <w:tc>
          <w:tcPr>
            <w:tcW w:w="1090" w:type="dxa"/>
            <w:vMerge/>
            <w:vAlign w:val="center"/>
            <w:hideMark/>
          </w:tcPr>
          <w:p w:rsidR="0092541E" w:rsidRPr="0092541E" w:rsidRDefault="0092541E" w:rsidP="0092541E">
            <w:pPr>
              <w:spacing w:line="240" w:lineRule="auto"/>
              <w:ind w:firstLine="0"/>
              <w:rPr>
                <w:rFonts w:ascii="Arial" w:eastAsia="Times New Roman" w:hAnsi="Arial" w:cs="Arial"/>
                <w:b/>
                <w:bCs/>
                <w:sz w:val="18"/>
                <w:szCs w:val="18"/>
                <w:lang w:eastAsia="ru-RU"/>
              </w:rPr>
            </w:pPr>
          </w:p>
        </w:tc>
        <w:tc>
          <w:tcPr>
            <w:tcW w:w="657" w:type="dxa"/>
            <w:shd w:val="clear" w:color="auto" w:fill="auto"/>
            <w:noWrap/>
            <w:vAlign w:val="center"/>
            <w:hideMark/>
          </w:tcPr>
          <w:p w:rsidR="0092541E" w:rsidRPr="0092541E" w:rsidRDefault="0092541E" w:rsidP="0092541E">
            <w:pPr>
              <w:spacing w:line="240" w:lineRule="auto"/>
              <w:ind w:right="-28" w:hanging="175"/>
              <w:jc w:val="right"/>
              <w:rPr>
                <w:rFonts w:ascii="Arial" w:eastAsia="Times New Roman" w:hAnsi="Arial" w:cs="Arial"/>
                <w:sz w:val="18"/>
                <w:szCs w:val="18"/>
                <w:lang w:eastAsia="ru-RU"/>
              </w:rPr>
            </w:pPr>
            <w:r w:rsidRPr="0092541E">
              <w:rPr>
                <w:rFonts w:ascii="Arial" w:eastAsia="Times New Roman" w:hAnsi="Arial" w:cs="Arial"/>
                <w:sz w:val="18"/>
                <w:szCs w:val="18"/>
                <w:lang w:eastAsia="ru-RU"/>
              </w:rPr>
              <w:t> </w:t>
            </w:r>
          </w:p>
        </w:tc>
        <w:tc>
          <w:tcPr>
            <w:tcW w:w="663"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682"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578"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575"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575"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655"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642"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72" w:type="dxa"/>
            <w:shd w:val="clear" w:color="auto" w:fill="auto"/>
            <w:vAlign w:val="center"/>
            <w:hideMark/>
          </w:tcPr>
          <w:p w:rsidR="0092541E" w:rsidRPr="0092541E" w:rsidRDefault="0092541E" w:rsidP="0092541E">
            <w:pPr>
              <w:spacing w:line="240" w:lineRule="auto"/>
              <w:ind w:right="-5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1,802</w:t>
            </w:r>
          </w:p>
        </w:tc>
        <w:tc>
          <w:tcPr>
            <w:tcW w:w="43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78"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676"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2,523</w:t>
            </w:r>
          </w:p>
        </w:tc>
      </w:tr>
      <w:tr w:rsidR="00A0351F" w:rsidRPr="0092541E" w:rsidTr="00EF4645">
        <w:trPr>
          <w:gridAfter w:val="1"/>
          <w:wAfter w:w="7" w:type="dxa"/>
          <w:trHeight w:val="300"/>
        </w:trPr>
        <w:tc>
          <w:tcPr>
            <w:tcW w:w="5104" w:type="dxa"/>
            <w:gridSpan w:val="3"/>
            <w:shd w:val="clear" w:color="000000" w:fill="B8CCE4"/>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bookmarkStart w:id="56" w:name="_Hlk455095990" w:colFirst="0" w:colLast="14"/>
            <w:bookmarkStart w:id="57" w:name="OLE_LINK1" w:colFirst="0" w:colLast="5"/>
            <w:bookmarkStart w:id="58" w:name="OLE_LINK2" w:colFirst="0" w:colLast="5"/>
            <w:r w:rsidRPr="0092541E">
              <w:rPr>
                <w:rFonts w:ascii="Arial" w:eastAsia="Times New Roman" w:hAnsi="Arial" w:cs="Arial"/>
                <w:bCs/>
                <w:sz w:val="16"/>
                <w:szCs w:val="16"/>
                <w:lang w:eastAsia="ru-RU"/>
              </w:rPr>
              <w:t>Итого:</w:t>
            </w:r>
          </w:p>
        </w:tc>
        <w:tc>
          <w:tcPr>
            <w:tcW w:w="1090" w:type="dxa"/>
            <w:shd w:val="clear" w:color="000000" w:fill="B8CCE4"/>
            <w:vAlign w:val="center"/>
            <w:hideMark/>
          </w:tcPr>
          <w:p w:rsidR="0092541E" w:rsidRPr="00EF4645" w:rsidRDefault="0092541E" w:rsidP="0092541E">
            <w:pPr>
              <w:spacing w:line="240" w:lineRule="auto"/>
              <w:ind w:right="-28" w:hanging="175"/>
              <w:jc w:val="center"/>
              <w:rPr>
                <w:rFonts w:eastAsia="Times New Roman"/>
                <w:b/>
                <w:bCs/>
                <w:sz w:val="16"/>
                <w:szCs w:val="16"/>
                <w:lang w:eastAsia="ru-RU"/>
              </w:rPr>
            </w:pPr>
            <w:r w:rsidRPr="00EF4645">
              <w:rPr>
                <w:rFonts w:eastAsia="Times New Roman"/>
                <w:b/>
                <w:bCs/>
                <w:sz w:val="16"/>
                <w:szCs w:val="16"/>
                <w:lang w:eastAsia="ru-RU"/>
              </w:rPr>
              <w:t>196,080</w:t>
            </w:r>
          </w:p>
        </w:tc>
        <w:tc>
          <w:tcPr>
            <w:tcW w:w="657" w:type="dxa"/>
            <w:shd w:val="clear" w:color="000000" w:fill="B8CCE4"/>
            <w:noWrap/>
            <w:vAlign w:val="center"/>
            <w:hideMark/>
          </w:tcPr>
          <w:p w:rsidR="0092541E" w:rsidRPr="00EF4645" w:rsidRDefault="0092541E" w:rsidP="00EF4645">
            <w:pPr>
              <w:spacing w:line="240" w:lineRule="auto"/>
              <w:ind w:right="-28" w:hanging="175"/>
              <w:jc w:val="center"/>
              <w:rPr>
                <w:rFonts w:eastAsia="Times New Roman"/>
                <w:b/>
                <w:bCs/>
                <w:sz w:val="16"/>
                <w:szCs w:val="16"/>
                <w:lang w:eastAsia="ru-RU"/>
              </w:rPr>
            </w:pPr>
            <w:r w:rsidRPr="00EF4645">
              <w:rPr>
                <w:rFonts w:eastAsia="Times New Roman"/>
                <w:b/>
                <w:bCs/>
                <w:sz w:val="16"/>
                <w:szCs w:val="16"/>
                <w:lang w:eastAsia="ru-RU"/>
              </w:rPr>
              <w:t>2,407</w:t>
            </w:r>
          </w:p>
        </w:tc>
        <w:tc>
          <w:tcPr>
            <w:tcW w:w="663" w:type="dxa"/>
            <w:shd w:val="clear" w:color="000000" w:fill="B8CCE4"/>
            <w:noWrap/>
            <w:vAlign w:val="center"/>
            <w:hideMark/>
          </w:tcPr>
          <w:p w:rsidR="0092541E" w:rsidRPr="00EF4645" w:rsidRDefault="0092541E" w:rsidP="00EF4645">
            <w:pPr>
              <w:spacing w:line="240" w:lineRule="auto"/>
              <w:ind w:right="-28" w:hanging="175"/>
              <w:jc w:val="center"/>
              <w:rPr>
                <w:rFonts w:eastAsia="Times New Roman"/>
                <w:b/>
                <w:bCs/>
                <w:sz w:val="16"/>
                <w:szCs w:val="16"/>
                <w:lang w:eastAsia="ru-RU"/>
              </w:rPr>
            </w:pPr>
            <w:r w:rsidRPr="00EF4645">
              <w:rPr>
                <w:rFonts w:eastAsia="Times New Roman"/>
                <w:b/>
                <w:bCs/>
                <w:sz w:val="16"/>
                <w:szCs w:val="16"/>
                <w:lang w:eastAsia="ru-RU"/>
              </w:rPr>
              <w:t>43,565</w:t>
            </w:r>
          </w:p>
        </w:tc>
        <w:tc>
          <w:tcPr>
            <w:tcW w:w="682" w:type="dxa"/>
            <w:shd w:val="clear" w:color="000000" w:fill="B8CCE4"/>
            <w:noWrap/>
            <w:vAlign w:val="center"/>
            <w:hideMark/>
          </w:tcPr>
          <w:p w:rsidR="0092541E" w:rsidRPr="00EF4645" w:rsidRDefault="0092541E" w:rsidP="00EF4645">
            <w:pPr>
              <w:spacing w:line="240" w:lineRule="auto"/>
              <w:ind w:right="-28" w:hanging="175"/>
              <w:jc w:val="center"/>
              <w:rPr>
                <w:rFonts w:eastAsia="Times New Roman"/>
                <w:b/>
                <w:bCs/>
                <w:sz w:val="16"/>
                <w:szCs w:val="16"/>
                <w:lang w:eastAsia="ru-RU"/>
              </w:rPr>
            </w:pPr>
            <w:r w:rsidRPr="00EF4645">
              <w:rPr>
                <w:rFonts w:eastAsia="Times New Roman"/>
                <w:b/>
                <w:bCs/>
                <w:sz w:val="16"/>
                <w:szCs w:val="16"/>
                <w:lang w:eastAsia="ru-RU"/>
              </w:rPr>
              <w:t>26,150</w:t>
            </w:r>
          </w:p>
        </w:tc>
        <w:tc>
          <w:tcPr>
            <w:tcW w:w="578" w:type="dxa"/>
            <w:shd w:val="clear" w:color="000000" w:fill="B8CCE4"/>
            <w:noWrap/>
            <w:vAlign w:val="center"/>
            <w:hideMark/>
          </w:tcPr>
          <w:p w:rsidR="0092541E" w:rsidRPr="00EF4645" w:rsidRDefault="0092541E" w:rsidP="00EF4645">
            <w:pPr>
              <w:spacing w:line="240" w:lineRule="auto"/>
              <w:ind w:right="-28" w:hanging="175"/>
              <w:jc w:val="center"/>
              <w:rPr>
                <w:rFonts w:eastAsia="Times New Roman"/>
                <w:b/>
                <w:bCs/>
                <w:sz w:val="16"/>
                <w:szCs w:val="16"/>
                <w:lang w:eastAsia="ru-RU"/>
              </w:rPr>
            </w:pPr>
            <w:r w:rsidRPr="00EF4645">
              <w:rPr>
                <w:rFonts w:eastAsia="Times New Roman"/>
                <w:b/>
                <w:bCs/>
                <w:sz w:val="16"/>
                <w:szCs w:val="16"/>
                <w:lang w:eastAsia="ru-RU"/>
              </w:rPr>
              <w:t>23,122</w:t>
            </w:r>
          </w:p>
        </w:tc>
        <w:tc>
          <w:tcPr>
            <w:tcW w:w="575" w:type="dxa"/>
            <w:shd w:val="clear" w:color="000000" w:fill="B8CCE4"/>
            <w:noWrap/>
            <w:vAlign w:val="center"/>
            <w:hideMark/>
          </w:tcPr>
          <w:p w:rsidR="0092541E" w:rsidRPr="00EF4645" w:rsidRDefault="0092541E" w:rsidP="00EF4645">
            <w:pPr>
              <w:spacing w:line="240" w:lineRule="auto"/>
              <w:ind w:right="-28" w:hanging="175"/>
              <w:jc w:val="center"/>
              <w:rPr>
                <w:rFonts w:eastAsia="Times New Roman"/>
                <w:b/>
                <w:bCs/>
                <w:sz w:val="16"/>
                <w:szCs w:val="16"/>
                <w:lang w:eastAsia="ru-RU"/>
              </w:rPr>
            </w:pPr>
            <w:r w:rsidRPr="00EF4645">
              <w:rPr>
                <w:rFonts w:eastAsia="Times New Roman"/>
                <w:b/>
                <w:bCs/>
                <w:sz w:val="16"/>
                <w:szCs w:val="16"/>
                <w:lang w:eastAsia="ru-RU"/>
              </w:rPr>
              <w:t>17,451</w:t>
            </w:r>
          </w:p>
        </w:tc>
        <w:tc>
          <w:tcPr>
            <w:tcW w:w="575" w:type="dxa"/>
            <w:shd w:val="clear" w:color="000000" w:fill="B8CCE4"/>
            <w:noWrap/>
            <w:vAlign w:val="center"/>
            <w:hideMark/>
          </w:tcPr>
          <w:p w:rsidR="0092541E" w:rsidRPr="00EF4645" w:rsidRDefault="0092541E" w:rsidP="00EF4645">
            <w:pPr>
              <w:spacing w:line="240" w:lineRule="auto"/>
              <w:ind w:right="-28" w:hanging="175"/>
              <w:jc w:val="center"/>
              <w:rPr>
                <w:rFonts w:eastAsia="Times New Roman"/>
                <w:b/>
                <w:bCs/>
                <w:sz w:val="16"/>
                <w:szCs w:val="16"/>
                <w:lang w:eastAsia="ru-RU"/>
              </w:rPr>
            </w:pPr>
            <w:r w:rsidRPr="00EF4645">
              <w:rPr>
                <w:rFonts w:eastAsia="Times New Roman"/>
                <w:b/>
                <w:bCs/>
                <w:sz w:val="16"/>
                <w:szCs w:val="16"/>
                <w:lang w:eastAsia="ru-RU"/>
              </w:rPr>
              <w:t>14,005</w:t>
            </w:r>
          </w:p>
        </w:tc>
        <w:tc>
          <w:tcPr>
            <w:tcW w:w="655" w:type="dxa"/>
            <w:shd w:val="clear" w:color="000000" w:fill="B8CCE4"/>
            <w:noWrap/>
            <w:vAlign w:val="center"/>
            <w:hideMark/>
          </w:tcPr>
          <w:p w:rsidR="0092541E" w:rsidRPr="00EF4645" w:rsidRDefault="0092541E" w:rsidP="00EF4645">
            <w:pPr>
              <w:spacing w:line="240" w:lineRule="auto"/>
              <w:ind w:right="-28" w:hanging="175"/>
              <w:jc w:val="center"/>
              <w:rPr>
                <w:rFonts w:eastAsia="Times New Roman"/>
                <w:b/>
                <w:bCs/>
                <w:sz w:val="16"/>
                <w:szCs w:val="16"/>
                <w:lang w:eastAsia="ru-RU"/>
              </w:rPr>
            </w:pPr>
            <w:r w:rsidRPr="00EF4645">
              <w:rPr>
                <w:rFonts w:eastAsia="Times New Roman"/>
                <w:b/>
                <w:bCs/>
                <w:sz w:val="16"/>
                <w:szCs w:val="16"/>
                <w:lang w:eastAsia="ru-RU"/>
              </w:rPr>
              <w:t>22,359</w:t>
            </w:r>
          </w:p>
        </w:tc>
        <w:tc>
          <w:tcPr>
            <w:tcW w:w="642" w:type="dxa"/>
            <w:shd w:val="clear" w:color="000000" w:fill="B8CCE4"/>
            <w:noWrap/>
            <w:vAlign w:val="center"/>
            <w:hideMark/>
          </w:tcPr>
          <w:p w:rsidR="0092541E" w:rsidRPr="00EF4645" w:rsidRDefault="0092541E" w:rsidP="00EF4645">
            <w:pPr>
              <w:spacing w:line="240" w:lineRule="auto"/>
              <w:ind w:right="-28" w:hanging="175"/>
              <w:jc w:val="center"/>
              <w:rPr>
                <w:rFonts w:eastAsia="Times New Roman"/>
                <w:b/>
                <w:bCs/>
                <w:sz w:val="16"/>
                <w:szCs w:val="16"/>
                <w:lang w:eastAsia="ru-RU"/>
              </w:rPr>
            </w:pPr>
            <w:r w:rsidRPr="00EF4645">
              <w:rPr>
                <w:rFonts w:eastAsia="Times New Roman"/>
                <w:b/>
                <w:bCs/>
                <w:sz w:val="16"/>
                <w:szCs w:val="16"/>
                <w:lang w:eastAsia="ru-RU"/>
              </w:rPr>
              <w:t>14,863</w:t>
            </w:r>
          </w:p>
        </w:tc>
        <w:tc>
          <w:tcPr>
            <w:tcW w:w="472" w:type="dxa"/>
            <w:shd w:val="clear" w:color="000000" w:fill="B8CCE4"/>
            <w:noWrap/>
            <w:vAlign w:val="center"/>
            <w:hideMark/>
          </w:tcPr>
          <w:p w:rsidR="0092541E" w:rsidRPr="00EF4645" w:rsidRDefault="00EF4645" w:rsidP="00EF4645">
            <w:pPr>
              <w:spacing w:line="240" w:lineRule="auto"/>
              <w:ind w:right="-180" w:hanging="175"/>
              <w:jc w:val="center"/>
              <w:rPr>
                <w:rFonts w:eastAsia="Times New Roman"/>
                <w:b/>
                <w:bCs/>
                <w:sz w:val="16"/>
                <w:szCs w:val="16"/>
                <w:lang w:eastAsia="ru-RU"/>
              </w:rPr>
            </w:pPr>
            <w:r w:rsidRPr="00EF4645">
              <w:rPr>
                <w:rFonts w:eastAsia="Times New Roman"/>
                <w:b/>
                <w:bCs/>
                <w:sz w:val="16"/>
                <w:szCs w:val="16"/>
                <w:lang w:eastAsia="ru-RU"/>
              </w:rPr>
              <w:t xml:space="preserve"> </w:t>
            </w:r>
            <w:r w:rsidR="0092541E" w:rsidRPr="00EF4645">
              <w:rPr>
                <w:rFonts w:eastAsia="Times New Roman"/>
                <w:b/>
                <w:bCs/>
                <w:sz w:val="16"/>
                <w:szCs w:val="16"/>
                <w:lang w:eastAsia="ru-RU"/>
              </w:rPr>
              <w:t>4,681</w:t>
            </w:r>
          </w:p>
        </w:tc>
        <w:tc>
          <w:tcPr>
            <w:tcW w:w="430" w:type="dxa"/>
            <w:shd w:val="clear" w:color="000000" w:fill="B8CCE4"/>
            <w:noWrap/>
            <w:vAlign w:val="center"/>
          </w:tcPr>
          <w:p w:rsidR="0092541E" w:rsidRPr="00EF4645" w:rsidRDefault="0092541E" w:rsidP="00EF4645">
            <w:pPr>
              <w:spacing w:line="240" w:lineRule="auto"/>
              <w:ind w:right="-28" w:hanging="175"/>
              <w:jc w:val="center"/>
              <w:rPr>
                <w:rFonts w:eastAsia="Times New Roman"/>
                <w:b/>
                <w:bCs/>
                <w:sz w:val="16"/>
                <w:szCs w:val="16"/>
                <w:lang w:eastAsia="ru-RU"/>
              </w:rPr>
            </w:pPr>
          </w:p>
        </w:tc>
        <w:tc>
          <w:tcPr>
            <w:tcW w:w="410" w:type="dxa"/>
            <w:shd w:val="clear" w:color="000000" w:fill="B8CCE4"/>
            <w:noWrap/>
            <w:vAlign w:val="center"/>
          </w:tcPr>
          <w:p w:rsidR="0092541E" w:rsidRPr="00EF4645" w:rsidRDefault="0092541E" w:rsidP="00EF4645">
            <w:pPr>
              <w:spacing w:line="240" w:lineRule="auto"/>
              <w:ind w:right="-28" w:hanging="175"/>
              <w:jc w:val="center"/>
              <w:rPr>
                <w:rFonts w:eastAsia="Times New Roman"/>
                <w:b/>
                <w:bCs/>
                <w:sz w:val="16"/>
                <w:szCs w:val="16"/>
                <w:lang w:eastAsia="ru-RU"/>
              </w:rPr>
            </w:pPr>
          </w:p>
        </w:tc>
        <w:tc>
          <w:tcPr>
            <w:tcW w:w="410" w:type="dxa"/>
            <w:shd w:val="clear" w:color="000000" w:fill="B8CCE4"/>
            <w:noWrap/>
            <w:vAlign w:val="center"/>
          </w:tcPr>
          <w:p w:rsidR="0092541E" w:rsidRPr="00EF4645" w:rsidRDefault="0092541E" w:rsidP="00EF4645">
            <w:pPr>
              <w:spacing w:line="240" w:lineRule="auto"/>
              <w:ind w:right="-28" w:hanging="175"/>
              <w:jc w:val="center"/>
              <w:rPr>
                <w:rFonts w:eastAsia="Times New Roman"/>
                <w:b/>
                <w:bCs/>
                <w:sz w:val="16"/>
                <w:szCs w:val="16"/>
                <w:lang w:eastAsia="ru-RU"/>
              </w:rPr>
            </w:pPr>
          </w:p>
        </w:tc>
        <w:tc>
          <w:tcPr>
            <w:tcW w:w="410" w:type="dxa"/>
            <w:shd w:val="clear" w:color="000000" w:fill="B8CCE4"/>
            <w:noWrap/>
            <w:vAlign w:val="center"/>
          </w:tcPr>
          <w:p w:rsidR="0092541E" w:rsidRPr="00EF4645" w:rsidRDefault="0092541E" w:rsidP="00EF4645">
            <w:pPr>
              <w:spacing w:line="240" w:lineRule="auto"/>
              <w:ind w:right="-28" w:hanging="175"/>
              <w:jc w:val="center"/>
              <w:rPr>
                <w:rFonts w:eastAsia="Times New Roman"/>
                <w:b/>
                <w:bCs/>
                <w:sz w:val="16"/>
                <w:szCs w:val="16"/>
                <w:lang w:eastAsia="ru-RU"/>
              </w:rPr>
            </w:pPr>
          </w:p>
        </w:tc>
        <w:tc>
          <w:tcPr>
            <w:tcW w:w="410" w:type="dxa"/>
            <w:shd w:val="clear" w:color="000000" w:fill="B8CCE4"/>
            <w:noWrap/>
            <w:vAlign w:val="center"/>
          </w:tcPr>
          <w:p w:rsidR="0092541E" w:rsidRPr="00EF4645" w:rsidRDefault="0092541E" w:rsidP="00EF4645">
            <w:pPr>
              <w:spacing w:line="240" w:lineRule="auto"/>
              <w:ind w:right="-28" w:hanging="175"/>
              <w:jc w:val="center"/>
              <w:rPr>
                <w:rFonts w:eastAsia="Times New Roman"/>
                <w:b/>
                <w:bCs/>
                <w:sz w:val="16"/>
                <w:szCs w:val="16"/>
                <w:lang w:eastAsia="ru-RU"/>
              </w:rPr>
            </w:pPr>
          </w:p>
        </w:tc>
        <w:tc>
          <w:tcPr>
            <w:tcW w:w="410" w:type="dxa"/>
            <w:shd w:val="clear" w:color="000000" w:fill="B8CCE4"/>
            <w:noWrap/>
            <w:vAlign w:val="center"/>
          </w:tcPr>
          <w:p w:rsidR="0092541E" w:rsidRPr="00EF4645" w:rsidRDefault="0092541E" w:rsidP="00EF4645">
            <w:pPr>
              <w:spacing w:line="240" w:lineRule="auto"/>
              <w:ind w:right="-28" w:hanging="175"/>
              <w:jc w:val="center"/>
              <w:rPr>
                <w:rFonts w:eastAsia="Times New Roman"/>
                <w:b/>
                <w:bCs/>
                <w:sz w:val="16"/>
                <w:szCs w:val="16"/>
                <w:lang w:eastAsia="ru-RU"/>
              </w:rPr>
            </w:pPr>
          </w:p>
        </w:tc>
        <w:tc>
          <w:tcPr>
            <w:tcW w:w="478" w:type="dxa"/>
            <w:shd w:val="clear" w:color="000000" w:fill="B8CCE4"/>
            <w:noWrap/>
            <w:vAlign w:val="center"/>
            <w:hideMark/>
          </w:tcPr>
          <w:p w:rsidR="0092541E" w:rsidRPr="00EF4645" w:rsidRDefault="0092541E" w:rsidP="00EF4645">
            <w:pPr>
              <w:spacing w:line="240" w:lineRule="auto"/>
              <w:ind w:right="-55" w:hanging="175"/>
              <w:jc w:val="center"/>
              <w:rPr>
                <w:rFonts w:eastAsia="Times New Roman"/>
                <w:b/>
                <w:bCs/>
                <w:sz w:val="16"/>
                <w:szCs w:val="16"/>
                <w:lang w:eastAsia="ru-RU"/>
              </w:rPr>
            </w:pPr>
            <w:r w:rsidRPr="00EF4645">
              <w:rPr>
                <w:rFonts w:eastAsia="Times New Roman"/>
                <w:b/>
                <w:bCs/>
                <w:sz w:val="16"/>
                <w:szCs w:val="16"/>
                <w:lang w:eastAsia="ru-RU"/>
              </w:rPr>
              <w:t>1,717</w:t>
            </w:r>
          </w:p>
        </w:tc>
        <w:tc>
          <w:tcPr>
            <w:tcW w:w="676" w:type="dxa"/>
            <w:shd w:val="clear" w:color="000000" w:fill="B8CCE4"/>
            <w:noWrap/>
            <w:vAlign w:val="center"/>
            <w:hideMark/>
          </w:tcPr>
          <w:p w:rsidR="0092541E" w:rsidRPr="00EF4645" w:rsidRDefault="0092541E" w:rsidP="00EF4645">
            <w:pPr>
              <w:spacing w:line="240" w:lineRule="auto"/>
              <w:ind w:right="-28" w:hanging="175"/>
              <w:jc w:val="center"/>
              <w:rPr>
                <w:rFonts w:eastAsia="Times New Roman"/>
                <w:b/>
                <w:bCs/>
                <w:sz w:val="16"/>
                <w:szCs w:val="16"/>
                <w:lang w:eastAsia="ru-RU"/>
              </w:rPr>
            </w:pPr>
            <w:r w:rsidRPr="00EF4645">
              <w:rPr>
                <w:rFonts w:eastAsia="Times New Roman"/>
                <w:b/>
                <w:bCs/>
                <w:sz w:val="16"/>
                <w:szCs w:val="16"/>
                <w:lang w:eastAsia="ru-RU"/>
              </w:rPr>
              <w:t>25,759</w:t>
            </w:r>
          </w:p>
        </w:tc>
      </w:tr>
      <w:bookmarkEnd w:id="56"/>
      <w:bookmarkEnd w:id="57"/>
      <w:bookmarkEnd w:id="58"/>
    </w:tbl>
    <w:p w:rsidR="001145FC" w:rsidRPr="0092541E" w:rsidRDefault="001145FC" w:rsidP="0092541E">
      <w:pPr>
        <w:spacing w:line="240" w:lineRule="auto"/>
        <w:ind w:right="-28" w:hanging="175"/>
        <w:jc w:val="center"/>
        <w:rPr>
          <w:rFonts w:ascii="Arial" w:eastAsia="Times New Roman" w:hAnsi="Arial" w:cs="Arial"/>
          <w:bCs/>
          <w:sz w:val="16"/>
          <w:szCs w:val="16"/>
          <w:lang w:eastAsia="ru-RU"/>
        </w:rPr>
      </w:pPr>
    </w:p>
    <w:p w:rsidR="0052578A" w:rsidRDefault="004E58B6" w:rsidP="00B647B4">
      <w:pPr>
        <w:spacing w:after="200" w:line="276" w:lineRule="auto"/>
        <w:ind w:firstLine="567"/>
        <w:jc w:val="both"/>
        <w:rPr>
          <w:rFonts w:ascii="PT Sans Caption" w:eastAsia="Times New Roman" w:hAnsi="PT Sans Caption"/>
          <w:sz w:val="18"/>
          <w:szCs w:val="20"/>
          <w:lang w:eastAsia="ru-RU"/>
        </w:rPr>
      </w:pPr>
      <w:r w:rsidRPr="00850769">
        <w:rPr>
          <w:rFonts w:ascii="PT Sans Caption" w:hAnsi="PT Sans Caption"/>
          <w:color w:val="auto"/>
          <w:sz w:val="18"/>
          <w:szCs w:val="20"/>
        </w:rPr>
        <w:t xml:space="preserve">*Примечание: </w:t>
      </w:r>
      <w:r w:rsidR="0052578A">
        <w:rPr>
          <w:rFonts w:ascii="PT Sans Caption" w:hAnsi="PT Sans Caption"/>
          <w:color w:val="auto"/>
          <w:sz w:val="18"/>
          <w:szCs w:val="20"/>
        </w:rPr>
        <w:t>С</w:t>
      </w:r>
      <w:r w:rsidR="001145FC" w:rsidRPr="00850769">
        <w:rPr>
          <w:rFonts w:ascii="PT Sans Caption" w:hAnsi="PT Sans Caption"/>
          <w:color w:val="auto"/>
          <w:sz w:val="18"/>
          <w:szCs w:val="20"/>
        </w:rPr>
        <w:t>тоимость</w:t>
      </w:r>
      <w:r w:rsidRPr="00850769">
        <w:rPr>
          <w:rFonts w:ascii="PT Sans Caption" w:hAnsi="PT Sans Caption"/>
          <w:color w:val="auto"/>
          <w:sz w:val="18"/>
          <w:szCs w:val="20"/>
        </w:rPr>
        <w:t xml:space="preserve"> мероприятий </w:t>
      </w:r>
      <w:r w:rsidRPr="00850769">
        <w:rPr>
          <w:rFonts w:ascii="PT Sans Caption" w:eastAsia="Times New Roman" w:hAnsi="PT Sans Caption"/>
          <w:bCs/>
          <w:sz w:val="18"/>
          <w:szCs w:val="20"/>
          <w:lang w:eastAsia="ru-RU"/>
        </w:rPr>
        <w:t xml:space="preserve">по строительству тепловых сетей </w:t>
      </w:r>
      <w:r w:rsidRPr="00850769">
        <w:rPr>
          <w:rFonts w:ascii="PT Sans Caption" w:eastAsia="Times New Roman" w:hAnsi="PT Sans Caption"/>
          <w:bCs/>
          <w:color w:val="auto"/>
          <w:sz w:val="18"/>
          <w:szCs w:val="20"/>
          <w:lang w:eastAsia="ru-RU"/>
        </w:rPr>
        <w:t xml:space="preserve">определена на основании </w:t>
      </w:r>
      <w:r w:rsidRPr="00850769">
        <w:rPr>
          <w:rFonts w:ascii="PT Sans Caption" w:eastAsia="Times New Roman" w:hAnsi="PT Sans Caption"/>
          <w:sz w:val="18"/>
          <w:szCs w:val="20"/>
          <w:lang w:eastAsia="ru-RU"/>
        </w:rPr>
        <w:t>цены строительства 1 км сети, млн</w:t>
      </w:r>
      <w:proofErr w:type="gramStart"/>
      <w:r w:rsidR="005F1054">
        <w:rPr>
          <w:rFonts w:ascii="PT Sans Caption" w:eastAsia="Times New Roman" w:hAnsi="PT Sans Caption"/>
          <w:sz w:val="18"/>
          <w:szCs w:val="20"/>
          <w:lang w:eastAsia="ru-RU"/>
        </w:rPr>
        <w:t>.р</w:t>
      </w:r>
      <w:proofErr w:type="gramEnd"/>
      <w:r w:rsidR="005F1054">
        <w:rPr>
          <w:rFonts w:ascii="PT Sans Caption" w:eastAsia="Times New Roman" w:hAnsi="PT Sans Caption"/>
          <w:sz w:val="18"/>
          <w:szCs w:val="20"/>
          <w:lang w:eastAsia="ru-RU"/>
        </w:rPr>
        <w:t xml:space="preserve">уб. </w:t>
      </w:r>
    </w:p>
    <w:p w:rsidR="004E58B6" w:rsidRPr="00B647B4" w:rsidRDefault="005F1054" w:rsidP="0052578A">
      <w:pPr>
        <w:spacing w:after="200" w:line="276" w:lineRule="auto"/>
        <w:ind w:firstLine="567"/>
        <w:jc w:val="both"/>
        <w:rPr>
          <w:rFonts w:ascii="PT Sans Caption" w:eastAsia="Times New Roman" w:hAnsi="PT Sans Caption"/>
          <w:sz w:val="18"/>
          <w:szCs w:val="20"/>
          <w:lang w:eastAsia="ru-RU"/>
        </w:rPr>
      </w:pPr>
      <w:r>
        <w:rPr>
          <w:rFonts w:ascii="PT Sans Caption" w:eastAsia="Times New Roman" w:hAnsi="PT Sans Caption"/>
          <w:sz w:val="18"/>
          <w:szCs w:val="20"/>
          <w:lang w:eastAsia="ru-RU"/>
        </w:rPr>
        <w:t>в соответствии с НЦС 81-0</w:t>
      </w:r>
      <w:r w:rsidR="00E6232B">
        <w:rPr>
          <w:rFonts w:ascii="PT Sans Caption" w:eastAsia="Times New Roman" w:hAnsi="PT Sans Caption"/>
          <w:sz w:val="18"/>
          <w:szCs w:val="20"/>
          <w:lang w:eastAsia="ru-RU"/>
        </w:rPr>
        <w:t>2</w:t>
      </w:r>
      <w:r w:rsidR="004E58B6" w:rsidRPr="00850769">
        <w:rPr>
          <w:rFonts w:ascii="PT Sans Caption" w:eastAsia="Times New Roman" w:hAnsi="PT Sans Caption"/>
          <w:sz w:val="18"/>
          <w:szCs w:val="20"/>
          <w:lang w:eastAsia="ru-RU"/>
        </w:rPr>
        <w:t>-13-20</w:t>
      </w:r>
      <w:r w:rsidR="0052578A">
        <w:rPr>
          <w:rFonts w:ascii="PT Sans Caption" w:eastAsia="Times New Roman" w:hAnsi="PT Sans Caption"/>
          <w:sz w:val="18"/>
          <w:szCs w:val="20"/>
          <w:lang w:eastAsia="ru-RU"/>
        </w:rPr>
        <w:t>20</w:t>
      </w:r>
      <w:r w:rsidR="004E58B6" w:rsidRPr="00850769">
        <w:rPr>
          <w:rFonts w:ascii="PT Sans Caption" w:eastAsia="Times New Roman" w:hAnsi="PT Sans Caption"/>
          <w:sz w:val="18"/>
          <w:szCs w:val="20"/>
          <w:lang w:eastAsia="ru-RU"/>
        </w:rPr>
        <w:t xml:space="preserve"> "Государственные сметные нормативы. Укрупненные нормативы цены строительства".</w:t>
      </w:r>
    </w:p>
    <w:p w:rsidR="004E58B6" w:rsidRPr="00850769" w:rsidRDefault="004E58B6" w:rsidP="00451E06">
      <w:pPr>
        <w:pStyle w:val="11"/>
        <w:numPr>
          <w:ilvl w:val="0"/>
          <w:numId w:val="0"/>
        </w:numPr>
        <w:spacing w:before="0" w:after="0"/>
        <w:ind w:firstLine="567"/>
        <w:rPr>
          <w:rFonts w:ascii="PT Sans Caption" w:hAnsi="PT Sans Caption"/>
          <w:sz w:val="24"/>
        </w:rPr>
        <w:sectPr w:rsidR="004E58B6" w:rsidRPr="00850769" w:rsidSect="00C25AB6">
          <w:pgSz w:w="16838" w:h="11906" w:orient="landscape"/>
          <w:pgMar w:top="1134" w:right="1103" w:bottom="1135" w:left="1134" w:header="284" w:footer="0" w:gutter="0"/>
          <w:cols w:space="708"/>
          <w:docGrid w:linePitch="360"/>
        </w:sectPr>
      </w:pPr>
    </w:p>
    <w:p w:rsidR="00972741" w:rsidRPr="00C25AB6" w:rsidRDefault="00F4356A" w:rsidP="00451E06">
      <w:pPr>
        <w:pStyle w:val="11"/>
        <w:numPr>
          <w:ilvl w:val="0"/>
          <w:numId w:val="0"/>
        </w:numPr>
        <w:spacing w:before="0" w:after="0"/>
        <w:ind w:firstLine="567"/>
        <w:rPr>
          <w:rFonts w:ascii="PT Sans Caption" w:hAnsi="PT Sans Caption"/>
          <w:i w:val="0"/>
          <w:sz w:val="24"/>
        </w:rPr>
      </w:pPr>
      <w:bookmarkStart w:id="59" w:name="_Toc455096497"/>
      <w:r w:rsidRPr="00C25AB6">
        <w:rPr>
          <w:rFonts w:ascii="PT Sans Caption" w:hAnsi="PT Sans Caption"/>
          <w:i w:val="0"/>
          <w:sz w:val="24"/>
        </w:rPr>
        <w:lastRenderedPageBreak/>
        <w:t>7.3.</w:t>
      </w:r>
      <w:r w:rsidRPr="00C25AB6">
        <w:rPr>
          <w:rFonts w:ascii="PT Sans Caption" w:hAnsi="PT Sans Caption"/>
          <w:i w:val="0"/>
          <w:sz w:val="24"/>
        </w:rPr>
        <w:tab/>
        <w:t>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bookmarkEnd w:id="59"/>
    </w:p>
    <w:p w:rsidR="00F52E8A" w:rsidRPr="006B5F2B" w:rsidRDefault="00F52E8A" w:rsidP="00F52E8A">
      <w:pPr>
        <w:pStyle w:val="aff8"/>
        <w:rPr>
          <w:sz w:val="22"/>
        </w:rPr>
      </w:pPr>
      <w:r w:rsidRPr="006B5F2B">
        <w:rPr>
          <w:sz w:val="22"/>
        </w:rPr>
        <w:t xml:space="preserve">В соответствии с Федеральным законом от 27.07.2010 </w:t>
      </w:r>
      <w:r w:rsidRPr="006B5F2B">
        <w:rPr>
          <w:sz w:val="22"/>
          <w:lang w:val="en-US"/>
        </w:rPr>
        <w:t>N</w:t>
      </w:r>
      <w:r w:rsidRPr="006B5F2B">
        <w:rPr>
          <w:sz w:val="22"/>
        </w:rPr>
        <w:t xml:space="preserve"> 190-ФЗ «О теплоснабжении»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872347" w:rsidRPr="006B5F2B" w:rsidRDefault="00F52E8A" w:rsidP="00F52E8A">
      <w:pPr>
        <w:pStyle w:val="aff8"/>
        <w:rPr>
          <w:sz w:val="22"/>
        </w:rPr>
      </w:pPr>
      <w:r w:rsidRPr="006B5F2B">
        <w:rPr>
          <w:sz w:val="22"/>
        </w:rPr>
        <w:t xml:space="preserve">В связи с этим, настоящая схема теплоснабжения предусматривает предложения по переводу потребителей тепловой энергии, получающих горячее водоснабжение по открытой схеме, на </w:t>
      </w:r>
      <w:proofErr w:type="gramStart"/>
      <w:r w:rsidRPr="006B5F2B">
        <w:rPr>
          <w:sz w:val="22"/>
        </w:rPr>
        <w:t>закрытую</w:t>
      </w:r>
      <w:proofErr w:type="gramEnd"/>
      <w:r w:rsidR="00F916B4" w:rsidRPr="006B5F2B">
        <w:rPr>
          <w:sz w:val="22"/>
        </w:rPr>
        <w:t>.</w:t>
      </w:r>
    </w:p>
    <w:p w:rsidR="00F52E8A" w:rsidRDefault="00F52E8A" w:rsidP="00F52E8A">
      <w:pPr>
        <w:ind w:firstLine="0"/>
        <w:rPr>
          <w:rFonts w:ascii="PT Sans Caption" w:hAnsi="PT Sans Caption"/>
          <w:b/>
          <w:sz w:val="24"/>
          <w:szCs w:val="28"/>
        </w:rPr>
      </w:pPr>
      <w:bookmarkStart w:id="60" w:name="_Hlk44257005"/>
      <w:r w:rsidRPr="00F25DC7">
        <w:rPr>
          <w:rFonts w:ascii="PT Sans Caption" w:hAnsi="PT Sans Caption"/>
          <w:b/>
          <w:sz w:val="24"/>
          <w:szCs w:val="28"/>
        </w:rPr>
        <w:t xml:space="preserve">Таблица </w:t>
      </w:r>
      <w:r w:rsidR="00DE3B6B">
        <w:rPr>
          <w:rFonts w:ascii="PT Sans Caption" w:hAnsi="PT Sans Caption"/>
          <w:b/>
          <w:sz w:val="24"/>
          <w:szCs w:val="28"/>
        </w:rPr>
        <w:t>7</w:t>
      </w:r>
      <w:r w:rsidRPr="00F25DC7">
        <w:rPr>
          <w:rFonts w:ascii="PT Sans Caption" w:hAnsi="PT Sans Caption"/>
          <w:b/>
          <w:sz w:val="24"/>
          <w:szCs w:val="28"/>
        </w:rPr>
        <w:t>.</w:t>
      </w:r>
      <w:r w:rsidR="00DE3B6B">
        <w:rPr>
          <w:rFonts w:ascii="PT Sans Caption" w:hAnsi="PT Sans Caption"/>
          <w:b/>
          <w:sz w:val="24"/>
          <w:szCs w:val="28"/>
        </w:rPr>
        <w:t>3</w:t>
      </w:r>
      <w:r w:rsidRPr="00F25DC7">
        <w:rPr>
          <w:rFonts w:ascii="PT Sans Caption" w:hAnsi="PT Sans Caption"/>
          <w:b/>
          <w:sz w:val="24"/>
          <w:szCs w:val="28"/>
        </w:rPr>
        <w:t xml:space="preserve">. – </w:t>
      </w:r>
      <w:r w:rsidR="00632D61" w:rsidRPr="00850769">
        <w:rPr>
          <w:rFonts w:ascii="PT Sans Caption" w:eastAsia="Times New Roman" w:hAnsi="PT Sans Caption"/>
          <w:b/>
          <w:color w:val="auto"/>
          <w:sz w:val="24"/>
          <w:szCs w:val="28"/>
          <w:lang w:eastAsia="ru-RU"/>
        </w:rPr>
        <w:t xml:space="preserve">Оценка финансовых потребностей </w:t>
      </w:r>
      <w:r w:rsidR="00632D61">
        <w:rPr>
          <w:rFonts w:ascii="PT Sans Caption" w:eastAsia="Times New Roman" w:hAnsi="PT Sans Caption"/>
          <w:b/>
          <w:color w:val="auto"/>
          <w:sz w:val="24"/>
          <w:szCs w:val="28"/>
          <w:lang w:eastAsia="ru-RU"/>
        </w:rPr>
        <w:t xml:space="preserve">на </w:t>
      </w:r>
      <w:r w:rsidR="00632D61">
        <w:rPr>
          <w:rFonts w:ascii="PT Sans Caption" w:hAnsi="PT Sans Caption"/>
          <w:b/>
          <w:sz w:val="24"/>
          <w:szCs w:val="28"/>
        </w:rPr>
        <w:t>м</w:t>
      </w:r>
      <w:r w:rsidRPr="00F25DC7">
        <w:rPr>
          <w:rFonts w:ascii="PT Sans Caption" w:hAnsi="PT Sans Caption"/>
          <w:b/>
          <w:sz w:val="24"/>
          <w:szCs w:val="28"/>
        </w:rPr>
        <w:t xml:space="preserve">ероприятия по переводу потребителей тепловой энергии, </w:t>
      </w:r>
      <w:r w:rsidR="00632D61">
        <w:rPr>
          <w:rFonts w:ascii="PT Sans Caption" w:hAnsi="PT Sans Caption"/>
          <w:b/>
          <w:sz w:val="24"/>
          <w:szCs w:val="28"/>
        </w:rPr>
        <w:t>на закрытую</w:t>
      </w:r>
      <w:r w:rsidR="00632D61" w:rsidRPr="00F25DC7">
        <w:rPr>
          <w:rFonts w:ascii="PT Sans Caption" w:hAnsi="PT Sans Caption"/>
          <w:b/>
          <w:sz w:val="24"/>
          <w:szCs w:val="28"/>
        </w:rPr>
        <w:t xml:space="preserve"> </w:t>
      </w:r>
      <w:r>
        <w:rPr>
          <w:rFonts w:ascii="PT Sans Caption" w:hAnsi="PT Sans Caption"/>
          <w:b/>
          <w:sz w:val="24"/>
          <w:szCs w:val="28"/>
        </w:rPr>
        <w:t>схем</w:t>
      </w:r>
      <w:r w:rsidR="00632D61">
        <w:rPr>
          <w:rFonts w:ascii="PT Sans Caption" w:hAnsi="PT Sans Caption"/>
          <w:b/>
          <w:sz w:val="24"/>
          <w:szCs w:val="28"/>
        </w:rPr>
        <w:t xml:space="preserve">у </w:t>
      </w:r>
      <w:r w:rsidR="008A123C">
        <w:rPr>
          <w:rFonts w:ascii="PT Sans Caption" w:hAnsi="PT Sans Caption"/>
          <w:b/>
          <w:sz w:val="24"/>
          <w:szCs w:val="28"/>
        </w:rPr>
        <w:t>отопления.</w:t>
      </w:r>
      <w:r>
        <w:rPr>
          <w:rFonts w:ascii="PT Sans Caption" w:hAnsi="PT Sans Caption"/>
          <w:b/>
          <w:sz w:val="24"/>
          <w:szCs w:val="28"/>
        </w:rPr>
        <w:t xml:space="preserve"> </w:t>
      </w:r>
    </w:p>
    <w:tbl>
      <w:tblPr>
        <w:tblW w:w="4300" w:type="pct"/>
        <w:jc w:val="center"/>
        <w:tblLook w:val="04A0"/>
      </w:tblPr>
      <w:tblGrid>
        <w:gridCol w:w="1765"/>
        <w:gridCol w:w="1057"/>
        <w:gridCol w:w="1606"/>
        <w:gridCol w:w="802"/>
        <w:gridCol w:w="756"/>
        <w:gridCol w:w="877"/>
        <w:gridCol w:w="667"/>
        <w:gridCol w:w="700"/>
      </w:tblGrid>
      <w:tr w:rsidR="00F52E8A" w:rsidRPr="00F25DC7" w:rsidTr="006B5F2B">
        <w:trPr>
          <w:trHeight w:val="563"/>
          <w:jc w:val="center"/>
        </w:trPr>
        <w:tc>
          <w:tcPr>
            <w:tcW w:w="1073" w:type="pct"/>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rsidR="00F52E8A" w:rsidRPr="00F25DC7" w:rsidRDefault="00F52E8A" w:rsidP="00F5167F">
            <w:pPr>
              <w:spacing w:line="240" w:lineRule="auto"/>
              <w:ind w:firstLine="0"/>
              <w:jc w:val="center"/>
              <w:rPr>
                <w:rFonts w:ascii="PT Sans Caption" w:hAnsi="PT Sans Caption"/>
                <w:b/>
                <w:bCs/>
                <w:sz w:val="18"/>
                <w:szCs w:val="18"/>
              </w:rPr>
            </w:pPr>
            <w:bookmarkStart w:id="61" w:name="_Hlk44256909"/>
            <w:bookmarkEnd w:id="60"/>
            <w:r w:rsidRPr="00F25DC7">
              <w:rPr>
                <w:rFonts w:ascii="PT Sans Caption" w:hAnsi="PT Sans Caption"/>
                <w:b/>
                <w:bCs/>
                <w:sz w:val="18"/>
                <w:szCs w:val="18"/>
              </w:rPr>
              <w:t>Технические мероприятия</w:t>
            </w:r>
          </w:p>
        </w:tc>
        <w:tc>
          <w:tcPr>
            <w:tcW w:w="642" w:type="pct"/>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rsidR="00D6239B" w:rsidRDefault="00F52E8A" w:rsidP="00F5167F">
            <w:pPr>
              <w:spacing w:line="240" w:lineRule="auto"/>
              <w:ind w:firstLine="0"/>
              <w:jc w:val="center"/>
              <w:rPr>
                <w:rFonts w:ascii="PT Sans Caption" w:hAnsi="PT Sans Caption"/>
                <w:b/>
                <w:bCs/>
                <w:sz w:val="18"/>
                <w:szCs w:val="18"/>
              </w:rPr>
            </w:pPr>
            <w:r w:rsidRPr="00F25DC7">
              <w:rPr>
                <w:rFonts w:ascii="PT Sans Caption" w:hAnsi="PT Sans Caption"/>
                <w:b/>
                <w:bCs/>
                <w:sz w:val="18"/>
                <w:szCs w:val="18"/>
              </w:rPr>
              <w:t>Кол-во тепловых узлов,</w:t>
            </w:r>
          </w:p>
          <w:p w:rsidR="00F52E8A" w:rsidRPr="00F25DC7" w:rsidRDefault="00F52E8A" w:rsidP="00F5167F">
            <w:pPr>
              <w:spacing w:line="240" w:lineRule="auto"/>
              <w:ind w:firstLine="0"/>
              <w:jc w:val="center"/>
              <w:rPr>
                <w:rFonts w:ascii="PT Sans Caption" w:hAnsi="PT Sans Caption"/>
                <w:b/>
                <w:bCs/>
                <w:sz w:val="18"/>
                <w:szCs w:val="18"/>
              </w:rPr>
            </w:pPr>
            <w:r w:rsidRPr="00F25DC7">
              <w:rPr>
                <w:rFonts w:ascii="PT Sans Caption" w:hAnsi="PT Sans Caption"/>
                <w:b/>
                <w:bCs/>
                <w:sz w:val="18"/>
                <w:szCs w:val="18"/>
              </w:rPr>
              <w:t>шт.</w:t>
            </w:r>
          </w:p>
        </w:tc>
        <w:tc>
          <w:tcPr>
            <w:tcW w:w="976" w:type="pct"/>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rsidR="00F52E8A" w:rsidRPr="00F25DC7" w:rsidRDefault="00F52E8A" w:rsidP="00F5167F">
            <w:pPr>
              <w:spacing w:line="240" w:lineRule="auto"/>
              <w:ind w:firstLine="0"/>
              <w:jc w:val="center"/>
              <w:rPr>
                <w:rFonts w:ascii="PT Sans Caption" w:hAnsi="PT Sans Caption"/>
                <w:b/>
                <w:bCs/>
                <w:sz w:val="18"/>
                <w:szCs w:val="18"/>
              </w:rPr>
            </w:pPr>
            <w:r w:rsidRPr="00F25DC7">
              <w:rPr>
                <w:rFonts w:ascii="PT Sans Caption" w:hAnsi="PT Sans Caption"/>
                <w:b/>
                <w:bCs/>
                <w:sz w:val="18"/>
                <w:szCs w:val="18"/>
              </w:rPr>
              <w:t>Стоимость одного проекта и реконструкции, млн</w:t>
            </w:r>
            <w:proofErr w:type="gramStart"/>
            <w:r w:rsidRPr="00F25DC7">
              <w:rPr>
                <w:rFonts w:ascii="PT Sans Caption" w:hAnsi="PT Sans Caption"/>
                <w:b/>
                <w:bCs/>
                <w:sz w:val="18"/>
                <w:szCs w:val="18"/>
              </w:rPr>
              <w:t>.р</w:t>
            </w:r>
            <w:proofErr w:type="gramEnd"/>
            <w:r w:rsidRPr="00F25DC7">
              <w:rPr>
                <w:rFonts w:ascii="PT Sans Caption" w:hAnsi="PT Sans Caption"/>
                <w:b/>
                <w:bCs/>
                <w:sz w:val="18"/>
                <w:szCs w:val="18"/>
              </w:rPr>
              <w:t>уб.</w:t>
            </w:r>
          </w:p>
        </w:tc>
        <w:tc>
          <w:tcPr>
            <w:tcW w:w="487" w:type="pct"/>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rsidR="00F52E8A" w:rsidRPr="00F25DC7" w:rsidRDefault="00F52E8A" w:rsidP="00F5167F">
            <w:pPr>
              <w:spacing w:line="240" w:lineRule="auto"/>
              <w:ind w:firstLine="0"/>
              <w:jc w:val="center"/>
              <w:rPr>
                <w:rFonts w:ascii="PT Sans Caption" w:hAnsi="PT Sans Caption"/>
                <w:b/>
                <w:bCs/>
                <w:sz w:val="18"/>
                <w:szCs w:val="18"/>
              </w:rPr>
            </w:pPr>
            <w:r w:rsidRPr="00F25DC7">
              <w:rPr>
                <w:rFonts w:ascii="PT Sans Caption" w:hAnsi="PT Sans Caption"/>
                <w:b/>
                <w:bCs/>
                <w:sz w:val="18"/>
                <w:szCs w:val="18"/>
              </w:rPr>
              <w:t>Всего, млн. руб.</w:t>
            </w:r>
          </w:p>
        </w:tc>
        <w:tc>
          <w:tcPr>
            <w:tcW w:w="1822" w:type="pct"/>
            <w:gridSpan w:val="4"/>
            <w:tcBorders>
              <w:top w:val="single" w:sz="4" w:space="0" w:color="auto"/>
              <w:left w:val="nil"/>
              <w:bottom w:val="single" w:sz="4" w:space="0" w:color="auto"/>
              <w:right w:val="single" w:sz="4" w:space="0" w:color="auto"/>
            </w:tcBorders>
            <w:shd w:val="clear" w:color="auto" w:fill="BDD6EE"/>
            <w:vAlign w:val="center"/>
            <w:hideMark/>
          </w:tcPr>
          <w:p w:rsidR="00F52E8A" w:rsidRPr="00F25DC7" w:rsidRDefault="00F52E8A" w:rsidP="00F5167F">
            <w:pPr>
              <w:spacing w:line="240" w:lineRule="auto"/>
              <w:ind w:firstLine="0"/>
              <w:jc w:val="center"/>
              <w:rPr>
                <w:rFonts w:ascii="PT Sans Caption" w:hAnsi="PT Sans Caption"/>
                <w:b/>
                <w:bCs/>
                <w:sz w:val="18"/>
                <w:szCs w:val="18"/>
              </w:rPr>
            </w:pPr>
            <w:r w:rsidRPr="00F25DC7">
              <w:rPr>
                <w:rFonts w:ascii="PT Sans Caption" w:hAnsi="PT Sans Caption"/>
                <w:b/>
                <w:bCs/>
                <w:sz w:val="18"/>
                <w:szCs w:val="18"/>
              </w:rPr>
              <w:t>Затраты, млн</w:t>
            </w:r>
            <w:proofErr w:type="gramStart"/>
            <w:r w:rsidRPr="00F25DC7">
              <w:rPr>
                <w:rFonts w:ascii="PT Sans Caption" w:hAnsi="PT Sans Caption"/>
                <w:b/>
                <w:bCs/>
                <w:sz w:val="18"/>
                <w:szCs w:val="18"/>
              </w:rPr>
              <w:t>.р</w:t>
            </w:r>
            <w:proofErr w:type="gramEnd"/>
            <w:r w:rsidRPr="00F25DC7">
              <w:rPr>
                <w:rFonts w:ascii="PT Sans Caption" w:hAnsi="PT Sans Caption"/>
                <w:b/>
                <w:bCs/>
                <w:sz w:val="18"/>
                <w:szCs w:val="18"/>
              </w:rPr>
              <w:t xml:space="preserve">уб. </w:t>
            </w:r>
          </w:p>
        </w:tc>
      </w:tr>
      <w:tr w:rsidR="00A97C71" w:rsidRPr="00F25DC7" w:rsidTr="006B5F2B">
        <w:trPr>
          <w:trHeight w:val="670"/>
          <w:jc w:val="center"/>
        </w:trPr>
        <w:tc>
          <w:tcPr>
            <w:tcW w:w="1073" w:type="pct"/>
            <w:vMerge/>
            <w:tcBorders>
              <w:top w:val="single" w:sz="4" w:space="0" w:color="auto"/>
              <w:left w:val="single" w:sz="4" w:space="0" w:color="auto"/>
              <w:bottom w:val="single" w:sz="4" w:space="0" w:color="auto"/>
              <w:right w:val="single" w:sz="4" w:space="0" w:color="auto"/>
            </w:tcBorders>
            <w:shd w:val="clear" w:color="auto" w:fill="BDD6EE"/>
            <w:vAlign w:val="center"/>
            <w:hideMark/>
          </w:tcPr>
          <w:p w:rsidR="00A97C71" w:rsidRPr="00F25DC7" w:rsidRDefault="00A97C71" w:rsidP="00F5167F">
            <w:pPr>
              <w:spacing w:line="240" w:lineRule="auto"/>
              <w:ind w:firstLine="0"/>
              <w:jc w:val="center"/>
              <w:rPr>
                <w:rFonts w:ascii="PT Sans Caption" w:hAnsi="PT Sans Caption"/>
                <w:b/>
                <w:bCs/>
                <w:sz w:val="18"/>
                <w:szCs w:val="18"/>
              </w:rPr>
            </w:pPr>
          </w:p>
        </w:tc>
        <w:tc>
          <w:tcPr>
            <w:tcW w:w="642" w:type="pct"/>
            <w:vMerge/>
            <w:tcBorders>
              <w:top w:val="single" w:sz="4" w:space="0" w:color="auto"/>
              <w:left w:val="single" w:sz="4" w:space="0" w:color="auto"/>
              <w:bottom w:val="single" w:sz="4" w:space="0" w:color="auto"/>
              <w:right w:val="single" w:sz="4" w:space="0" w:color="auto"/>
            </w:tcBorders>
            <w:shd w:val="clear" w:color="auto" w:fill="BDD6EE"/>
            <w:vAlign w:val="center"/>
            <w:hideMark/>
          </w:tcPr>
          <w:p w:rsidR="00A97C71" w:rsidRPr="00F25DC7" w:rsidRDefault="00A97C71" w:rsidP="00F5167F">
            <w:pPr>
              <w:spacing w:line="240" w:lineRule="auto"/>
              <w:ind w:firstLine="0"/>
              <w:jc w:val="center"/>
              <w:rPr>
                <w:rFonts w:ascii="PT Sans Caption" w:hAnsi="PT Sans Caption"/>
                <w:b/>
                <w:bCs/>
                <w:sz w:val="18"/>
                <w:szCs w:val="18"/>
              </w:rPr>
            </w:pPr>
          </w:p>
        </w:tc>
        <w:tc>
          <w:tcPr>
            <w:tcW w:w="976" w:type="pct"/>
            <w:vMerge/>
            <w:tcBorders>
              <w:top w:val="single" w:sz="4" w:space="0" w:color="auto"/>
              <w:left w:val="single" w:sz="4" w:space="0" w:color="auto"/>
              <w:bottom w:val="single" w:sz="4" w:space="0" w:color="auto"/>
              <w:right w:val="single" w:sz="4" w:space="0" w:color="auto"/>
            </w:tcBorders>
            <w:shd w:val="clear" w:color="auto" w:fill="BDD6EE"/>
            <w:vAlign w:val="center"/>
            <w:hideMark/>
          </w:tcPr>
          <w:p w:rsidR="00A97C71" w:rsidRPr="00F25DC7" w:rsidRDefault="00A97C71" w:rsidP="00F5167F">
            <w:pPr>
              <w:spacing w:line="240" w:lineRule="auto"/>
              <w:ind w:firstLine="0"/>
              <w:jc w:val="center"/>
              <w:rPr>
                <w:rFonts w:ascii="PT Sans Caption" w:hAnsi="PT Sans Caption"/>
                <w:b/>
                <w:bCs/>
                <w:sz w:val="18"/>
                <w:szCs w:val="18"/>
              </w:rPr>
            </w:pPr>
          </w:p>
        </w:tc>
        <w:tc>
          <w:tcPr>
            <w:tcW w:w="487" w:type="pct"/>
            <w:vMerge/>
            <w:tcBorders>
              <w:top w:val="single" w:sz="4" w:space="0" w:color="auto"/>
              <w:left w:val="single" w:sz="4" w:space="0" w:color="auto"/>
              <w:bottom w:val="single" w:sz="4" w:space="0" w:color="auto"/>
              <w:right w:val="single" w:sz="4" w:space="0" w:color="auto"/>
            </w:tcBorders>
            <w:shd w:val="clear" w:color="auto" w:fill="BDD6EE"/>
            <w:vAlign w:val="center"/>
            <w:hideMark/>
          </w:tcPr>
          <w:p w:rsidR="00A97C71" w:rsidRPr="00F25DC7" w:rsidRDefault="00A97C71" w:rsidP="00F5167F">
            <w:pPr>
              <w:spacing w:line="240" w:lineRule="auto"/>
              <w:ind w:firstLine="0"/>
              <w:jc w:val="center"/>
              <w:rPr>
                <w:rFonts w:ascii="PT Sans Caption" w:hAnsi="PT Sans Caption"/>
                <w:b/>
                <w:bCs/>
                <w:sz w:val="18"/>
                <w:szCs w:val="18"/>
              </w:rPr>
            </w:pPr>
          </w:p>
        </w:tc>
        <w:tc>
          <w:tcPr>
            <w:tcW w:w="459" w:type="pct"/>
            <w:tcBorders>
              <w:top w:val="nil"/>
              <w:left w:val="nil"/>
              <w:bottom w:val="single" w:sz="4" w:space="0" w:color="auto"/>
              <w:right w:val="single" w:sz="4" w:space="0" w:color="auto"/>
            </w:tcBorders>
            <w:shd w:val="clear" w:color="auto" w:fill="BDD6EE"/>
            <w:vAlign w:val="center"/>
            <w:hideMark/>
          </w:tcPr>
          <w:p w:rsidR="00A97C71" w:rsidRPr="00F25DC7" w:rsidRDefault="00A97C71" w:rsidP="00F5167F">
            <w:pPr>
              <w:spacing w:line="240" w:lineRule="auto"/>
              <w:ind w:firstLine="0"/>
              <w:jc w:val="center"/>
              <w:rPr>
                <w:rFonts w:ascii="PT Sans Caption" w:hAnsi="PT Sans Caption"/>
                <w:b/>
                <w:bCs/>
                <w:sz w:val="18"/>
                <w:szCs w:val="18"/>
              </w:rPr>
            </w:pPr>
            <w:r>
              <w:rPr>
                <w:rFonts w:ascii="PT Sans Caption" w:hAnsi="PT Sans Caption"/>
                <w:b/>
                <w:bCs/>
                <w:sz w:val="18"/>
                <w:szCs w:val="18"/>
              </w:rPr>
              <w:t>2022</w:t>
            </w:r>
          </w:p>
        </w:tc>
        <w:tc>
          <w:tcPr>
            <w:tcW w:w="533" w:type="pct"/>
            <w:tcBorders>
              <w:top w:val="nil"/>
              <w:left w:val="nil"/>
              <w:bottom w:val="single" w:sz="4" w:space="0" w:color="auto"/>
              <w:right w:val="single" w:sz="4" w:space="0" w:color="auto"/>
            </w:tcBorders>
            <w:shd w:val="clear" w:color="auto" w:fill="BDD6EE"/>
            <w:vAlign w:val="center"/>
            <w:hideMark/>
          </w:tcPr>
          <w:p w:rsidR="00A97C71" w:rsidRPr="00F25DC7" w:rsidRDefault="00A97C71" w:rsidP="00F5167F">
            <w:pPr>
              <w:spacing w:line="240" w:lineRule="auto"/>
              <w:ind w:firstLine="0"/>
              <w:jc w:val="center"/>
              <w:rPr>
                <w:rFonts w:ascii="PT Sans Caption" w:hAnsi="PT Sans Caption"/>
                <w:b/>
                <w:bCs/>
                <w:sz w:val="18"/>
                <w:szCs w:val="18"/>
              </w:rPr>
            </w:pPr>
            <w:r>
              <w:rPr>
                <w:rFonts w:ascii="PT Sans Caption" w:hAnsi="PT Sans Caption"/>
                <w:b/>
                <w:bCs/>
                <w:sz w:val="18"/>
                <w:szCs w:val="18"/>
              </w:rPr>
              <w:t>2023</w:t>
            </w:r>
          </w:p>
        </w:tc>
        <w:tc>
          <w:tcPr>
            <w:tcW w:w="405" w:type="pct"/>
            <w:tcBorders>
              <w:top w:val="nil"/>
              <w:left w:val="nil"/>
              <w:bottom w:val="single" w:sz="4" w:space="0" w:color="auto"/>
              <w:right w:val="single" w:sz="4" w:space="0" w:color="auto"/>
            </w:tcBorders>
            <w:shd w:val="clear" w:color="auto" w:fill="BDD6EE"/>
            <w:vAlign w:val="center"/>
            <w:hideMark/>
          </w:tcPr>
          <w:p w:rsidR="00A97C71" w:rsidRPr="00F25DC7" w:rsidRDefault="00A97C71" w:rsidP="00F5167F">
            <w:pPr>
              <w:spacing w:line="240" w:lineRule="auto"/>
              <w:ind w:firstLine="0"/>
              <w:jc w:val="center"/>
              <w:rPr>
                <w:rFonts w:ascii="PT Sans Caption" w:hAnsi="PT Sans Caption"/>
                <w:b/>
                <w:bCs/>
                <w:sz w:val="18"/>
                <w:szCs w:val="18"/>
              </w:rPr>
            </w:pPr>
            <w:r>
              <w:rPr>
                <w:rFonts w:ascii="PT Sans Caption" w:hAnsi="PT Sans Caption"/>
                <w:b/>
                <w:bCs/>
                <w:sz w:val="18"/>
                <w:szCs w:val="18"/>
              </w:rPr>
              <w:t>2024</w:t>
            </w:r>
          </w:p>
        </w:tc>
        <w:tc>
          <w:tcPr>
            <w:tcW w:w="425" w:type="pct"/>
            <w:tcBorders>
              <w:top w:val="nil"/>
              <w:left w:val="nil"/>
              <w:bottom w:val="single" w:sz="4" w:space="0" w:color="auto"/>
              <w:right w:val="single" w:sz="4" w:space="0" w:color="auto"/>
            </w:tcBorders>
            <w:shd w:val="clear" w:color="auto" w:fill="BDD6EE"/>
            <w:vAlign w:val="center"/>
            <w:hideMark/>
          </w:tcPr>
          <w:p w:rsidR="00A97C71" w:rsidRPr="00F25DC7" w:rsidRDefault="00A97C71" w:rsidP="00F5167F">
            <w:pPr>
              <w:spacing w:line="240" w:lineRule="auto"/>
              <w:ind w:firstLine="0"/>
              <w:jc w:val="center"/>
              <w:rPr>
                <w:rFonts w:ascii="PT Sans Caption" w:hAnsi="PT Sans Caption"/>
                <w:b/>
                <w:bCs/>
                <w:sz w:val="18"/>
                <w:szCs w:val="18"/>
              </w:rPr>
            </w:pPr>
            <w:r>
              <w:rPr>
                <w:rFonts w:ascii="PT Sans Caption" w:hAnsi="PT Sans Caption"/>
                <w:b/>
                <w:bCs/>
                <w:sz w:val="18"/>
                <w:szCs w:val="18"/>
              </w:rPr>
              <w:t>2025</w:t>
            </w:r>
          </w:p>
        </w:tc>
      </w:tr>
      <w:tr w:rsidR="006B5F2B" w:rsidRPr="00F25DC7" w:rsidTr="006B5F2B">
        <w:trPr>
          <w:trHeight w:val="966"/>
          <w:jc w:val="center"/>
        </w:trPr>
        <w:tc>
          <w:tcPr>
            <w:tcW w:w="1073" w:type="pct"/>
            <w:tcBorders>
              <w:top w:val="nil"/>
              <w:left w:val="single" w:sz="4" w:space="0" w:color="auto"/>
              <w:bottom w:val="single" w:sz="4" w:space="0" w:color="auto"/>
              <w:right w:val="single" w:sz="4" w:space="0" w:color="auto"/>
            </w:tcBorders>
            <w:shd w:val="clear" w:color="000000" w:fill="FFFFFF"/>
            <w:vAlign w:val="center"/>
            <w:hideMark/>
          </w:tcPr>
          <w:p w:rsidR="006B5F2B" w:rsidRPr="00F25DC7" w:rsidRDefault="006B5F2B" w:rsidP="006B5F2B">
            <w:pPr>
              <w:spacing w:line="240" w:lineRule="auto"/>
              <w:ind w:firstLine="0"/>
              <w:jc w:val="center"/>
              <w:rPr>
                <w:rFonts w:ascii="PT Sans Caption" w:hAnsi="PT Sans Caption"/>
                <w:bCs/>
                <w:sz w:val="18"/>
                <w:szCs w:val="18"/>
              </w:rPr>
            </w:pPr>
            <w:r>
              <w:rPr>
                <w:rFonts w:ascii="PT Sans Caption" w:hAnsi="PT Sans Caption"/>
                <w:bCs/>
                <w:sz w:val="18"/>
                <w:szCs w:val="18"/>
              </w:rPr>
              <w:t>Проектирование</w:t>
            </w:r>
            <w:r w:rsidRPr="00F25DC7">
              <w:rPr>
                <w:rFonts w:ascii="PT Sans Caption" w:hAnsi="PT Sans Caption"/>
                <w:bCs/>
                <w:sz w:val="18"/>
                <w:szCs w:val="18"/>
              </w:rPr>
              <w:t xml:space="preserve"> </w:t>
            </w:r>
            <w:r w:rsidRPr="00D6239B">
              <w:rPr>
                <w:rFonts w:ascii="PT Sans Caption" w:hAnsi="PT Sans Caption"/>
                <w:bCs/>
                <w:sz w:val="16"/>
                <w:szCs w:val="16"/>
              </w:rPr>
              <w:t xml:space="preserve">тепловых узлов зданий </w:t>
            </w:r>
            <w:r>
              <w:rPr>
                <w:rFonts w:ascii="PT Sans Caption" w:hAnsi="PT Sans Caption"/>
                <w:bCs/>
                <w:sz w:val="16"/>
                <w:szCs w:val="16"/>
              </w:rPr>
              <w:t xml:space="preserve">для </w:t>
            </w:r>
            <w:r w:rsidRPr="00D6239B">
              <w:rPr>
                <w:rFonts w:ascii="PT Sans Caption" w:hAnsi="PT Sans Caption"/>
                <w:bCs/>
                <w:sz w:val="16"/>
                <w:szCs w:val="16"/>
              </w:rPr>
              <w:t>переход</w:t>
            </w:r>
            <w:r>
              <w:rPr>
                <w:rFonts w:ascii="PT Sans Caption" w:hAnsi="PT Sans Caption"/>
                <w:bCs/>
                <w:sz w:val="16"/>
                <w:szCs w:val="16"/>
              </w:rPr>
              <w:t>а</w:t>
            </w:r>
            <w:r w:rsidRPr="00D6239B">
              <w:rPr>
                <w:rFonts w:ascii="PT Sans Caption" w:hAnsi="PT Sans Caption"/>
                <w:bCs/>
                <w:sz w:val="16"/>
                <w:szCs w:val="16"/>
              </w:rPr>
              <w:t xml:space="preserve"> на закрытую схем</w:t>
            </w:r>
            <w:r>
              <w:rPr>
                <w:rFonts w:ascii="PT Sans Caption" w:hAnsi="PT Sans Caption"/>
                <w:bCs/>
                <w:sz w:val="16"/>
                <w:szCs w:val="16"/>
              </w:rPr>
              <w:t>у ГВС</w:t>
            </w:r>
            <w:r w:rsidRPr="00D6239B">
              <w:rPr>
                <w:rFonts w:ascii="PT Sans Caption" w:hAnsi="PT Sans Caption"/>
                <w:bCs/>
                <w:sz w:val="16"/>
                <w:szCs w:val="16"/>
              </w:rPr>
              <w:t xml:space="preserve"> </w:t>
            </w:r>
          </w:p>
        </w:tc>
        <w:tc>
          <w:tcPr>
            <w:tcW w:w="642" w:type="pct"/>
            <w:tcBorders>
              <w:top w:val="nil"/>
              <w:left w:val="nil"/>
              <w:bottom w:val="single" w:sz="4" w:space="0" w:color="auto"/>
              <w:right w:val="single" w:sz="4" w:space="0" w:color="auto"/>
            </w:tcBorders>
            <w:shd w:val="clear" w:color="000000" w:fill="FFFFFF"/>
            <w:vAlign w:val="center"/>
            <w:hideMark/>
          </w:tcPr>
          <w:p w:rsidR="006B5F2B" w:rsidRPr="006B5F2B" w:rsidRDefault="006B5F2B" w:rsidP="006B5F2B">
            <w:pPr>
              <w:spacing w:line="240" w:lineRule="auto"/>
              <w:ind w:firstLine="0"/>
              <w:jc w:val="center"/>
              <w:rPr>
                <w:rFonts w:ascii="PT Sans Caption" w:hAnsi="PT Sans Caption"/>
                <w:bCs/>
                <w:sz w:val="18"/>
                <w:szCs w:val="18"/>
              </w:rPr>
            </w:pPr>
            <w:r w:rsidRPr="006B5F2B">
              <w:rPr>
                <w:rFonts w:ascii="PT Sans Caption" w:hAnsi="PT Sans Caption"/>
                <w:bCs/>
                <w:sz w:val="18"/>
                <w:szCs w:val="18"/>
              </w:rPr>
              <w:t>20</w:t>
            </w:r>
          </w:p>
        </w:tc>
        <w:tc>
          <w:tcPr>
            <w:tcW w:w="976" w:type="pct"/>
            <w:tcBorders>
              <w:top w:val="nil"/>
              <w:left w:val="nil"/>
              <w:bottom w:val="single" w:sz="4" w:space="0" w:color="auto"/>
              <w:right w:val="single" w:sz="4" w:space="0" w:color="auto"/>
            </w:tcBorders>
            <w:shd w:val="clear" w:color="000000" w:fill="FFFFFF"/>
            <w:vAlign w:val="center"/>
            <w:hideMark/>
          </w:tcPr>
          <w:p w:rsidR="006B5F2B" w:rsidRPr="006B5F2B" w:rsidRDefault="006B5F2B" w:rsidP="006B5F2B">
            <w:pPr>
              <w:spacing w:line="240" w:lineRule="auto"/>
              <w:ind w:firstLine="0"/>
              <w:jc w:val="center"/>
              <w:rPr>
                <w:rFonts w:ascii="PT Sans Caption" w:hAnsi="PT Sans Caption"/>
                <w:bCs/>
                <w:sz w:val="18"/>
                <w:szCs w:val="18"/>
              </w:rPr>
            </w:pPr>
            <w:r w:rsidRPr="006B5F2B">
              <w:rPr>
                <w:rFonts w:ascii="PT Sans Caption" w:hAnsi="PT Sans Caption"/>
                <w:bCs/>
                <w:sz w:val="18"/>
                <w:szCs w:val="18"/>
              </w:rPr>
              <w:t>0,35</w:t>
            </w:r>
          </w:p>
        </w:tc>
        <w:tc>
          <w:tcPr>
            <w:tcW w:w="487" w:type="pct"/>
            <w:tcBorders>
              <w:top w:val="nil"/>
              <w:left w:val="nil"/>
              <w:bottom w:val="single" w:sz="4" w:space="0" w:color="auto"/>
              <w:right w:val="single" w:sz="4" w:space="0" w:color="auto"/>
            </w:tcBorders>
            <w:shd w:val="clear" w:color="000000" w:fill="FFFFFF"/>
            <w:vAlign w:val="center"/>
            <w:hideMark/>
          </w:tcPr>
          <w:p w:rsidR="006B5F2B" w:rsidRDefault="006B5F2B" w:rsidP="006B5F2B">
            <w:pPr>
              <w:spacing w:line="240" w:lineRule="auto"/>
              <w:ind w:firstLine="0"/>
              <w:jc w:val="center"/>
              <w:rPr>
                <w:rFonts w:ascii="Arial" w:hAnsi="Arial" w:cs="Arial"/>
                <w:sz w:val="18"/>
                <w:szCs w:val="18"/>
                <w:lang w:eastAsia="ru-RU"/>
              </w:rPr>
            </w:pPr>
            <w:r>
              <w:rPr>
                <w:rFonts w:ascii="Arial" w:hAnsi="Arial" w:cs="Arial"/>
                <w:sz w:val="18"/>
                <w:szCs w:val="18"/>
              </w:rPr>
              <w:t xml:space="preserve">7,00  </w:t>
            </w:r>
          </w:p>
        </w:tc>
        <w:tc>
          <w:tcPr>
            <w:tcW w:w="459" w:type="pct"/>
            <w:tcBorders>
              <w:top w:val="nil"/>
              <w:left w:val="nil"/>
              <w:bottom w:val="single" w:sz="4" w:space="0" w:color="auto"/>
              <w:right w:val="single" w:sz="4" w:space="0" w:color="auto"/>
            </w:tcBorders>
            <w:shd w:val="clear" w:color="000000" w:fill="FFFFFF"/>
            <w:vAlign w:val="center"/>
            <w:hideMark/>
          </w:tcPr>
          <w:p w:rsidR="006B5F2B" w:rsidRPr="006B5F2B" w:rsidRDefault="006B5F2B" w:rsidP="006B5F2B">
            <w:pPr>
              <w:spacing w:line="240" w:lineRule="auto"/>
              <w:ind w:firstLine="0"/>
              <w:jc w:val="center"/>
              <w:rPr>
                <w:rFonts w:ascii="Arial" w:hAnsi="Arial" w:cs="Arial"/>
                <w:sz w:val="18"/>
                <w:szCs w:val="18"/>
              </w:rPr>
            </w:pPr>
            <w:r w:rsidRPr="006B5F2B">
              <w:rPr>
                <w:rFonts w:ascii="Arial" w:hAnsi="Arial" w:cs="Arial"/>
                <w:sz w:val="18"/>
                <w:szCs w:val="18"/>
              </w:rPr>
              <w:t> </w:t>
            </w:r>
          </w:p>
        </w:tc>
        <w:tc>
          <w:tcPr>
            <w:tcW w:w="533" w:type="pct"/>
            <w:tcBorders>
              <w:top w:val="nil"/>
              <w:left w:val="nil"/>
              <w:bottom w:val="single" w:sz="4" w:space="0" w:color="auto"/>
              <w:right w:val="single" w:sz="4" w:space="0" w:color="auto"/>
            </w:tcBorders>
            <w:shd w:val="clear" w:color="000000" w:fill="FFFFFF"/>
            <w:vAlign w:val="center"/>
            <w:hideMark/>
          </w:tcPr>
          <w:p w:rsidR="006B5F2B" w:rsidRPr="006B5F2B" w:rsidRDefault="006B5F2B" w:rsidP="006B5F2B">
            <w:pPr>
              <w:spacing w:line="240" w:lineRule="auto"/>
              <w:ind w:firstLine="0"/>
              <w:jc w:val="center"/>
              <w:rPr>
                <w:rFonts w:ascii="Arial" w:hAnsi="Arial" w:cs="Arial"/>
                <w:sz w:val="18"/>
                <w:szCs w:val="18"/>
              </w:rPr>
            </w:pPr>
            <w:r w:rsidRPr="006B5F2B">
              <w:rPr>
                <w:rFonts w:ascii="Arial" w:hAnsi="Arial" w:cs="Arial"/>
                <w:sz w:val="18"/>
                <w:szCs w:val="18"/>
              </w:rPr>
              <w:t xml:space="preserve">7,00  </w:t>
            </w:r>
          </w:p>
        </w:tc>
        <w:tc>
          <w:tcPr>
            <w:tcW w:w="405" w:type="pct"/>
            <w:tcBorders>
              <w:top w:val="nil"/>
              <w:left w:val="nil"/>
              <w:bottom w:val="single" w:sz="4" w:space="0" w:color="auto"/>
              <w:right w:val="single" w:sz="4" w:space="0" w:color="auto"/>
            </w:tcBorders>
            <w:shd w:val="clear" w:color="000000" w:fill="FFFFFF"/>
            <w:vAlign w:val="center"/>
            <w:hideMark/>
          </w:tcPr>
          <w:p w:rsidR="006B5F2B" w:rsidRPr="006B5F2B" w:rsidRDefault="006B5F2B" w:rsidP="006B5F2B">
            <w:pPr>
              <w:spacing w:line="240" w:lineRule="auto"/>
              <w:ind w:firstLine="0"/>
              <w:jc w:val="center"/>
              <w:rPr>
                <w:rFonts w:ascii="Arial" w:hAnsi="Arial" w:cs="Arial"/>
                <w:sz w:val="18"/>
                <w:szCs w:val="18"/>
              </w:rPr>
            </w:pPr>
            <w:r w:rsidRPr="006B5F2B">
              <w:rPr>
                <w:rFonts w:ascii="Arial" w:hAnsi="Arial" w:cs="Arial"/>
                <w:sz w:val="18"/>
                <w:szCs w:val="18"/>
              </w:rPr>
              <w:t> </w:t>
            </w:r>
          </w:p>
        </w:tc>
        <w:tc>
          <w:tcPr>
            <w:tcW w:w="425" w:type="pct"/>
            <w:tcBorders>
              <w:top w:val="nil"/>
              <w:left w:val="nil"/>
              <w:bottom w:val="single" w:sz="4" w:space="0" w:color="auto"/>
              <w:right w:val="single" w:sz="4" w:space="0" w:color="auto"/>
            </w:tcBorders>
            <w:shd w:val="clear" w:color="000000" w:fill="FFFFFF"/>
            <w:vAlign w:val="center"/>
            <w:hideMark/>
          </w:tcPr>
          <w:p w:rsidR="006B5F2B" w:rsidRPr="006B5F2B" w:rsidRDefault="006B5F2B" w:rsidP="006B5F2B">
            <w:pPr>
              <w:spacing w:line="240" w:lineRule="auto"/>
              <w:ind w:firstLine="0"/>
              <w:jc w:val="center"/>
              <w:rPr>
                <w:rFonts w:ascii="Arial" w:hAnsi="Arial" w:cs="Arial"/>
                <w:sz w:val="18"/>
                <w:szCs w:val="18"/>
              </w:rPr>
            </w:pPr>
            <w:r w:rsidRPr="006B5F2B">
              <w:rPr>
                <w:rFonts w:ascii="Arial" w:hAnsi="Arial" w:cs="Arial"/>
                <w:sz w:val="18"/>
                <w:szCs w:val="18"/>
              </w:rPr>
              <w:t> </w:t>
            </w:r>
          </w:p>
        </w:tc>
      </w:tr>
      <w:tr w:rsidR="006B5F2B" w:rsidRPr="00F25DC7" w:rsidTr="006B5F2B">
        <w:trPr>
          <w:trHeight w:val="967"/>
          <w:jc w:val="center"/>
        </w:trPr>
        <w:tc>
          <w:tcPr>
            <w:tcW w:w="1073" w:type="pct"/>
            <w:tcBorders>
              <w:top w:val="nil"/>
              <w:left w:val="single" w:sz="4" w:space="0" w:color="auto"/>
              <w:bottom w:val="single" w:sz="4" w:space="0" w:color="auto"/>
              <w:right w:val="single" w:sz="4" w:space="0" w:color="auto"/>
            </w:tcBorders>
            <w:shd w:val="clear" w:color="000000" w:fill="FFFFFF"/>
            <w:vAlign w:val="center"/>
            <w:hideMark/>
          </w:tcPr>
          <w:p w:rsidR="006B5F2B" w:rsidRPr="00A13F3F" w:rsidRDefault="006B5F2B" w:rsidP="006B5F2B">
            <w:pPr>
              <w:spacing w:line="240" w:lineRule="auto"/>
              <w:ind w:firstLine="0"/>
              <w:jc w:val="center"/>
              <w:rPr>
                <w:rFonts w:ascii="PT Sans Caption" w:hAnsi="PT Sans Caption"/>
                <w:bCs/>
                <w:sz w:val="16"/>
                <w:szCs w:val="16"/>
              </w:rPr>
            </w:pPr>
            <w:r w:rsidRPr="00F25DC7">
              <w:rPr>
                <w:rFonts w:ascii="PT Sans Caption" w:hAnsi="PT Sans Caption"/>
                <w:bCs/>
                <w:sz w:val="18"/>
                <w:szCs w:val="18"/>
              </w:rPr>
              <w:t xml:space="preserve">Реконструкция </w:t>
            </w:r>
            <w:r w:rsidRPr="00D6239B">
              <w:rPr>
                <w:rFonts w:ascii="PT Sans Caption" w:hAnsi="PT Sans Caption"/>
                <w:bCs/>
                <w:sz w:val="16"/>
                <w:szCs w:val="16"/>
              </w:rPr>
              <w:t xml:space="preserve">тепловых узлов зданий </w:t>
            </w:r>
            <w:r>
              <w:rPr>
                <w:rFonts w:ascii="PT Sans Caption" w:hAnsi="PT Sans Caption"/>
                <w:bCs/>
                <w:sz w:val="16"/>
                <w:szCs w:val="16"/>
              </w:rPr>
              <w:t>для</w:t>
            </w:r>
            <w:r w:rsidRPr="00D6239B">
              <w:rPr>
                <w:rFonts w:ascii="PT Sans Caption" w:hAnsi="PT Sans Caption"/>
                <w:bCs/>
                <w:sz w:val="16"/>
                <w:szCs w:val="16"/>
              </w:rPr>
              <w:t xml:space="preserve"> переход</w:t>
            </w:r>
            <w:r>
              <w:rPr>
                <w:rFonts w:ascii="PT Sans Caption" w:hAnsi="PT Sans Caption"/>
                <w:bCs/>
                <w:sz w:val="16"/>
                <w:szCs w:val="16"/>
              </w:rPr>
              <w:t xml:space="preserve">а </w:t>
            </w:r>
            <w:r w:rsidRPr="00D6239B">
              <w:rPr>
                <w:rFonts w:ascii="PT Sans Caption" w:hAnsi="PT Sans Caption"/>
                <w:bCs/>
                <w:sz w:val="16"/>
                <w:szCs w:val="16"/>
              </w:rPr>
              <w:t>на закрытую</w:t>
            </w:r>
            <w:r>
              <w:rPr>
                <w:rFonts w:ascii="PT Sans Caption" w:hAnsi="PT Sans Caption"/>
                <w:bCs/>
                <w:sz w:val="16"/>
                <w:szCs w:val="16"/>
              </w:rPr>
              <w:t xml:space="preserve"> </w:t>
            </w:r>
            <w:r w:rsidRPr="00D6239B">
              <w:rPr>
                <w:rFonts w:ascii="PT Sans Caption" w:hAnsi="PT Sans Caption"/>
                <w:bCs/>
                <w:sz w:val="16"/>
                <w:szCs w:val="16"/>
              </w:rPr>
              <w:t>схем</w:t>
            </w:r>
            <w:r>
              <w:rPr>
                <w:rFonts w:ascii="PT Sans Caption" w:hAnsi="PT Sans Caption"/>
                <w:bCs/>
                <w:sz w:val="16"/>
                <w:szCs w:val="16"/>
              </w:rPr>
              <w:t xml:space="preserve">у </w:t>
            </w:r>
            <w:r w:rsidRPr="00A13F3F">
              <w:rPr>
                <w:rFonts w:ascii="PT Sans Caption" w:hAnsi="PT Sans Caption"/>
                <w:bCs/>
                <w:sz w:val="16"/>
                <w:szCs w:val="16"/>
              </w:rPr>
              <w:t>ГВС</w:t>
            </w:r>
          </w:p>
        </w:tc>
        <w:tc>
          <w:tcPr>
            <w:tcW w:w="642" w:type="pct"/>
            <w:tcBorders>
              <w:top w:val="nil"/>
              <w:left w:val="nil"/>
              <w:bottom w:val="single" w:sz="4" w:space="0" w:color="auto"/>
              <w:right w:val="single" w:sz="4" w:space="0" w:color="auto"/>
            </w:tcBorders>
            <w:shd w:val="clear" w:color="000000" w:fill="FFFFFF"/>
            <w:vAlign w:val="center"/>
            <w:hideMark/>
          </w:tcPr>
          <w:p w:rsidR="006B5F2B" w:rsidRPr="006B5F2B" w:rsidRDefault="006B5F2B" w:rsidP="006B5F2B">
            <w:pPr>
              <w:spacing w:line="240" w:lineRule="auto"/>
              <w:ind w:firstLine="0"/>
              <w:jc w:val="center"/>
              <w:rPr>
                <w:rFonts w:ascii="PT Sans Caption" w:hAnsi="PT Sans Caption"/>
                <w:bCs/>
                <w:sz w:val="18"/>
                <w:szCs w:val="18"/>
              </w:rPr>
            </w:pPr>
            <w:r w:rsidRPr="006B5F2B">
              <w:rPr>
                <w:rFonts w:ascii="PT Sans Caption" w:hAnsi="PT Sans Caption"/>
                <w:bCs/>
                <w:sz w:val="18"/>
                <w:szCs w:val="18"/>
              </w:rPr>
              <w:t>20</w:t>
            </w:r>
          </w:p>
        </w:tc>
        <w:tc>
          <w:tcPr>
            <w:tcW w:w="976" w:type="pct"/>
            <w:tcBorders>
              <w:top w:val="nil"/>
              <w:left w:val="nil"/>
              <w:bottom w:val="single" w:sz="4" w:space="0" w:color="auto"/>
              <w:right w:val="single" w:sz="4" w:space="0" w:color="auto"/>
            </w:tcBorders>
            <w:shd w:val="clear" w:color="000000" w:fill="FFFFFF"/>
            <w:vAlign w:val="center"/>
            <w:hideMark/>
          </w:tcPr>
          <w:p w:rsidR="006B5F2B" w:rsidRPr="006B5F2B" w:rsidRDefault="006B5F2B" w:rsidP="006B5F2B">
            <w:pPr>
              <w:spacing w:line="240" w:lineRule="auto"/>
              <w:ind w:firstLine="0"/>
              <w:jc w:val="center"/>
              <w:rPr>
                <w:rFonts w:ascii="PT Sans Caption" w:hAnsi="PT Sans Caption"/>
                <w:bCs/>
                <w:sz w:val="18"/>
                <w:szCs w:val="18"/>
              </w:rPr>
            </w:pPr>
            <w:r w:rsidRPr="006B5F2B">
              <w:rPr>
                <w:rFonts w:ascii="PT Sans Caption" w:hAnsi="PT Sans Caption"/>
                <w:bCs/>
                <w:sz w:val="18"/>
                <w:szCs w:val="18"/>
              </w:rPr>
              <w:t>1,09</w:t>
            </w:r>
          </w:p>
        </w:tc>
        <w:tc>
          <w:tcPr>
            <w:tcW w:w="487" w:type="pct"/>
            <w:tcBorders>
              <w:top w:val="nil"/>
              <w:left w:val="nil"/>
              <w:bottom w:val="single" w:sz="4" w:space="0" w:color="auto"/>
              <w:right w:val="single" w:sz="4" w:space="0" w:color="auto"/>
            </w:tcBorders>
            <w:shd w:val="clear" w:color="000000" w:fill="FFFFFF"/>
            <w:vAlign w:val="center"/>
            <w:hideMark/>
          </w:tcPr>
          <w:p w:rsidR="006B5F2B" w:rsidRDefault="006B5F2B" w:rsidP="006B5F2B">
            <w:pPr>
              <w:jc w:val="center"/>
              <w:rPr>
                <w:rFonts w:ascii="Arial" w:hAnsi="Arial" w:cs="Arial"/>
                <w:sz w:val="18"/>
                <w:szCs w:val="18"/>
              </w:rPr>
            </w:pPr>
            <w:r>
              <w:rPr>
                <w:rFonts w:ascii="Arial" w:hAnsi="Arial" w:cs="Arial"/>
                <w:sz w:val="18"/>
                <w:szCs w:val="18"/>
              </w:rPr>
              <w:t xml:space="preserve">221,80  </w:t>
            </w:r>
          </w:p>
        </w:tc>
        <w:tc>
          <w:tcPr>
            <w:tcW w:w="459" w:type="pct"/>
            <w:tcBorders>
              <w:top w:val="nil"/>
              <w:left w:val="nil"/>
              <w:bottom w:val="single" w:sz="4" w:space="0" w:color="auto"/>
              <w:right w:val="single" w:sz="4" w:space="0" w:color="auto"/>
            </w:tcBorders>
            <w:shd w:val="clear" w:color="000000" w:fill="FFFFFF"/>
            <w:vAlign w:val="center"/>
            <w:hideMark/>
          </w:tcPr>
          <w:p w:rsidR="006B5F2B" w:rsidRPr="006B5F2B" w:rsidRDefault="006B5F2B" w:rsidP="006B5F2B">
            <w:pPr>
              <w:spacing w:line="240" w:lineRule="auto"/>
              <w:ind w:firstLine="0"/>
              <w:jc w:val="center"/>
              <w:rPr>
                <w:rFonts w:ascii="Arial" w:hAnsi="Arial" w:cs="Arial"/>
                <w:sz w:val="18"/>
                <w:szCs w:val="18"/>
              </w:rPr>
            </w:pPr>
            <w:r w:rsidRPr="006B5F2B">
              <w:rPr>
                <w:rFonts w:ascii="Arial" w:hAnsi="Arial" w:cs="Arial"/>
                <w:sz w:val="18"/>
                <w:szCs w:val="18"/>
              </w:rPr>
              <w:t> </w:t>
            </w:r>
          </w:p>
        </w:tc>
        <w:tc>
          <w:tcPr>
            <w:tcW w:w="533" w:type="pct"/>
            <w:tcBorders>
              <w:top w:val="nil"/>
              <w:left w:val="nil"/>
              <w:bottom w:val="single" w:sz="4" w:space="0" w:color="auto"/>
              <w:right w:val="single" w:sz="4" w:space="0" w:color="auto"/>
            </w:tcBorders>
            <w:shd w:val="clear" w:color="000000" w:fill="FFFFFF"/>
            <w:vAlign w:val="center"/>
          </w:tcPr>
          <w:p w:rsidR="006B5F2B" w:rsidRPr="006B5F2B" w:rsidRDefault="006B5F2B" w:rsidP="006B5F2B">
            <w:pPr>
              <w:spacing w:line="240" w:lineRule="auto"/>
              <w:ind w:firstLine="0"/>
              <w:jc w:val="center"/>
              <w:rPr>
                <w:rFonts w:ascii="Arial" w:hAnsi="Arial" w:cs="Arial"/>
                <w:sz w:val="18"/>
                <w:szCs w:val="18"/>
              </w:rPr>
            </w:pPr>
            <w:r w:rsidRPr="006B5F2B">
              <w:rPr>
                <w:rFonts w:ascii="Arial" w:hAnsi="Arial" w:cs="Arial"/>
                <w:sz w:val="18"/>
                <w:szCs w:val="18"/>
              </w:rPr>
              <w:t> </w:t>
            </w:r>
          </w:p>
        </w:tc>
        <w:tc>
          <w:tcPr>
            <w:tcW w:w="405" w:type="pct"/>
            <w:tcBorders>
              <w:top w:val="nil"/>
              <w:left w:val="nil"/>
              <w:bottom w:val="single" w:sz="4" w:space="0" w:color="auto"/>
              <w:right w:val="single" w:sz="4" w:space="0" w:color="auto"/>
            </w:tcBorders>
            <w:shd w:val="clear" w:color="000000" w:fill="FFFFFF"/>
            <w:vAlign w:val="center"/>
          </w:tcPr>
          <w:p w:rsidR="006B5F2B" w:rsidRPr="006B5F2B" w:rsidRDefault="006B5F2B" w:rsidP="006B5F2B">
            <w:pPr>
              <w:spacing w:line="240" w:lineRule="auto"/>
              <w:ind w:firstLine="0"/>
              <w:jc w:val="center"/>
              <w:rPr>
                <w:rFonts w:ascii="Arial" w:hAnsi="Arial" w:cs="Arial"/>
                <w:sz w:val="18"/>
                <w:szCs w:val="18"/>
              </w:rPr>
            </w:pPr>
            <w:r w:rsidRPr="006B5F2B">
              <w:rPr>
                <w:rFonts w:ascii="Arial" w:hAnsi="Arial" w:cs="Arial"/>
                <w:sz w:val="18"/>
                <w:szCs w:val="18"/>
              </w:rPr>
              <w:t xml:space="preserve">11,99  </w:t>
            </w:r>
          </w:p>
        </w:tc>
        <w:tc>
          <w:tcPr>
            <w:tcW w:w="425" w:type="pct"/>
            <w:tcBorders>
              <w:top w:val="nil"/>
              <w:left w:val="nil"/>
              <w:bottom w:val="single" w:sz="4" w:space="0" w:color="auto"/>
              <w:right w:val="single" w:sz="4" w:space="0" w:color="auto"/>
            </w:tcBorders>
            <w:shd w:val="clear" w:color="000000" w:fill="FFFFFF"/>
            <w:vAlign w:val="center"/>
            <w:hideMark/>
          </w:tcPr>
          <w:p w:rsidR="006B5F2B" w:rsidRPr="006B5F2B" w:rsidRDefault="006B5F2B" w:rsidP="006B5F2B">
            <w:pPr>
              <w:spacing w:line="240" w:lineRule="auto"/>
              <w:ind w:firstLine="0"/>
              <w:jc w:val="center"/>
              <w:rPr>
                <w:rFonts w:ascii="Arial" w:hAnsi="Arial" w:cs="Arial"/>
                <w:sz w:val="18"/>
                <w:szCs w:val="18"/>
              </w:rPr>
            </w:pPr>
            <w:r w:rsidRPr="006B5F2B">
              <w:rPr>
                <w:rFonts w:ascii="Arial" w:hAnsi="Arial" w:cs="Arial"/>
                <w:sz w:val="18"/>
                <w:szCs w:val="18"/>
              </w:rPr>
              <w:t xml:space="preserve">9,81  </w:t>
            </w:r>
          </w:p>
        </w:tc>
      </w:tr>
      <w:tr w:rsidR="006B5F2B" w:rsidRPr="00F25DC7" w:rsidTr="006B5F2B">
        <w:trPr>
          <w:trHeight w:val="420"/>
          <w:jc w:val="center"/>
        </w:trPr>
        <w:tc>
          <w:tcPr>
            <w:tcW w:w="2691"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5F2B" w:rsidRPr="00A97C71" w:rsidRDefault="006B5F2B" w:rsidP="006B5F2B">
            <w:pPr>
              <w:spacing w:line="240" w:lineRule="auto"/>
              <w:ind w:firstLine="0"/>
              <w:jc w:val="center"/>
              <w:rPr>
                <w:rFonts w:ascii="PT Sans Caption" w:hAnsi="PT Sans Caption"/>
                <w:b/>
                <w:bCs/>
                <w:sz w:val="18"/>
                <w:szCs w:val="18"/>
                <w:highlight w:val="yellow"/>
              </w:rPr>
            </w:pPr>
            <w:r w:rsidRPr="006B5F2B">
              <w:rPr>
                <w:rFonts w:ascii="PT Sans Caption" w:hAnsi="PT Sans Caption"/>
                <w:b/>
                <w:bCs/>
                <w:sz w:val="18"/>
                <w:szCs w:val="18"/>
              </w:rPr>
              <w:t>Итого:</w:t>
            </w:r>
          </w:p>
        </w:tc>
        <w:tc>
          <w:tcPr>
            <w:tcW w:w="487" w:type="pct"/>
            <w:tcBorders>
              <w:top w:val="nil"/>
              <w:left w:val="nil"/>
              <w:bottom w:val="single" w:sz="4" w:space="0" w:color="auto"/>
              <w:right w:val="single" w:sz="4" w:space="0" w:color="auto"/>
            </w:tcBorders>
            <w:shd w:val="clear" w:color="auto" w:fill="auto"/>
            <w:noWrap/>
            <w:vAlign w:val="center"/>
          </w:tcPr>
          <w:p w:rsidR="006B5F2B" w:rsidRDefault="006B5F2B" w:rsidP="006B5F2B">
            <w:pPr>
              <w:spacing w:line="240" w:lineRule="auto"/>
              <w:ind w:firstLine="0"/>
              <w:jc w:val="center"/>
              <w:rPr>
                <w:rFonts w:ascii="Arial" w:hAnsi="Arial" w:cs="Arial"/>
                <w:sz w:val="18"/>
                <w:szCs w:val="18"/>
              </w:rPr>
            </w:pPr>
            <w:r>
              <w:rPr>
                <w:rFonts w:ascii="Arial" w:hAnsi="Arial" w:cs="Arial"/>
                <w:sz w:val="18"/>
                <w:szCs w:val="18"/>
              </w:rPr>
              <w:t xml:space="preserve">28,80  </w:t>
            </w:r>
          </w:p>
        </w:tc>
        <w:tc>
          <w:tcPr>
            <w:tcW w:w="459" w:type="pct"/>
            <w:tcBorders>
              <w:top w:val="nil"/>
              <w:left w:val="nil"/>
              <w:bottom w:val="single" w:sz="4" w:space="0" w:color="auto"/>
              <w:right w:val="single" w:sz="4" w:space="0" w:color="auto"/>
            </w:tcBorders>
            <w:shd w:val="clear" w:color="auto" w:fill="auto"/>
            <w:noWrap/>
            <w:vAlign w:val="center"/>
          </w:tcPr>
          <w:p w:rsidR="006B5F2B" w:rsidRDefault="006B5F2B" w:rsidP="006B5F2B">
            <w:pPr>
              <w:spacing w:line="240" w:lineRule="auto"/>
              <w:ind w:firstLine="0"/>
              <w:jc w:val="center"/>
              <w:rPr>
                <w:rFonts w:ascii="Arial" w:hAnsi="Arial" w:cs="Arial"/>
                <w:sz w:val="18"/>
                <w:szCs w:val="18"/>
              </w:rPr>
            </w:pPr>
            <w:r>
              <w:rPr>
                <w:rFonts w:ascii="Arial" w:hAnsi="Arial" w:cs="Arial"/>
                <w:sz w:val="18"/>
                <w:szCs w:val="18"/>
              </w:rPr>
              <w:t xml:space="preserve">0,00  </w:t>
            </w:r>
          </w:p>
        </w:tc>
        <w:tc>
          <w:tcPr>
            <w:tcW w:w="533" w:type="pct"/>
            <w:tcBorders>
              <w:top w:val="nil"/>
              <w:left w:val="nil"/>
              <w:bottom w:val="single" w:sz="4" w:space="0" w:color="auto"/>
              <w:right w:val="single" w:sz="4" w:space="0" w:color="auto"/>
            </w:tcBorders>
            <w:shd w:val="clear" w:color="auto" w:fill="auto"/>
            <w:noWrap/>
            <w:vAlign w:val="center"/>
          </w:tcPr>
          <w:p w:rsidR="006B5F2B" w:rsidRDefault="006B5F2B" w:rsidP="006B5F2B">
            <w:pPr>
              <w:spacing w:line="240" w:lineRule="auto"/>
              <w:ind w:firstLine="0"/>
              <w:jc w:val="center"/>
              <w:rPr>
                <w:rFonts w:ascii="Arial" w:hAnsi="Arial" w:cs="Arial"/>
                <w:sz w:val="18"/>
                <w:szCs w:val="18"/>
              </w:rPr>
            </w:pPr>
            <w:r>
              <w:rPr>
                <w:rFonts w:ascii="Arial" w:hAnsi="Arial" w:cs="Arial"/>
                <w:sz w:val="18"/>
                <w:szCs w:val="18"/>
              </w:rPr>
              <w:t xml:space="preserve">7,00  </w:t>
            </w:r>
          </w:p>
        </w:tc>
        <w:tc>
          <w:tcPr>
            <w:tcW w:w="405" w:type="pct"/>
            <w:tcBorders>
              <w:top w:val="nil"/>
              <w:left w:val="nil"/>
              <w:bottom w:val="single" w:sz="4" w:space="0" w:color="auto"/>
              <w:right w:val="single" w:sz="4" w:space="0" w:color="auto"/>
            </w:tcBorders>
            <w:shd w:val="clear" w:color="auto" w:fill="auto"/>
            <w:noWrap/>
            <w:vAlign w:val="center"/>
          </w:tcPr>
          <w:p w:rsidR="006B5F2B" w:rsidRDefault="006B5F2B" w:rsidP="006B5F2B">
            <w:pPr>
              <w:spacing w:line="240" w:lineRule="auto"/>
              <w:ind w:firstLine="0"/>
              <w:jc w:val="center"/>
              <w:rPr>
                <w:rFonts w:ascii="Arial" w:hAnsi="Arial" w:cs="Arial"/>
                <w:sz w:val="18"/>
                <w:szCs w:val="18"/>
              </w:rPr>
            </w:pPr>
            <w:r>
              <w:rPr>
                <w:rFonts w:ascii="Arial" w:hAnsi="Arial" w:cs="Arial"/>
                <w:sz w:val="18"/>
                <w:szCs w:val="18"/>
              </w:rPr>
              <w:t xml:space="preserve">11,99  </w:t>
            </w:r>
          </w:p>
        </w:tc>
        <w:tc>
          <w:tcPr>
            <w:tcW w:w="425" w:type="pct"/>
            <w:tcBorders>
              <w:top w:val="nil"/>
              <w:left w:val="nil"/>
              <w:bottom w:val="single" w:sz="4" w:space="0" w:color="auto"/>
              <w:right w:val="single" w:sz="4" w:space="0" w:color="auto"/>
            </w:tcBorders>
            <w:shd w:val="clear" w:color="auto" w:fill="auto"/>
            <w:noWrap/>
            <w:vAlign w:val="center"/>
            <w:hideMark/>
          </w:tcPr>
          <w:p w:rsidR="006B5F2B" w:rsidRDefault="006B5F2B" w:rsidP="006B5F2B">
            <w:pPr>
              <w:spacing w:line="240" w:lineRule="auto"/>
              <w:ind w:firstLine="0"/>
              <w:jc w:val="center"/>
              <w:rPr>
                <w:rFonts w:ascii="Arial" w:hAnsi="Arial" w:cs="Arial"/>
                <w:sz w:val="18"/>
                <w:szCs w:val="18"/>
              </w:rPr>
            </w:pPr>
            <w:r>
              <w:rPr>
                <w:rFonts w:ascii="Arial" w:hAnsi="Arial" w:cs="Arial"/>
                <w:sz w:val="18"/>
                <w:szCs w:val="18"/>
              </w:rPr>
              <w:t xml:space="preserve">9,81  </w:t>
            </w:r>
          </w:p>
        </w:tc>
      </w:tr>
      <w:bookmarkEnd w:id="61"/>
    </w:tbl>
    <w:p w:rsidR="00632D61" w:rsidRPr="00A86F43" w:rsidRDefault="00632D61" w:rsidP="00632D61">
      <w:pPr>
        <w:pStyle w:val="1"/>
        <w:pageBreakBefore w:val="0"/>
        <w:numPr>
          <w:ilvl w:val="0"/>
          <w:numId w:val="0"/>
        </w:numPr>
        <w:spacing w:before="0" w:after="0"/>
        <w:rPr>
          <w:rFonts w:ascii="PT Sans Caption" w:hAnsi="PT Sans Caption"/>
          <w:b w:val="0"/>
          <w:sz w:val="16"/>
          <w:szCs w:val="16"/>
        </w:rPr>
      </w:pPr>
    </w:p>
    <w:p w:rsidR="003B5DBA" w:rsidRDefault="003B5DBA" w:rsidP="00632D61">
      <w:pPr>
        <w:pStyle w:val="1"/>
        <w:pageBreakBefore w:val="0"/>
        <w:numPr>
          <w:ilvl w:val="0"/>
          <w:numId w:val="0"/>
        </w:numPr>
        <w:spacing w:before="0" w:after="0"/>
        <w:rPr>
          <w:rFonts w:ascii="PT Sans Caption" w:hAnsi="PT Sans Caption"/>
          <w:b w:val="0"/>
          <w:sz w:val="24"/>
          <w:szCs w:val="28"/>
        </w:rPr>
      </w:pPr>
    </w:p>
    <w:p w:rsidR="003B5DBA" w:rsidRDefault="003B5DBA" w:rsidP="00632D61">
      <w:pPr>
        <w:pStyle w:val="1"/>
        <w:pageBreakBefore w:val="0"/>
        <w:numPr>
          <w:ilvl w:val="0"/>
          <w:numId w:val="0"/>
        </w:numPr>
        <w:spacing w:before="0" w:after="0"/>
        <w:rPr>
          <w:rFonts w:ascii="PT Sans Caption" w:hAnsi="PT Sans Caption"/>
          <w:b w:val="0"/>
          <w:sz w:val="24"/>
          <w:szCs w:val="28"/>
        </w:rPr>
      </w:pPr>
    </w:p>
    <w:p w:rsidR="003B5DBA" w:rsidRDefault="003B5DBA" w:rsidP="00632D61">
      <w:pPr>
        <w:pStyle w:val="1"/>
        <w:pageBreakBefore w:val="0"/>
        <w:numPr>
          <w:ilvl w:val="0"/>
          <w:numId w:val="0"/>
        </w:numPr>
        <w:spacing w:before="0" w:after="0"/>
        <w:rPr>
          <w:rFonts w:ascii="PT Sans Caption" w:hAnsi="PT Sans Caption"/>
          <w:b w:val="0"/>
          <w:sz w:val="24"/>
          <w:szCs w:val="28"/>
        </w:rPr>
        <w:sectPr w:rsidR="003B5DBA" w:rsidSect="003B5DBA">
          <w:pgSz w:w="11906" w:h="16838"/>
          <w:pgMar w:top="1134" w:right="851" w:bottom="1134" w:left="1701" w:header="284" w:footer="0" w:gutter="0"/>
          <w:cols w:space="708"/>
          <w:docGrid w:linePitch="360"/>
        </w:sectPr>
      </w:pPr>
    </w:p>
    <w:p w:rsidR="00632D61" w:rsidRPr="00A86F43" w:rsidRDefault="00632D61" w:rsidP="00632D61">
      <w:pPr>
        <w:pStyle w:val="1"/>
        <w:pageBreakBefore w:val="0"/>
        <w:numPr>
          <w:ilvl w:val="0"/>
          <w:numId w:val="0"/>
        </w:numPr>
        <w:spacing w:before="0" w:after="0"/>
        <w:rPr>
          <w:rFonts w:ascii="PT Sans Caption" w:hAnsi="PT Sans Caption"/>
          <w:sz w:val="24"/>
          <w:szCs w:val="24"/>
        </w:rPr>
      </w:pPr>
      <w:r w:rsidRPr="00632D61">
        <w:rPr>
          <w:rFonts w:ascii="PT Sans Caption" w:hAnsi="PT Sans Caption"/>
          <w:b w:val="0"/>
          <w:sz w:val="24"/>
          <w:szCs w:val="28"/>
        </w:rPr>
        <w:lastRenderedPageBreak/>
        <w:t xml:space="preserve">Таблица 7.4. </w:t>
      </w:r>
      <w:r>
        <w:rPr>
          <w:rFonts w:ascii="PT Sans Caption" w:hAnsi="PT Sans Caption"/>
          <w:b w:val="0"/>
          <w:sz w:val="24"/>
          <w:szCs w:val="28"/>
        </w:rPr>
        <w:t>-</w:t>
      </w:r>
      <w:r w:rsidRPr="00632D61">
        <w:rPr>
          <w:rFonts w:ascii="PT Sans Caption" w:hAnsi="PT Sans Caption"/>
          <w:b w:val="0"/>
          <w:sz w:val="24"/>
          <w:szCs w:val="28"/>
        </w:rPr>
        <w:t xml:space="preserve"> </w:t>
      </w:r>
      <w:r w:rsidRPr="00632D61">
        <w:rPr>
          <w:rFonts w:ascii="PT Sans Caption" w:hAnsi="PT Sans Caption"/>
          <w:sz w:val="24"/>
          <w:szCs w:val="24"/>
        </w:rPr>
        <w:t>Инвестиции в строительство, реконструкцию и техническое перевооружение</w:t>
      </w:r>
      <w:r w:rsidR="00A86F43">
        <w:rPr>
          <w:rFonts w:ascii="PT Sans Caption" w:hAnsi="PT Sans Caption"/>
          <w:sz w:val="24"/>
          <w:szCs w:val="24"/>
        </w:rPr>
        <w:t xml:space="preserve"> системы теплоснабжения </w:t>
      </w:r>
      <w:proofErr w:type="spellStart"/>
      <w:r w:rsidR="00A86F43">
        <w:rPr>
          <w:rFonts w:ascii="PT Sans Caption" w:hAnsi="PT Sans Caption"/>
          <w:sz w:val="24"/>
          <w:szCs w:val="24"/>
        </w:rPr>
        <w:t>гп</w:t>
      </w:r>
      <w:proofErr w:type="spellEnd"/>
      <w:r w:rsidR="00A86F43">
        <w:rPr>
          <w:rFonts w:ascii="PT Sans Caption" w:hAnsi="PT Sans Caption"/>
          <w:sz w:val="24"/>
          <w:szCs w:val="24"/>
        </w:rPr>
        <w:t xml:space="preserve"> </w:t>
      </w:r>
      <w:proofErr w:type="spellStart"/>
      <w:r w:rsidR="00A86F43">
        <w:rPr>
          <w:rFonts w:ascii="PT Sans Caption" w:hAnsi="PT Sans Caption"/>
          <w:sz w:val="24"/>
          <w:szCs w:val="24"/>
        </w:rPr>
        <w:t>Синявино</w:t>
      </w:r>
      <w:proofErr w:type="spellEnd"/>
    </w:p>
    <w:p w:rsidR="00F52E8A" w:rsidRPr="00A86F43" w:rsidRDefault="00F52E8A" w:rsidP="00632D61">
      <w:pPr>
        <w:ind w:firstLine="0"/>
        <w:rPr>
          <w:rFonts w:ascii="PT Sans Caption" w:hAnsi="PT Sans Caption"/>
          <w:b/>
          <w:sz w:val="16"/>
          <w:szCs w:val="16"/>
        </w:rPr>
      </w:pPr>
    </w:p>
    <w:tbl>
      <w:tblPr>
        <w:tblW w:w="15604" w:type="dxa"/>
        <w:tblInd w:w="-34" w:type="dxa"/>
        <w:tblLook w:val="04A0"/>
      </w:tblPr>
      <w:tblGrid>
        <w:gridCol w:w="2268"/>
        <w:gridCol w:w="1031"/>
        <w:gridCol w:w="667"/>
        <w:gridCol w:w="766"/>
        <w:gridCol w:w="766"/>
        <w:gridCol w:w="766"/>
        <w:gridCol w:w="766"/>
        <w:gridCol w:w="766"/>
        <w:gridCol w:w="766"/>
        <w:gridCol w:w="766"/>
        <w:gridCol w:w="680"/>
        <w:gridCol w:w="781"/>
        <w:gridCol w:w="617"/>
        <w:gridCol w:w="781"/>
        <w:gridCol w:w="617"/>
        <w:gridCol w:w="617"/>
        <w:gridCol w:w="617"/>
        <w:gridCol w:w="781"/>
        <w:gridCol w:w="786"/>
      </w:tblGrid>
      <w:tr w:rsidR="003B5DBA" w:rsidRPr="003B5DBA" w:rsidTr="00AB6B08">
        <w:trPr>
          <w:trHeight w:val="945"/>
        </w:trPr>
        <w:tc>
          <w:tcPr>
            <w:tcW w:w="2268" w:type="dxa"/>
            <w:vMerge w:val="restart"/>
            <w:tcBorders>
              <w:top w:val="single" w:sz="8" w:space="0" w:color="auto"/>
              <w:left w:val="single" w:sz="8" w:space="0" w:color="auto"/>
              <w:bottom w:val="single" w:sz="8" w:space="0" w:color="000000"/>
              <w:right w:val="single" w:sz="8" w:space="0" w:color="auto"/>
            </w:tcBorders>
            <w:shd w:val="clear" w:color="000000" w:fill="BDD6EE"/>
            <w:vAlign w:val="center"/>
            <w:hideMark/>
          </w:tcPr>
          <w:p w:rsidR="003B5DBA" w:rsidRPr="003B5DBA" w:rsidRDefault="003B5DBA" w:rsidP="003B5DBA">
            <w:pPr>
              <w:spacing w:line="240" w:lineRule="auto"/>
              <w:ind w:firstLine="0"/>
              <w:jc w:val="center"/>
              <w:rPr>
                <w:rFonts w:ascii="Arial" w:eastAsia="Times New Roman" w:hAnsi="Arial" w:cs="Arial"/>
                <w:b/>
                <w:bCs/>
                <w:sz w:val="24"/>
                <w:szCs w:val="24"/>
                <w:lang w:eastAsia="ru-RU"/>
              </w:rPr>
            </w:pPr>
            <w:r w:rsidRPr="003B5DBA">
              <w:rPr>
                <w:rFonts w:ascii="Arial" w:eastAsia="Times New Roman" w:hAnsi="Arial" w:cs="Arial"/>
                <w:b/>
                <w:bCs/>
                <w:sz w:val="24"/>
                <w:szCs w:val="24"/>
                <w:lang w:eastAsia="ru-RU"/>
              </w:rPr>
              <w:t>Технические мероприятия</w:t>
            </w:r>
          </w:p>
        </w:tc>
        <w:tc>
          <w:tcPr>
            <w:tcW w:w="1031" w:type="dxa"/>
            <w:vMerge w:val="restart"/>
            <w:tcBorders>
              <w:top w:val="single" w:sz="8" w:space="0" w:color="auto"/>
              <w:left w:val="single" w:sz="8" w:space="0" w:color="auto"/>
              <w:bottom w:val="single" w:sz="8" w:space="0" w:color="000000"/>
              <w:right w:val="single" w:sz="8" w:space="0" w:color="000000"/>
            </w:tcBorders>
            <w:shd w:val="clear" w:color="000000" w:fill="BDD6EE"/>
            <w:vAlign w:val="center"/>
            <w:hideMark/>
          </w:tcPr>
          <w:p w:rsidR="003B5DBA" w:rsidRPr="003B5DBA" w:rsidRDefault="003B5DBA" w:rsidP="003B5DBA">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Всего, млн. руб.</w:t>
            </w:r>
          </w:p>
        </w:tc>
        <w:tc>
          <w:tcPr>
            <w:tcW w:w="12305" w:type="dxa"/>
            <w:gridSpan w:val="17"/>
            <w:tcBorders>
              <w:top w:val="single" w:sz="4" w:space="0" w:color="auto"/>
              <w:left w:val="single" w:sz="4" w:space="0" w:color="auto"/>
              <w:bottom w:val="single" w:sz="4" w:space="0" w:color="auto"/>
              <w:right w:val="single" w:sz="4" w:space="0" w:color="000000"/>
            </w:tcBorders>
            <w:shd w:val="clear" w:color="000000" w:fill="BDD6EE"/>
            <w:vAlign w:val="center"/>
            <w:hideMark/>
          </w:tcPr>
          <w:p w:rsidR="003B5DBA" w:rsidRPr="003B5DBA" w:rsidRDefault="003B5DBA" w:rsidP="003B5DBA">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 xml:space="preserve">Затраты, млн. руб. </w:t>
            </w:r>
          </w:p>
        </w:tc>
      </w:tr>
      <w:tr w:rsidR="003B5DBA" w:rsidRPr="003B5DBA" w:rsidTr="00AB6B08">
        <w:trPr>
          <w:trHeight w:val="495"/>
        </w:trPr>
        <w:tc>
          <w:tcPr>
            <w:tcW w:w="2268" w:type="dxa"/>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24"/>
                <w:szCs w:val="24"/>
                <w:lang w:eastAsia="ru-RU"/>
              </w:rPr>
            </w:pPr>
          </w:p>
        </w:tc>
        <w:tc>
          <w:tcPr>
            <w:tcW w:w="1031" w:type="dxa"/>
            <w:vMerge/>
            <w:tcBorders>
              <w:top w:val="single" w:sz="8" w:space="0" w:color="auto"/>
              <w:left w:val="single" w:sz="8" w:space="0" w:color="auto"/>
              <w:bottom w:val="single" w:sz="8" w:space="0" w:color="000000"/>
              <w:right w:val="single" w:sz="8" w:space="0" w:color="000000"/>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666" w:type="dxa"/>
            <w:tcBorders>
              <w:top w:val="nil"/>
              <w:left w:val="nil"/>
              <w:bottom w:val="single" w:sz="8" w:space="0" w:color="auto"/>
              <w:right w:val="single" w:sz="8" w:space="0" w:color="auto"/>
            </w:tcBorders>
            <w:shd w:val="clear" w:color="000000" w:fill="BDD6EE"/>
            <w:vAlign w:val="center"/>
            <w:hideMark/>
          </w:tcPr>
          <w:p w:rsidR="003B5DBA" w:rsidRPr="003B5DBA" w:rsidRDefault="003B5DBA" w:rsidP="003B5DBA">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2022</w:t>
            </w:r>
          </w:p>
        </w:tc>
        <w:tc>
          <w:tcPr>
            <w:tcW w:w="766" w:type="dxa"/>
            <w:tcBorders>
              <w:top w:val="nil"/>
              <w:left w:val="nil"/>
              <w:bottom w:val="single" w:sz="8" w:space="0" w:color="auto"/>
              <w:right w:val="single" w:sz="8" w:space="0" w:color="auto"/>
            </w:tcBorders>
            <w:shd w:val="clear" w:color="000000" w:fill="BDD6EE"/>
            <w:vAlign w:val="center"/>
            <w:hideMark/>
          </w:tcPr>
          <w:p w:rsidR="003B5DBA" w:rsidRPr="003B5DBA" w:rsidRDefault="003B5DBA" w:rsidP="003B5DBA">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2023</w:t>
            </w:r>
          </w:p>
        </w:tc>
        <w:tc>
          <w:tcPr>
            <w:tcW w:w="766" w:type="dxa"/>
            <w:tcBorders>
              <w:top w:val="nil"/>
              <w:left w:val="nil"/>
              <w:bottom w:val="single" w:sz="8" w:space="0" w:color="auto"/>
              <w:right w:val="single" w:sz="8" w:space="0" w:color="auto"/>
            </w:tcBorders>
            <w:shd w:val="clear" w:color="000000" w:fill="BDD6EE"/>
            <w:vAlign w:val="center"/>
            <w:hideMark/>
          </w:tcPr>
          <w:p w:rsidR="003B5DBA" w:rsidRPr="003B5DBA" w:rsidRDefault="003B5DBA" w:rsidP="003B5DBA">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2024</w:t>
            </w:r>
          </w:p>
        </w:tc>
        <w:tc>
          <w:tcPr>
            <w:tcW w:w="766" w:type="dxa"/>
            <w:tcBorders>
              <w:top w:val="nil"/>
              <w:left w:val="nil"/>
              <w:bottom w:val="single" w:sz="8" w:space="0" w:color="auto"/>
              <w:right w:val="single" w:sz="8" w:space="0" w:color="auto"/>
            </w:tcBorders>
            <w:shd w:val="clear" w:color="000000" w:fill="BDD6EE"/>
            <w:vAlign w:val="center"/>
            <w:hideMark/>
          </w:tcPr>
          <w:p w:rsidR="003B5DBA" w:rsidRPr="003B5DBA" w:rsidRDefault="003B5DBA" w:rsidP="003B5DBA">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2025</w:t>
            </w:r>
          </w:p>
        </w:tc>
        <w:tc>
          <w:tcPr>
            <w:tcW w:w="766" w:type="dxa"/>
            <w:tcBorders>
              <w:top w:val="nil"/>
              <w:left w:val="nil"/>
              <w:bottom w:val="single" w:sz="8" w:space="0" w:color="auto"/>
              <w:right w:val="single" w:sz="8" w:space="0" w:color="auto"/>
            </w:tcBorders>
            <w:shd w:val="clear" w:color="000000" w:fill="BDD6EE"/>
            <w:vAlign w:val="center"/>
            <w:hideMark/>
          </w:tcPr>
          <w:p w:rsidR="003B5DBA" w:rsidRPr="003B5DBA" w:rsidRDefault="003B5DBA" w:rsidP="003B5DBA">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2026</w:t>
            </w:r>
          </w:p>
        </w:tc>
        <w:tc>
          <w:tcPr>
            <w:tcW w:w="766" w:type="dxa"/>
            <w:tcBorders>
              <w:top w:val="nil"/>
              <w:left w:val="nil"/>
              <w:bottom w:val="single" w:sz="8" w:space="0" w:color="auto"/>
              <w:right w:val="single" w:sz="8" w:space="0" w:color="auto"/>
            </w:tcBorders>
            <w:shd w:val="clear" w:color="000000" w:fill="BDD6EE"/>
            <w:vAlign w:val="center"/>
            <w:hideMark/>
          </w:tcPr>
          <w:p w:rsidR="003B5DBA" w:rsidRPr="003B5DBA" w:rsidRDefault="003B5DBA" w:rsidP="003B5DBA">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2027</w:t>
            </w:r>
          </w:p>
        </w:tc>
        <w:tc>
          <w:tcPr>
            <w:tcW w:w="766" w:type="dxa"/>
            <w:tcBorders>
              <w:top w:val="nil"/>
              <w:left w:val="nil"/>
              <w:bottom w:val="single" w:sz="8" w:space="0" w:color="auto"/>
              <w:right w:val="single" w:sz="8" w:space="0" w:color="auto"/>
            </w:tcBorders>
            <w:shd w:val="clear" w:color="000000" w:fill="BDD6EE"/>
            <w:vAlign w:val="center"/>
            <w:hideMark/>
          </w:tcPr>
          <w:p w:rsidR="003B5DBA" w:rsidRPr="003B5DBA" w:rsidRDefault="003B5DBA" w:rsidP="003B5DBA">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2028</w:t>
            </w:r>
          </w:p>
        </w:tc>
        <w:tc>
          <w:tcPr>
            <w:tcW w:w="766" w:type="dxa"/>
            <w:tcBorders>
              <w:top w:val="nil"/>
              <w:left w:val="nil"/>
              <w:bottom w:val="single" w:sz="8" w:space="0" w:color="auto"/>
              <w:right w:val="single" w:sz="8" w:space="0" w:color="auto"/>
            </w:tcBorders>
            <w:shd w:val="clear" w:color="000000" w:fill="BDD6EE"/>
            <w:vAlign w:val="center"/>
            <w:hideMark/>
          </w:tcPr>
          <w:p w:rsidR="003B5DBA" w:rsidRPr="003B5DBA" w:rsidRDefault="003B5DBA" w:rsidP="003B5DBA">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2029</w:t>
            </w:r>
          </w:p>
        </w:tc>
        <w:tc>
          <w:tcPr>
            <w:tcW w:w="680" w:type="dxa"/>
            <w:tcBorders>
              <w:top w:val="nil"/>
              <w:left w:val="nil"/>
              <w:bottom w:val="single" w:sz="8" w:space="0" w:color="auto"/>
              <w:right w:val="single" w:sz="8" w:space="0" w:color="auto"/>
            </w:tcBorders>
            <w:shd w:val="clear" w:color="000000" w:fill="BDD6EE"/>
            <w:vAlign w:val="center"/>
            <w:hideMark/>
          </w:tcPr>
          <w:p w:rsidR="003B5DBA" w:rsidRPr="003B5DBA" w:rsidRDefault="003B5DBA" w:rsidP="003B5DBA">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2030</w:t>
            </w:r>
          </w:p>
        </w:tc>
        <w:tc>
          <w:tcPr>
            <w:tcW w:w="781" w:type="dxa"/>
            <w:tcBorders>
              <w:top w:val="nil"/>
              <w:left w:val="nil"/>
              <w:bottom w:val="single" w:sz="8" w:space="0" w:color="auto"/>
              <w:right w:val="single" w:sz="8" w:space="0" w:color="auto"/>
            </w:tcBorders>
            <w:shd w:val="clear" w:color="000000" w:fill="BDD6EE"/>
            <w:vAlign w:val="center"/>
            <w:hideMark/>
          </w:tcPr>
          <w:p w:rsidR="003B5DBA" w:rsidRPr="003B5DBA" w:rsidRDefault="003B5DBA" w:rsidP="003B5DBA">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2031</w:t>
            </w:r>
          </w:p>
        </w:tc>
        <w:tc>
          <w:tcPr>
            <w:tcW w:w="617" w:type="dxa"/>
            <w:tcBorders>
              <w:top w:val="nil"/>
              <w:left w:val="nil"/>
              <w:bottom w:val="single" w:sz="8" w:space="0" w:color="auto"/>
              <w:right w:val="single" w:sz="8" w:space="0" w:color="auto"/>
            </w:tcBorders>
            <w:shd w:val="clear" w:color="000000" w:fill="BDD6EE"/>
            <w:vAlign w:val="center"/>
            <w:hideMark/>
          </w:tcPr>
          <w:p w:rsidR="003B5DBA" w:rsidRPr="003B5DBA" w:rsidRDefault="003B5DBA" w:rsidP="003B5DBA">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2032</w:t>
            </w:r>
          </w:p>
        </w:tc>
        <w:tc>
          <w:tcPr>
            <w:tcW w:w="781" w:type="dxa"/>
            <w:tcBorders>
              <w:top w:val="nil"/>
              <w:left w:val="nil"/>
              <w:bottom w:val="single" w:sz="8" w:space="0" w:color="auto"/>
              <w:right w:val="single" w:sz="8" w:space="0" w:color="auto"/>
            </w:tcBorders>
            <w:shd w:val="clear" w:color="000000" w:fill="BDD6EE"/>
            <w:vAlign w:val="center"/>
            <w:hideMark/>
          </w:tcPr>
          <w:p w:rsidR="003B5DBA" w:rsidRPr="003B5DBA" w:rsidRDefault="003B5DBA" w:rsidP="003B5DBA">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2033</w:t>
            </w:r>
          </w:p>
        </w:tc>
        <w:tc>
          <w:tcPr>
            <w:tcW w:w="617" w:type="dxa"/>
            <w:tcBorders>
              <w:top w:val="nil"/>
              <w:left w:val="nil"/>
              <w:bottom w:val="single" w:sz="8" w:space="0" w:color="auto"/>
              <w:right w:val="single" w:sz="8" w:space="0" w:color="auto"/>
            </w:tcBorders>
            <w:shd w:val="clear" w:color="000000" w:fill="BDD6EE"/>
            <w:vAlign w:val="center"/>
            <w:hideMark/>
          </w:tcPr>
          <w:p w:rsidR="003B5DBA" w:rsidRPr="003B5DBA" w:rsidRDefault="003B5DBA" w:rsidP="003B5DBA">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2034</w:t>
            </w:r>
          </w:p>
        </w:tc>
        <w:tc>
          <w:tcPr>
            <w:tcW w:w="617" w:type="dxa"/>
            <w:tcBorders>
              <w:top w:val="nil"/>
              <w:left w:val="nil"/>
              <w:bottom w:val="single" w:sz="8" w:space="0" w:color="auto"/>
              <w:right w:val="single" w:sz="8" w:space="0" w:color="auto"/>
            </w:tcBorders>
            <w:shd w:val="clear" w:color="000000" w:fill="BDD6EE"/>
            <w:vAlign w:val="center"/>
            <w:hideMark/>
          </w:tcPr>
          <w:p w:rsidR="003B5DBA" w:rsidRPr="003B5DBA" w:rsidRDefault="003B5DBA" w:rsidP="003B5DBA">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2035</w:t>
            </w:r>
          </w:p>
        </w:tc>
        <w:tc>
          <w:tcPr>
            <w:tcW w:w="617" w:type="dxa"/>
            <w:tcBorders>
              <w:top w:val="nil"/>
              <w:left w:val="nil"/>
              <w:bottom w:val="single" w:sz="8" w:space="0" w:color="auto"/>
              <w:right w:val="single" w:sz="8" w:space="0" w:color="auto"/>
            </w:tcBorders>
            <w:shd w:val="clear" w:color="000000" w:fill="BDD6EE"/>
            <w:vAlign w:val="center"/>
            <w:hideMark/>
          </w:tcPr>
          <w:p w:rsidR="003B5DBA" w:rsidRPr="003B5DBA" w:rsidRDefault="003B5DBA" w:rsidP="003B5DBA">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2036</w:t>
            </w:r>
          </w:p>
        </w:tc>
        <w:tc>
          <w:tcPr>
            <w:tcW w:w="781" w:type="dxa"/>
            <w:tcBorders>
              <w:top w:val="nil"/>
              <w:left w:val="nil"/>
              <w:bottom w:val="single" w:sz="8" w:space="0" w:color="auto"/>
              <w:right w:val="single" w:sz="8" w:space="0" w:color="auto"/>
            </w:tcBorders>
            <w:shd w:val="clear" w:color="000000" w:fill="BDD6EE"/>
            <w:vAlign w:val="center"/>
            <w:hideMark/>
          </w:tcPr>
          <w:p w:rsidR="003B5DBA" w:rsidRPr="003B5DBA" w:rsidRDefault="003B5DBA" w:rsidP="003B5DBA">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2037</w:t>
            </w:r>
          </w:p>
        </w:tc>
        <w:tc>
          <w:tcPr>
            <w:tcW w:w="786" w:type="dxa"/>
            <w:tcBorders>
              <w:top w:val="nil"/>
              <w:left w:val="nil"/>
              <w:bottom w:val="single" w:sz="8" w:space="0" w:color="auto"/>
              <w:right w:val="single" w:sz="8" w:space="0" w:color="auto"/>
            </w:tcBorders>
            <w:shd w:val="clear" w:color="000000" w:fill="BDD6EE"/>
            <w:vAlign w:val="center"/>
            <w:hideMark/>
          </w:tcPr>
          <w:p w:rsidR="003B5DBA" w:rsidRPr="003B5DBA" w:rsidRDefault="003B5DBA" w:rsidP="003B5DBA">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2038-2045</w:t>
            </w:r>
          </w:p>
        </w:tc>
      </w:tr>
      <w:tr w:rsidR="00296A39" w:rsidRPr="003B5DBA" w:rsidTr="00AB6B08">
        <w:trPr>
          <w:trHeight w:val="690"/>
        </w:trPr>
        <w:tc>
          <w:tcPr>
            <w:tcW w:w="2268" w:type="dxa"/>
            <w:tcBorders>
              <w:top w:val="nil"/>
              <w:left w:val="single" w:sz="8" w:space="0" w:color="auto"/>
              <w:bottom w:val="single" w:sz="8" w:space="0" w:color="auto"/>
              <w:right w:val="single" w:sz="8" w:space="0" w:color="auto"/>
            </w:tcBorders>
            <w:shd w:val="clear" w:color="000000" w:fill="FFFFFF"/>
            <w:vAlign w:val="center"/>
            <w:hideMark/>
          </w:tcPr>
          <w:p w:rsidR="00296A39" w:rsidRPr="003B5DBA" w:rsidRDefault="00296A39" w:rsidP="00296A39">
            <w:pPr>
              <w:spacing w:line="240" w:lineRule="auto"/>
              <w:ind w:firstLine="0"/>
              <w:jc w:val="both"/>
              <w:rPr>
                <w:rFonts w:ascii="Arial" w:eastAsia="Times New Roman" w:hAnsi="Arial" w:cs="Arial"/>
                <w:b/>
                <w:bCs/>
                <w:sz w:val="16"/>
                <w:szCs w:val="16"/>
                <w:lang w:eastAsia="ru-RU"/>
              </w:rPr>
            </w:pPr>
            <w:r w:rsidRPr="003B5DBA">
              <w:rPr>
                <w:rFonts w:ascii="Arial" w:eastAsia="Times New Roman" w:hAnsi="Arial" w:cs="Arial"/>
                <w:b/>
                <w:bCs/>
                <w:sz w:val="16"/>
                <w:szCs w:val="16"/>
                <w:lang w:eastAsia="ru-RU"/>
              </w:rPr>
              <w:t>1.</w:t>
            </w:r>
            <w:r w:rsidRPr="003B5DBA">
              <w:rPr>
                <w:rFonts w:eastAsia="Times New Roman"/>
                <w:b/>
                <w:bCs/>
                <w:sz w:val="14"/>
                <w:szCs w:val="14"/>
                <w:lang w:eastAsia="ru-RU"/>
              </w:rPr>
              <w:t xml:space="preserve">            </w:t>
            </w:r>
            <w:r w:rsidRPr="003B5DBA">
              <w:rPr>
                <w:rFonts w:ascii="Arial" w:eastAsia="Times New Roman" w:hAnsi="Arial" w:cs="Arial"/>
                <w:b/>
                <w:bCs/>
                <w:sz w:val="16"/>
                <w:szCs w:val="16"/>
                <w:lang w:eastAsia="ru-RU"/>
              </w:rPr>
              <w:t>по реконструкции и строительству источников теплоснабжения</w:t>
            </w:r>
          </w:p>
        </w:tc>
        <w:tc>
          <w:tcPr>
            <w:tcW w:w="1031" w:type="dxa"/>
            <w:tcBorders>
              <w:top w:val="nil"/>
              <w:left w:val="nil"/>
              <w:bottom w:val="single" w:sz="8" w:space="0" w:color="auto"/>
              <w:right w:val="single" w:sz="8" w:space="0" w:color="auto"/>
            </w:tcBorders>
            <w:shd w:val="clear" w:color="000000" w:fill="FFFFFF"/>
            <w:vAlign w:val="center"/>
            <w:hideMark/>
          </w:tcPr>
          <w:p w:rsidR="00296A39" w:rsidRPr="00AB6B08" w:rsidRDefault="00AB6B08"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176,96</w:t>
            </w:r>
            <w:r w:rsidR="00296A39" w:rsidRPr="00AB6B08">
              <w:rPr>
                <w:rFonts w:eastAsia="Times New Roman"/>
                <w:b/>
                <w:sz w:val="18"/>
                <w:szCs w:val="18"/>
                <w:lang w:eastAsia="ru-RU"/>
              </w:rPr>
              <w:t xml:space="preserve">  </w:t>
            </w:r>
          </w:p>
        </w:tc>
        <w:tc>
          <w:tcPr>
            <w:tcW w:w="666" w:type="dxa"/>
            <w:tcBorders>
              <w:top w:val="nil"/>
              <w:left w:val="nil"/>
              <w:bottom w:val="single" w:sz="8" w:space="0" w:color="auto"/>
              <w:right w:val="single" w:sz="8" w:space="0" w:color="auto"/>
            </w:tcBorders>
            <w:shd w:val="clear" w:color="000000" w:fill="FFFFFF"/>
            <w:vAlign w:val="center"/>
            <w:hideMark/>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 xml:space="preserve">7,05  </w:t>
            </w:r>
          </w:p>
        </w:tc>
        <w:tc>
          <w:tcPr>
            <w:tcW w:w="766" w:type="dxa"/>
            <w:tcBorders>
              <w:top w:val="nil"/>
              <w:left w:val="nil"/>
              <w:bottom w:val="single" w:sz="8" w:space="0" w:color="auto"/>
              <w:right w:val="single" w:sz="8" w:space="0" w:color="auto"/>
            </w:tcBorders>
            <w:shd w:val="clear" w:color="000000" w:fill="FFFFFF"/>
            <w:vAlign w:val="center"/>
            <w:hideMark/>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 xml:space="preserve">34,11  </w:t>
            </w:r>
          </w:p>
        </w:tc>
        <w:tc>
          <w:tcPr>
            <w:tcW w:w="766" w:type="dxa"/>
            <w:tcBorders>
              <w:top w:val="nil"/>
              <w:left w:val="nil"/>
              <w:bottom w:val="single" w:sz="8" w:space="0" w:color="auto"/>
              <w:right w:val="single" w:sz="8" w:space="0" w:color="auto"/>
            </w:tcBorders>
            <w:shd w:val="clear" w:color="000000" w:fill="FFFFFF"/>
            <w:vAlign w:val="center"/>
            <w:hideMark/>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 xml:space="preserve">34,39  </w:t>
            </w:r>
          </w:p>
        </w:tc>
        <w:tc>
          <w:tcPr>
            <w:tcW w:w="766" w:type="dxa"/>
            <w:tcBorders>
              <w:top w:val="nil"/>
              <w:left w:val="nil"/>
              <w:bottom w:val="single" w:sz="8" w:space="0" w:color="auto"/>
              <w:right w:val="single" w:sz="8" w:space="0" w:color="auto"/>
            </w:tcBorders>
            <w:shd w:val="clear" w:color="000000" w:fill="FFFFFF"/>
            <w:vAlign w:val="center"/>
            <w:hideMark/>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 xml:space="preserve">15,33  </w:t>
            </w:r>
          </w:p>
        </w:tc>
        <w:tc>
          <w:tcPr>
            <w:tcW w:w="766"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 xml:space="preserve">11,34  </w:t>
            </w:r>
          </w:p>
        </w:tc>
        <w:tc>
          <w:tcPr>
            <w:tcW w:w="766"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 xml:space="preserve">0,00  </w:t>
            </w:r>
          </w:p>
        </w:tc>
        <w:tc>
          <w:tcPr>
            <w:tcW w:w="766" w:type="dxa"/>
            <w:tcBorders>
              <w:top w:val="nil"/>
              <w:left w:val="nil"/>
              <w:bottom w:val="single" w:sz="8" w:space="0" w:color="auto"/>
              <w:right w:val="single" w:sz="8" w:space="0" w:color="auto"/>
            </w:tcBorders>
            <w:shd w:val="clear" w:color="000000" w:fill="FFFFFF"/>
            <w:vAlign w:val="center"/>
            <w:hideMark/>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 xml:space="preserve">0,00  </w:t>
            </w:r>
          </w:p>
        </w:tc>
        <w:tc>
          <w:tcPr>
            <w:tcW w:w="766" w:type="dxa"/>
            <w:tcBorders>
              <w:top w:val="nil"/>
              <w:left w:val="nil"/>
              <w:bottom w:val="single" w:sz="8" w:space="0" w:color="auto"/>
              <w:right w:val="single" w:sz="8" w:space="0" w:color="auto"/>
            </w:tcBorders>
            <w:shd w:val="clear" w:color="000000" w:fill="FFFFFF"/>
            <w:vAlign w:val="center"/>
            <w:hideMark/>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 xml:space="preserve">0,00  </w:t>
            </w:r>
          </w:p>
        </w:tc>
        <w:tc>
          <w:tcPr>
            <w:tcW w:w="680" w:type="dxa"/>
            <w:tcBorders>
              <w:top w:val="nil"/>
              <w:left w:val="nil"/>
              <w:bottom w:val="single" w:sz="8" w:space="0" w:color="auto"/>
              <w:right w:val="single" w:sz="8" w:space="0" w:color="auto"/>
            </w:tcBorders>
            <w:shd w:val="clear" w:color="000000" w:fill="FFFFFF"/>
            <w:vAlign w:val="center"/>
            <w:hideMark/>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 xml:space="preserve">0,00  </w:t>
            </w:r>
          </w:p>
        </w:tc>
        <w:tc>
          <w:tcPr>
            <w:tcW w:w="781"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 xml:space="preserve">0,00  </w:t>
            </w:r>
          </w:p>
        </w:tc>
        <w:tc>
          <w:tcPr>
            <w:tcW w:w="617"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 xml:space="preserve">0,00  </w:t>
            </w:r>
          </w:p>
        </w:tc>
        <w:tc>
          <w:tcPr>
            <w:tcW w:w="781"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 xml:space="preserve">0,00  </w:t>
            </w:r>
          </w:p>
        </w:tc>
        <w:tc>
          <w:tcPr>
            <w:tcW w:w="617"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 xml:space="preserve">0,00  </w:t>
            </w:r>
          </w:p>
        </w:tc>
        <w:tc>
          <w:tcPr>
            <w:tcW w:w="617"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 xml:space="preserve">0,00  </w:t>
            </w:r>
          </w:p>
        </w:tc>
        <w:tc>
          <w:tcPr>
            <w:tcW w:w="617"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 xml:space="preserve">0,00  </w:t>
            </w:r>
          </w:p>
        </w:tc>
        <w:tc>
          <w:tcPr>
            <w:tcW w:w="781" w:type="dxa"/>
            <w:tcBorders>
              <w:top w:val="nil"/>
              <w:left w:val="nil"/>
              <w:bottom w:val="single" w:sz="8" w:space="0" w:color="auto"/>
              <w:right w:val="single" w:sz="8" w:space="0" w:color="auto"/>
            </w:tcBorders>
            <w:shd w:val="clear" w:color="000000" w:fill="FFFFFF"/>
            <w:vAlign w:val="center"/>
            <w:hideMark/>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 xml:space="preserve">52,32  </w:t>
            </w:r>
          </w:p>
        </w:tc>
        <w:tc>
          <w:tcPr>
            <w:tcW w:w="786" w:type="dxa"/>
            <w:tcBorders>
              <w:top w:val="nil"/>
              <w:left w:val="nil"/>
              <w:bottom w:val="single" w:sz="8" w:space="0" w:color="auto"/>
              <w:right w:val="single" w:sz="8" w:space="0" w:color="auto"/>
            </w:tcBorders>
            <w:shd w:val="clear" w:color="000000" w:fill="FFFFFF"/>
            <w:vAlign w:val="center"/>
            <w:hideMark/>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 xml:space="preserve">22,42  </w:t>
            </w:r>
          </w:p>
        </w:tc>
      </w:tr>
      <w:tr w:rsidR="00296A39" w:rsidRPr="003B5DBA" w:rsidTr="00AB6B08">
        <w:trPr>
          <w:trHeight w:val="465"/>
        </w:trPr>
        <w:tc>
          <w:tcPr>
            <w:tcW w:w="2268" w:type="dxa"/>
            <w:tcBorders>
              <w:top w:val="nil"/>
              <w:left w:val="single" w:sz="8" w:space="0" w:color="auto"/>
              <w:bottom w:val="single" w:sz="8" w:space="0" w:color="auto"/>
              <w:right w:val="single" w:sz="8" w:space="0" w:color="auto"/>
            </w:tcBorders>
            <w:shd w:val="clear" w:color="000000" w:fill="FFFFFF"/>
            <w:vAlign w:val="center"/>
            <w:hideMark/>
          </w:tcPr>
          <w:p w:rsidR="00296A39" w:rsidRPr="003B5DBA" w:rsidRDefault="00296A39" w:rsidP="00296A39">
            <w:pPr>
              <w:spacing w:line="240" w:lineRule="auto"/>
              <w:ind w:firstLine="0"/>
              <w:jc w:val="both"/>
              <w:rPr>
                <w:rFonts w:ascii="Arial" w:eastAsia="Times New Roman" w:hAnsi="Arial" w:cs="Arial"/>
                <w:b/>
                <w:bCs/>
                <w:sz w:val="16"/>
                <w:szCs w:val="16"/>
                <w:lang w:eastAsia="ru-RU"/>
              </w:rPr>
            </w:pPr>
            <w:r w:rsidRPr="003B5DBA">
              <w:rPr>
                <w:rFonts w:ascii="Arial" w:eastAsia="Times New Roman" w:hAnsi="Arial" w:cs="Arial"/>
                <w:b/>
                <w:bCs/>
                <w:sz w:val="16"/>
                <w:szCs w:val="16"/>
                <w:lang w:eastAsia="ru-RU"/>
              </w:rPr>
              <w:t>2.</w:t>
            </w:r>
            <w:r w:rsidRPr="003B5DBA">
              <w:rPr>
                <w:rFonts w:eastAsia="Times New Roman"/>
                <w:b/>
                <w:bCs/>
                <w:sz w:val="14"/>
                <w:szCs w:val="14"/>
                <w:lang w:eastAsia="ru-RU"/>
              </w:rPr>
              <w:t xml:space="preserve">            </w:t>
            </w:r>
            <w:r w:rsidRPr="003B5DBA">
              <w:rPr>
                <w:rFonts w:ascii="Arial" w:eastAsia="Times New Roman" w:hAnsi="Arial" w:cs="Arial"/>
                <w:b/>
                <w:bCs/>
                <w:sz w:val="16"/>
                <w:szCs w:val="16"/>
                <w:lang w:eastAsia="ru-RU"/>
              </w:rPr>
              <w:t>по реконструкции и строительству тепловых сетей</w:t>
            </w:r>
          </w:p>
        </w:tc>
        <w:tc>
          <w:tcPr>
            <w:tcW w:w="1031" w:type="dxa"/>
            <w:tcBorders>
              <w:top w:val="nil"/>
              <w:left w:val="nil"/>
              <w:bottom w:val="single" w:sz="8" w:space="0" w:color="auto"/>
              <w:right w:val="single" w:sz="8" w:space="0" w:color="auto"/>
            </w:tcBorders>
            <w:shd w:val="clear" w:color="000000" w:fill="FFFFFF"/>
            <w:vAlign w:val="center"/>
            <w:hideMark/>
          </w:tcPr>
          <w:p w:rsidR="00296A39" w:rsidRPr="00AB6B08" w:rsidRDefault="00AB6B08"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196,079</w:t>
            </w:r>
          </w:p>
        </w:tc>
        <w:tc>
          <w:tcPr>
            <w:tcW w:w="666" w:type="dxa"/>
            <w:tcBorders>
              <w:top w:val="nil"/>
              <w:left w:val="nil"/>
              <w:bottom w:val="single" w:sz="8" w:space="0" w:color="auto"/>
              <w:right w:val="single" w:sz="8" w:space="0" w:color="auto"/>
            </w:tcBorders>
            <w:shd w:val="clear" w:color="000000" w:fill="FFFFFF"/>
            <w:vAlign w:val="center"/>
            <w:hideMark/>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2,407</w:t>
            </w:r>
          </w:p>
        </w:tc>
        <w:tc>
          <w:tcPr>
            <w:tcW w:w="766" w:type="dxa"/>
            <w:tcBorders>
              <w:top w:val="nil"/>
              <w:left w:val="nil"/>
              <w:bottom w:val="single" w:sz="8" w:space="0" w:color="auto"/>
              <w:right w:val="single" w:sz="8" w:space="0" w:color="auto"/>
            </w:tcBorders>
            <w:shd w:val="clear" w:color="000000" w:fill="FFFFFF"/>
            <w:vAlign w:val="center"/>
            <w:hideMark/>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43,565</w:t>
            </w:r>
          </w:p>
        </w:tc>
        <w:tc>
          <w:tcPr>
            <w:tcW w:w="766" w:type="dxa"/>
            <w:tcBorders>
              <w:top w:val="nil"/>
              <w:left w:val="nil"/>
              <w:bottom w:val="single" w:sz="8" w:space="0" w:color="auto"/>
              <w:right w:val="single" w:sz="8" w:space="0" w:color="auto"/>
            </w:tcBorders>
            <w:shd w:val="clear" w:color="000000" w:fill="FFFFFF"/>
            <w:vAlign w:val="center"/>
            <w:hideMark/>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26,150</w:t>
            </w:r>
          </w:p>
        </w:tc>
        <w:tc>
          <w:tcPr>
            <w:tcW w:w="766" w:type="dxa"/>
            <w:tcBorders>
              <w:top w:val="nil"/>
              <w:left w:val="nil"/>
              <w:bottom w:val="single" w:sz="8" w:space="0" w:color="auto"/>
              <w:right w:val="single" w:sz="8" w:space="0" w:color="auto"/>
            </w:tcBorders>
            <w:shd w:val="clear" w:color="000000" w:fill="FFFFFF"/>
            <w:vAlign w:val="center"/>
            <w:hideMark/>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23,122</w:t>
            </w:r>
          </w:p>
        </w:tc>
        <w:tc>
          <w:tcPr>
            <w:tcW w:w="766" w:type="dxa"/>
            <w:tcBorders>
              <w:top w:val="nil"/>
              <w:left w:val="nil"/>
              <w:bottom w:val="single" w:sz="8" w:space="0" w:color="auto"/>
              <w:right w:val="single" w:sz="8" w:space="0" w:color="auto"/>
            </w:tcBorders>
            <w:shd w:val="clear" w:color="000000" w:fill="FFFFFF"/>
            <w:vAlign w:val="center"/>
            <w:hideMark/>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17,451</w:t>
            </w:r>
          </w:p>
        </w:tc>
        <w:tc>
          <w:tcPr>
            <w:tcW w:w="766" w:type="dxa"/>
            <w:tcBorders>
              <w:top w:val="nil"/>
              <w:left w:val="nil"/>
              <w:bottom w:val="single" w:sz="8" w:space="0" w:color="auto"/>
              <w:right w:val="single" w:sz="8" w:space="0" w:color="auto"/>
            </w:tcBorders>
            <w:shd w:val="clear" w:color="000000" w:fill="FFFFFF"/>
            <w:vAlign w:val="center"/>
            <w:hideMark/>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14,005</w:t>
            </w:r>
          </w:p>
        </w:tc>
        <w:tc>
          <w:tcPr>
            <w:tcW w:w="766" w:type="dxa"/>
            <w:tcBorders>
              <w:top w:val="nil"/>
              <w:left w:val="nil"/>
              <w:bottom w:val="single" w:sz="8" w:space="0" w:color="auto"/>
              <w:right w:val="single" w:sz="8" w:space="0" w:color="auto"/>
            </w:tcBorders>
            <w:shd w:val="clear" w:color="000000" w:fill="FFFFFF"/>
            <w:vAlign w:val="center"/>
            <w:hideMark/>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22,359</w:t>
            </w:r>
          </w:p>
        </w:tc>
        <w:tc>
          <w:tcPr>
            <w:tcW w:w="766" w:type="dxa"/>
            <w:tcBorders>
              <w:top w:val="nil"/>
              <w:left w:val="nil"/>
              <w:bottom w:val="single" w:sz="8" w:space="0" w:color="auto"/>
              <w:right w:val="single" w:sz="8" w:space="0" w:color="auto"/>
            </w:tcBorders>
            <w:shd w:val="clear" w:color="000000" w:fill="FFFFFF"/>
            <w:vAlign w:val="center"/>
            <w:hideMark/>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14,863</w:t>
            </w:r>
          </w:p>
        </w:tc>
        <w:tc>
          <w:tcPr>
            <w:tcW w:w="680"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4,681</w:t>
            </w:r>
          </w:p>
        </w:tc>
        <w:tc>
          <w:tcPr>
            <w:tcW w:w="781" w:type="dxa"/>
            <w:tcBorders>
              <w:top w:val="nil"/>
              <w:left w:val="nil"/>
              <w:bottom w:val="single" w:sz="8" w:space="0" w:color="auto"/>
              <w:right w:val="single" w:sz="8" w:space="0" w:color="auto"/>
            </w:tcBorders>
            <w:shd w:val="clear" w:color="000000" w:fill="FFFFFF"/>
            <w:vAlign w:val="center"/>
            <w:hideMark/>
          </w:tcPr>
          <w:p w:rsidR="00296A39" w:rsidRPr="00AB6B08" w:rsidRDefault="00296A39" w:rsidP="00296A39">
            <w:pPr>
              <w:spacing w:line="240" w:lineRule="auto"/>
              <w:ind w:firstLine="0"/>
              <w:jc w:val="center"/>
              <w:rPr>
                <w:rFonts w:eastAsia="Times New Roman"/>
                <w:b/>
                <w:sz w:val="18"/>
                <w:szCs w:val="18"/>
                <w:lang w:eastAsia="ru-RU"/>
              </w:rPr>
            </w:pPr>
          </w:p>
        </w:tc>
        <w:tc>
          <w:tcPr>
            <w:tcW w:w="617"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eastAsia="Times New Roman"/>
                <w:b/>
                <w:sz w:val="18"/>
                <w:szCs w:val="18"/>
                <w:lang w:eastAsia="ru-RU"/>
              </w:rPr>
            </w:pPr>
          </w:p>
        </w:tc>
        <w:tc>
          <w:tcPr>
            <w:tcW w:w="781"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eastAsia="Times New Roman"/>
                <w:b/>
                <w:sz w:val="18"/>
                <w:szCs w:val="18"/>
                <w:lang w:eastAsia="ru-RU"/>
              </w:rPr>
            </w:pPr>
          </w:p>
        </w:tc>
        <w:tc>
          <w:tcPr>
            <w:tcW w:w="617"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eastAsia="Times New Roman"/>
                <w:b/>
                <w:sz w:val="18"/>
                <w:szCs w:val="18"/>
                <w:lang w:eastAsia="ru-RU"/>
              </w:rPr>
            </w:pPr>
          </w:p>
        </w:tc>
        <w:tc>
          <w:tcPr>
            <w:tcW w:w="617"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eastAsia="Times New Roman"/>
                <w:b/>
                <w:sz w:val="18"/>
                <w:szCs w:val="18"/>
                <w:lang w:eastAsia="ru-RU"/>
              </w:rPr>
            </w:pPr>
          </w:p>
        </w:tc>
        <w:tc>
          <w:tcPr>
            <w:tcW w:w="617"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eastAsia="Times New Roman"/>
                <w:b/>
                <w:sz w:val="18"/>
                <w:szCs w:val="18"/>
                <w:lang w:eastAsia="ru-RU"/>
              </w:rPr>
            </w:pPr>
          </w:p>
        </w:tc>
        <w:tc>
          <w:tcPr>
            <w:tcW w:w="781"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1,717</w:t>
            </w:r>
          </w:p>
        </w:tc>
        <w:tc>
          <w:tcPr>
            <w:tcW w:w="786" w:type="dxa"/>
            <w:tcBorders>
              <w:top w:val="nil"/>
              <w:left w:val="nil"/>
              <w:bottom w:val="single" w:sz="8" w:space="0" w:color="auto"/>
              <w:right w:val="single" w:sz="8" w:space="0" w:color="auto"/>
            </w:tcBorders>
            <w:shd w:val="clear" w:color="000000" w:fill="FFFFFF"/>
            <w:vAlign w:val="center"/>
            <w:hideMark/>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25,759</w:t>
            </w:r>
          </w:p>
        </w:tc>
      </w:tr>
      <w:tr w:rsidR="00296A39" w:rsidRPr="003B5DBA" w:rsidTr="00AB6B08">
        <w:trPr>
          <w:trHeight w:val="690"/>
        </w:trPr>
        <w:tc>
          <w:tcPr>
            <w:tcW w:w="2268" w:type="dxa"/>
            <w:tcBorders>
              <w:top w:val="nil"/>
              <w:left w:val="single" w:sz="8" w:space="0" w:color="auto"/>
              <w:bottom w:val="single" w:sz="8" w:space="0" w:color="auto"/>
              <w:right w:val="single" w:sz="8" w:space="0" w:color="auto"/>
            </w:tcBorders>
            <w:shd w:val="clear" w:color="000000" w:fill="FFFFFF"/>
            <w:vAlign w:val="center"/>
            <w:hideMark/>
          </w:tcPr>
          <w:p w:rsidR="00296A39" w:rsidRPr="003B5DBA" w:rsidRDefault="00296A39" w:rsidP="00296A39">
            <w:pPr>
              <w:spacing w:line="240" w:lineRule="auto"/>
              <w:ind w:firstLine="0"/>
              <w:jc w:val="both"/>
              <w:rPr>
                <w:rFonts w:ascii="Arial" w:eastAsia="Times New Roman" w:hAnsi="Arial" w:cs="Arial"/>
                <w:b/>
                <w:bCs/>
                <w:sz w:val="16"/>
                <w:szCs w:val="16"/>
                <w:lang w:eastAsia="ru-RU"/>
              </w:rPr>
            </w:pPr>
            <w:r w:rsidRPr="003B5DBA">
              <w:rPr>
                <w:rFonts w:ascii="Arial" w:eastAsia="Times New Roman" w:hAnsi="Arial" w:cs="Arial"/>
                <w:b/>
                <w:bCs/>
                <w:sz w:val="16"/>
                <w:szCs w:val="16"/>
                <w:lang w:eastAsia="ru-RU"/>
              </w:rPr>
              <w:t>3.</w:t>
            </w:r>
            <w:r w:rsidRPr="003B5DBA">
              <w:rPr>
                <w:rFonts w:eastAsia="Times New Roman"/>
                <w:b/>
                <w:bCs/>
                <w:sz w:val="14"/>
                <w:szCs w:val="14"/>
                <w:lang w:eastAsia="ru-RU"/>
              </w:rPr>
              <w:t xml:space="preserve">            </w:t>
            </w:r>
            <w:r w:rsidRPr="003B5DBA">
              <w:rPr>
                <w:rFonts w:ascii="Arial" w:eastAsia="Times New Roman" w:hAnsi="Arial" w:cs="Arial"/>
                <w:b/>
                <w:bCs/>
                <w:sz w:val="16"/>
                <w:szCs w:val="16"/>
                <w:lang w:eastAsia="ru-RU"/>
              </w:rPr>
              <w:t>по переводу потребителей, на закрытую схему ГВС</w:t>
            </w:r>
          </w:p>
        </w:tc>
        <w:tc>
          <w:tcPr>
            <w:tcW w:w="1031" w:type="dxa"/>
            <w:tcBorders>
              <w:top w:val="nil"/>
              <w:left w:val="nil"/>
              <w:bottom w:val="single" w:sz="8" w:space="0" w:color="auto"/>
              <w:right w:val="single" w:sz="8" w:space="0" w:color="auto"/>
            </w:tcBorders>
            <w:shd w:val="clear" w:color="000000" w:fill="FFFFFF"/>
            <w:vAlign w:val="center"/>
            <w:hideMark/>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 xml:space="preserve">28,80  </w:t>
            </w:r>
          </w:p>
        </w:tc>
        <w:tc>
          <w:tcPr>
            <w:tcW w:w="666" w:type="dxa"/>
            <w:tcBorders>
              <w:top w:val="nil"/>
              <w:left w:val="nil"/>
              <w:bottom w:val="single" w:sz="8" w:space="0" w:color="auto"/>
              <w:right w:val="single" w:sz="8" w:space="0" w:color="auto"/>
            </w:tcBorders>
            <w:shd w:val="clear" w:color="000000" w:fill="FFFFFF"/>
            <w:vAlign w:val="center"/>
            <w:hideMark/>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 xml:space="preserve">0,00  </w:t>
            </w:r>
          </w:p>
        </w:tc>
        <w:tc>
          <w:tcPr>
            <w:tcW w:w="766" w:type="dxa"/>
            <w:tcBorders>
              <w:top w:val="nil"/>
              <w:left w:val="nil"/>
              <w:bottom w:val="single" w:sz="8" w:space="0" w:color="auto"/>
              <w:right w:val="single" w:sz="8" w:space="0" w:color="auto"/>
            </w:tcBorders>
            <w:shd w:val="clear" w:color="000000" w:fill="FFFFFF"/>
            <w:vAlign w:val="center"/>
            <w:hideMark/>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 xml:space="preserve">7,00  </w:t>
            </w:r>
          </w:p>
        </w:tc>
        <w:tc>
          <w:tcPr>
            <w:tcW w:w="766" w:type="dxa"/>
            <w:tcBorders>
              <w:top w:val="nil"/>
              <w:left w:val="nil"/>
              <w:bottom w:val="single" w:sz="8" w:space="0" w:color="auto"/>
              <w:right w:val="single" w:sz="8" w:space="0" w:color="auto"/>
            </w:tcBorders>
            <w:shd w:val="clear" w:color="000000" w:fill="FFFFFF"/>
            <w:vAlign w:val="center"/>
            <w:hideMark/>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 xml:space="preserve">11,99  </w:t>
            </w:r>
          </w:p>
        </w:tc>
        <w:tc>
          <w:tcPr>
            <w:tcW w:w="766" w:type="dxa"/>
            <w:tcBorders>
              <w:top w:val="nil"/>
              <w:left w:val="nil"/>
              <w:bottom w:val="single" w:sz="8" w:space="0" w:color="auto"/>
              <w:right w:val="single" w:sz="8" w:space="0" w:color="auto"/>
            </w:tcBorders>
            <w:shd w:val="clear" w:color="000000" w:fill="FFFFFF"/>
            <w:vAlign w:val="center"/>
            <w:hideMark/>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 xml:space="preserve">9,81  </w:t>
            </w:r>
          </w:p>
        </w:tc>
        <w:tc>
          <w:tcPr>
            <w:tcW w:w="766"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ascii="Arial" w:eastAsia="Times New Roman" w:hAnsi="Arial" w:cs="Arial"/>
                <w:sz w:val="18"/>
                <w:szCs w:val="18"/>
                <w:lang w:eastAsia="ru-RU"/>
              </w:rPr>
            </w:pPr>
          </w:p>
        </w:tc>
        <w:tc>
          <w:tcPr>
            <w:tcW w:w="766"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ascii="Arial" w:eastAsia="Times New Roman" w:hAnsi="Arial" w:cs="Arial"/>
                <w:sz w:val="18"/>
                <w:szCs w:val="18"/>
                <w:lang w:eastAsia="ru-RU"/>
              </w:rPr>
            </w:pPr>
          </w:p>
        </w:tc>
        <w:tc>
          <w:tcPr>
            <w:tcW w:w="766"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ascii="Arial" w:eastAsia="Times New Roman" w:hAnsi="Arial" w:cs="Arial"/>
                <w:sz w:val="18"/>
                <w:szCs w:val="18"/>
                <w:lang w:eastAsia="ru-RU"/>
              </w:rPr>
            </w:pPr>
          </w:p>
        </w:tc>
        <w:tc>
          <w:tcPr>
            <w:tcW w:w="766"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ascii="Arial" w:eastAsia="Times New Roman" w:hAnsi="Arial" w:cs="Arial"/>
                <w:sz w:val="18"/>
                <w:szCs w:val="18"/>
                <w:lang w:eastAsia="ru-RU"/>
              </w:rPr>
            </w:pPr>
          </w:p>
        </w:tc>
        <w:tc>
          <w:tcPr>
            <w:tcW w:w="680"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ascii="Arial" w:eastAsia="Times New Roman" w:hAnsi="Arial" w:cs="Arial"/>
                <w:sz w:val="18"/>
                <w:szCs w:val="18"/>
                <w:lang w:eastAsia="ru-RU"/>
              </w:rPr>
            </w:pPr>
          </w:p>
        </w:tc>
        <w:tc>
          <w:tcPr>
            <w:tcW w:w="781"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ascii="Arial" w:eastAsia="Times New Roman" w:hAnsi="Arial" w:cs="Arial"/>
                <w:sz w:val="18"/>
                <w:szCs w:val="18"/>
                <w:lang w:eastAsia="ru-RU"/>
              </w:rPr>
            </w:pPr>
          </w:p>
        </w:tc>
        <w:tc>
          <w:tcPr>
            <w:tcW w:w="617"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ascii="Arial" w:eastAsia="Times New Roman" w:hAnsi="Arial" w:cs="Arial"/>
                <w:sz w:val="18"/>
                <w:szCs w:val="18"/>
                <w:lang w:eastAsia="ru-RU"/>
              </w:rPr>
            </w:pPr>
          </w:p>
        </w:tc>
        <w:tc>
          <w:tcPr>
            <w:tcW w:w="781"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ascii="Arial" w:eastAsia="Times New Roman" w:hAnsi="Arial" w:cs="Arial"/>
                <w:sz w:val="18"/>
                <w:szCs w:val="18"/>
                <w:lang w:eastAsia="ru-RU"/>
              </w:rPr>
            </w:pPr>
          </w:p>
        </w:tc>
        <w:tc>
          <w:tcPr>
            <w:tcW w:w="617"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ascii="Arial" w:eastAsia="Times New Roman" w:hAnsi="Arial" w:cs="Arial"/>
                <w:sz w:val="18"/>
                <w:szCs w:val="18"/>
                <w:lang w:eastAsia="ru-RU"/>
              </w:rPr>
            </w:pPr>
          </w:p>
        </w:tc>
        <w:tc>
          <w:tcPr>
            <w:tcW w:w="617"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ascii="Arial" w:eastAsia="Times New Roman" w:hAnsi="Arial" w:cs="Arial"/>
                <w:sz w:val="18"/>
                <w:szCs w:val="18"/>
                <w:lang w:eastAsia="ru-RU"/>
              </w:rPr>
            </w:pPr>
          </w:p>
        </w:tc>
        <w:tc>
          <w:tcPr>
            <w:tcW w:w="617"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ascii="Arial" w:eastAsia="Times New Roman" w:hAnsi="Arial" w:cs="Arial"/>
                <w:sz w:val="18"/>
                <w:szCs w:val="18"/>
                <w:lang w:eastAsia="ru-RU"/>
              </w:rPr>
            </w:pPr>
          </w:p>
        </w:tc>
        <w:tc>
          <w:tcPr>
            <w:tcW w:w="781"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ascii="Arial" w:eastAsia="Times New Roman" w:hAnsi="Arial" w:cs="Arial"/>
                <w:sz w:val="18"/>
                <w:szCs w:val="18"/>
                <w:lang w:eastAsia="ru-RU"/>
              </w:rPr>
            </w:pPr>
          </w:p>
        </w:tc>
        <w:tc>
          <w:tcPr>
            <w:tcW w:w="786"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ascii="Arial" w:eastAsia="Times New Roman" w:hAnsi="Arial" w:cs="Arial"/>
                <w:sz w:val="18"/>
                <w:szCs w:val="18"/>
                <w:lang w:eastAsia="ru-RU"/>
              </w:rPr>
            </w:pPr>
          </w:p>
        </w:tc>
      </w:tr>
      <w:tr w:rsidR="00AB6B08" w:rsidRPr="003B5DBA" w:rsidTr="00AB6B08">
        <w:trPr>
          <w:trHeight w:val="465"/>
        </w:trPr>
        <w:tc>
          <w:tcPr>
            <w:tcW w:w="2268" w:type="dxa"/>
            <w:tcBorders>
              <w:top w:val="nil"/>
              <w:left w:val="single" w:sz="8" w:space="0" w:color="auto"/>
              <w:bottom w:val="single" w:sz="8" w:space="0" w:color="auto"/>
              <w:right w:val="single" w:sz="8" w:space="0" w:color="000000"/>
            </w:tcBorders>
            <w:shd w:val="clear" w:color="auto" w:fill="auto"/>
            <w:noWrap/>
            <w:vAlign w:val="center"/>
            <w:hideMark/>
          </w:tcPr>
          <w:p w:rsidR="00AB6B08" w:rsidRPr="003B5DBA" w:rsidRDefault="00AB6B08" w:rsidP="00AB6B08">
            <w:pPr>
              <w:spacing w:line="240" w:lineRule="auto"/>
              <w:ind w:firstLine="0"/>
              <w:jc w:val="both"/>
              <w:rPr>
                <w:rFonts w:ascii="Arial" w:eastAsia="Times New Roman" w:hAnsi="Arial" w:cs="Arial"/>
                <w:b/>
                <w:bCs/>
                <w:sz w:val="16"/>
                <w:szCs w:val="16"/>
                <w:lang w:eastAsia="ru-RU"/>
              </w:rPr>
            </w:pPr>
            <w:r w:rsidRPr="003B5DBA">
              <w:rPr>
                <w:rFonts w:ascii="Arial" w:eastAsia="Times New Roman" w:hAnsi="Arial" w:cs="Arial"/>
                <w:b/>
                <w:bCs/>
                <w:sz w:val="16"/>
                <w:szCs w:val="16"/>
                <w:lang w:eastAsia="ru-RU"/>
              </w:rPr>
              <w:t>ВСЕГО по системе теплоснабжения:</w:t>
            </w:r>
          </w:p>
        </w:tc>
        <w:tc>
          <w:tcPr>
            <w:tcW w:w="1031" w:type="dxa"/>
            <w:tcBorders>
              <w:top w:val="nil"/>
              <w:left w:val="nil"/>
              <w:bottom w:val="single" w:sz="8" w:space="0" w:color="auto"/>
              <w:right w:val="single" w:sz="8" w:space="0" w:color="auto"/>
            </w:tcBorders>
            <w:shd w:val="clear" w:color="auto" w:fill="auto"/>
            <w:noWrap/>
            <w:vAlign w:val="center"/>
            <w:hideMark/>
          </w:tcPr>
          <w:p w:rsidR="00AB6B08" w:rsidRPr="00AB6B08" w:rsidRDefault="00AB6B08" w:rsidP="00AB6B08">
            <w:pPr>
              <w:spacing w:line="240" w:lineRule="auto"/>
              <w:ind w:firstLine="0"/>
              <w:jc w:val="center"/>
              <w:rPr>
                <w:rFonts w:ascii="Arial" w:hAnsi="Arial" w:cs="Arial"/>
                <w:b/>
                <w:bCs/>
                <w:sz w:val="18"/>
                <w:szCs w:val="18"/>
                <w:lang w:eastAsia="ru-RU"/>
              </w:rPr>
            </w:pPr>
            <w:r w:rsidRPr="00AB6B08">
              <w:rPr>
                <w:rFonts w:ascii="Arial" w:hAnsi="Arial" w:cs="Arial"/>
                <w:b/>
                <w:bCs/>
                <w:sz w:val="18"/>
                <w:szCs w:val="18"/>
              </w:rPr>
              <w:t xml:space="preserve">401,839  </w:t>
            </w:r>
          </w:p>
        </w:tc>
        <w:tc>
          <w:tcPr>
            <w:tcW w:w="666" w:type="dxa"/>
            <w:tcBorders>
              <w:top w:val="nil"/>
              <w:left w:val="nil"/>
              <w:bottom w:val="single" w:sz="8" w:space="0" w:color="auto"/>
              <w:right w:val="single" w:sz="8" w:space="0" w:color="auto"/>
            </w:tcBorders>
            <w:shd w:val="clear" w:color="auto" w:fill="auto"/>
            <w:noWrap/>
            <w:vAlign w:val="center"/>
            <w:hideMark/>
          </w:tcPr>
          <w:p w:rsidR="00AB6B08" w:rsidRPr="00AB6B08" w:rsidRDefault="00AB6B08" w:rsidP="00AB6B08">
            <w:pPr>
              <w:spacing w:line="240" w:lineRule="auto"/>
              <w:ind w:firstLine="0"/>
              <w:jc w:val="center"/>
              <w:rPr>
                <w:rFonts w:ascii="Arial" w:hAnsi="Arial" w:cs="Arial"/>
                <w:b/>
                <w:bCs/>
                <w:sz w:val="18"/>
                <w:szCs w:val="18"/>
                <w:lang w:eastAsia="ru-RU"/>
              </w:rPr>
            </w:pPr>
            <w:r w:rsidRPr="00AB6B08">
              <w:rPr>
                <w:rFonts w:ascii="Arial" w:hAnsi="Arial" w:cs="Arial"/>
                <w:b/>
                <w:bCs/>
                <w:sz w:val="18"/>
                <w:szCs w:val="18"/>
              </w:rPr>
              <w:t>9,457</w:t>
            </w:r>
          </w:p>
        </w:tc>
        <w:tc>
          <w:tcPr>
            <w:tcW w:w="766" w:type="dxa"/>
            <w:tcBorders>
              <w:top w:val="nil"/>
              <w:left w:val="nil"/>
              <w:bottom w:val="single" w:sz="8" w:space="0" w:color="auto"/>
              <w:right w:val="single" w:sz="8" w:space="0" w:color="auto"/>
            </w:tcBorders>
            <w:shd w:val="clear" w:color="auto" w:fill="auto"/>
            <w:noWrap/>
            <w:vAlign w:val="center"/>
            <w:hideMark/>
          </w:tcPr>
          <w:p w:rsidR="00AB6B08" w:rsidRPr="00AB6B08" w:rsidRDefault="00AB6B08" w:rsidP="00AB6B08">
            <w:pPr>
              <w:spacing w:line="240" w:lineRule="auto"/>
              <w:ind w:firstLine="0"/>
              <w:jc w:val="center"/>
              <w:rPr>
                <w:rFonts w:eastAsia="Times New Roman"/>
                <w:b/>
                <w:sz w:val="18"/>
                <w:szCs w:val="18"/>
                <w:lang w:eastAsia="ru-RU"/>
              </w:rPr>
            </w:pPr>
            <w:r w:rsidRPr="00AB6B08">
              <w:rPr>
                <w:rFonts w:eastAsia="Times New Roman"/>
                <w:b/>
                <w:sz w:val="18"/>
                <w:szCs w:val="18"/>
                <w:lang w:eastAsia="ru-RU"/>
              </w:rPr>
              <w:t>84,675</w:t>
            </w:r>
          </w:p>
        </w:tc>
        <w:tc>
          <w:tcPr>
            <w:tcW w:w="766" w:type="dxa"/>
            <w:tcBorders>
              <w:top w:val="nil"/>
              <w:left w:val="nil"/>
              <w:bottom w:val="single" w:sz="8" w:space="0" w:color="auto"/>
              <w:right w:val="single" w:sz="8" w:space="0" w:color="auto"/>
            </w:tcBorders>
            <w:shd w:val="clear" w:color="auto" w:fill="auto"/>
            <w:noWrap/>
            <w:vAlign w:val="center"/>
            <w:hideMark/>
          </w:tcPr>
          <w:p w:rsidR="00AB6B08" w:rsidRPr="00AB6B08" w:rsidRDefault="00AB6B08" w:rsidP="00AB6B08">
            <w:pPr>
              <w:spacing w:line="240" w:lineRule="auto"/>
              <w:ind w:firstLine="0"/>
              <w:jc w:val="center"/>
              <w:rPr>
                <w:rFonts w:eastAsia="Times New Roman"/>
                <w:b/>
                <w:sz w:val="18"/>
                <w:szCs w:val="18"/>
                <w:lang w:eastAsia="ru-RU"/>
              </w:rPr>
            </w:pPr>
            <w:r w:rsidRPr="00AB6B08">
              <w:rPr>
                <w:rFonts w:eastAsia="Times New Roman"/>
                <w:b/>
                <w:sz w:val="18"/>
                <w:szCs w:val="18"/>
                <w:lang w:eastAsia="ru-RU"/>
              </w:rPr>
              <w:t>72,53</w:t>
            </w:r>
          </w:p>
        </w:tc>
        <w:tc>
          <w:tcPr>
            <w:tcW w:w="766" w:type="dxa"/>
            <w:tcBorders>
              <w:top w:val="nil"/>
              <w:left w:val="nil"/>
              <w:bottom w:val="single" w:sz="8" w:space="0" w:color="auto"/>
              <w:right w:val="single" w:sz="8" w:space="0" w:color="auto"/>
            </w:tcBorders>
            <w:shd w:val="clear" w:color="auto" w:fill="auto"/>
            <w:noWrap/>
            <w:vAlign w:val="center"/>
            <w:hideMark/>
          </w:tcPr>
          <w:p w:rsidR="00AB6B08" w:rsidRPr="00AB6B08" w:rsidRDefault="00AB6B08" w:rsidP="00AB6B08">
            <w:pPr>
              <w:spacing w:line="240" w:lineRule="auto"/>
              <w:ind w:firstLine="0"/>
              <w:jc w:val="center"/>
              <w:rPr>
                <w:rFonts w:eastAsia="Times New Roman"/>
                <w:b/>
                <w:sz w:val="18"/>
                <w:szCs w:val="18"/>
                <w:lang w:eastAsia="ru-RU"/>
              </w:rPr>
            </w:pPr>
            <w:r w:rsidRPr="00AB6B08">
              <w:rPr>
                <w:rFonts w:eastAsia="Times New Roman"/>
                <w:b/>
                <w:sz w:val="18"/>
                <w:szCs w:val="18"/>
                <w:lang w:eastAsia="ru-RU"/>
              </w:rPr>
              <w:t>48,262</w:t>
            </w:r>
          </w:p>
        </w:tc>
        <w:tc>
          <w:tcPr>
            <w:tcW w:w="766" w:type="dxa"/>
            <w:tcBorders>
              <w:top w:val="nil"/>
              <w:left w:val="nil"/>
              <w:bottom w:val="single" w:sz="8" w:space="0" w:color="auto"/>
              <w:right w:val="single" w:sz="8" w:space="0" w:color="auto"/>
            </w:tcBorders>
            <w:shd w:val="clear" w:color="auto" w:fill="auto"/>
            <w:noWrap/>
            <w:vAlign w:val="center"/>
            <w:hideMark/>
          </w:tcPr>
          <w:p w:rsidR="00AB6B08" w:rsidRPr="00AB6B08" w:rsidRDefault="00AB6B08" w:rsidP="00AB6B08">
            <w:pPr>
              <w:spacing w:line="240" w:lineRule="auto"/>
              <w:ind w:firstLine="0"/>
              <w:jc w:val="center"/>
              <w:rPr>
                <w:rFonts w:eastAsia="Times New Roman"/>
                <w:b/>
                <w:sz w:val="18"/>
                <w:szCs w:val="18"/>
                <w:lang w:eastAsia="ru-RU"/>
              </w:rPr>
            </w:pPr>
            <w:r w:rsidRPr="00AB6B08">
              <w:rPr>
                <w:rFonts w:eastAsia="Times New Roman"/>
                <w:b/>
                <w:sz w:val="18"/>
                <w:szCs w:val="18"/>
                <w:lang w:eastAsia="ru-RU"/>
              </w:rPr>
              <w:t>28,791</w:t>
            </w:r>
          </w:p>
        </w:tc>
        <w:tc>
          <w:tcPr>
            <w:tcW w:w="766" w:type="dxa"/>
            <w:tcBorders>
              <w:top w:val="nil"/>
              <w:left w:val="nil"/>
              <w:bottom w:val="single" w:sz="8" w:space="0" w:color="auto"/>
              <w:right w:val="single" w:sz="8" w:space="0" w:color="auto"/>
            </w:tcBorders>
            <w:shd w:val="clear" w:color="auto" w:fill="auto"/>
            <w:noWrap/>
            <w:vAlign w:val="center"/>
            <w:hideMark/>
          </w:tcPr>
          <w:p w:rsidR="00AB6B08" w:rsidRPr="00AB6B08" w:rsidRDefault="00AB6B08" w:rsidP="00AB6B08">
            <w:pPr>
              <w:spacing w:line="240" w:lineRule="auto"/>
              <w:ind w:firstLine="0"/>
              <w:jc w:val="center"/>
              <w:rPr>
                <w:rFonts w:eastAsia="Times New Roman"/>
                <w:b/>
                <w:sz w:val="18"/>
                <w:szCs w:val="18"/>
                <w:lang w:eastAsia="ru-RU"/>
              </w:rPr>
            </w:pPr>
            <w:r w:rsidRPr="00AB6B08">
              <w:rPr>
                <w:rFonts w:eastAsia="Times New Roman"/>
                <w:b/>
                <w:sz w:val="18"/>
                <w:szCs w:val="18"/>
                <w:lang w:eastAsia="ru-RU"/>
              </w:rPr>
              <w:t>14,005</w:t>
            </w:r>
          </w:p>
        </w:tc>
        <w:tc>
          <w:tcPr>
            <w:tcW w:w="766" w:type="dxa"/>
            <w:tcBorders>
              <w:top w:val="nil"/>
              <w:left w:val="nil"/>
              <w:bottom w:val="single" w:sz="8" w:space="0" w:color="auto"/>
              <w:right w:val="single" w:sz="8" w:space="0" w:color="auto"/>
            </w:tcBorders>
            <w:shd w:val="clear" w:color="auto" w:fill="auto"/>
            <w:noWrap/>
            <w:vAlign w:val="center"/>
            <w:hideMark/>
          </w:tcPr>
          <w:p w:rsidR="00AB6B08" w:rsidRPr="00AB6B08" w:rsidRDefault="00AB6B08" w:rsidP="00AB6B08">
            <w:pPr>
              <w:spacing w:line="240" w:lineRule="auto"/>
              <w:ind w:firstLine="0"/>
              <w:jc w:val="center"/>
              <w:rPr>
                <w:rFonts w:eastAsia="Times New Roman"/>
                <w:b/>
                <w:sz w:val="18"/>
                <w:szCs w:val="18"/>
                <w:lang w:eastAsia="ru-RU"/>
              </w:rPr>
            </w:pPr>
            <w:r w:rsidRPr="00AB6B08">
              <w:rPr>
                <w:rFonts w:eastAsia="Times New Roman"/>
                <w:b/>
                <w:sz w:val="18"/>
                <w:szCs w:val="18"/>
                <w:lang w:eastAsia="ru-RU"/>
              </w:rPr>
              <w:t>22,359</w:t>
            </w:r>
          </w:p>
        </w:tc>
        <w:tc>
          <w:tcPr>
            <w:tcW w:w="766" w:type="dxa"/>
            <w:tcBorders>
              <w:top w:val="nil"/>
              <w:left w:val="nil"/>
              <w:bottom w:val="single" w:sz="8" w:space="0" w:color="auto"/>
              <w:right w:val="single" w:sz="8" w:space="0" w:color="auto"/>
            </w:tcBorders>
            <w:shd w:val="clear" w:color="auto" w:fill="auto"/>
            <w:noWrap/>
            <w:vAlign w:val="center"/>
            <w:hideMark/>
          </w:tcPr>
          <w:p w:rsidR="00AB6B08" w:rsidRPr="00AB6B08" w:rsidRDefault="00AB6B08" w:rsidP="00AB6B08">
            <w:pPr>
              <w:spacing w:line="240" w:lineRule="auto"/>
              <w:ind w:firstLine="0"/>
              <w:jc w:val="center"/>
              <w:rPr>
                <w:rFonts w:eastAsia="Times New Roman"/>
                <w:b/>
                <w:sz w:val="18"/>
                <w:szCs w:val="18"/>
                <w:lang w:eastAsia="ru-RU"/>
              </w:rPr>
            </w:pPr>
            <w:r w:rsidRPr="00AB6B08">
              <w:rPr>
                <w:rFonts w:eastAsia="Times New Roman"/>
                <w:b/>
                <w:sz w:val="18"/>
                <w:szCs w:val="18"/>
                <w:lang w:eastAsia="ru-RU"/>
              </w:rPr>
              <w:t>14,863</w:t>
            </w:r>
          </w:p>
        </w:tc>
        <w:tc>
          <w:tcPr>
            <w:tcW w:w="680" w:type="dxa"/>
            <w:tcBorders>
              <w:top w:val="nil"/>
              <w:left w:val="nil"/>
              <w:bottom w:val="single" w:sz="8" w:space="0" w:color="auto"/>
              <w:right w:val="single" w:sz="8" w:space="0" w:color="auto"/>
            </w:tcBorders>
            <w:shd w:val="clear" w:color="auto" w:fill="auto"/>
            <w:noWrap/>
            <w:vAlign w:val="center"/>
            <w:hideMark/>
          </w:tcPr>
          <w:p w:rsidR="00AB6B08" w:rsidRPr="00AB6B08" w:rsidRDefault="00AB6B08" w:rsidP="00AB6B08">
            <w:pPr>
              <w:spacing w:line="240" w:lineRule="auto"/>
              <w:ind w:firstLine="0"/>
              <w:jc w:val="center"/>
              <w:rPr>
                <w:rFonts w:eastAsia="Times New Roman"/>
                <w:b/>
                <w:sz w:val="18"/>
                <w:szCs w:val="18"/>
                <w:lang w:eastAsia="ru-RU"/>
              </w:rPr>
            </w:pPr>
            <w:r w:rsidRPr="00AB6B08">
              <w:rPr>
                <w:rFonts w:eastAsia="Times New Roman"/>
                <w:b/>
                <w:sz w:val="18"/>
                <w:szCs w:val="18"/>
                <w:lang w:eastAsia="ru-RU"/>
              </w:rPr>
              <w:t>4,681</w:t>
            </w:r>
          </w:p>
        </w:tc>
        <w:tc>
          <w:tcPr>
            <w:tcW w:w="781" w:type="dxa"/>
            <w:tcBorders>
              <w:top w:val="nil"/>
              <w:left w:val="nil"/>
              <w:bottom w:val="single" w:sz="8" w:space="0" w:color="auto"/>
              <w:right w:val="single" w:sz="8" w:space="0" w:color="auto"/>
            </w:tcBorders>
            <w:shd w:val="clear" w:color="auto" w:fill="auto"/>
            <w:noWrap/>
            <w:vAlign w:val="center"/>
            <w:hideMark/>
          </w:tcPr>
          <w:p w:rsidR="00AB6B08" w:rsidRPr="00AB6B08" w:rsidRDefault="00AB6B08" w:rsidP="00AB6B08">
            <w:pPr>
              <w:spacing w:line="240" w:lineRule="auto"/>
              <w:ind w:firstLine="0"/>
              <w:jc w:val="center"/>
              <w:rPr>
                <w:rFonts w:eastAsia="Times New Roman"/>
                <w:b/>
                <w:sz w:val="18"/>
                <w:szCs w:val="18"/>
                <w:lang w:eastAsia="ru-RU"/>
              </w:rPr>
            </w:pPr>
            <w:r w:rsidRPr="00AB6B08">
              <w:rPr>
                <w:rFonts w:eastAsia="Times New Roman"/>
                <w:b/>
                <w:sz w:val="18"/>
                <w:szCs w:val="18"/>
                <w:lang w:eastAsia="ru-RU"/>
              </w:rPr>
              <w:t>0</w:t>
            </w:r>
          </w:p>
        </w:tc>
        <w:tc>
          <w:tcPr>
            <w:tcW w:w="617" w:type="dxa"/>
            <w:tcBorders>
              <w:top w:val="nil"/>
              <w:left w:val="nil"/>
              <w:bottom w:val="single" w:sz="8" w:space="0" w:color="auto"/>
              <w:right w:val="single" w:sz="8" w:space="0" w:color="auto"/>
            </w:tcBorders>
            <w:shd w:val="clear" w:color="auto" w:fill="auto"/>
            <w:noWrap/>
            <w:vAlign w:val="center"/>
          </w:tcPr>
          <w:p w:rsidR="00AB6B08" w:rsidRPr="00AB6B08" w:rsidRDefault="00AB6B08" w:rsidP="00AB6B08">
            <w:pPr>
              <w:spacing w:line="240" w:lineRule="auto"/>
              <w:ind w:firstLine="0"/>
              <w:jc w:val="center"/>
              <w:rPr>
                <w:rFonts w:eastAsia="Times New Roman"/>
                <w:b/>
                <w:sz w:val="18"/>
                <w:szCs w:val="18"/>
                <w:lang w:eastAsia="ru-RU"/>
              </w:rPr>
            </w:pPr>
            <w:r w:rsidRPr="00AB6B08">
              <w:rPr>
                <w:rFonts w:eastAsia="Times New Roman"/>
                <w:b/>
                <w:sz w:val="18"/>
                <w:szCs w:val="18"/>
                <w:lang w:eastAsia="ru-RU"/>
              </w:rPr>
              <w:t>0</w:t>
            </w:r>
          </w:p>
        </w:tc>
        <w:tc>
          <w:tcPr>
            <w:tcW w:w="781" w:type="dxa"/>
            <w:tcBorders>
              <w:top w:val="nil"/>
              <w:left w:val="nil"/>
              <w:bottom w:val="single" w:sz="8" w:space="0" w:color="auto"/>
              <w:right w:val="single" w:sz="8" w:space="0" w:color="auto"/>
            </w:tcBorders>
            <w:shd w:val="clear" w:color="auto" w:fill="auto"/>
            <w:noWrap/>
            <w:vAlign w:val="center"/>
          </w:tcPr>
          <w:p w:rsidR="00AB6B08" w:rsidRPr="00AB6B08" w:rsidRDefault="00AB6B08" w:rsidP="00AB6B08">
            <w:pPr>
              <w:spacing w:line="240" w:lineRule="auto"/>
              <w:ind w:firstLine="0"/>
              <w:jc w:val="center"/>
              <w:rPr>
                <w:rFonts w:eastAsia="Times New Roman"/>
                <w:b/>
                <w:sz w:val="18"/>
                <w:szCs w:val="18"/>
                <w:lang w:eastAsia="ru-RU"/>
              </w:rPr>
            </w:pPr>
            <w:r w:rsidRPr="00AB6B08">
              <w:rPr>
                <w:rFonts w:eastAsia="Times New Roman"/>
                <w:b/>
                <w:sz w:val="18"/>
                <w:szCs w:val="18"/>
                <w:lang w:eastAsia="ru-RU"/>
              </w:rPr>
              <w:t>0</w:t>
            </w:r>
          </w:p>
        </w:tc>
        <w:tc>
          <w:tcPr>
            <w:tcW w:w="617" w:type="dxa"/>
            <w:tcBorders>
              <w:top w:val="nil"/>
              <w:left w:val="nil"/>
              <w:bottom w:val="single" w:sz="8" w:space="0" w:color="auto"/>
              <w:right w:val="single" w:sz="8" w:space="0" w:color="auto"/>
            </w:tcBorders>
            <w:shd w:val="clear" w:color="auto" w:fill="auto"/>
            <w:noWrap/>
            <w:vAlign w:val="center"/>
          </w:tcPr>
          <w:p w:rsidR="00AB6B08" w:rsidRPr="00AB6B08" w:rsidRDefault="00AB6B08" w:rsidP="00AB6B08">
            <w:pPr>
              <w:spacing w:line="240" w:lineRule="auto"/>
              <w:ind w:firstLine="0"/>
              <w:jc w:val="center"/>
              <w:rPr>
                <w:rFonts w:eastAsia="Times New Roman"/>
                <w:b/>
                <w:sz w:val="18"/>
                <w:szCs w:val="18"/>
                <w:lang w:eastAsia="ru-RU"/>
              </w:rPr>
            </w:pPr>
            <w:r w:rsidRPr="00AB6B08">
              <w:rPr>
                <w:rFonts w:eastAsia="Times New Roman"/>
                <w:b/>
                <w:sz w:val="18"/>
                <w:szCs w:val="18"/>
                <w:lang w:eastAsia="ru-RU"/>
              </w:rPr>
              <w:t>0</w:t>
            </w:r>
          </w:p>
        </w:tc>
        <w:tc>
          <w:tcPr>
            <w:tcW w:w="617" w:type="dxa"/>
            <w:tcBorders>
              <w:top w:val="nil"/>
              <w:left w:val="nil"/>
              <w:bottom w:val="single" w:sz="8" w:space="0" w:color="auto"/>
              <w:right w:val="single" w:sz="8" w:space="0" w:color="auto"/>
            </w:tcBorders>
            <w:shd w:val="clear" w:color="auto" w:fill="auto"/>
            <w:noWrap/>
            <w:vAlign w:val="center"/>
          </w:tcPr>
          <w:p w:rsidR="00AB6B08" w:rsidRPr="00AB6B08" w:rsidRDefault="00AB6B08" w:rsidP="00AB6B08">
            <w:pPr>
              <w:spacing w:line="240" w:lineRule="auto"/>
              <w:ind w:firstLine="0"/>
              <w:jc w:val="center"/>
              <w:rPr>
                <w:rFonts w:eastAsia="Times New Roman"/>
                <w:b/>
                <w:sz w:val="18"/>
                <w:szCs w:val="18"/>
                <w:lang w:eastAsia="ru-RU"/>
              </w:rPr>
            </w:pPr>
            <w:r w:rsidRPr="00AB6B08">
              <w:rPr>
                <w:rFonts w:eastAsia="Times New Roman"/>
                <w:b/>
                <w:sz w:val="18"/>
                <w:szCs w:val="18"/>
                <w:lang w:eastAsia="ru-RU"/>
              </w:rPr>
              <w:t>0</w:t>
            </w:r>
          </w:p>
        </w:tc>
        <w:tc>
          <w:tcPr>
            <w:tcW w:w="617" w:type="dxa"/>
            <w:tcBorders>
              <w:top w:val="nil"/>
              <w:left w:val="nil"/>
              <w:bottom w:val="single" w:sz="8" w:space="0" w:color="auto"/>
              <w:right w:val="single" w:sz="8" w:space="0" w:color="auto"/>
            </w:tcBorders>
            <w:shd w:val="clear" w:color="auto" w:fill="auto"/>
            <w:noWrap/>
            <w:vAlign w:val="center"/>
          </w:tcPr>
          <w:p w:rsidR="00AB6B08" w:rsidRPr="00AB6B08" w:rsidRDefault="00AB6B08" w:rsidP="00AB6B08">
            <w:pPr>
              <w:spacing w:line="240" w:lineRule="auto"/>
              <w:ind w:firstLine="0"/>
              <w:jc w:val="center"/>
              <w:rPr>
                <w:rFonts w:eastAsia="Times New Roman"/>
                <w:b/>
                <w:sz w:val="18"/>
                <w:szCs w:val="18"/>
                <w:lang w:eastAsia="ru-RU"/>
              </w:rPr>
            </w:pPr>
            <w:r w:rsidRPr="00AB6B08">
              <w:rPr>
                <w:rFonts w:eastAsia="Times New Roman"/>
                <w:b/>
                <w:sz w:val="18"/>
                <w:szCs w:val="18"/>
                <w:lang w:eastAsia="ru-RU"/>
              </w:rPr>
              <w:t>0</w:t>
            </w:r>
          </w:p>
        </w:tc>
        <w:tc>
          <w:tcPr>
            <w:tcW w:w="781" w:type="dxa"/>
            <w:tcBorders>
              <w:top w:val="nil"/>
              <w:left w:val="nil"/>
              <w:bottom w:val="single" w:sz="8" w:space="0" w:color="auto"/>
              <w:right w:val="single" w:sz="8" w:space="0" w:color="auto"/>
            </w:tcBorders>
            <w:shd w:val="clear" w:color="auto" w:fill="auto"/>
            <w:noWrap/>
            <w:vAlign w:val="center"/>
            <w:hideMark/>
          </w:tcPr>
          <w:p w:rsidR="00AB6B08" w:rsidRPr="00AB6B08" w:rsidRDefault="00AB6B08" w:rsidP="00AB6B08">
            <w:pPr>
              <w:spacing w:line="240" w:lineRule="auto"/>
              <w:ind w:firstLine="0"/>
              <w:jc w:val="center"/>
              <w:rPr>
                <w:rFonts w:eastAsia="Times New Roman"/>
                <w:b/>
                <w:sz w:val="18"/>
                <w:szCs w:val="18"/>
                <w:lang w:eastAsia="ru-RU"/>
              </w:rPr>
            </w:pPr>
            <w:r w:rsidRPr="00AB6B08">
              <w:rPr>
                <w:rFonts w:eastAsia="Times New Roman"/>
                <w:b/>
                <w:sz w:val="18"/>
                <w:szCs w:val="18"/>
                <w:lang w:eastAsia="ru-RU"/>
              </w:rPr>
              <w:t>54,037</w:t>
            </w:r>
          </w:p>
        </w:tc>
        <w:tc>
          <w:tcPr>
            <w:tcW w:w="786" w:type="dxa"/>
            <w:tcBorders>
              <w:top w:val="nil"/>
              <w:left w:val="nil"/>
              <w:bottom w:val="single" w:sz="8" w:space="0" w:color="auto"/>
              <w:right w:val="single" w:sz="8" w:space="0" w:color="auto"/>
            </w:tcBorders>
            <w:shd w:val="clear" w:color="auto" w:fill="auto"/>
            <w:noWrap/>
            <w:vAlign w:val="center"/>
            <w:hideMark/>
          </w:tcPr>
          <w:p w:rsidR="00AB6B08" w:rsidRPr="00AB6B08" w:rsidRDefault="00AB6B08" w:rsidP="00AB6B08">
            <w:pPr>
              <w:spacing w:line="240" w:lineRule="auto"/>
              <w:ind w:firstLine="0"/>
              <w:jc w:val="center"/>
              <w:rPr>
                <w:rFonts w:eastAsia="Times New Roman"/>
                <w:b/>
                <w:sz w:val="18"/>
                <w:szCs w:val="18"/>
                <w:lang w:eastAsia="ru-RU"/>
              </w:rPr>
            </w:pPr>
            <w:r w:rsidRPr="00AB6B08">
              <w:rPr>
                <w:rFonts w:eastAsia="Times New Roman"/>
                <w:b/>
                <w:sz w:val="18"/>
                <w:szCs w:val="18"/>
                <w:lang w:eastAsia="ru-RU"/>
              </w:rPr>
              <w:t>48,179</w:t>
            </w:r>
          </w:p>
        </w:tc>
      </w:tr>
    </w:tbl>
    <w:p w:rsidR="003B5DBA" w:rsidRDefault="003B5DBA" w:rsidP="00F52E8A">
      <w:pPr>
        <w:pStyle w:val="aff8"/>
        <w:rPr>
          <w:rFonts w:ascii="PT Sans Caption" w:hAnsi="PT Sans Caption"/>
          <w:sz w:val="22"/>
        </w:rPr>
        <w:sectPr w:rsidR="003B5DBA" w:rsidSect="003B5DBA">
          <w:pgSz w:w="16838" w:h="11906" w:orient="landscape"/>
          <w:pgMar w:top="1701" w:right="1134" w:bottom="851" w:left="1134" w:header="284" w:footer="0" w:gutter="0"/>
          <w:cols w:space="708"/>
          <w:docGrid w:linePitch="360"/>
        </w:sectPr>
      </w:pPr>
    </w:p>
    <w:p w:rsidR="00632D61" w:rsidRDefault="00632D61" w:rsidP="00F52E8A">
      <w:pPr>
        <w:pStyle w:val="aff8"/>
        <w:rPr>
          <w:rFonts w:ascii="PT Sans Caption" w:hAnsi="PT Sans Caption"/>
          <w:sz w:val="22"/>
        </w:rPr>
      </w:pPr>
    </w:p>
    <w:p w:rsidR="003B5DBA" w:rsidRDefault="003B5DBA" w:rsidP="00F52E8A">
      <w:pPr>
        <w:pStyle w:val="aff8"/>
        <w:rPr>
          <w:rFonts w:ascii="PT Sans Caption" w:hAnsi="PT Sans Caption"/>
          <w:sz w:val="22"/>
        </w:rPr>
      </w:pPr>
    </w:p>
    <w:p w:rsidR="003B5DBA" w:rsidRDefault="003B5DBA" w:rsidP="00F52E8A">
      <w:pPr>
        <w:pStyle w:val="aff8"/>
        <w:rPr>
          <w:rFonts w:ascii="PT Sans Caption" w:hAnsi="PT Sans Caption"/>
          <w:sz w:val="22"/>
        </w:rPr>
      </w:pPr>
    </w:p>
    <w:p w:rsidR="003B5DBA" w:rsidRDefault="003B5DBA" w:rsidP="00F52E8A">
      <w:pPr>
        <w:pStyle w:val="aff8"/>
        <w:rPr>
          <w:rFonts w:ascii="PT Sans Caption" w:hAnsi="PT Sans Caption"/>
          <w:sz w:val="22"/>
        </w:rPr>
      </w:pPr>
    </w:p>
    <w:p w:rsidR="003B5DBA" w:rsidRPr="00850769" w:rsidRDefault="003B5DBA" w:rsidP="00F52E8A">
      <w:pPr>
        <w:pStyle w:val="aff8"/>
        <w:rPr>
          <w:rFonts w:ascii="PT Sans Caption" w:hAnsi="PT Sans Caption"/>
          <w:sz w:val="22"/>
        </w:rPr>
      </w:pPr>
    </w:p>
    <w:p w:rsidR="001C584C" w:rsidRPr="00850769" w:rsidRDefault="001C584C" w:rsidP="00FA002A">
      <w:pPr>
        <w:pStyle w:val="15"/>
        <w:pageBreakBefore w:val="0"/>
        <w:spacing w:before="0" w:after="0"/>
        <w:rPr>
          <w:rFonts w:ascii="PT Sans Caption" w:hAnsi="PT Sans Caption"/>
          <w:sz w:val="22"/>
        </w:rPr>
      </w:pPr>
      <w:bookmarkStart w:id="62" w:name="_Toc455096498"/>
      <w:bookmarkEnd w:id="52"/>
      <w:r w:rsidRPr="00F52E8A">
        <w:rPr>
          <w:rFonts w:ascii="PT Sans Caption" w:hAnsi="PT Sans Caption"/>
          <w:sz w:val="24"/>
        </w:rPr>
        <w:t>Решение по определению единой теплоснабжающей организации</w:t>
      </w:r>
      <w:bookmarkEnd w:id="62"/>
    </w:p>
    <w:p w:rsidR="00C25AB6" w:rsidRPr="000C7B62" w:rsidRDefault="00C25AB6" w:rsidP="00C25AB6">
      <w:pPr>
        <w:jc w:val="both"/>
        <w:rPr>
          <w:sz w:val="24"/>
          <w:szCs w:val="28"/>
        </w:rPr>
      </w:pPr>
      <w:r w:rsidRPr="000C7B62">
        <w:rPr>
          <w:sz w:val="24"/>
          <w:szCs w:val="28"/>
        </w:rPr>
        <w:t>Решение по установлению единой теплоснабжающей организации осуществляется на основании критериев определения единой теплоснабжающей организации, приведенных в Постановлении Правительства РФ от 08.08.2012г. №808 «Об организации теплоснабжения в РФ и внесении изменений в некоторые акты Правительства РФ».</w:t>
      </w:r>
    </w:p>
    <w:p w:rsidR="00C25AB6" w:rsidRPr="000C7B62" w:rsidRDefault="00C25AB6" w:rsidP="00C25AB6">
      <w:pPr>
        <w:jc w:val="both"/>
        <w:rPr>
          <w:sz w:val="24"/>
          <w:szCs w:val="28"/>
        </w:rPr>
      </w:pPr>
      <w:r w:rsidRPr="000C7B62">
        <w:rPr>
          <w:sz w:val="24"/>
          <w:szCs w:val="28"/>
        </w:rPr>
        <w:t>Критерии и порядок определения единой теплоснабжающей организации:</w:t>
      </w:r>
    </w:p>
    <w:p w:rsidR="00C25AB6" w:rsidRPr="000C7B62" w:rsidRDefault="00C25AB6" w:rsidP="00C25AB6">
      <w:pPr>
        <w:jc w:val="both"/>
        <w:rPr>
          <w:sz w:val="24"/>
          <w:szCs w:val="28"/>
        </w:rPr>
      </w:pPr>
      <w:r w:rsidRPr="000C7B62">
        <w:rPr>
          <w:sz w:val="24"/>
          <w:szCs w:val="28"/>
        </w:rPr>
        <w:t xml:space="preserve">1. Статус единой теплоснабжающей организации присваивается теплоснабжающей и (или) </w:t>
      </w:r>
      <w:proofErr w:type="spellStart"/>
      <w:r w:rsidRPr="000C7B62">
        <w:rPr>
          <w:sz w:val="24"/>
          <w:szCs w:val="28"/>
        </w:rPr>
        <w:t>теплосетевой</w:t>
      </w:r>
      <w:proofErr w:type="spellEnd"/>
      <w:r w:rsidRPr="000C7B62">
        <w:rPr>
          <w:sz w:val="24"/>
          <w:szCs w:val="28"/>
        </w:rPr>
        <w:t xml:space="preserve"> организации решением федерального органа исполнительной власти (в отношении городов с населением 500 тысяч человек и более) или органа местного самоуправления (далее - уполномоченные органы) при утверждении схемы теплоснабжения поселения, городского округа.</w:t>
      </w:r>
    </w:p>
    <w:p w:rsidR="00C25AB6" w:rsidRPr="000C7B62" w:rsidRDefault="00C25AB6" w:rsidP="00C25AB6">
      <w:pPr>
        <w:jc w:val="both"/>
        <w:rPr>
          <w:sz w:val="24"/>
          <w:szCs w:val="28"/>
        </w:rPr>
      </w:pPr>
      <w:r w:rsidRPr="000C7B62">
        <w:rPr>
          <w:sz w:val="24"/>
          <w:szCs w:val="28"/>
        </w:rPr>
        <w:t>2. 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w:t>
      </w:r>
    </w:p>
    <w:p w:rsidR="00C25AB6" w:rsidRPr="000C7B62" w:rsidRDefault="00C25AB6" w:rsidP="00C25AB6">
      <w:pPr>
        <w:jc w:val="both"/>
        <w:rPr>
          <w:sz w:val="24"/>
          <w:szCs w:val="28"/>
        </w:rPr>
      </w:pPr>
      <w:r w:rsidRPr="000C7B62">
        <w:rPr>
          <w:sz w:val="24"/>
          <w:szCs w:val="28"/>
        </w:rPr>
        <w:t xml:space="preserve">3. </w:t>
      </w:r>
      <w:proofErr w:type="gramStart"/>
      <w:r w:rsidRPr="000C7B62">
        <w:rPr>
          <w:sz w:val="24"/>
          <w:szCs w:val="28"/>
        </w:rPr>
        <w:t>Для присвоения организации статуса единой теплоснабжающей организации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(размещения) в установленном порядке проекта схемы теплоснабжения, а также с даты опубликования (размещения) сообщения, заявку на присвоение организации статуса единой теплоснабжающей</w:t>
      </w:r>
      <w:proofErr w:type="gramEnd"/>
      <w:r w:rsidRPr="000C7B62">
        <w:rPr>
          <w:sz w:val="24"/>
          <w:szCs w:val="28"/>
        </w:rPr>
        <w:t xml:space="preserve"> организации с указанием зоны ее деятельности. К заявке прилагается бухгалтерская отчетность, составленная на последнюю отчетную дату перед подачей заявки, с отметкой налогового орган</w:t>
      </w:r>
      <w:proofErr w:type="gramStart"/>
      <w:r w:rsidRPr="000C7B62">
        <w:rPr>
          <w:sz w:val="24"/>
          <w:szCs w:val="28"/>
        </w:rPr>
        <w:t>а о ее</w:t>
      </w:r>
      <w:proofErr w:type="gramEnd"/>
      <w:r w:rsidRPr="000C7B62">
        <w:rPr>
          <w:sz w:val="24"/>
          <w:szCs w:val="28"/>
        </w:rPr>
        <w:t xml:space="preserve"> принятии.</w:t>
      </w:r>
    </w:p>
    <w:p w:rsidR="00C25AB6" w:rsidRPr="000C7B62" w:rsidRDefault="00C25AB6" w:rsidP="00C25AB6">
      <w:pPr>
        <w:jc w:val="both"/>
        <w:rPr>
          <w:sz w:val="24"/>
          <w:szCs w:val="28"/>
        </w:rPr>
      </w:pPr>
      <w:r w:rsidRPr="000C7B62">
        <w:rPr>
          <w:sz w:val="24"/>
          <w:szCs w:val="28"/>
        </w:rPr>
        <w:t xml:space="preserve">4. В случае если в отношении одной зоны деятельности единой теплоснабжающей организации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то статус единой теплоснабжающей организации присваивается указанному лицу. </w:t>
      </w:r>
      <w:proofErr w:type="gramStart"/>
      <w:r w:rsidRPr="000C7B62">
        <w:rPr>
          <w:sz w:val="24"/>
          <w:szCs w:val="28"/>
        </w:rPr>
        <w:t xml:space="preserve">В случае если в </w:t>
      </w:r>
      <w:r w:rsidRPr="000C7B62">
        <w:rPr>
          <w:sz w:val="24"/>
          <w:szCs w:val="28"/>
        </w:rPr>
        <w:lastRenderedPageBreak/>
        <w:t>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уполномоченный орган присваивает статус единой теплоснабжающей организации на основании критериев определения единой теплоснабжающей организации:</w:t>
      </w:r>
      <w:proofErr w:type="gramEnd"/>
    </w:p>
    <w:p w:rsidR="00C25AB6" w:rsidRPr="000C7B62" w:rsidRDefault="00C25AB6" w:rsidP="00C25AB6">
      <w:pPr>
        <w:jc w:val="both"/>
        <w:rPr>
          <w:sz w:val="24"/>
          <w:szCs w:val="28"/>
        </w:rPr>
      </w:pPr>
      <w:r w:rsidRPr="000C7B62">
        <w:rPr>
          <w:sz w:val="24"/>
          <w:szCs w:val="28"/>
        </w:rPr>
        <w:t>-  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C25AB6" w:rsidRPr="000C7B62" w:rsidRDefault="00C25AB6" w:rsidP="00C25AB6">
      <w:pPr>
        <w:jc w:val="both"/>
        <w:rPr>
          <w:sz w:val="24"/>
          <w:szCs w:val="28"/>
        </w:rPr>
      </w:pPr>
      <w:r w:rsidRPr="000C7B62">
        <w:rPr>
          <w:sz w:val="24"/>
          <w:szCs w:val="28"/>
        </w:rPr>
        <w:t>-   размер собственного капитала;</w:t>
      </w:r>
    </w:p>
    <w:p w:rsidR="00C25AB6" w:rsidRPr="000C7B62" w:rsidRDefault="00C25AB6" w:rsidP="00C25AB6">
      <w:pPr>
        <w:jc w:val="both"/>
        <w:rPr>
          <w:sz w:val="24"/>
          <w:szCs w:val="28"/>
        </w:rPr>
      </w:pPr>
      <w:r w:rsidRPr="000C7B62">
        <w:rPr>
          <w:sz w:val="24"/>
          <w:szCs w:val="28"/>
        </w:rPr>
        <w:t>- способность в лучшей мере обеспечить надежность теплоснабжения в соответствующей системе теплоснабжения.</w:t>
      </w:r>
    </w:p>
    <w:p w:rsidR="00C25AB6" w:rsidRPr="000C7B62" w:rsidRDefault="00C25AB6" w:rsidP="00C25AB6">
      <w:pPr>
        <w:jc w:val="both"/>
        <w:rPr>
          <w:sz w:val="24"/>
          <w:szCs w:val="28"/>
        </w:rPr>
      </w:pPr>
      <w:r w:rsidRPr="000C7B62">
        <w:rPr>
          <w:sz w:val="24"/>
          <w:szCs w:val="28"/>
        </w:rPr>
        <w:t>5. В случае если заявка на присвоение статуса единой теплоснабжающей организации подана организацией,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данной организации.</w:t>
      </w:r>
    </w:p>
    <w:p w:rsidR="00C25AB6" w:rsidRPr="000C7B62" w:rsidRDefault="00C25AB6" w:rsidP="00C25AB6">
      <w:pPr>
        <w:jc w:val="both"/>
        <w:rPr>
          <w:sz w:val="24"/>
          <w:szCs w:val="28"/>
        </w:rPr>
      </w:pPr>
      <w:r w:rsidRPr="000C7B62">
        <w:rPr>
          <w:sz w:val="24"/>
          <w:szCs w:val="28"/>
        </w:rPr>
        <w:t xml:space="preserve">6. </w:t>
      </w:r>
      <w:proofErr w:type="gramStart"/>
      <w:r w:rsidRPr="000C7B62">
        <w:rPr>
          <w:sz w:val="24"/>
          <w:szCs w:val="28"/>
        </w:rPr>
        <w:t>В случае если заявки на присвоение статуса единой теплоснабжающей организации поданы от организации, которая владеет на праве собственности или ином законном основании источниками тепловой энергии с наибольшей рабочей тепловой мощностью, и от организации, которая владеет на праве собственности или ином законном основании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той</w:t>
      </w:r>
      <w:proofErr w:type="gramEnd"/>
      <w:r w:rsidRPr="000C7B62">
        <w:rPr>
          <w:sz w:val="24"/>
          <w:szCs w:val="28"/>
        </w:rPr>
        <w:t xml:space="preserve"> организации из </w:t>
      </w:r>
      <w:proofErr w:type="gramStart"/>
      <w:r w:rsidRPr="000C7B62">
        <w:rPr>
          <w:sz w:val="24"/>
          <w:szCs w:val="28"/>
        </w:rPr>
        <w:t>указанных</w:t>
      </w:r>
      <w:proofErr w:type="gramEnd"/>
      <w:r w:rsidRPr="000C7B62">
        <w:rPr>
          <w:sz w:val="24"/>
          <w:szCs w:val="28"/>
        </w:rPr>
        <w:t>, которая имеет наибольший размер собственного капитала. В случае если размеры собственных капиталов этих организаций различаются не более чем на 5 процентов,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w:t>
      </w:r>
    </w:p>
    <w:p w:rsidR="00C25AB6" w:rsidRPr="000C7B62" w:rsidRDefault="00C25AB6" w:rsidP="00C25AB6">
      <w:pPr>
        <w:jc w:val="both"/>
        <w:rPr>
          <w:sz w:val="24"/>
          <w:szCs w:val="28"/>
        </w:rPr>
      </w:pPr>
      <w:r w:rsidRPr="000C7B62">
        <w:rPr>
          <w:sz w:val="24"/>
          <w:szCs w:val="28"/>
        </w:rPr>
        <w:t>Размер собственного капитала определяется по данным бухгалтерской отчетности, составленной на последнюю отчетную дату перед подачей заявки на присвоение организации статуса единой теплоснабжающей организации с отметкой налогового орган</w:t>
      </w:r>
      <w:proofErr w:type="gramStart"/>
      <w:r w:rsidRPr="000C7B62">
        <w:rPr>
          <w:sz w:val="24"/>
          <w:szCs w:val="28"/>
        </w:rPr>
        <w:t>а о ее</w:t>
      </w:r>
      <w:proofErr w:type="gramEnd"/>
      <w:r w:rsidRPr="000C7B62">
        <w:rPr>
          <w:sz w:val="24"/>
          <w:szCs w:val="28"/>
        </w:rPr>
        <w:t xml:space="preserve"> принятии.</w:t>
      </w:r>
    </w:p>
    <w:p w:rsidR="00C25AB6" w:rsidRPr="000C7B62" w:rsidRDefault="00C25AB6" w:rsidP="00C25AB6">
      <w:pPr>
        <w:jc w:val="both"/>
        <w:rPr>
          <w:sz w:val="24"/>
          <w:szCs w:val="28"/>
        </w:rPr>
      </w:pPr>
      <w:r w:rsidRPr="000C7B62">
        <w:rPr>
          <w:sz w:val="24"/>
          <w:szCs w:val="28"/>
        </w:rPr>
        <w:lastRenderedPageBreak/>
        <w:t>7. 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 и обосновывается в схеме теплоснабжения.</w:t>
      </w:r>
    </w:p>
    <w:p w:rsidR="00C25AB6" w:rsidRPr="000C7B62" w:rsidRDefault="00C25AB6" w:rsidP="00C25AB6">
      <w:pPr>
        <w:jc w:val="both"/>
        <w:rPr>
          <w:sz w:val="24"/>
          <w:szCs w:val="28"/>
        </w:rPr>
      </w:pPr>
      <w:r w:rsidRPr="000C7B62">
        <w:rPr>
          <w:sz w:val="24"/>
          <w:szCs w:val="28"/>
        </w:rPr>
        <w:t>8. В 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w:t>
      </w:r>
    </w:p>
    <w:p w:rsidR="00C25AB6" w:rsidRPr="000C7B62" w:rsidRDefault="00C25AB6" w:rsidP="00C25AB6">
      <w:pPr>
        <w:jc w:val="both"/>
        <w:rPr>
          <w:sz w:val="24"/>
          <w:szCs w:val="28"/>
        </w:rPr>
      </w:pPr>
      <w:r w:rsidRPr="000C7B62">
        <w:rPr>
          <w:sz w:val="24"/>
          <w:szCs w:val="28"/>
        </w:rPr>
        <w:t>9. Единая теплоснабжающая организация при осуществлении своей деятельности обязана:</w:t>
      </w:r>
    </w:p>
    <w:p w:rsidR="00C25AB6" w:rsidRPr="000C7B62" w:rsidRDefault="00C25AB6" w:rsidP="00C25AB6">
      <w:pPr>
        <w:jc w:val="both"/>
        <w:rPr>
          <w:sz w:val="24"/>
          <w:szCs w:val="28"/>
        </w:rPr>
      </w:pPr>
      <w:r w:rsidRPr="000C7B62">
        <w:rPr>
          <w:sz w:val="24"/>
          <w:szCs w:val="28"/>
        </w:rPr>
        <w:t xml:space="preserve">- исполнять договоры теплоснабжения с любыми обратившимися к ней потребителями тепловой энергии, </w:t>
      </w:r>
      <w:r w:rsidR="00D663AB" w:rsidRPr="000C7B62">
        <w:rPr>
          <w:sz w:val="24"/>
          <w:szCs w:val="28"/>
        </w:rPr>
        <w:t>тепло потребляющие</w:t>
      </w:r>
      <w:r w:rsidRPr="000C7B62">
        <w:rPr>
          <w:sz w:val="24"/>
          <w:szCs w:val="28"/>
        </w:rPr>
        <w:t xml:space="preserve"> </w:t>
      </w:r>
      <w:proofErr w:type="gramStart"/>
      <w:r w:rsidRPr="000C7B62">
        <w:rPr>
          <w:sz w:val="24"/>
          <w:szCs w:val="28"/>
        </w:rPr>
        <w:t>установки</w:t>
      </w:r>
      <w:proofErr w:type="gramEnd"/>
      <w:r w:rsidRPr="000C7B62">
        <w:rPr>
          <w:sz w:val="24"/>
          <w:szCs w:val="28"/>
        </w:rPr>
        <w:t xml:space="preserve">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w:t>
      </w:r>
    </w:p>
    <w:p w:rsidR="00C25AB6" w:rsidRPr="000C7B62" w:rsidRDefault="00C25AB6" w:rsidP="00C25AB6">
      <w:pPr>
        <w:jc w:val="both"/>
        <w:rPr>
          <w:sz w:val="24"/>
          <w:szCs w:val="28"/>
        </w:rPr>
      </w:pPr>
      <w:r w:rsidRPr="000C7B62">
        <w:rPr>
          <w:sz w:val="24"/>
          <w:szCs w:val="28"/>
        </w:rPr>
        <w:t>- 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C25AB6" w:rsidRPr="000C7B62" w:rsidRDefault="00C25AB6" w:rsidP="00C25AB6">
      <w:pPr>
        <w:jc w:val="both"/>
        <w:rPr>
          <w:sz w:val="24"/>
          <w:szCs w:val="28"/>
        </w:rPr>
      </w:pPr>
      <w:r w:rsidRPr="000C7B62">
        <w:rPr>
          <w:sz w:val="24"/>
          <w:szCs w:val="28"/>
        </w:rPr>
        <w:t>- 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rsidR="00C25AB6" w:rsidRPr="000C7B62" w:rsidRDefault="00C25AB6" w:rsidP="00C25AB6">
      <w:pPr>
        <w:jc w:val="both"/>
        <w:rPr>
          <w:sz w:val="24"/>
          <w:szCs w:val="28"/>
        </w:rPr>
      </w:pPr>
      <w:r w:rsidRPr="000C7B62">
        <w:rPr>
          <w:sz w:val="24"/>
          <w:szCs w:val="28"/>
        </w:rPr>
        <w:t>В настоящее время на территории Синявинского городского поселения в сфере теплоснабжения осуществляет свою деятельность одна теплоснабжающая организация – ООО</w:t>
      </w:r>
      <w:r w:rsidR="001C77D1" w:rsidRPr="000C7B62">
        <w:rPr>
          <w:sz w:val="24"/>
          <w:szCs w:val="28"/>
        </w:rPr>
        <w:t xml:space="preserve"> «</w:t>
      </w:r>
      <w:proofErr w:type="spellStart"/>
      <w:r w:rsidR="001C77D1" w:rsidRPr="000C7B62">
        <w:rPr>
          <w:sz w:val="24"/>
          <w:szCs w:val="28"/>
        </w:rPr>
        <w:t>Ленжилэксплуатация</w:t>
      </w:r>
      <w:proofErr w:type="spellEnd"/>
      <w:r w:rsidRPr="000C7B62">
        <w:rPr>
          <w:sz w:val="24"/>
          <w:szCs w:val="28"/>
        </w:rPr>
        <w:t>». Данная организация эксплуатирует на праве аренды тепловые сети и источники тепловой энергии, являющиеся собственностью администрации.</w:t>
      </w:r>
    </w:p>
    <w:p w:rsidR="00C25AB6" w:rsidRPr="000C7B62" w:rsidRDefault="00C25AB6" w:rsidP="00C25AB6">
      <w:pPr>
        <w:jc w:val="both"/>
        <w:rPr>
          <w:sz w:val="24"/>
          <w:szCs w:val="28"/>
        </w:rPr>
      </w:pPr>
      <w:r w:rsidRPr="000C7B62">
        <w:rPr>
          <w:sz w:val="24"/>
          <w:szCs w:val="28"/>
        </w:rPr>
        <w:t>На основании критериев определения единой теплоснабжающей организации, установленных в Постановления Правительства РФ от 08.08.2012г. №808 «Об организации теплоснабжения в РФ и внесении изменений в некоторые акты Правительства РФ» предлагается определить единой теплоснабжающей организацией ООО</w:t>
      </w:r>
      <w:r w:rsidR="001C77D1" w:rsidRPr="000C7B62">
        <w:rPr>
          <w:sz w:val="24"/>
          <w:szCs w:val="28"/>
        </w:rPr>
        <w:t xml:space="preserve"> «</w:t>
      </w:r>
      <w:proofErr w:type="spellStart"/>
      <w:r w:rsidR="001C77D1" w:rsidRPr="000C7B62">
        <w:rPr>
          <w:sz w:val="24"/>
          <w:szCs w:val="28"/>
        </w:rPr>
        <w:t>Ленжилэксплуатация</w:t>
      </w:r>
      <w:proofErr w:type="spellEnd"/>
      <w:r w:rsidRPr="000C7B62">
        <w:rPr>
          <w:sz w:val="24"/>
          <w:szCs w:val="28"/>
        </w:rPr>
        <w:t>».</w:t>
      </w:r>
    </w:p>
    <w:p w:rsidR="00FA002A" w:rsidRPr="000C7B62" w:rsidRDefault="00C25AB6" w:rsidP="00C25AB6">
      <w:pPr>
        <w:jc w:val="both"/>
        <w:rPr>
          <w:sz w:val="22"/>
        </w:rPr>
      </w:pPr>
      <w:r w:rsidRPr="000C7B62">
        <w:rPr>
          <w:sz w:val="24"/>
          <w:szCs w:val="28"/>
        </w:rPr>
        <w:lastRenderedPageBreak/>
        <w:t xml:space="preserve">Окончательное решение по выбору Единой теплоснабжающей организации остается за органами исполнительной и законодательной власти муниципального образования </w:t>
      </w:r>
      <w:proofErr w:type="spellStart"/>
      <w:r w:rsidRPr="000C7B62">
        <w:rPr>
          <w:sz w:val="24"/>
          <w:szCs w:val="28"/>
        </w:rPr>
        <w:t>Синявинское</w:t>
      </w:r>
      <w:proofErr w:type="spellEnd"/>
      <w:r w:rsidRPr="000C7B62">
        <w:rPr>
          <w:sz w:val="24"/>
          <w:szCs w:val="28"/>
        </w:rPr>
        <w:t xml:space="preserve"> городское поселение, после проработки тарифных последствий для населения.</w:t>
      </w:r>
    </w:p>
    <w:p w:rsidR="001C584C" w:rsidRPr="00850769" w:rsidRDefault="001C584C" w:rsidP="00451E06">
      <w:pPr>
        <w:pStyle w:val="15"/>
        <w:pageBreakBefore w:val="0"/>
        <w:spacing w:before="0" w:after="0"/>
        <w:rPr>
          <w:rFonts w:ascii="PT Sans Caption" w:hAnsi="PT Sans Caption"/>
          <w:sz w:val="24"/>
        </w:rPr>
      </w:pPr>
      <w:bookmarkStart w:id="63" w:name="_Toc455096499"/>
      <w:r w:rsidRPr="00850769">
        <w:rPr>
          <w:rFonts w:ascii="PT Sans Caption" w:hAnsi="PT Sans Caption"/>
          <w:sz w:val="24"/>
        </w:rPr>
        <w:t>Решения о распределении нагрузки между источниками</w:t>
      </w:r>
      <w:r w:rsidR="00F4356A" w:rsidRPr="00850769">
        <w:rPr>
          <w:rFonts w:ascii="PT Sans Caption" w:hAnsi="PT Sans Caption"/>
          <w:sz w:val="24"/>
        </w:rPr>
        <w:t xml:space="preserve"> тепловой энергии</w:t>
      </w:r>
      <w:bookmarkEnd w:id="63"/>
    </w:p>
    <w:p w:rsidR="00872347" w:rsidRPr="000C7B62" w:rsidRDefault="00872347" w:rsidP="00872347">
      <w:pPr>
        <w:pStyle w:val="aff8"/>
        <w:rPr>
          <w:sz w:val="24"/>
        </w:rPr>
      </w:pPr>
      <w:r w:rsidRPr="000C7B62">
        <w:rPr>
          <w:sz w:val="24"/>
        </w:rPr>
        <w:t>Распределение тепловой нагрузки между источниками тепловой энергии определяется в соответствии со ст. 18. Федерального закона от 27.07.2010 № 190-ФЗ «О теплоснабжении».</w:t>
      </w:r>
    </w:p>
    <w:p w:rsidR="00872347" w:rsidRPr="000C7B62" w:rsidRDefault="00872347" w:rsidP="00872347">
      <w:pPr>
        <w:pStyle w:val="aff8"/>
        <w:rPr>
          <w:sz w:val="24"/>
        </w:rPr>
      </w:pPr>
      <w:r w:rsidRPr="000C7B62">
        <w:rPr>
          <w:sz w:val="24"/>
        </w:rPr>
        <w:t>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системе теплоснабжения, обязаны представить в уполномоченный орган заявку, содержащую сведения:</w:t>
      </w:r>
    </w:p>
    <w:p w:rsidR="00872347" w:rsidRPr="000C7B62" w:rsidRDefault="00A81DC1" w:rsidP="00872347">
      <w:pPr>
        <w:pStyle w:val="aff8"/>
        <w:rPr>
          <w:sz w:val="24"/>
        </w:rPr>
      </w:pPr>
      <w:r w:rsidRPr="000C7B62">
        <w:rPr>
          <w:sz w:val="24"/>
        </w:rPr>
        <w:t>1)</w:t>
      </w:r>
      <w:r w:rsidR="00947E2D" w:rsidRPr="000C7B62">
        <w:rPr>
          <w:sz w:val="24"/>
        </w:rPr>
        <w:t xml:space="preserve"> </w:t>
      </w:r>
      <w:r w:rsidR="00872347" w:rsidRPr="000C7B62">
        <w:rPr>
          <w:sz w:val="24"/>
        </w:rPr>
        <w:t>о количестве тепловой энергии, которую теплоснабжающая организация обязуется поставлять потребителям и теплоснабжающим организациям в данной системе теплоснабжения;</w:t>
      </w:r>
    </w:p>
    <w:p w:rsidR="00872347" w:rsidRPr="000C7B62" w:rsidRDefault="00A81DC1" w:rsidP="00872347">
      <w:pPr>
        <w:pStyle w:val="aff8"/>
        <w:rPr>
          <w:sz w:val="24"/>
        </w:rPr>
      </w:pPr>
      <w:r w:rsidRPr="000C7B62">
        <w:rPr>
          <w:sz w:val="24"/>
        </w:rPr>
        <w:t>2)</w:t>
      </w:r>
      <w:r w:rsidR="00947E2D" w:rsidRPr="000C7B62">
        <w:rPr>
          <w:sz w:val="24"/>
        </w:rPr>
        <w:t xml:space="preserve"> </w:t>
      </w:r>
      <w:r w:rsidR="00872347" w:rsidRPr="000C7B62">
        <w:rPr>
          <w:sz w:val="24"/>
        </w:rPr>
        <w:t>об объеме мощности источников тепловой энергии, которую теплоснабжающая организация обязуется поддерживать;</w:t>
      </w:r>
    </w:p>
    <w:p w:rsidR="00872347" w:rsidRPr="000C7B62" w:rsidRDefault="00872347" w:rsidP="00872347">
      <w:pPr>
        <w:pStyle w:val="aff8"/>
        <w:rPr>
          <w:sz w:val="24"/>
        </w:rPr>
      </w:pPr>
      <w:r w:rsidRPr="000C7B62">
        <w:rPr>
          <w:sz w:val="24"/>
        </w:rPr>
        <w:t>3) 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w:t>
      </w:r>
    </w:p>
    <w:p w:rsidR="001C584C" w:rsidRPr="000C7B62" w:rsidRDefault="00872347" w:rsidP="00872347">
      <w:pPr>
        <w:pStyle w:val="aff8"/>
        <w:rPr>
          <w:sz w:val="24"/>
        </w:rPr>
      </w:pPr>
      <w:r w:rsidRPr="000C7B62">
        <w:rPr>
          <w:sz w:val="24"/>
        </w:rPr>
        <w:t xml:space="preserve">Для </w:t>
      </w:r>
      <w:r w:rsidR="00C25AB6" w:rsidRPr="000C7B62">
        <w:rPr>
          <w:sz w:val="24"/>
        </w:rPr>
        <w:t>Синявинского городского</w:t>
      </w:r>
      <w:r w:rsidR="000A5624" w:rsidRPr="000C7B62">
        <w:rPr>
          <w:sz w:val="24"/>
        </w:rPr>
        <w:t xml:space="preserve"> поселения</w:t>
      </w:r>
      <w:r w:rsidRPr="000C7B62">
        <w:rPr>
          <w:sz w:val="24"/>
        </w:rPr>
        <w:t xml:space="preserve"> распределение перспективной нагрузки между источниками на перспективу до 20</w:t>
      </w:r>
      <w:r w:rsidR="00F41BF4" w:rsidRPr="000C7B62">
        <w:rPr>
          <w:sz w:val="24"/>
        </w:rPr>
        <w:t>3</w:t>
      </w:r>
      <w:r w:rsidR="00B0258A">
        <w:rPr>
          <w:sz w:val="24"/>
        </w:rPr>
        <w:t>7</w:t>
      </w:r>
      <w:r w:rsidRPr="000C7B62">
        <w:rPr>
          <w:sz w:val="24"/>
        </w:rPr>
        <w:t xml:space="preserve"> г. не планируется.</w:t>
      </w:r>
      <w:r w:rsidR="001C584C" w:rsidRPr="000C7B62">
        <w:rPr>
          <w:sz w:val="24"/>
        </w:rPr>
        <w:t xml:space="preserve"> </w:t>
      </w:r>
    </w:p>
    <w:p w:rsidR="001C584C" w:rsidRPr="00850769" w:rsidRDefault="001C584C" w:rsidP="00451E06">
      <w:pPr>
        <w:pStyle w:val="15"/>
        <w:pageBreakBefore w:val="0"/>
        <w:spacing w:before="0" w:after="0"/>
        <w:rPr>
          <w:rFonts w:ascii="PT Sans Caption" w:hAnsi="PT Sans Caption"/>
          <w:sz w:val="24"/>
        </w:rPr>
      </w:pPr>
      <w:bookmarkStart w:id="64" w:name="_Toc455096500"/>
      <w:r w:rsidRPr="00850769">
        <w:rPr>
          <w:rFonts w:ascii="PT Sans Caption" w:hAnsi="PT Sans Caption"/>
          <w:sz w:val="24"/>
        </w:rPr>
        <w:t>Решения по бесхозяйным тепловым сетям</w:t>
      </w:r>
      <w:bookmarkEnd w:id="64"/>
    </w:p>
    <w:p w:rsidR="00A81DC1" w:rsidRPr="00B0258A" w:rsidRDefault="001C584C" w:rsidP="001C584C">
      <w:pPr>
        <w:widowControl w:val="0"/>
        <w:ind w:firstLine="357"/>
        <w:jc w:val="both"/>
        <w:rPr>
          <w:sz w:val="24"/>
        </w:rPr>
      </w:pPr>
      <w:r w:rsidRPr="00B0258A">
        <w:rPr>
          <w:sz w:val="24"/>
        </w:rPr>
        <w:t>Статья 15,</w:t>
      </w:r>
      <w:r w:rsidR="008B4A76" w:rsidRPr="00B0258A">
        <w:rPr>
          <w:sz w:val="24"/>
        </w:rPr>
        <w:t xml:space="preserve"> </w:t>
      </w:r>
      <w:r w:rsidRPr="00B0258A">
        <w:rPr>
          <w:sz w:val="24"/>
        </w:rPr>
        <w:t>пункт 6</w:t>
      </w:r>
      <w:r w:rsidR="008B4A76" w:rsidRPr="00B0258A">
        <w:rPr>
          <w:sz w:val="24"/>
        </w:rPr>
        <w:t xml:space="preserve"> </w:t>
      </w:r>
      <w:r w:rsidRPr="00B0258A">
        <w:rPr>
          <w:sz w:val="24"/>
        </w:rPr>
        <w:t>Федерального закона от 27</w:t>
      </w:r>
      <w:r w:rsidR="008B4A76" w:rsidRPr="00B0258A">
        <w:rPr>
          <w:sz w:val="24"/>
        </w:rPr>
        <w:t xml:space="preserve"> </w:t>
      </w:r>
      <w:r w:rsidRPr="00B0258A">
        <w:rPr>
          <w:sz w:val="24"/>
        </w:rPr>
        <w:t>июля 2010</w:t>
      </w:r>
      <w:r w:rsidR="008B4A76" w:rsidRPr="00B0258A">
        <w:rPr>
          <w:sz w:val="24"/>
        </w:rPr>
        <w:t xml:space="preserve"> </w:t>
      </w:r>
      <w:r w:rsidRPr="00B0258A">
        <w:rPr>
          <w:sz w:val="24"/>
        </w:rPr>
        <w:t>года № 190-ФЗ: «В случае выявления бесхозяйных тепловых сетей (тепловых сетей,</w:t>
      </w:r>
      <w:r w:rsidR="000B2291" w:rsidRPr="00B0258A">
        <w:rPr>
          <w:sz w:val="24"/>
        </w:rPr>
        <w:t xml:space="preserve"> </w:t>
      </w:r>
      <w:r w:rsidRPr="00B0258A">
        <w:rPr>
          <w:sz w:val="24"/>
        </w:rPr>
        <w:t>не имеющих эксплуатирующей организации</w:t>
      </w:r>
      <w:proofErr w:type="gramStart"/>
      <w:r w:rsidRPr="00B0258A">
        <w:rPr>
          <w:sz w:val="24"/>
        </w:rPr>
        <w:t>)о</w:t>
      </w:r>
      <w:proofErr w:type="gramEnd"/>
      <w:r w:rsidRPr="00B0258A">
        <w:rPr>
          <w:sz w:val="24"/>
        </w:rPr>
        <w:t xml:space="preserve">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w:t>
      </w:r>
      <w:proofErr w:type="spellStart"/>
      <w:r w:rsidRPr="00B0258A">
        <w:rPr>
          <w:sz w:val="24"/>
        </w:rPr>
        <w:t>теплосетевую</w:t>
      </w:r>
      <w:proofErr w:type="spellEnd"/>
      <w:r w:rsidRPr="00B0258A">
        <w:rPr>
          <w:sz w:val="24"/>
        </w:rPr>
        <w:t xml:space="preserve"> организацию,</w:t>
      </w:r>
      <w:r w:rsidR="000B2291" w:rsidRPr="00B0258A">
        <w:rPr>
          <w:sz w:val="24"/>
        </w:rPr>
        <w:t xml:space="preserve"> </w:t>
      </w:r>
      <w:r w:rsidRPr="00B0258A">
        <w:rPr>
          <w:sz w:val="24"/>
        </w:rPr>
        <w:t>тепловые сети которой непосредственно соединены с указанными бесхозяйными тепловыми сетями,</w:t>
      </w:r>
      <w:r w:rsidR="000B2291" w:rsidRPr="00B0258A">
        <w:rPr>
          <w:sz w:val="24"/>
        </w:rPr>
        <w:t xml:space="preserve"> </w:t>
      </w:r>
      <w:r w:rsidRPr="00B0258A">
        <w:rPr>
          <w:sz w:val="24"/>
        </w:rPr>
        <w:t>или единую теплоснабжающую организацию в системе теплоснабжения,</w:t>
      </w:r>
      <w:r w:rsidR="000B2291" w:rsidRPr="00B0258A">
        <w:rPr>
          <w:sz w:val="24"/>
        </w:rPr>
        <w:t xml:space="preserve"> </w:t>
      </w:r>
      <w:r w:rsidRPr="00B0258A">
        <w:rPr>
          <w:sz w:val="24"/>
        </w:rPr>
        <w:t>в которую входят указанные бесхозяйные тепловые сети и</w:t>
      </w:r>
      <w:r w:rsidR="00C25AB6" w:rsidRPr="00B0258A">
        <w:rPr>
          <w:sz w:val="24"/>
        </w:rPr>
        <w:t>,</w:t>
      </w:r>
      <w:r w:rsidRPr="00B0258A">
        <w:rPr>
          <w:sz w:val="24"/>
        </w:rPr>
        <w:t xml:space="preserve"> которая осуществляет содержание и обслуживание указанных бесхозяйных тепловых сетей.</w:t>
      </w:r>
      <w:r w:rsidR="000B2291" w:rsidRPr="00B0258A">
        <w:rPr>
          <w:sz w:val="24"/>
        </w:rPr>
        <w:t xml:space="preserve"> </w:t>
      </w:r>
      <w:r w:rsidRPr="00B0258A">
        <w:rPr>
          <w:sz w:val="24"/>
        </w:rPr>
        <w:t xml:space="preserve">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w:t>
      </w:r>
      <w:r w:rsidRPr="00B0258A">
        <w:rPr>
          <w:sz w:val="24"/>
        </w:rPr>
        <w:lastRenderedPageBreak/>
        <w:t>регулирования».</w:t>
      </w:r>
      <w:r w:rsidR="00A81DC1" w:rsidRPr="00B0258A">
        <w:rPr>
          <w:sz w:val="24"/>
        </w:rPr>
        <w:t xml:space="preserve"> </w:t>
      </w:r>
    </w:p>
    <w:p w:rsidR="00A81DC1" w:rsidRPr="00817A3D" w:rsidRDefault="001C584C" w:rsidP="00A81DC1">
      <w:pPr>
        <w:widowControl w:val="0"/>
        <w:ind w:firstLine="357"/>
        <w:jc w:val="both"/>
        <w:rPr>
          <w:color w:val="auto"/>
          <w:sz w:val="24"/>
        </w:rPr>
      </w:pPr>
      <w:r w:rsidRPr="00817A3D">
        <w:rPr>
          <w:color w:val="auto"/>
          <w:sz w:val="24"/>
        </w:rPr>
        <w:t>На 20</w:t>
      </w:r>
      <w:r w:rsidR="001D7BE2" w:rsidRPr="00817A3D">
        <w:rPr>
          <w:color w:val="auto"/>
          <w:sz w:val="24"/>
        </w:rPr>
        <w:t>22</w:t>
      </w:r>
      <w:r w:rsidR="008B4A76" w:rsidRPr="00817A3D">
        <w:rPr>
          <w:color w:val="auto"/>
          <w:sz w:val="24"/>
        </w:rPr>
        <w:t xml:space="preserve"> год</w:t>
      </w:r>
      <w:r w:rsidR="006C1160" w:rsidRPr="00817A3D">
        <w:rPr>
          <w:color w:val="auto"/>
          <w:sz w:val="24"/>
        </w:rPr>
        <w:t xml:space="preserve"> </w:t>
      </w:r>
      <w:r w:rsidR="001D7BE2" w:rsidRPr="00817A3D">
        <w:rPr>
          <w:color w:val="auto"/>
          <w:sz w:val="24"/>
        </w:rPr>
        <w:t>выявлены</w:t>
      </w:r>
      <w:r w:rsidR="000B2291" w:rsidRPr="00817A3D">
        <w:rPr>
          <w:color w:val="auto"/>
          <w:sz w:val="24"/>
        </w:rPr>
        <w:t xml:space="preserve"> </w:t>
      </w:r>
      <w:r w:rsidR="001D7BE2" w:rsidRPr="00817A3D">
        <w:rPr>
          <w:color w:val="auto"/>
          <w:sz w:val="24"/>
        </w:rPr>
        <w:t>участки</w:t>
      </w:r>
      <w:r w:rsidRPr="00817A3D">
        <w:rPr>
          <w:color w:val="auto"/>
          <w:sz w:val="24"/>
        </w:rPr>
        <w:t xml:space="preserve"> бесхозяйных тепловых сетей</w:t>
      </w:r>
      <w:r w:rsidR="001D7BE2" w:rsidRPr="00817A3D">
        <w:rPr>
          <w:color w:val="auto"/>
          <w:sz w:val="24"/>
        </w:rPr>
        <w:t xml:space="preserve">, </w:t>
      </w:r>
      <w:proofErr w:type="spellStart"/>
      <w:r w:rsidR="001D7BE2" w:rsidRPr="00817A3D">
        <w:rPr>
          <w:color w:val="auto"/>
          <w:sz w:val="24"/>
        </w:rPr>
        <w:t>уч.№</w:t>
      </w:r>
      <w:proofErr w:type="spellEnd"/>
      <w:r w:rsidR="001D7BE2" w:rsidRPr="00817A3D">
        <w:rPr>
          <w:color w:val="auto"/>
          <w:sz w:val="24"/>
        </w:rPr>
        <w:t xml:space="preserve"> 119, 66, общей длинной 220 </w:t>
      </w:r>
      <w:proofErr w:type="spellStart"/>
      <w:r w:rsidR="001D7BE2" w:rsidRPr="00817A3D">
        <w:rPr>
          <w:color w:val="auto"/>
          <w:sz w:val="24"/>
        </w:rPr>
        <w:t>м</w:t>
      </w:r>
      <w:proofErr w:type="gramStart"/>
      <w:r w:rsidR="001D7BE2" w:rsidRPr="00817A3D">
        <w:rPr>
          <w:color w:val="auto"/>
          <w:sz w:val="24"/>
        </w:rPr>
        <w:t>.п</w:t>
      </w:r>
      <w:proofErr w:type="gramEnd"/>
      <w:r w:rsidR="001D7BE2" w:rsidRPr="00817A3D">
        <w:rPr>
          <w:color w:val="auto"/>
          <w:sz w:val="24"/>
        </w:rPr>
        <w:t>ог</w:t>
      </w:r>
      <w:proofErr w:type="spellEnd"/>
      <w:r w:rsidR="001D7BE2" w:rsidRPr="00817A3D">
        <w:rPr>
          <w:color w:val="auto"/>
          <w:sz w:val="24"/>
        </w:rPr>
        <w:t xml:space="preserve">., так же в </w:t>
      </w:r>
      <w:r w:rsidR="00817A3D" w:rsidRPr="00817A3D">
        <w:rPr>
          <w:color w:val="auto"/>
          <w:sz w:val="24"/>
        </w:rPr>
        <w:t>паспорте</w:t>
      </w:r>
      <w:r w:rsidR="001D7BE2" w:rsidRPr="00817A3D">
        <w:rPr>
          <w:color w:val="auto"/>
          <w:sz w:val="24"/>
        </w:rPr>
        <w:t xml:space="preserve"> тепловых сетей не учтены сети проходящие по подвальным помещениям МКД по адресам, ул.</w:t>
      </w:r>
      <w:r w:rsidR="00817A3D" w:rsidRPr="00817A3D">
        <w:rPr>
          <w:color w:val="auto"/>
          <w:sz w:val="24"/>
        </w:rPr>
        <w:t xml:space="preserve"> </w:t>
      </w:r>
      <w:r w:rsidR="001D7BE2" w:rsidRPr="00817A3D">
        <w:rPr>
          <w:color w:val="auto"/>
          <w:sz w:val="24"/>
        </w:rPr>
        <w:t xml:space="preserve">Кравченко д.2,5,8,12,13, общей длинной 130 </w:t>
      </w:r>
      <w:proofErr w:type="spellStart"/>
      <w:r w:rsidR="001D7BE2" w:rsidRPr="00817A3D">
        <w:rPr>
          <w:color w:val="auto"/>
          <w:sz w:val="24"/>
        </w:rPr>
        <w:t>м.пог</w:t>
      </w:r>
      <w:proofErr w:type="spellEnd"/>
      <w:r w:rsidR="001D7BE2" w:rsidRPr="00817A3D">
        <w:rPr>
          <w:color w:val="auto"/>
          <w:sz w:val="24"/>
        </w:rPr>
        <w:t>., при этом указанные участки учтены для замены на период 2023-2029 гг.</w:t>
      </w:r>
      <w:bookmarkStart w:id="65" w:name="_Toc322098435"/>
    </w:p>
    <w:bookmarkEnd w:id="65"/>
    <w:p w:rsidR="00A81DC1" w:rsidRPr="00817A3D" w:rsidRDefault="00A81DC1" w:rsidP="00A81DC1">
      <w:pPr>
        <w:widowControl w:val="0"/>
        <w:ind w:firstLine="357"/>
        <w:jc w:val="both"/>
        <w:rPr>
          <w:rFonts w:ascii="PT Sans Caption" w:hAnsi="PT Sans Caption"/>
          <w:b/>
          <w:color w:val="auto"/>
          <w:sz w:val="22"/>
        </w:rPr>
      </w:pPr>
    </w:p>
    <w:sectPr w:rsidR="00A81DC1" w:rsidRPr="00817A3D" w:rsidSect="003B5DBA">
      <w:pgSz w:w="11906" w:h="16838"/>
      <w:pgMar w:top="1134" w:right="851" w:bottom="1134" w:left="1701"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017" w:rsidRDefault="00883017">
      <w:pPr>
        <w:spacing w:line="240" w:lineRule="auto"/>
      </w:pPr>
      <w:r>
        <w:separator/>
      </w:r>
    </w:p>
  </w:endnote>
  <w:endnote w:type="continuationSeparator" w:id="1">
    <w:p w:rsidR="00883017" w:rsidRDefault="0088301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Caption">
    <w:altName w:val="Trebuchet MS"/>
    <w:charset w:val="CC"/>
    <w:family w:val="swiss"/>
    <w:pitch w:val="variable"/>
    <w:sig w:usb0="A00002EF"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ragmatica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C56" w:rsidRDefault="0015543A" w:rsidP="00C36C56">
    <w:pPr>
      <w:pStyle w:val="af3"/>
      <w:jc w:val="left"/>
      <w:rPr>
        <w:lang w:val="ru-RU"/>
      </w:rPr>
    </w:pPr>
    <w:r w:rsidRPr="0015543A">
      <w:pict>
        <v:group id="_x0000_s2058" style="position:absolute;margin-left:550.45pt;margin-top:796.3pt;width:32.95pt;height:34.5pt;z-index:251658752;mso-position-horizontal-relative:page;mso-position-vertical-relative:page"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">
          <v:rect id="Rectangle 53" o:spid="_x0000_s2059" style="position:absolute;left:831;top:14552;width:512;height:5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mZsMA&#10;AADaAAAADwAAAGRycy9kb3ducmV2LnhtbESPQWvCQBSE70L/w/IK3nSTSEWiqxShVA+lGkXw9sg+&#10;k2D2bdjdavrvuwXB4zAz3zCLVW9acSPnG8sK0nECgri0uuFKwfHwMZqB8AFZY2uZFPySh9XyZbDA&#10;XNs77+lWhEpECPscFdQhdLmUvqzJoB/bjjh6F+sMhihdJbXDe4SbVmZJMpUGG44LNXa0rqm8Fj9G&#10;wfrz7NLkG9PMnN52k9NXV7Xbs1LD1/59DiJQH57hR3ujFWTwfyXe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mZsMAAADaAAAADwAAAAAAAAAAAAAAAACYAgAAZHJzL2Rv&#10;d25yZXYueG1sUEsFBgAAAAAEAAQA9QAAAIgDAAAAAA==&#10;" fillcolor="#943634" strokecolor="#943634"/>
          <v:rect id="Rectangle 54" o:spid="_x0000_s2060" style="position:absolute;left:831;top:15117;width:512;height: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1D/cIA&#10;AADaAAAADwAAAGRycy9kb3ducmV2LnhtbESPT4vCMBTE7wt+h/AEb2taxUW6RlkEUQ/iXwRvj+Zt&#10;W7Z5KUnU+u2NIOxxmJnfMJNZa2pxI+crywrSfgKCOLe64kLB6bj4HIPwAVljbZkUPMjDbNr5mGCm&#10;7Z33dDuEQkQI+wwVlCE0mZQ+L8mg79uGOHq/1hkMUbpCaof3CDe1HCTJlzRYcVwosaF5Sfnf4WoU&#10;zJcXlyZbTAfmPNoNz5umqNcXpXrd9ucbRKA2/Iff7ZVWMITXlXg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UP9wgAAANoAAAAPAAAAAAAAAAAAAAAAAJgCAABkcnMvZG93&#10;bnJldi54bWxQSwUGAAAAAAQABAD1AAAAhwMAAAAA&#10;" fillcolor="#943634" strokecolor="#943634"/>
          <v:shapetype id="_x0000_t202" coordsize="21600,21600" o:spt="202" path="m,l,21600r21600,l21600,xe">
            <v:stroke joinstyle="miter"/>
            <v:path gradientshapeok="t" o:connecttype="rect"/>
          </v:shapetype>
          <v:shape id="Text Box 55" o:spid="_x0000_s2061" type="#_x0000_t202" style="position:absolute;left:726;top:14496;width:659;height:690;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cGGMIA&#10;AADaAAAADwAAAGRycy9kb3ducmV2LnhtbESPT4vCMBTE74LfITzB25qqiyzVKFLwD3rZVRGPj+bZ&#10;FJuX0kSt336zsOBxmJnfMLNFayvxoMaXjhUMBwkI4tzpkgsFp+Pq4wuED8gaK8ek4EUeFvNuZ4ap&#10;dk/+occhFCJC2KeowIRQp1L63JBFP3A1cfSurrEYomwKqRt8Rrit5ChJJtJiyXHBYE2Zofx2uFsF&#10;6++9D+a82S8zv9tmE32/0JiU6vfa5RREoDa8w//trVbwCX9X4g2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wYYwgAAANoAAAAPAAAAAAAAAAAAAAAAAJgCAABkcnMvZG93&#10;bnJldi54bWxQSwUGAAAAAAQABAD1AAAAhwMAAAAA&#10;" filled="f" stroked="f">
            <v:textbox style="mso-next-textbox:#Text Box 55" inset="4.32pt,0,4.32pt,0">
              <w:txbxContent/>
            </v:textbox>
          </v:shape>
          <w10:wrap anchorx="margin" anchory="margin"/>
        </v:group>
      </w:pict>
    </w:r>
    <w:r w:rsidR="00C36C56">
      <w:rPr>
        <w:lang w:val="ru-RU"/>
      </w:rPr>
      <w:t>ООО «</w:t>
    </w:r>
    <w:proofErr w:type="spellStart"/>
    <w:r w:rsidR="00C36C56">
      <w:rPr>
        <w:lang w:val="ru-RU"/>
      </w:rPr>
      <w:t>Ленжилэксплуатация</w:t>
    </w:r>
    <w:proofErr w:type="spellEnd"/>
    <w:r w:rsidR="00C36C56">
      <w:rPr>
        <w:lang w:val="ru-RU"/>
      </w:rPr>
      <w:t xml:space="preserve">», г.п. </w:t>
    </w:r>
    <w:proofErr w:type="spellStart"/>
    <w:r w:rsidR="00C36C56">
      <w:rPr>
        <w:lang w:val="ru-RU"/>
      </w:rPr>
      <w:t>Синявино</w:t>
    </w:r>
    <w:proofErr w:type="spellEnd"/>
    <w:r w:rsidR="00C36C56">
      <w:rPr>
        <w:lang w:val="ru-RU"/>
      </w:rPr>
      <w:t>, ул</w:t>
    </w:r>
    <w:proofErr w:type="gramStart"/>
    <w:r w:rsidR="00C36C56">
      <w:rPr>
        <w:lang w:val="ru-RU"/>
      </w:rPr>
      <w:t>.Л</w:t>
    </w:r>
    <w:proofErr w:type="gramEnd"/>
    <w:r w:rsidR="00C36C56">
      <w:rPr>
        <w:lang w:val="ru-RU"/>
      </w:rPr>
      <w:t xml:space="preserve">есная, д.18, блок Д,пом.79-80, </w:t>
    </w:r>
  </w:p>
  <w:p w:rsidR="00C36C56" w:rsidRPr="008D1035" w:rsidRDefault="00C36C56" w:rsidP="00C36C56">
    <w:pPr>
      <w:pStyle w:val="af3"/>
      <w:jc w:val="left"/>
      <w:rPr>
        <w:lang w:val="ru-RU"/>
      </w:rPr>
    </w:pPr>
    <w:r>
      <w:rPr>
        <w:lang w:val="ru-RU"/>
      </w:rPr>
      <w:t>тел</w:t>
    </w:r>
    <w:r w:rsidRPr="008D1035">
      <w:rPr>
        <w:lang w:val="ru-RU"/>
      </w:rPr>
      <w:t xml:space="preserve"> 8</w:t>
    </w:r>
    <w:r w:rsidRPr="00C36C56">
      <w:t> </w:t>
    </w:r>
    <w:r w:rsidRPr="008D1035">
      <w:rPr>
        <w:lang w:val="ru-RU"/>
      </w:rPr>
      <w:t>813</w:t>
    </w:r>
    <w:r w:rsidRPr="00C36C56">
      <w:t> </w:t>
    </w:r>
    <w:r w:rsidRPr="008D1035">
      <w:rPr>
        <w:lang w:val="ru-RU"/>
      </w:rPr>
      <w:t>624 2907</w:t>
    </w:r>
    <w:r w:rsidR="008D1035">
      <w:rPr>
        <w:lang w:val="ru-RU"/>
      </w:rPr>
      <w:t xml:space="preserve">  </w:t>
    </w:r>
    <w:r>
      <w:t>e</w:t>
    </w:r>
    <w:r w:rsidRPr="008D1035">
      <w:rPr>
        <w:lang w:val="ru-RU"/>
      </w:rPr>
      <w:t>-</w:t>
    </w:r>
    <w:r>
      <w:t>mail</w:t>
    </w:r>
    <w:r w:rsidRPr="008D1035">
      <w:rPr>
        <w:lang w:val="ru-RU"/>
      </w:rPr>
      <w:t xml:space="preserve">: </w:t>
    </w:r>
    <w:hyperlink r:id="rId1" w:history="1">
      <w:r w:rsidRPr="003F1BB4">
        <w:rPr>
          <w:rStyle w:val="aa"/>
        </w:rPr>
        <w:t>sinenergo</w:t>
      </w:r>
      <w:r w:rsidRPr="008D1035">
        <w:rPr>
          <w:rStyle w:val="aa"/>
          <w:lang w:val="ru-RU"/>
        </w:rPr>
        <w:t>2016@</w:t>
      </w:r>
      <w:r w:rsidRPr="003F1BB4">
        <w:rPr>
          <w:rStyle w:val="aa"/>
        </w:rPr>
        <w:t>yandex</w:t>
      </w:r>
      <w:r w:rsidRPr="008D1035">
        <w:rPr>
          <w:rStyle w:val="aa"/>
          <w:lang w:val="ru-RU"/>
        </w:rPr>
        <w:t>.</w:t>
      </w:r>
      <w:proofErr w:type="spellStart"/>
      <w:r w:rsidRPr="003F1BB4">
        <w:rPr>
          <w:rStyle w:val="aa"/>
        </w:rPr>
        <w:t>ru</w:t>
      </w:r>
      <w:proofErr w:type="spellEnd"/>
    </w:hyperlink>
    <w:r w:rsidRPr="008D1035">
      <w:rPr>
        <w:lang w:val="ru-RU"/>
      </w:rPr>
      <w:t xml:space="preserve">  , </w:t>
    </w:r>
    <w:r w:rsidR="008D1035" w:rsidRPr="008D1035">
      <w:rPr>
        <w:lang w:val="ru-RU"/>
      </w:rPr>
      <w:t xml:space="preserve"> </w:t>
    </w:r>
    <w:r w:rsidR="008D1035">
      <w:t>http</w:t>
    </w:r>
    <w:r w:rsidR="008D1035" w:rsidRPr="008D1035">
      <w:rPr>
        <w:lang w:val="ru-RU"/>
      </w:rPr>
      <w:t>//</w:t>
    </w:r>
    <w:r w:rsidRPr="008D1035">
      <w:rPr>
        <w:lang w:val="ru-RU"/>
      </w:rPr>
      <w:t xml:space="preserve"> </w:t>
    </w:r>
    <w:proofErr w:type="spellStart"/>
    <w:r>
      <w:rPr>
        <w:lang w:val="ru-RU"/>
      </w:rPr>
      <w:t>ленжилэксплуатация</w:t>
    </w:r>
    <w:proofErr w:type="gramStart"/>
    <w:r w:rsidRPr="008D1035">
      <w:rPr>
        <w:lang w:val="ru-RU"/>
      </w:rPr>
      <w:t>.</w:t>
    </w:r>
    <w:r>
      <w:rPr>
        <w:lang w:val="ru-RU"/>
      </w:rPr>
      <w:t>р</w:t>
    </w:r>
    <w:proofErr w:type="gramEnd"/>
    <w:r>
      <w:rPr>
        <w:lang w:val="ru-RU"/>
      </w:rPr>
      <w:t>ф</w:t>
    </w:r>
    <w:proofErr w:type="spellEnd"/>
    <w:r w:rsidR="008D1035" w:rsidRPr="008D1035">
      <w:rPr>
        <w:lang w:val="ru-RU"/>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017" w:rsidRPr="00900ABF" w:rsidRDefault="00883017" w:rsidP="000C7B62">
    <w:pPr>
      <w:pStyle w:val="af3"/>
      <w:tabs>
        <w:tab w:val="left" w:pos="10096"/>
        <w:tab w:val="right" w:pos="15137"/>
      </w:tabs>
      <w:jc w:val="left"/>
      <w:rPr>
        <w:lang w:val="ru-RU"/>
      </w:rPr>
    </w:pPr>
    <w:r w:rsidRPr="0015543A">
      <w:rPr>
        <w:rFonts w:ascii="PT Sans Caption" w:hAnsi="PT Sans Caption"/>
        <w:b/>
        <w:color w:val="4E4D51"/>
        <w:sz w:val="18"/>
        <w:szCs w:val="20"/>
        <w:u w:val="single"/>
        <w:lang w:val="ru-RU"/>
      </w:rPr>
      <w:pict>
        <v:group id="_x0000_s2050" style="position:absolute;margin-left:557.5pt;margin-top:796.3pt;width:32.95pt;height:34.5pt;z-index:251657728;mso-position-horizontal-relative:page;mso-position-vertical-relative:page"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">
          <v:rect id="Rectangle 53" o:spid="_x0000_s2051" style="position:absolute;left:831;top:14552;width:512;height:5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mZsMA&#10;AADaAAAADwAAAGRycy9kb3ducmV2LnhtbESPQWvCQBSE70L/w/IK3nSTSEWiqxShVA+lGkXw9sg+&#10;k2D2bdjdavrvuwXB4zAz3zCLVW9acSPnG8sK0nECgri0uuFKwfHwMZqB8AFZY2uZFPySh9XyZbDA&#10;XNs77+lWhEpECPscFdQhdLmUvqzJoB/bjjh6F+sMhihdJbXDe4SbVmZJMpUGG44LNXa0rqm8Fj9G&#10;wfrz7NLkG9PMnN52k9NXV7Xbs1LD1/59DiJQH57hR3ujFWTwfyXe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mZsMAAADaAAAADwAAAAAAAAAAAAAAAACYAgAAZHJzL2Rv&#10;d25yZXYueG1sUEsFBgAAAAAEAAQA9QAAAIgDAAAAAA==&#10;" fillcolor="#943634" strokecolor="#943634"/>
          <v:rect id="Rectangle 54" o:spid="_x0000_s2052" style="position:absolute;left:831;top:15117;width:512;height: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1D/cIA&#10;AADaAAAADwAAAGRycy9kb3ducmV2LnhtbESPT4vCMBTE7wt+h/AEb2taxUW6RlkEUQ/iXwRvj+Zt&#10;W7Z5KUnU+u2NIOxxmJnfMJNZa2pxI+crywrSfgKCOLe64kLB6bj4HIPwAVljbZkUPMjDbNr5mGCm&#10;7Z33dDuEQkQI+wwVlCE0mZQ+L8mg79uGOHq/1hkMUbpCaof3CDe1HCTJlzRYcVwosaF5Sfnf4WoU&#10;zJcXlyZbTAfmPNoNz5umqNcXpXrd9ucbRKA2/Iff7ZVWMITXlXg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UP9wgAAANoAAAAPAAAAAAAAAAAAAAAAAJgCAABkcnMvZG93&#10;bnJldi54bWxQSwUGAAAAAAQABAD1AAAAhwMAAAAA&#10;" fillcolor="#943634" strokecolor="#943634"/>
          <v:shapetype id="_x0000_t202" coordsize="21600,21600" o:spt="202" path="m,l,21600r21600,l21600,xe">
            <v:stroke joinstyle="miter"/>
            <v:path gradientshapeok="t" o:connecttype="rect"/>
          </v:shapetype>
          <v:shape id="Text Box 55" o:spid="_x0000_s2053" type="#_x0000_t202" style="position:absolute;left:726;top:14496;width:659;height:690;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cGGMIA&#10;AADaAAAADwAAAGRycy9kb3ducmV2LnhtbESPT4vCMBTE74LfITzB25qqiyzVKFLwD3rZVRGPj+bZ&#10;FJuX0kSt336zsOBxmJnfMLNFayvxoMaXjhUMBwkI4tzpkgsFp+Pq4wuED8gaK8ek4EUeFvNuZ4ap&#10;dk/+occhFCJC2KeowIRQp1L63JBFP3A1cfSurrEYomwKqRt8Rrit5ChJJtJiyXHBYE2Zofx2uFsF&#10;6++9D+a82S8zv9tmE32/0JiU6vfa5RREoDa8w//trVbwCX9X4g2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wYYwgAAANoAAAAPAAAAAAAAAAAAAAAAAJgCAABkcnMvZG93&#10;bnJldi54bWxQSwUGAAAAAAQABAD1AAAAhwMAAAAA&#10;" filled="f" stroked="f">
            <v:textbox style="mso-next-textbox:#Text Box 55" inset="4.32pt,0,4.32pt,0">
              <w:txbxContent>
                <w:p w:rsidR="00883017" w:rsidRPr="00B31D34" w:rsidRDefault="00883017">
                  <w:pPr>
                    <w:pStyle w:val="af3"/>
                    <w:jc w:val="right"/>
                    <w:rPr>
                      <w:b/>
                      <w:bCs/>
                      <w:i/>
                      <w:iCs/>
                      <w:color w:val="FFFFFF"/>
                      <w:sz w:val="36"/>
                      <w:szCs w:val="36"/>
                    </w:rPr>
                  </w:pPr>
                  <w:fldSimple w:instr="PAGE    \* MERGEFORMAT">
                    <w:r w:rsidR="001672F9" w:rsidRPr="001672F9">
                      <w:rPr>
                        <w:b/>
                        <w:bCs/>
                        <w:i/>
                        <w:iCs/>
                        <w:noProof/>
                        <w:color w:val="FFFFFF"/>
                        <w:sz w:val="36"/>
                        <w:szCs w:val="36"/>
                        <w:lang w:val="ru-RU"/>
                      </w:rPr>
                      <w:t>6</w:t>
                    </w:r>
                  </w:fldSimple>
                  <w:fldSimple w:instr="PAGE    \* MERGEFORMAT">
                    <w:r w:rsidR="001672F9" w:rsidRPr="001672F9">
                      <w:rPr>
                        <w:b/>
                        <w:bCs/>
                        <w:i/>
                        <w:iCs/>
                        <w:noProof/>
                        <w:color w:val="FFFFFF"/>
                        <w:sz w:val="36"/>
                        <w:szCs w:val="36"/>
                        <w:lang w:val="ru-RU"/>
                      </w:rPr>
                      <w:t>6</w:t>
                    </w:r>
                  </w:fldSimple>
                </w:p>
              </w:txbxContent>
            </v:textbox>
          </v:shape>
          <w10:wrap anchorx="margin" anchory="margin"/>
        </v:group>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017" w:rsidRPr="00610ED3" w:rsidRDefault="00883017" w:rsidP="00610ED3">
    <w:pPr>
      <w:pStyle w:val="af3"/>
      <w:rPr>
        <w:rFonts w:ascii="Times New Roman" w:hAnsi="Times New Roman"/>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017" w:rsidRDefault="00883017">
      <w:pPr>
        <w:spacing w:line="240" w:lineRule="auto"/>
      </w:pPr>
      <w:r>
        <w:separator/>
      </w:r>
    </w:p>
  </w:footnote>
  <w:footnote w:type="continuationSeparator" w:id="1">
    <w:p w:rsidR="00883017" w:rsidRDefault="0088301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760" w:type="dxa"/>
      <w:tblLook w:val="04A0"/>
    </w:tblPr>
    <w:tblGrid>
      <w:gridCol w:w="3475"/>
      <w:gridCol w:w="6573"/>
    </w:tblGrid>
    <w:tr w:rsidR="00AB6B08" w:rsidRPr="00850769" w:rsidTr="00A71386">
      <w:trPr>
        <w:trHeight w:val="421"/>
        <w:jc w:val="center"/>
      </w:trPr>
      <w:tc>
        <w:tcPr>
          <w:tcW w:w="3475" w:type="dxa"/>
        </w:tcPr>
        <w:p w:rsidR="00AB6B08" w:rsidRDefault="00AB6B08" w:rsidP="00AB6B08">
          <w:pPr>
            <w:tabs>
              <w:tab w:val="center" w:pos="4677"/>
              <w:tab w:val="right" w:pos="9355"/>
            </w:tabs>
            <w:spacing w:line="240" w:lineRule="auto"/>
            <w:ind w:firstLine="0"/>
            <w:jc w:val="center"/>
            <w:rPr>
              <w:noProof/>
              <w:color w:val="auto"/>
              <w:sz w:val="24"/>
              <w:szCs w:val="24"/>
              <w:lang w:eastAsia="ru-RU"/>
            </w:rPr>
          </w:pPr>
          <w:r w:rsidRPr="00C17363">
            <w:rPr>
              <w:noProof/>
              <w:color w:val="auto"/>
              <w:sz w:val="24"/>
              <w:szCs w:val="24"/>
              <w:lang w:eastAsia="ru-RU"/>
            </w:rPr>
            <w:t>ООО «ЛЕНЖИЛЭКСПЛУАТАЦИЯ»</w:t>
          </w:r>
        </w:p>
        <w:p w:rsidR="00AB6B08" w:rsidRPr="00C17363" w:rsidRDefault="00AB6B08" w:rsidP="00AB6B08">
          <w:pPr>
            <w:tabs>
              <w:tab w:val="center" w:pos="4677"/>
              <w:tab w:val="right" w:pos="9355"/>
            </w:tabs>
            <w:spacing w:line="240" w:lineRule="auto"/>
            <w:ind w:firstLine="0"/>
            <w:jc w:val="center"/>
            <w:rPr>
              <w:color w:val="auto"/>
              <w:sz w:val="24"/>
              <w:szCs w:val="24"/>
            </w:rPr>
          </w:pPr>
        </w:p>
      </w:tc>
      <w:tc>
        <w:tcPr>
          <w:tcW w:w="9090" w:type="dxa"/>
          <w:shd w:val="clear" w:color="auto" w:fill="auto"/>
        </w:tcPr>
        <w:p w:rsidR="00AB6B08" w:rsidRPr="00850769" w:rsidRDefault="00AB6B08" w:rsidP="00AB6B08">
          <w:pPr>
            <w:tabs>
              <w:tab w:val="center" w:pos="4677"/>
              <w:tab w:val="right" w:pos="9355"/>
            </w:tabs>
            <w:spacing w:line="240" w:lineRule="auto"/>
            <w:ind w:firstLine="0"/>
            <w:jc w:val="center"/>
            <w:rPr>
              <w:rFonts w:ascii="PT Sans Caption" w:hAnsi="PT Sans Caption" w:cs="Tahoma"/>
              <w:b/>
              <w:color w:val="auto"/>
              <w:sz w:val="18"/>
              <w:szCs w:val="24"/>
            </w:rPr>
          </w:pPr>
        </w:p>
        <w:p w:rsidR="00AB6B08" w:rsidRDefault="00AB6B08" w:rsidP="00AB6B08">
          <w:pPr>
            <w:tabs>
              <w:tab w:val="center" w:pos="4459"/>
              <w:tab w:val="right" w:pos="9355"/>
            </w:tabs>
            <w:spacing w:line="240" w:lineRule="auto"/>
            <w:ind w:firstLine="0"/>
            <w:jc w:val="center"/>
            <w:rPr>
              <w:color w:val="4E4D51"/>
              <w:sz w:val="22"/>
              <w:szCs w:val="22"/>
            </w:rPr>
          </w:pPr>
          <w:r>
            <w:rPr>
              <w:color w:val="4E4D51"/>
              <w:sz w:val="22"/>
              <w:szCs w:val="22"/>
            </w:rPr>
            <w:t xml:space="preserve">                                              </w:t>
          </w:r>
          <w:r w:rsidRPr="00C17363">
            <w:rPr>
              <w:color w:val="4E4D51"/>
              <w:sz w:val="22"/>
              <w:szCs w:val="22"/>
            </w:rPr>
            <w:t xml:space="preserve">Актуализация схемы теплоснабжения </w:t>
          </w:r>
        </w:p>
        <w:p w:rsidR="00AB6B08" w:rsidRDefault="00AB6B08" w:rsidP="00AB6B08">
          <w:pPr>
            <w:tabs>
              <w:tab w:val="right" w:pos="9355"/>
            </w:tabs>
            <w:spacing w:line="240" w:lineRule="auto"/>
            <w:ind w:firstLine="0"/>
            <w:jc w:val="center"/>
            <w:rPr>
              <w:color w:val="4E4D51"/>
              <w:sz w:val="22"/>
              <w:szCs w:val="22"/>
            </w:rPr>
          </w:pPr>
          <w:r>
            <w:rPr>
              <w:color w:val="4E4D51"/>
              <w:sz w:val="22"/>
              <w:szCs w:val="22"/>
            </w:rPr>
            <w:t xml:space="preserve">                М</w:t>
          </w:r>
          <w:r w:rsidRPr="00C17363">
            <w:rPr>
              <w:color w:val="4E4D51"/>
              <w:sz w:val="22"/>
              <w:szCs w:val="22"/>
            </w:rPr>
            <w:t>О «</w:t>
          </w:r>
          <w:proofErr w:type="spellStart"/>
          <w:r w:rsidRPr="00C17363">
            <w:rPr>
              <w:color w:val="4E4D51"/>
              <w:sz w:val="22"/>
              <w:szCs w:val="22"/>
            </w:rPr>
            <w:t>Синявинское</w:t>
          </w:r>
          <w:proofErr w:type="spellEnd"/>
          <w:r w:rsidRPr="00C17363">
            <w:rPr>
              <w:color w:val="4E4D51"/>
              <w:sz w:val="22"/>
              <w:szCs w:val="22"/>
            </w:rPr>
            <w:t xml:space="preserve"> городское поселение»</w:t>
          </w:r>
          <w:r>
            <w:rPr>
              <w:color w:val="4E4D51"/>
              <w:sz w:val="22"/>
              <w:szCs w:val="22"/>
            </w:rPr>
            <w:t xml:space="preserve"> (</w:t>
          </w:r>
          <w:proofErr w:type="spellStart"/>
          <w:proofErr w:type="gramStart"/>
          <w:r w:rsidRPr="00C17363">
            <w:rPr>
              <w:color w:val="4E4D51"/>
              <w:sz w:val="22"/>
              <w:szCs w:val="22"/>
            </w:rPr>
            <w:t>ред</w:t>
          </w:r>
          <w:proofErr w:type="spellEnd"/>
          <w:proofErr w:type="gramEnd"/>
          <w:r>
            <w:rPr>
              <w:color w:val="4E4D51"/>
              <w:sz w:val="22"/>
              <w:szCs w:val="22"/>
            </w:rPr>
            <w:t xml:space="preserve"> №4,</w:t>
          </w:r>
          <w:r w:rsidRPr="00C17363">
            <w:rPr>
              <w:color w:val="4E4D51"/>
              <w:sz w:val="22"/>
              <w:szCs w:val="22"/>
            </w:rPr>
            <w:t xml:space="preserve"> 2022</w:t>
          </w:r>
          <w:r>
            <w:rPr>
              <w:color w:val="4E4D51"/>
              <w:sz w:val="22"/>
              <w:szCs w:val="22"/>
            </w:rPr>
            <w:t xml:space="preserve">г.) </w:t>
          </w:r>
        </w:p>
        <w:p w:rsidR="00AB6B08" w:rsidRPr="00C17363" w:rsidRDefault="00AB6B08" w:rsidP="00AB6B08">
          <w:pPr>
            <w:tabs>
              <w:tab w:val="center" w:pos="4459"/>
              <w:tab w:val="right" w:pos="9355"/>
            </w:tabs>
            <w:spacing w:line="240" w:lineRule="auto"/>
            <w:ind w:firstLine="0"/>
            <w:jc w:val="center"/>
            <w:rPr>
              <w:color w:val="4E4D51"/>
              <w:sz w:val="22"/>
              <w:szCs w:val="22"/>
            </w:rPr>
          </w:pPr>
        </w:p>
      </w:tc>
    </w:tr>
  </w:tbl>
  <w:p w:rsidR="00296A39" w:rsidRDefault="0015543A">
    <w:pPr>
      <w:pStyle w:val="af1"/>
    </w:pPr>
    <w:r>
      <w:rPr>
        <w:noProof/>
        <w:lang w:eastAsia="ru-RU"/>
      </w:rPr>
      <w:pict>
        <v:shapetype id="_x0000_t32" coordsize="21600,21600" o:spt="32" o:oned="t" path="m,l21600,21600e" filled="f">
          <v:path arrowok="t" fillok="f" o:connecttype="none"/>
          <o:lock v:ext="edit" shapetype="t"/>
        </v:shapetype>
        <v:shape id="_x0000_s2049" type="#_x0000_t32" style="position:absolute;left:0;text-align:left;margin-left:-16pt;margin-top:1.6pt;width:744.25pt;height:0;z-index:251656704;mso-position-horizontal-relative:text;mso-position-vertical-relative:text" o:connectortype="straight" strokeweight="1.2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21122" w:type="dxa"/>
      <w:tblInd w:w="-318" w:type="dxa"/>
      <w:tblLook w:val="04A0"/>
    </w:tblPr>
    <w:tblGrid>
      <w:gridCol w:w="3963"/>
      <w:gridCol w:w="17159"/>
    </w:tblGrid>
    <w:tr w:rsidR="00883017" w:rsidRPr="00850769" w:rsidTr="000C7B62">
      <w:trPr>
        <w:trHeight w:val="454"/>
      </w:trPr>
      <w:tc>
        <w:tcPr>
          <w:tcW w:w="3963" w:type="dxa"/>
        </w:tcPr>
        <w:p w:rsidR="00883017" w:rsidRDefault="00883017" w:rsidP="00143F50">
          <w:pPr>
            <w:tabs>
              <w:tab w:val="right" w:pos="3735"/>
              <w:tab w:val="center" w:pos="4677"/>
            </w:tabs>
            <w:spacing w:line="240" w:lineRule="auto"/>
            <w:ind w:firstLine="0"/>
            <w:jc w:val="center"/>
            <w:rPr>
              <w:rFonts w:ascii="PT Sans Caption" w:hAnsi="PT Sans Caption" w:cs="Tahoma"/>
              <w:b/>
              <w:color w:val="4E4D51"/>
              <w:sz w:val="20"/>
              <w:szCs w:val="24"/>
            </w:rPr>
          </w:pPr>
          <w:r>
            <w:rPr>
              <w:rFonts w:ascii="PT Sans Caption" w:hAnsi="PT Sans Caption" w:cs="Tahoma"/>
              <w:b/>
              <w:color w:val="4E4D51"/>
              <w:sz w:val="20"/>
              <w:szCs w:val="24"/>
            </w:rPr>
            <w:t xml:space="preserve">ООО </w:t>
          </w:r>
        </w:p>
        <w:p w:rsidR="00883017" w:rsidRPr="00850769" w:rsidRDefault="00883017" w:rsidP="001C6C1D">
          <w:pPr>
            <w:tabs>
              <w:tab w:val="center" w:pos="3579"/>
              <w:tab w:val="right" w:pos="9355"/>
            </w:tabs>
            <w:spacing w:line="240" w:lineRule="auto"/>
            <w:ind w:firstLine="0"/>
            <w:jc w:val="center"/>
            <w:rPr>
              <w:rFonts w:ascii="Tahoma" w:hAnsi="Tahoma" w:cs="Tahoma"/>
              <w:color w:val="auto"/>
              <w:sz w:val="24"/>
              <w:szCs w:val="24"/>
            </w:rPr>
          </w:pPr>
          <w:r>
            <w:rPr>
              <w:rFonts w:ascii="PT Sans Caption" w:hAnsi="PT Sans Caption" w:cs="Tahoma"/>
              <w:b/>
              <w:color w:val="4E4D51"/>
              <w:sz w:val="20"/>
              <w:szCs w:val="24"/>
            </w:rPr>
            <w:t xml:space="preserve">«ЛЕНЖИЛЭКСПЛУАТАЦИЯ»                </w:t>
          </w:r>
        </w:p>
      </w:tc>
      <w:tc>
        <w:tcPr>
          <w:tcW w:w="17159" w:type="dxa"/>
          <w:shd w:val="clear" w:color="auto" w:fill="auto"/>
          <w:vAlign w:val="center"/>
        </w:tcPr>
        <w:p w:rsidR="00883017" w:rsidRDefault="00883017" w:rsidP="000C7B62">
          <w:pPr>
            <w:tabs>
              <w:tab w:val="center" w:pos="4459"/>
              <w:tab w:val="right" w:pos="9355"/>
            </w:tabs>
            <w:spacing w:line="240" w:lineRule="auto"/>
            <w:ind w:left="1031" w:firstLine="142"/>
            <w:rPr>
              <w:color w:val="4E4D51"/>
              <w:sz w:val="22"/>
              <w:szCs w:val="22"/>
            </w:rPr>
          </w:pPr>
          <w:r w:rsidRPr="00C17363">
            <w:rPr>
              <w:color w:val="4E4D51"/>
              <w:sz w:val="22"/>
              <w:szCs w:val="22"/>
            </w:rPr>
            <w:t xml:space="preserve">Актуализация схемы теплоснабжения </w:t>
          </w:r>
        </w:p>
        <w:p w:rsidR="00883017" w:rsidRPr="00900ABF" w:rsidRDefault="00883017" w:rsidP="000C7B62">
          <w:pPr>
            <w:tabs>
              <w:tab w:val="right" w:pos="9355"/>
            </w:tabs>
            <w:spacing w:line="240" w:lineRule="auto"/>
            <w:ind w:left="1031" w:firstLine="142"/>
            <w:rPr>
              <w:color w:val="4E4D51"/>
              <w:sz w:val="22"/>
              <w:szCs w:val="22"/>
            </w:rPr>
          </w:pPr>
          <w:r>
            <w:rPr>
              <w:color w:val="4E4D51"/>
              <w:sz w:val="22"/>
              <w:szCs w:val="22"/>
            </w:rPr>
            <w:t xml:space="preserve">  </w:t>
          </w:r>
          <w:r w:rsidRPr="00C17363">
            <w:rPr>
              <w:color w:val="4E4D51"/>
              <w:sz w:val="22"/>
              <w:szCs w:val="22"/>
            </w:rPr>
            <w:t>«</w:t>
          </w:r>
          <w:proofErr w:type="spellStart"/>
          <w:r w:rsidRPr="00C17363">
            <w:rPr>
              <w:color w:val="4E4D51"/>
              <w:sz w:val="22"/>
              <w:szCs w:val="22"/>
            </w:rPr>
            <w:t>Синявинское</w:t>
          </w:r>
          <w:proofErr w:type="spellEnd"/>
          <w:r w:rsidRPr="00C17363">
            <w:rPr>
              <w:color w:val="4E4D51"/>
              <w:sz w:val="22"/>
              <w:szCs w:val="22"/>
            </w:rPr>
            <w:t xml:space="preserve"> городское поселение»</w:t>
          </w:r>
          <w:r>
            <w:rPr>
              <w:color w:val="4E4D51"/>
              <w:sz w:val="22"/>
              <w:szCs w:val="22"/>
            </w:rPr>
            <w:t xml:space="preserve"> (</w:t>
          </w:r>
          <w:proofErr w:type="spellStart"/>
          <w:proofErr w:type="gramStart"/>
          <w:r w:rsidRPr="00C17363">
            <w:rPr>
              <w:color w:val="4E4D51"/>
              <w:sz w:val="22"/>
              <w:szCs w:val="22"/>
            </w:rPr>
            <w:t>ред</w:t>
          </w:r>
          <w:proofErr w:type="spellEnd"/>
          <w:proofErr w:type="gramEnd"/>
          <w:r>
            <w:rPr>
              <w:color w:val="4E4D51"/>
              <w:sz w:val="22"/>
              <w:szCs w:val="22"/>
            </w:rPr>
            <w:t xml:space="preserve"> №4,</w:t>
          </w:r>
          <w:r w:rsidRPr="00C17363">
            <w:rPr>
              <w:color w:val="4E4D51"/>
              <w:sz w:val="22"/>
              <w:szCs w:val="22"/>
            </w:rPr>
            <w:t xml:space="preserve"> 2022</w:t>
          </w:r>
          <w:r>
            <w:rPr>
              <w:color w:val="4E4D51"/>
              <w:sz w:val="22"/>
              <w:szCs w:val="22"/>
            </w:rPr>
            <w:t xml:space="preserve">г.) </w:t>
          </w:r>
        </w:p>
      </w:tc>
    </w:tr>
  </w:tbl>
  <w:p w:rsidR="00883017" w:rsidRPr="00610ED3" w:rsidRDefault="00883017" w:rsidP="000C7B62">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334" w:type="dxa"/>
      <w:tblLook w:val="04A0"/>
    </w:tblPr>
    <w:tblGrid>
      <w:gridCol w:w="3380"/>
      <w:gridCol w:w="2109"/>
      <w:gridCol w:w="7161"/>
    </w:tblGrid>
    <w:tr w:rsidR="00883017" w:rsidRPr="00850769" w:rsidTr="00E826C9">
      <w:trPr>
        <w:trHeight w:val="552"/>
        <w:jc w:val="center"/>
      </w:trPr>
      <w:tc>
        <w:tcPr>
          <w:tcW w:w="3380" w:type="dxa"/>
        </w:tcPr>
        <w:p w:rsidR="00883017" w:rsidRDefault="00883017" w:rsidP="001C6C1D">
          <w:pPr>
            <w:tabs>
              <w:tab w:val="center" w:pos="4677"/>
              <w:tab w:val="right" w:pos="9355"/>
            </w:tabs>
            <w:spacing w:line="240" w:lineRule="auto"/>
            <w:ind w:firstLine="0"/>
            <w:jc w:val="center"/>
            <w:rPr>
              <w:rFonts w:ascii="PT Sans Caption" w:hAnsi="PT Sans Caption" w:cs="Tahoma"/>
              <w:b/>
              <w:color w:val="4E4D51"/>
              <w:sz w:val="20"/>
              <w:szCs w:val="24"/>
            </w:rPr>
          </w:pPr>
          <w:r>
            <w:rPr>
              <w:rFonts w:ascii="PT Sans Caption" w:hAnsi="PT Sans Caption" w:cs="Tahoma"/>
              <w:b/>
              <w:color w:val="4E4D51"/>
              <w:sz w:val="20"/>
              <w:szCs w:val="24"/>
            </w:rPr>
            <w:t xml:space="preserve">ООО </w:t>
          </w:r>
        </w:p>
        <w:p w:rsidR="00883017" w:rsidRPr="00850769" w:rsidRDefault="00883017" w:rsidP="001C6C1D">
          <w:pPr>
            <w:tabs>
              <w:tab w:val="center" w:pos="3579"/>
              <w:tab w:val="right" w:pos="9355"/>
            </w:tabs>
            <w:spacing w:line="240" w:lineRule="auto"/>
            <w:ind w:firstLine="0"/>
            <w:jc w:val="center"/>
            <w:rPr>
              <w:rFonts w:ascii="Tahoma" w:hAnsi="Tahoma" w:cs="Tahoma"/>
              <w:color w:val="auto"/>
              <w:sz w:val="24"/>
              <w:szCs w:val="24"/>
            </w:rPr>
          </w:pPr>
          <w:r>
            <w:rPr>
              <w:rFonts w:ascii="PT Sans Caption" w:hAnsi="PT Sans Caption" w:cs="Tahoma"/>
              <w:b/>
              <w:color w:val="4E4D51"/>
              <w:sz w:val="20"/>
              <w:szCs w:val="24"/>
            </w:rPr>
            <w:t xml:space="preserve">«ЛЕНЖИЛЭКСПЛУАТАЦИЯ»                </w:t>
          </w:r>
        </w:p>
      </w:tc>
      <w:tc>
        <w:tcPr>
          <w:tcW w:w="2109" w:type="dxa"/>
        </w:tcPr>
        <w:p w:rsidR="00883017" w:rsidRPr="00850769" w:rsidRDefault="00883017" w:rsidP="001C6C1D">
          <w:pPr>
            <w:tabs>
              <w:tab w:val="center" w:pos="4677"/>
              <w:tab w:val="right" w:pos="9355"/>
            </w:tabs>
            <w:spacing w:line="240" w:lineRule="auto"/>
            <w:ind w:firstLine="0"/>
            <w:jc w:val="center"/>
            <w:rPr>
              <w:rFonts w:ascii="Tahoma" w:hAnsi="Tahoma" w:cs="Tahoma"/>
              <w:color w:val="auto"/>
              <w:sz w:val="24"/>
              <w:szCs w:val="24"/>
            </w:rPr>
          </w:pPr>
        </w:p>
      </w:tc>
      <w:tc>
        <w:tcPr>
          <w:tcW w:w="7161" w:type="dxa"/>
          <w:shd w:val="clear" w:color="auto" w:fill="auto"/>
        </w:tcPr>
        <w:p w:rsidR="00883017" w:rsidRPr="00850769" w:rsidRDefault="00883017" w:rsidP="001C6C1D">
          <w:pPr>
            <w:tabs>
              <w:tab w:val="center" w:pos="4677"/>
              <w:tab w:val="right" w:pos="9355"/>
            </w:tabs>
            <w:spacing w:line="240" w:lineRule="auto"/>
            <w:ind w:firstLine="0"/>
            <w:jc w:val="center"/>
            <w:rPr>
              <w:rFonts w:ascii="PT Sans Caption" w:hAnsi="PT Sans Caption" w:cs="Tahoma"/>
              <w:b/>
              <w:color w:val="auto"/>
              <w:sz w:val="18"/>
              <w:szCs w:val="24"/>
            </w:rPr>
          </w:pPr>
        </w:p>
        <w:p w:rsidR="00883017" w:rsidRDefault="00883017" w:rsidP="00900ABF">
          <w:pPr>
            <w:tabs>
              <w:tab w:val="center" w:pos="4459"/>
              <w:tab w:val="right" w:pos="9355"/>
            </w:tabs>
            <w:spacing w:line="240" w:lineRule="auto"/>
            <w:ind w:firstLine="0"/>
            <w:jc w:val="center"/>
            <w:rPr>
              <w:color w:val="4E4D51"/>
              <w:sz w:val="22"/>
              <w:szCs w:val="22"/>
            </w:rPr>
          </w:pPr>
          <w:r w:rsidRPr="00C17363">
            <w:rPr>
              <w:color w:val="4E4D51"/>
              <w:sz w:val="22"/>
              <w:szCs w:val="22"/>
            </w:rPr>
            <w:t xml:space="preserve">Актуализация схемы теплоснабжения </w:t>
          </w:r>
        </w:p>
        <w:p w:rsidR="00883017" w:rsidRPr="00900ABF" w:rsidRDefault="00883017" w:rsidP="00900ABF">
          <w:pPr>
            <w:tabs>
              <w:tab w:val="right" w:pos="9355"/>
            </w:tabs>
            <w:spacing w:line="240" w:lineRule="auto"/>
            <w:ind w:firstLine="0"/>
            <w:jc w:val="center"/>
            <w:rPr>
              <w:color w:val="4E4D51"/>
              <w:sz w:val="22"/>
              <w:szCs w:val="22"/>
            </w:rPr>
          </w:pPr>
          <w:r>
            <w:rPr>
              <w:color w:val="4E4D51"/>
              <w:sz w:val="22"/>
              <w:szCs w:val="22"/>
            </w:rPr>
            <w:t xml:space="preserve">  </w:t>
          </w:r>
          <w:r w:rsidRPr="00C17363">
            <w:rPr>
              <w:color w:val="4E4D51"/>
              <w:sz w:val="22"/>
              <w:szCs w:val="22"/>
            </w:rPr>
            <w:t>О «</w:t>
          </w:r>
          <w:proofErr w:type="spellStart"/>
          <w:r w:rsidRPr="00C17363">
            <w:rPr>
              <w:color w:val="4E4D51"/>
              <w:sz w:val="22"/>
              <w:szCs w:val="22"/>
            </w:rPr>
            <w:t>Синявинское</w:t>
          </w:r>
          <w:proofErr w:type="spellEnd"/>
          <w:r w:rsidRPr="00C17363">
            <w:rPr>
              <w:color w:val="4E4D51"/>
              <w:sz w:val="22"/>
              <w:szCs w:val="22"/>
            </w:rPr>
            <w:t xml:space="preserve"> городское поселение»</w:t>
          </w:r>
          <w:r>
            <w:rPr>
              <w:color w:val="4E4D51"/>
              <w:sz w:val="22"/>
              <w:szCs w:val="22"/>
            </w:rPr>
            <w:t xml:space="preserve"> (</w:t>
          </w:r>
          <w:proofErr w:type="spellStart"/>
          <w:proofErr w:type="gramStart"/>
          <w:r w:rsidRPr="00C17363">
            <w:rPr>
              <w:color w:val="4E4D51"/>
              <w:sz w:val="22"/>
              <w:szCs w:val="22"/>
            </w:rPr>
            <w:t>ред</w:t>
          </w:r>
          <w:proofErr w:type="spellEnd"/>
          <w:proofErr w:type="gramEnd"/>
          <w:r>
            <w:rPr>
              <w:color w:val="4E4D51"/>
              <w:sz w:val="22"/>
              <w:szCs w:val="22"/>
            </w:rPr>
            <w:t xml:space="preserve"> №4,</w:t>
          </w:r>
          <w:r w:rsidRPr="00C17363">
            <w:rPr>
              <w:color w:val="4E4D51"/>
              <w:sz w:val="22"/>
              <w:szCs w:val="22"/>
            </w:rPr>
            <w:t xml:space="preserve"> 2022</w:t>
          </w:r>
          <w:r>
            <w:rPr>
              <w:color w:val="4E4D51"/>
              <w:sz w:val="22"/>
              <w:szCs w:val="22"/>
            </w:rPr>
            <w:t xml:space="preserve">г.) </w:t>
          </w:r>
        </w:p>
      </w:tc>
    </w:tr>
  </w:tbl>
  <w:p w:rsidR="00883017" w:rsidRDefault="00883017" w:rsidP="00AB33C3">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F8A5002"/>
    <w:lvl w:ilvl="0">
      <w:start w:val="1"/>
      <w:numFmt w:val="decimal"/>
      <w:lvlText w:val="%1."/>
      <w:lvlJc w:val="left"/>
      <w:pPr>
        <w:tabs>
          <w:tab w:val="num" w:pos="644"/>
        </w:tabs>
        <w:ind w:firstLine="284"/>
      </w:pPr>
      <w:rPr>
        <w:rFonts w:hint="default"/>
      </w:rPr>
    </w:lvl>
  </w:abstractNum>
  <w:abstractNum w:abstractNumId="1">
    <w:nsid w:val="01070A89"/>
    <w:multiLevelType w:val="multilevel"/>
    <w:tmpl w:val="6ECC03A8"/>
    <w:lvl w:ilvl="0">
      <w:start w:val="1"/>
      <w:numFmt w:val="decimal"/>
      <w:pStyle w:val="1"/>
      <w:lvlText w:val="Раздел %1."/>
      <w:lvlJc w:val="left"/>
      <w:pPr>
        <w:ind w:left="360" w:hanging="360"/>
      </w:pPr>
      <w:rPr>
        <w:rFonts w:hint="default"/>
        <w:sz w:val="24"/>
        <w:lang w:val="ru-RU"/>
      </w:rPr>
    </w:lvl>
    <w:lvl w:ilvl="1">
      <w:start w:val="1"/>
      <w:numFmt w:val="decimal"/>
      <w:isLgl/>
      <w:lvlText w:val="%1.%2"/>
      <w:lvlJc w:val="left"/>
      <w:pPr>
        <w:ind w:left="502" w:hanging="360"/>
      </w:pPr>
      <w:rPr>
        <w:rFonts w:hint="default"/>
        <w:b/>
      </w:rPr>
    </w:lvl>
    <w:lvl w:ilvl="2">
      <w:start w:val="1"/>
      <w:numFmt w:val="decimal"/>
      <w:lvlText w:val="1.3.%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
    <w:nsid w:val="016E0382"/>
    <w:multiLevelType w:val="hybridMultilevel"/>
    <w:tmpl w:val="25FA2D2C"/>
    <w:lvl w:ilvl="0" w:tplc="69EE3C82">
      <w:start w:val="1"/>
      <w:numFmt w:val="decimal"/>
      <w:pStyle w:val="a"/>
      <w:lvlText w:val="Рисунок %1."/>
      <w:lvlJc w:val="center"/>
      <w:pPr>
        <w:ind w:left="720" w:hanging="360"/>
      </w:pPr>
      <w:rPr>
        <w:rFonts w:ascii="Times New Roman" w:hAnsi="Times New Roman" w:hint="default"/>
        <w:b/>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BD1690"/>
    <w:multiLevelType w:val="hybridMultilevel"/>
    <w:tmpl w:val="23502C44"/>
    <w:lvl w:ilvl="0" w:tplc="85A6C4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95C6FD1"/>
    <w:multiLevelType w:val="multilevel"/>
    <w:tmpl w:val="FC96AAE4"/>
    <w:lvl w:ilvl="0">
      <w:start w:val="1"/>
      <w:numFmt w:val="decimal"/>
      <w:lvlText w:val="%1."/>
      <w:lvlJc w:val="left"/>
      <w:pPr>
        <w:ind w:left="450" w:hanging="450"/>
      </w:pPr>
      <w:rPr>
        <w:rFonts w:hint="default"/>
      </w:rPr>
    </w:lvl>
    <w:lvl w:ilvl="1">
      <w:start w:val="1"/>
      <w:numFmt w:val="decimal"/>
      <w:pStyle w:val="11"/>
      <w:lvlText w:val="%1.%2."/>
      <w:lvlJc w:val="left"/>
      <w:pPr>
        <w:ind w:left="1288"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2C1739A4"/>
    <w:multiLevelType w:val="hybridMultilevel"/>
    <w:tmpl w:val="7BB2ED7C"/>
    <w:lvl w:ilvl="0" w:tplc="66D2E0AC">
      <w:start w:val="1"/>
      <w:numFmt w:val="decimal"/>
      <w:pStyle w:val="a0"/>
      <w:lvlText w:val="Таблица %1."/>
      <w:lvlJc w:val="left"/>
      <w:pPr>
        <w:ind w:left="786" w:hanging="360"/>
      </w:pPr>
      <w:rPr>
        <w:rFonts w:hint="default"/>
      </w:rPr>
    </w:lvl>
    <w:lvl w:ilvl="1" w:tplc="BCDE041A" w:tentative="1">
      <w:start w:val="1"/>
      <w:numFmt w:val="lowerLetter"/>
      <w:lvlText w:val="%2."/>
      <w:lvlJc w:val="left"/>
      <w:pPr>
        <w:ind w:left="1440" w:hanging="360"/>
      </w:pPr>
    </w:lvl>
    <w:lvl w:ilvl="2" w:tplc="94AAADE4" w:tentative="1">
      <w:start w:val="1"/>
      <w:numFmt w:val="lowerRoman"/>
      <w:lvlText w:val="%3."/>
      <w:lvlJc w:val="right"/>
      <w:pPr>
        <w:ind w:left="2160" w:hanging="180"/>
      </w:pPr>
    </w:lvl>
    <w:lvl w:ilvl="3" w:tplc="7F648AE4" w:tentative="1">
      <w:start w:val="1"/>
      <w:numFmt w:val="decimal"/>
      <w:lvlText w:val="%4."/>
      <w:lvlJc w:val="left"/>
      <w:pPr>
        <w:ind w:left="2880" w:hanging="360"/>
      </w:pPr>
    </w:lvl>
    <w:lvl w:ilvl="4" w:tplc="D63AE886" w:tentative="1">
      <w:start w:val="1"/>
      <w:numFmt w:val="lowerLetter"/>
      <w:lvlText w:val="%5."/>
      <w:lvlJc w:val="left"/>
      <w:pPr>
        <w:ind w:left="3600" w:hanging="360"/>
      </w:pPr>
    </w:lvl>
    <w:lvl w:ilvl="5" w:tplc="1BC49262" w:tentative="1">
      <w:start w:val="1"/>
      <w:numFmt w:val="lowerRoman"/>
      <w:lvlText w:val="%6."/>
      <w:lvlJc w:val="right"/>
      <w:pPr>
        <w:ind w:left="4320" w:hanging="180"/>
      </w:pPr>
    </w:lvl>
    <w:lvl w:ilvl="6" w:tplc="3A7AB792" w:tentative="1">
      <w:start w:val="1"/>
      <w:numFmt w:val="decimal"/>
      <w:lvlText w:val="%7."/>
      <w:lvlJc w:val="left"/>
      <w:pPr>
        <w:ind w:left="5040" w:hanging="360"/>
      </w:pPr>
    </w:lvl>
    <w:lvl w:ilvl="7" w:tplc="FA287E56" w:tentative="1">
      <w:start w:val="1"/>
      <w:numFmt w:val="lowerLetter"/>
      <w:lvlText w:val="%8."/>
      <w:lvlJc w:val="left"/>
      <w:pPr>
        <w:ind w:left="5760" w:hanging="360"/>
      </w:pPr>
    </w:lvl>
    <w:lvl w:ilvl="8" w:tplc="23E2E7AA" w:tentative="1">
      <w:start w:val="1"/>
      <w:numFmt w:val="lowerRoman"/>
      <w:lvlText w:val="%9."/>
      <w:lvlJc w:val="right"/>
      <w:pPr>
        <w:ind w:left="6480" w:hanging="180"/>
      </w:pPr>
    </w:lvl>
  </w:abstractNum>
  <w:abstractNum w:abstractNumId="6">
    <w:nsid w:val="2F771B23"/>
    <w:multiLevelType w:val="multilevel"/>
    <w:tmpl w:val="8E8C10C0"/>
    <w:lvl w:ilvl="0">
      <w:start w:val="2"/>
      <w:numFmt w:val="decimal"/>
      <w:lvlText w:val="%1"/>
      <w:lvlJc w:val="left"/>
      <w:pPr>
        <w:ind w:left="525" w:hanging="525"/>
      </w:pPr>
      <w:rPr>
        <w:rFonts w:hint="default"/>
      </w:rPr>
    </w:lvl>
    <w:lvl w:ilvl="1">
      <w:start w:val="4"/>
      <w:numFmt w:val="decimal"/>
      <w:lvlText w:val="%1.%2"/>
      <w:lvlJc w:val="left"/>
      <w:pPr>
        <w:ind w:left="808" w:hanging="5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7">
    <w:nsid w:val="30BB2193"/>
    <w:multiLevelType w:val="hybridMultilevel"/>
    <w:tmpl w:val="E1921A58"/>
    <w:lvl w:ilvl="0" w:tplc="F7BA44BA">
      <w:start w:val="4"/>
      <w:numFmt w:val="bullet"/>
      <w:lvlText w:val=""/>
      <w:lvlJc w:val="left"/>
      <w:pPr>
        <w:ind w:left="927" w:hanging="360"/>
      </w:pPr>
      <w:rPr>
        <w:rFonts w:ascii="Symbol" w:eastAsia="Calibr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35E71C10"/>
    <w:multiLevelType w:val="hybridMultilevel"/>
    <w:tmpl w:val="F78C7BF0"/>
    <w:lvl w:ilvl="0" w:tplc="37809E6C">
      <w:start w:val="1"/>
      <w:numFmt w:val="decimal"/>
      <w:lvlText w:val="%1."/>
      <w:lvlJc w:val="left"/>
      <w:pPr>
        <w:ind w:left="1264" w:hanging="555"/>
      </w:pPr>
      <w:rPr>
        <w:rFonts w:ascii="PT Sans Caption" w:eastAsia="Times New Roman" w:hAnsi="PT Sans Captio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7525CAA"/>
    <w:multiLevelType w:val="hybridMultilevel"/>
    <w:tmpl w:val="8EF4882C"/>
    <w:lvl w:ilvl="0" w:tplc="42C4B186">
      <w:start w:val="1"/>
      <w:numFmt w:val="bullet"/>
      <w:pStyle w:val="a1"/>
      <w:lvlText w:val=""/>
      <w:lvlJc w:val="left"/>
      <w:pPr>
        <w:ind w:left="1287" w:hanging="360"/>
      </w:pPr>
      <w:rPr>
        <w:rFonts w:ascii="Symbol" w:hAnsi="Symbol" w:hint="default"/>
      </w:rPr>
    </w:lvl>
    <w:lvl w:ilvl="1" w:tplc="EBACCDFA" w:tentative="1">
      <w:start w:val="1"/>
      <w:numFmt w:val="bullet"/>
      <w:lvlText w:val="o"/>
      <w:lvlJc w:val="left"/>
      <w:pPr>
        <w:ind w:left="2007" w:hanging="360"/>
      </w:pPr>
      <w:rPr>
        <w:rFonts w:ascii="Courier New" w:hAnsi="Courier New" w:cs="Courier New" w:hint="default"/>
      </w:rPr>
    </w:lvl>
    <w:lvl w:ilvl="2" w:tplc="769CCCF0" w:tentative="1">
      <w:start w:val="1"/>
      <w:numFmt w:val="bullet"/>
      <w:lvlText w:val=""/>
      <w:lvlJc w:val="left"/>
      <w:pPr>
        <w:ind w:left="2727" w:hanging="360"/>
      </w:pPr>
      <w:rPr>
        <w:rFonts w:ascii="Wingdings" w:hAnsi="Wingdings" w:hint="default"/>
      </w:rPr>
    </w:lvl>
    <w:lvl w:ilvl="3" w:tplc="99D4E21C" w:tentative="1">
      <w:start w:val="1"/>
      <w:numFmt w:val="bullet"/>
      <w:lvlText w:val=""/>
      <w:lvlJc w:val="left"/>
      <w:pPr>
        <w:ind w:left="3447" w:hanging="360"/>
      </w:pPr>
      <w:rPr>
        <w:rFonts w:ascii="Symbol" w:hAnsi="Symbol" w:hint="default"/>
      </w:rPr>
    </w:lvl>
    <w:lvl w:ilvl="4" w:tplc="07324CD4" w:tentative="1">
      <w:start w:val="1"/>
      <w:numFmt w:val="bullet"/>
      <w:lvlText w:val="o"/>
      <w:lvlJc w:val="left"/>
      <w:pPr>
        <w:ind w:left="4167" w:hanging="360"/>
      </w:pPr>
      <w:rPr>
        <w:rFonts w:ascii="Courier New" w:hAnsi="Courier New" w:cs="Courier New" w:hint="default"/>
      </w:rPr>
    </w:lvl>
    <w:lvl w:ilvl="5" w:tplc="F4FC1E04" w:tentative="1">
      <w:start w:val="1"/>
      <w:numFmt w:val="bullet"/>
      <w:lvlText w:val=""/>
      <w:lvlJc w:val="left"/>
      <w:pPr>
        <w:ind w:left="4887" w:hanging="360"/>
      </w:pPr>
      <w:rPr>
        <w:rFonts w:ascii="Wingdings" w:hAnsi="Wingdings" w:hint="default"/>
      </w:rPr>
    </w:lvl>
    <w:lvl w:ilvl="6" w:tplc="0388C3FA" w:tentative="1">
      <w:start w:val="1"/>
      <w:numFmt w:val="bullet"/>
      <w:lvlText w:val=""/>
      <w:lvlJc w:val="left"/>
      <w:pPr>
        <w:ind w:left="5607" w:hanging="360"/>
      </w:pPr>
      <w:rPr>
        <w:rFonts w:ascii="Symbol" w:hAnsi="Symbol" w:hint="default"/>
      </w:rPr>
    </w:lvl>
    <w:lvl w:ilvl="7" w:tplc="07EA1D8E" w:tentative="1">
      <w:start w:val="1"/>
      <w:numFmt w:val="bullet"/>
      <w:lvlText w:val="o"/>
      <w:lvlJc w:val="left"/>
      <w:pPr>
        <w:ind w:left="6327" w:hanging="360"/>
      </w:pPr>
      <w:rPr>
        <w:rFonts w:ascii="Courier New" w:hAnsi="Courier New" w:cs="Courier New" w:hint="default"/>
      </w:rPr>
    </w:lvl>
    <w:lvl w:ilvl="8" w:tplc="452E7A14" w:tentative="1">
      <w:start w:val="1"/>
      <w:numFmt w:val="bullet"/>
      <w:lvlText w:val=""/>
      <w:lvlJc w:val="left"/>
      <w:pPr>
        <w:ind w:left="7047" w:hanging="360"/>
      </w:pPr>
      <w:rPr>
        <w:rFonts w:ascii="Wingdings" w:hAnsi="Wingdings" w:hint="default"/>
      </w:rPr>
    </w:lvl>
  </w:abstractNum>
  <w:abstractNum w:abstractNumId="10">
    <w:nsid w:val="54800AE9"/>
    <w:multiLevelType w:val="hybridMultilevel"/>
    <w:tmpl w:val="F2B219EA"/>
    <w:lvl w:ilvl="0" w:tplc="4038201E">
      <w:start w:val="1"/>
      <w:numFmt w:val="decimal"/>
      <w:pStyle w:val="a2"/>
      <w:suff w:val="space"/>
      <w:lvlText w:val="Таблица%1 - "/>
      <w:lvlJc w:val="center"/>
      <w:pPr>
        <w:ind w:left="5464" w:hanging="360"/>
      </w:pPr>
      <w:rPr>
        <w:rFonts w:ascii="Times New Roman" w:hAnsi="Times New Roman" w:hint="default"/>
        <w:b/>
        <w:i w:val="0"/>
        <w:sz w:val="26"/>
        <w:szCs w:val="26"/>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1">
    <w:nsid w:val="5B9E0E0C"/>
    <w:multiLevelType w:val="multilevel"/>
    <w:tmpl w:val="4072C010"/>
    <w:lvl w:ilvl="0">
      <w:start w:val="3"/>
      <w:numFmt w:val="decimal"/>
      <w:lvlText w:val="%1"/>
      <w:lvlJc w:val="left"/>
      <w:pPr>
        <w:ind w:left="525" w:hanging="525"/>
      </w:pPr>
      <w:rPr>
        <w:rFonts w:hint="default"/>
      </w:rPr>
    </w:lvl>
    <w:lvl w:ilvl="1">
      <w:start w:val="1"/>
      <w:numFmt w:val="decimal"/>
      <w:lvlText w:val="%1.%2"/>
      <w:lvlJc w:val="left"/>
      <w:pPr>
        <w:ind w:left="808" w:hanging="5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2">
    <w:nsid w:val="5F6157A0"/>
    <w:multiLevelType w:val="hybridMultilevel"/>
    <w:tmpl w:val="D264D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DF56D9"/>
    <w:multiLevelType w:val="hybridMultilevel"/>
    <w:tmpl w:val="06CAF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5E074FF"/>
    <w:multiLevelType w:val="hybridMultilevel"/>
    <w:tmpl w:val="CB749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2"/>
  </w:num>
  <w:num w:numId="4">
    <w:abstractNumId w:val="10"/>
  </w:num>
  <w:num w:numId="5">
    <w:abstractNumId w:val="1"/>
  </w:num>
  <w:num w:numId="6">
    <w:abstractNumId w:val="6"/>
  </w:num>
  <w:num w:numId="7">
    <w:abstractNumId w:val="11"/>
  </w:num>
  <w:num w:numId="8">
    <w:abstractNumId w:val="0"/>
    <w:lvlOverride w:ilvl="0">
      <w:startOverride w:val="1"/>
    </w:lvlOverride>
  </w:num>
  <w:num w:numId="9">
    <w:abstractNumId w:val="4"/>
  </w:num>
  <w:num w:numId="10">
    <w:abstractNumId w:val="2"/>
    <w:lvlOverride w:ilvl="0">
      <w:startOverride w:val="1"/>
    </w:lvlOverride>
  </w:num>
  <w:num w:numId="11">
    <w:abstractNumId w:val="2"/>
    <w:lvlOverride w:ilvl="0">
      <w:startOverride w:val="1"/>
    </w:lvlOverride>
  </w:num>
  <w:num w:numId="12">
    <w:abstractNumId w:val="3"/>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3"/>
    </w:lvlOverride>
  </w:num>
  <w:num w:numId="18">
    <w:abstractNumId w:val="13"/>
  </w:num>
  <w:num w:numId="19">
    <w:abstractNumId w:val="14"/>
  </w:num>
  <w:num w:numId="20">
    <w:abstractNumId w:val="12"/>
  </w:num>
  <w:num w:numId="21">
    <w:abstractNumId w:val="7"/>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attachedTemplate r:id="rId1"/>
  <w:defaultTabStop w:val="708"/>
  <w:drawingGridHorizontalSpacing w:val="130"/>
  <w:displayHorizontalDrawingGridEvery w:val="2"/>
  <w:characterSpacingControl w:val="doNotCompress"/>
  <w:hdrShapeDefaults>
    <o:shapedefaults v:ext="edit" spidmax="2064"/>
    <o:shapelayout v:ext="edit">
      <o:idmap v:ext="edit" data="2"/>
      <o:rules v:ext="edit">
        <o:r id="V:Rule2" type="connector" idref="#_x0000_s2049"/>
      </o:rules>
    </o:shapelayout>
  </w:hdrShapeDefaults>
  <w:footnotePr>
    <w:footnote w:id="0"/>
    <w:footnote w:id="1"/>
  </w:footnotePr>
  <w:endnotePr>
    <w:endnote w:id="0"/>
    <w:endnote w:id="1"/>
  </w:endnotePr>
  <w:compat/>
  <w:rsids>
    <w:rsidRoot w:val="00925ED0"/>
    <w:rsid w:val="000011E2"/>
    <w:rsid w:val="0000469E"/>
    <w:rsid w:val="00016BD2"/>
    <w:rsid w:val="00017E05"/>
    <w:rsid w:val="00020A58"/>
    <w:rsid w:val="000214B6"/>
    <w:rsid w:val="000243DE"/>
    <w:rsid w:val="0003359C"/>
    <w:rsid w:val="00045268"/>
    <w:rsid w:val="000469AF"/>
    <w:rsid w:val="00063059"/>
    <w:rsid w:val="00064BD3"/>
    <w:rsid w:val="00065CED"/>
    <w:rsid w:val="000755D6"/>
    <w:rsid w:val="00080B8C"/>
    <w:rsid w:val="0008165F"/>
    <w:rsid w:val="00086428"/>
    <w:rsid w:val="00086797"/>
    <w:rsid w:val="00093F22"/>
    <w:rsid w:val="00094508"/>
    <w:rsid w:val="000A1947"/>
    <w:rsid w:val="000A430C"/>
    <w:rsid w:val="000A5624"/>
    <w:rsid w:val="000A6BA7"/>
    <w:rsid w:val="000B0F47"/>
    <w:rsid w:val="000B2291"/>
    <w:rsid w:val="000B36A0"/>
    <w:rsid w:val="000B3803"/>
    <w:rsid w:val="000C7718"/>
    <w:rsid w:val="000C7B62"/>
    <w:rsid w:val="000D1B8C"/>
    <w:rsid w:val="000D4BDA"/>
    <w:rsid w:val="000D5E1C"/>
    <w:rsid w:val="000D660E"/>
    <w:rsid w:val="000D71DC"/>
    <w:rsid w:val="000E006A"/>
    <w:rsid w:val="000E2DF5"/>
    <w:rsid w:val="000E3524"/>
    <w:rsid w:val="000E7147"/>
    <w:rsid w:val="000E77CA"/>
    <w:rsid w:val="000F3D63"/>
    <w:rsid w:val="000F417B"/>
    <w:rsid w:val="001009FD"/>
    <w:rsid w:val="00113541"/>
    <w:rsid w:val="00114485"/>
    <w:rsid w:val="001145FC"/>
    <w:rsid w:val="00115DA8"/>
    <w:rsid w:val="001174CE"/>
    <w:rsid w:val="001216AD"/>
    <w:rsid w:val="0013222E"/>
    <w:rsid w:val="00143F50"/>
    <w:rsid w:val="00152717"/>
    <w:rsid w:val="0015543A"/>
    <w:rsid w:val="00160ECB"/>
    <w:rsid w:val="0016386F"/>
    <w:rsid w:val="00165009"/>
    <w:rsid w:val="001672F9"/>
    <w:rsid w:val="00175667"/>
    <w:rsid w:val="00183B62"/>
    <w:rsid w:val="00190C7A"/>
    <w:rsid w:val="00192AE8"/>
    <w:rsid w:val="001B1170"/>
    <w:rsid w:val="001B2CFC"/>
    <w:rsid w:val="001B6B15"/>
    <w:rsid w:val="001C3620"/>
    <w:rsid w:val="001C47DA"/>
    <w:rsid w:val="001C539C"/>
    <w:rsid w:val="001C584C"/>
    <w:rsid w:val="001C58D0"/>
    <w:rsid w:val="001C636C"/>
    <w:rsid w:val="001C6C1D"/>
    <w:rsid w:val="001C77D1"/>
    <w:rsid w:val="001D627A"/>
    <w:rsid w:val="001D7BE2"/>
    <w:rsid w:val="001F5A7F"/>
    <w:rsid w:val="002022E5"/>
    <w:rsid w:val="00204253"/>
    <w:rsid w:val="00224C5B"/>
    <w:rsid w:val="00231B33"/>
    <w:rsid w:val="002320BB"/>
    <w:rsid w:val="00233D42"/>
    <w:rsid w:val="00252049"/>
    <w:rsid w:val="00254F58"/>
    <w:rsid w:val="00255BA8"/>
    <w:rsid w:val="0025655D"/>
    <w:rsid w:val="00261C57"/>
    <w:rsid w:val="00262494"/>
    <w:rsid w:val="00272ADC"/>
    <w:rsid w:val="0027411B"/>
    <w:rsid w:val="0027571C"/>
    <w:rsid w:val="002761FB"/>
    <w:rsid w:val="002773D8"/>
    <w:rsid w:val="002822B3"/>
    <w:rsid w:val="00282440"/>
    <w:rsid w:val="00286A33"/>
    <w:rsid w:val="00290D35"/>
    <w:rsid w:val="0029300D"/>
    <w:rsid w:val="00296A39"/>
    <w:rsid w:val="002A44E9"/>
    <w:rsid w:val="002A4574"/>
    <w:rsid w:val="002A6A91"/>
    <w:rsid w:val="002B0C18"/>
    <w:rsid w:val="002C2A48"/>
    <w:rsid w:val="002C37A2"/>
    <w:rsid w:val="002D34EB"/>
    <w:rsid w:val="002D4FC0"/>
    <w:rsid w:val="002E2B77"/>
    <w:rsid w:val="002F06A5"/>
    <w:rsid w:val="003110D4"/>
    <w:rsid w:val="0032086E"/>
    <w:rsid w:val="00344B71"/>
    <w:rsid w:val="00346529"/>
    <w:rsid w:val="003630A8"/>
    <w:rsid w:val="003644A5"/>
    <w:rsid w:val="0036491A"/>
    <w:rsid w:val="003652C0"/>
    <w:rsid w:val="00366C04"/>
    <w:rsid w:val="00371FD6"/>
    <w:rsid w:val="003768AF"/>
    <w:rsid w:val="0038773C"/>
    <w:rsid w:val="00393D15"/>
    <w:rsid w:val="003A1669"/>
    <w:rsid w:val="003A33CE"/>
    <w:rsid w:val="003A3ACA"/>
    <w:rsid w:val="003B295F"/>
    <w:rsid w:val="003B48C3"/>
    <w:rsid w:val="003B5DBA"/>
    <w:rsid w:val="003B7D49"/>
    <w:rsid w:val="003C2301"/>
    <w:rsid w:val="003C26E4"/>
    <w:rsid w:val="003D2EAE"/>
    <w:rsid w:val="003D45CF"/>
    <w:rsid w:val="003D5257"/>
    <w:rsid w:val="003E2A17"/>
    <w:rsid w:val="003E35B6"/>
    <w:rsid w:val="003E6538"/>
    <w:rsid w:val="003E6CBB"/>
    <w:rsid w:val="003F08CD"/>
    <w:rsid w:val="003F12CC"/>
    <w:rsid w:val="003F70A5"/>
    <w:rsid w:val="003F7361"/>
    <w:rsid w:val="004063AB"/>
    <w:rsid w:val="00423F50"/>
    <w:rsid w:val="00426914"/>
    <w:rsid w:val="00432840"/>
    <w:rsid w:val="00433678"/>
    <w:rsid w:val="0043454B"/>
    <w:rsid w:val="004407FE"/>
    <w:rsid w:val="00441AB8"/>
    <w:rsid w:val="0044448C"/>
    <w:rsid w:val="00450F7A"/>
    <w:rsid w:val="00451E06"/>
    <w:rsid w:val="00452272"/>
    <w:rsid w:val="004729D4"/>
    <w:rsid w:val="00476DC7"/>
    <w:rsid w:val="004941B0"/>
    <w:rsid w:val="004A0540"/>
    <w:rsid w:val="004A46D1"/>
    <w:rsid w:val="004A61DC"/>
    <w:rsid w:val="004B1EF0"/>
    <w:rsid w:val="004B3D01"/>
    <w:rsid w:val="004C088E"/>
    <w:rsid w:val="004C1908"/>
    <w:rsid w:val="004C2471"/>
    <w:rsid w:val="004C6A8B"/>
    <w:rsid w:val="004D557E"/>
    <w:rsid w:val="004D6AB1"/>
    <w:rsid w:val="004D79D1"/>
    <w:rsid w:val="004E58B6"/>
    <w:rsid w:val="004E79F3"/>
    <w:rsid w:val="004F357C"/>
    <w:rsid w:val="004F5F44"/>
    <w:rsid w:val="004F62B6"/>
    <w:rsid w:val="004F7F2D"/>
    <w:rsid w:val="0050118E"/>
    <w:rsid w:val="005016E3"/>
    <w:rsid w:val="0050509F"/>
    <w:rsid w:val="0050696A"/>
    <w:rsid w:val="00514ABD"/>
    <w:rsid w:val="0051582E"/>
    <w:rsid w:val="00524444"/>
    <w:rsid w:val="0052578A"/>
    <w:rsid w:val="00525C5C"/>
    <w:rsid w:val="0053599B"/>
    <w:rsid w:val="00543439"/>
    <w:rsid w:val="005438D9"/>
    <w:rsid w:val="00555ABB"/>
    <w:rsid w:val="00555E15"/>
    <w:rsid w:val="0056712D"/>
    <w:rsid w:val="00567CD5"/>
    <w:rsid w:val="005706CD"/>
    <w:rsid w:val="00570F77"/>
    <w:rsid w:val="00571386"/>
    <w:rsid w:val="0057777E"/>
    <w:rsid w:val="00586F2A"/>
    <w:rsid w:val="00590A80"/>
    <w:rsid w:val="0059138F"/>
    <w:rsid w:val="00591ADA"/>
    <w:rsid w:val="005A0251"/>
    <w:rsid w:val="005A1F0E"/>
    <w:rsid w:val="005A2514"/>
    <w:rsid w:val="005B2C43"/>
    <w:rsid w:val="005B4810"/>
    <w:rsid w:val="005C254C"/>
    <w:rsid w:val="005D0E5C"/>
    <w:rsid w:val="005D64AC"/>
    <w:rsid w:val="005E2CFA"/>
    <w:rsid w:val="005E7393"/>
    <w:rsid w:val="005F1054"/>
    <w:rsid w:val="005F1632"/>
    <w:rsid w:val="005F5DE0"/>
    <w:rsid w:val="005F61DB"/>
    <w:rsid w:val="00602562"/>
    <w:rsid w:val="00605FE5"/>
    <w:rsid w:val="00610A01"/>
    <w:rsid w:val="00610ED3"/>
    <w:rsid w:val="00611358"/>
    <w:rsid w:val="006216B2"/>
    <w:rsid w:val="006255A8"/>
    <w:rsid w:val="00632D61"/>
    <w:rsid w:val="00640BE7"/>
    <w:rsid w:val="00640C03"/>
    <w:rsid w:val="00650D77"/>
    <w:rsid w:val="006547B3"/>
    <w:rsid w:val="00671410"/>
    <w:rsid w:val="00672054"/>
    <w:rsid w:val="00672AA1"/>
    <w:rsid w:val="00674ACE"/>
    <w:rsid w:val="00674C49"/>
    <w:rsid w:val="006771E0"/>
    <w:rsid w:val="00682453"/>
    <w:rsid w:val="0068279D"/>
    <w:rsid w:val="006833CA"/>
    <w:rsid w:val="0069416B"/>
    <w:rsid w:val="006943A3"/>
    <w:rsid w:val="00694575"/>
    <w:rsid w:val="006960DB"/>
    <w:rsid w:val="006972AC"/>
    <w:rsid w:val="00697633"/>
    <w:rsid w:val="006A6955"/>
    <w:rsid w:val="006A77EC"/>
    <w:rsid w:val="006B5F2B"/>
    <w:rsid w:val="006C1160"/>
    <w:rsid w:val="006D0004"/>
    <w:rsid w:val="006D22D9"/>
    <w:rsid w:val="006D62B2"/>
    <w:rsid w:val="006D7147"/>
    <w:rsid w:val="006F0C4A"/>
    <w:rsid w:val="006F32D4"/>
    <w:rsid w:val="006F5155"/>
    <w:rsid w:val="0070240D"/>
    <w:rsid w:val="00704A91"/>
    <w:rsid w:val="00704C25"/>
    <w:rsid w:val="00710A98"/>
    <w:rsid w:val="00712315"/>
    <w:rsid w:val="00720DB2"/>
    <w:rsid w:val="007219C5"/>
    <w:rsid w:val="00723C61"/>
    <w:rsid w:val="00724451"/>
    <w:rsid w:val="00733025"/>
    <w:rsid w:val="00733C79"/>
    <w:rsid w:val="00735882"/>
    <w:rsid w:val="00737104"/>
    <w:rsid w:val="00743B6D"/>
    <w:rsid w:val="00755553"/>
    <w:rsid w:val="00756E00"/>
    <w:rsid w:val="007605F3"/>
    <w:rsid w:val="00763396"/>
    <w:rsid w:val="007757F0"/>
    <w:rsid w:val="00775B8E"/>
    <w:rsid w:val="00781293"/>
    <w:rsid w:val="00782187"/>
    <w:rsid w:val="007860B6"/>
    <w:rsid w:val="00791925"/>
    <w:rsid w:val="007A0187"/>
    <w:rsid w:val="007A0E31"/>
    <w:rsid w:val="007A1148"/>
    <w:rsid w:val="007A279E"/>
    <w:rsid w:val="007B0B59"/>
    <w:rsid w:val="007B160F"/>
    <w:rsid w:val="007B18B3"/>
    <w:rsid w:val="007B2245"/>
    <w:rsid w:val="007C46FA"/>
    <w:rsid w:val="007D4BE4"/>
    <w:rsid w:val="007D4C72"/>
    <w:rsid w:val="007E1538"/>
    <w:rsid w:val="007E7C32"/>
    <w:rsid w:val="007F1053"/>
    <w:rsid w:val="007F24A1"/>
    <w:rsid w:val="007F3FFD"/>
    <w:rsid w:val="007F69FA"/>
    <w:rsid w:val="00806B42"/>
    <w:rsid w:val="0080714C"/>
    <w:rsid w:val="00817A3D"/>
    <w:rsid w:val="00817FA1"/>
    <w:rsid w:val="00826641"/>
    <w:rsid w:val="00830840"/>
    <w:rsid w:val="00834A07"/>
    <w:rsid w:val="00850769"/>
    <w:rsid w:val="00863E4B"/>
    <w:rsid w:val="00867024"/>
    <w:rsid w:val="0087034D"/>
    <w:rsid w:val="00872347"/>
    <w:rsid w:val="0088162C"/>
    <w:rsid w:val="00883017"/>
    <w:rsid w:val="0088332A"/>
    <w:rsid w:val="00883384"/>
    <w:rsid w:val="008865A4"/>
    <w:rsid w:val="008870DC"/>
    <w:rsid w:val="00892463"/>
    <w:rsid w:val="00892F3E"/>
    <w:rsid w:val="008931BA"/>
    <w:rsid w:val="008A05EB"/>
    <w:rsid w:val="008A123C"/>
    <w:rsid w:val="008A239D"/>
    <w:rsid w:val="008A443F"/>
    <w:rsid w:val="008A4FA4"/>
    <w:rsid w:val="008A74A4"/>
    <w:rsid w:val="008A7747"/>
    <w:rsid w:val="008A7D75"/>
    <w:rsid w:val="008B2BDF"/>
    <w:rsid w:val="008B4A76"/>
    <w:rsid w:val="008B72CF"/>
    <w:rsid w:val="008C1402"/>
    <w:rsid w:val="008C34FA"/>
    <w:rsid w:val="008C3D63"/>
    <w:rsid w:val="008C5096"/>
    <w:rsid w:val="008D1035"/>
    <w:rsid w:val="008D19BB"/>
    <w:rsid w:val="008D276E"/>
    <w:rsid w:val="008D3C37"/>
    <w:rsid w:val="008D630C"/>
    <w:rsid w:val="008D77E1"/>
    <w:rsid w:val="008E3AD2"/>
    <w:rsid w:val="008E49BC"/>
    <w:rsid w:val="008F0200"/>
    <w:rsid w:val="008F1884"/>
    <w:rsid w:val="008F400B"/>
    <w:rsid w:val="00900ABF"/>
    <w:rsid w:val="00900B74"/>
    <w:rsid w:val="00901C77"/>
    <w:rsid w:val="009035AF"/>
    <w:rsid w:val="009117A8"/>
    <w:rsid w:val="00912AA0"/>
    <w:rsid w:val="009138B2"/>
    <w:rsid w:val="009145D4"/>
    <w:rsid w:val="00914B81"/>
    <w:rsid w:val="0091518B"/>
    <w:rsid w:val="009154BC"/>
    <w:rsid w:val="009176FF"/>
    <w:rsid w:val="00917B8D"/>
    <w:rsid w:val="0092541E"/>
    <w:rsid w:val="00925ED0"/>
    <w:rsid w:val="00931041"/>
    <w:rsid w:val="00933CE2"/>
    <w:rsid w:val="00947E2D"/>
    <w:rsid w:val="00950542"/>
    <w:rsid w:val="00950D8B"/>
    <w:rsid w:val="00951AC0"/>
    <w:rsid w:val="00951F34"/>
    <w:rsid w:val="009609C7"/>
    <w:rsid w:val="009647AF"/>
    <w:rsid w:val="0096680A"/>
    <w:rsid w:val="00970E25"/>
    <w:rsid w:val="00970E93"/>
    <w:rsid w:val="00972741"/>
    <w:rsid w:val="00973895"/>
    <w:rsid w:val="0097667A"/>
    <w:rsid w:val="00977097"/>
    <w:rsid w:val="00982FDE"/>
    <w:rsid w:val="00986A0D"/>
    <w:rsid w:val="009927E6"/>
    <w:rsid w:val="00992D5F"/>
    <w:rsid w:val="00994522"/>
    <w:rsid w:val="00994C47"/>
    <w:rsid w:val="00994CEF"/>
    <w:rsid w:val="0099683E"/>
    <w:rsid w:val="009A08FF"/>
    <w:rsid w:val="009A6E3A"/>
    <w:rsid w:val="009A789E"/>
    <w:rsid w:val="009B1614"/>
    <w:rsid w:val="009B2039"/>
    <w:rsid w:val="009B546A"/>
    <w:rsid w:val="009D423A"/>
    <w:rsid w:val="009D73E0"/>
    <w:rsid w:val="009D7AE5"/>
    <w:rsid w:val="009E748F"/>
    <w:rsid w:val="009F05C3"/>
    <w:rsid w:val="009F7B8C"/>
    <w:rsid w:val="00A022C5"/>
    <w:rsid w:val="00A0351F"/>
    <w:rsid w:val="00A04D04"/>
    <w:rsid w:val="00A0538C"/>
    <w:rsid w:val="00A11C52"/>
    <w:rsid w:val="00A13F3F"/>
    <w:rsid w:val="00A15393"/>
    <w:rsid w:val="00A15A4D"/>
    <w:rsid w:val="00A17DCB"/>
    <w:rsid w:val="00A2370E"/>
    <w:rsid w:val="00A252D5"/>
    <w:rsid w:val="00A26D0A"/>
    <w:rsid w:val="00A309B0"/>
    <w:rsid w:val="00A32EAB"/>
    <w:rsid w:val="00A33DBF"/>
    <w:rsid w:val="00A40A9E"/>
    <w:rsid w:val="00A65DEA"/>
    <w:rsid w:val="00A6641E"/>
    <w:rsid w:val="00A66DCA"/>
    <w:rsid w:val="00A71386"/>
    <w:rsid w:val="00A74B58"/>
    <w:rsid w:val="00A81DC1"/>
    <w:rsid w:val="00A8492C"/>
    <w:rsid w:val="00A86F43"/>
    <w:rsid w:val="00A87EB1"/>
    <w:rsid w:val="00A90904"/>
    <w:rsid w:val="00A90AB9"/>
    <w:rsid w:val="00A941F9"/>
    <w:rsid w:val="00A94A04"/>
    <w:rsid w:val="00A962FB"/>
    <w:rsid w:val="00A97270"/>
    <w:rsid w:val="00A97C71"/>
    <w:rsid w:val="00AA7890"/>
    <w:rsid w:val="00AB33C3"/>
    <w:rsid w:val="00AB3E56"/>
    <w:rsid w:val="00AB5C1E"/>
    <w:rsid w:val="00AB6B08"/>
    <w:rsid w:val="00AD0A74"/>
    <w:rsid w:val="00AD3AB0"/>
    <w:rsid w:val="00AD56ED"/>
    <w:rsid w:val="00AE5944"/>
    <w:rsid w:val="00AF68C5"/>
    <w:rsid w:val="00B00349"/>
    <w:rsid w:val="00B0258A"/>
    <w:rsid w:val="00B04CBE"/>
    <w:rsid w:val="00B12027"/>
    <w:rsid w:val="00B132A7"/>
    <w:rsid w:val="00B17FAE"/>
    <w:rsid w:val="00B20B0A"/>
    <w:rsid w:val="00B25EE1"/>
    <w:rsid w:val="00B313FF"/>
    <w:rsid w:val="00B31D34"/>
    <w:rsid w:val="00B3334D"/>
    <w:rsid w:val="00B33545"/>
    <w:rsid w:val="00B36D23"/>
    <w:rsid w:val="00B50426"/>
    <w:rsid w:val="00B53ED7"/>
    <w:rsid w:val="00B566DD"/>
    <w:rsid w:val="00B61C54"/>
    <w:rsid w:val="00B62741"/>
    <w:rsid w:val="00B647B4"/>
    <w:rsid w:val="00B65C0E"/>
    <w:rsid w:val="00B66602"/>
    <w:rsid w:val="00B71CA7"/>
    <w:rsid w:val="00B721A1"/>
    <w:rsid w:val="00B749E9"/>
    <w:rsid w:val="00B76C59"/>
    <w:rsid w:val="00B77632"/>
    <w:rsid w:val="00B91710"/>
    <w:rsid w:val="00B929D1"/>
    <w:rsid w:val="00B95608"/>
    <w:rsid w:val="00B96306"/>
    <w:rsid w:val="00B96B24"/>
    <w:rsid w:val="00BC09E4"/>
    <w:rsid w:val="00BC3539"/>
    <w:rsid w:val="00BD1618"/>
    <w:rsid w:val="00BD3FBC"/>
    <w:rsid w:val="00BE0518"/>
    <w:rsid w:val="00BE4D58"/>
    <w:rsid w:val="00BF2B69"/>
    <w:rsid w:val="00BF2D20"/>
    <w:rsid w:val="00BF2F8A"/>
    <w:rsid w:val="00BF569E"/>
    <w:rsid w:val="00C03754"/>
    <w:rsid w:val="00C10920"/>
    <w:rsid w:val="00C1260B"/>
    <w:rsid w:val="00C1389A"/>
    <w:rsid w:val="00C14E9F"/>
    <w:rsid w:val="00C17363"/>
    <w:rsid w:val="00C17833"/>
    <w:rsid w:val="00C208AE"/>
    <w:rsid w:val="00C23D78"/>
    <w:rsid w:val="00C25AB6"/>
    <w:rsid w:val="00C26995"/>
    <w:rsid w:val="00C2751E"/>
    <w:rsid w:val="00C27832"/>
    <w:rsid w:val="00C349B9"/>
    <w:rsid w:val="00C355B4"/>
    <w:rsid w:val="00C35CCD"/>
    <w:rsid w:val="00C36C56"/>
    <w:rsid w:val="00C40E80"/>
    <w:rsid w:val="00C434C4"/>
    <w:rsid w:val="00C53284"/>
    <w:rsid w:val="00C54AB1"/>
    <w:rsid w:val="00C55700"/>
    <w:rsid w:val="00C62AF6"/>
    <w:rsid w:val="00C65A14"/>
    <w:rsid w:val="00C66893"/>
    <w:rsid w:val="00C7237D"/>
    <w:rsid w:val="00C73927"/>
    <w:rsid w:val="00C86425"/>
    <w:rsid w:val="00C90B80"/>
    <w:rsid w:val="00C90C5D"/>
    <w:rsid w:val="00C92C15"/>
    <w:rsid w:val="00C92E82"/>
    <w:rsid w:val="00C935D5"/>
    <w:rsid w:val="00CA240A"/>
    <w:rsid w:val="00CA37FB"/>
    <w:rsid w:val="00CA580D"/>
    <w:rsid w:val="00CB1795"/>
    <w:rsid w:val="00CB267C"/>
    <w:rsid w:val="00CB3C4D"/>
    <w:rsid w:val="00CD475D"/>
    <w:rsid w:val="00CE1320"/>
    <w:rsid w:val="00CE31FF"/>
    <w:rsid w:val="00CE5105"/>
    <w:rsid w:val="00D05FD1"/>
    <w:rsid w:val="00D13BD0"/>
    <w:rsid w:val="00D325E3"/>
    <w:rsid w:val="00D3773F"/>
    <w:rsid w:val="00D43FAA"/>
    <w:rsid w:val="00D46234"/>
    <w:rsid w:val="00D50046"/>
    <w:rsid w:val="00D5342F"/>
    <w:rsid w:val="00D5786E"/>
    <w:rsid w:val="00D607BC"/>
    <w:rsid w:val="00D6239B"/>
    <w:rsid w:val="00D62B4C"/>
    <w:rsid w:val="00D663AB"/>
    <w:rsid w:val="00D70EB3"/>
    <w:rsid w:val="00D7569E"/>
    <w:rsid w:val="00D8261C"/>
    <w:rsid w:val="00D92EC9"/>
    <w:rsid w:val="00D9378B"/>
    <w:rsid w:val="00DA23AB"/>
    <w:rsid w:val="00DA46C7"/>
    <w:rsid w:val="00DA696E"/>
    <w:rsid w:val="00DA6F20"/>
    <w:rsid w:val="00DC1B9E"/>
    <w:rsid w:val="00DC3335"/>
    <w:rsid w:val="00DC5852"/>
    <w:rsid w:val="00DC78B4"/>
    <w:rsid w:val="00DD4BB5"/>
    <w:rsid w:val="00DD6864"/>
    <w:rsid w:val="00DD6963"/>
    <w:rsid w:val="00DE2A13"/>
    <w:rsid w:val="00DE3B6B"/>
    <w:rsid w:val="00DE45BC"/>
    <w:rsid w:val="00DE6CFD"/>
    <w:rsid w:val="00DF1B76"/>
    <w:rsid w:val="00DF23EC"/>
    <w:rsid w:val="00DF71D3"/>
    <w:rsid w:val="00E01E35"/>
    <w:rsid w:val="00E053AD"/>
    <w:rsid w:val="00E12904"/>
    <w:rsid w:val="00E12F3D"/>
    <w:rsid w:val="00E169ED"/>
    <w:rsid w:val="00E20F62"/>
    <w:rsid w:val="00E237C4"/>
    <w:rsid w:val="00E25522"/>
    <w:rsid w:val="00E26B37"/>
    <w:rsid w:val="00E27F98"/>
    <w:rsid w:val="00E30646"/>
    <w:rsid w:val="00E30981"/>
    <w:rsid w:val="00E30FF9"/>
    <w:rsid w:val="00E32699"/>
    <w:rsid w:val="00E3489C"/>
    <w:rsid w:val="00E515C9"/>
    <w:rsid w:val="00E55063"/>
    <w:rsid w:val="00E563A4"/>
    <w:rsid w:val="00E614B4"/>
    <w:rsid w:val="00E61EDE"/>
    <w:rsid w:val="00E6232B"/>
    <w:rsid w:val="00E660E9"/>
    <w:rsid w:val="00E70A26"/>
    <w:rsid w:val="00E73B3C"/>
    <w:rsid w:val="00E826C9"/>
    <w:rsid w:val="00E838E6"/>
    <w:rsid w:val="00E8405B"/>
    <w:rsid w:val="00E84574"/>
    <w:rsid w:val="00E862EA"/>
    <w:rsid w:val="00E87F04"/>
    <w:rsid w:val="00E937CC"/>
    <w:rsid w:val="00E93CE1"/>
    <w:rsid w:val="00E95A87"/>
    <w:rsid w:val="00EA3D21"/>
    <w:rsid w:val="00EA5CBC"/>
    <w:rsid w:val="00EB2177"/>
    <w:rsid w:val="00EB31A3"/>
    <w:rsid w:val="00EC45F9"/>
    <w:rsid w:val="00ED207C"/>
    <w:rsid w:val="00ED41CA"/>
    <w:rsid w:val="00ED4EC2"/>
    <w:rsid w:val="00ED725B"/>
    <w:rsid w:val="00EF34E3"/>
    <w:rsid w:val="00EF4645"/>
    <w:rsid w:val="00EF6E43"/>
    <w:rsid w:val="00F04377"/>
    <w:rsid w:val="00F13F04"/>
    <w:rsid w:val="00F1517D"/>
    <w:rsid w:val="00F172F7"/>
    <w:rsid w:val="00F26C2F"/>
    <w:rsid w:val="00F3442B"/>
    <w:rsid w:val="00F35537"/>
    <w:rsid w:val="00F41BF4"/>
    <w:rsid w:val="00F42E27"/>
    <w:rsid w:val="00F4356A"/>
    <w:rsid w:val="00F44480"/>
    <w:rsid w:val="00F4496B"/>
    <w:rsid w:val="00F5167F"/>
    <w:rsid w:val="00F52E8A"/>
    <w:rsid w:val="00F573F9"/>
    <w:rsid w:val="00F67191"/>
    <w:rsid w:val="00F74830"/>
    <w:rsid w:val="00F753BA"/>
    <w:rsid w:val="00F82DEA"/>
    <w:rsid w:val="00F834EC"/>
    <w:rsid w:val="00F8708B"/>
    <w:rsid w:val="00F8722A"/>
    <w:rsid w:val="00F87D1A"/>
    <w:rsid w:val="00F916B4"/>
    <w:rsid w:val="00F94A5B"/>
    <w:rsid w:val="00FA002A"/>
    <w:rsid w:val="00FA3ABA"/>
    <w:rsid w:val="00FA41D7"/>
    <w:rsid w:val="00FB4546"/>
    <w:rsid w:val="00FB498D"/>
    <w:rsid w:val="00FB68B6"/>
    <w:rsid w:val="00FD112D"/>
    <w:rsid w:val="00FD43E7"/>
    <w:rsid w:val="00FD51F8"/>
    <w:rsid w:val="00FD7672"/>
    <w:rsid w:val="00FE0AA6"/>
    <w:rsid w:val="00FE510B"/>
    <w:rsid w:val="00FF0346"/>
    <w:rsid w:val="00FF0609"/>
    <w:rsid w:val="00FF2698"/>
    <w:rsid w:val="00FF31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DA6F20"/>
    <w:pPr>
      <w:spacing w:line="360" w:lineRule="auto"/>
      <w:ind w:firstLine="709"/>
    </w:pPr>
    <w:rPr>
      <w:rFonts w:ascii="Times New Roman" w:hAnsi="Times New Roman"/>
      <w:color w:val="000000"/>
      <w:sz w:val="26"/>
      <w:szCs w:val="26"/>
      <w:lang w:eastAsia="en-US"/>
    </w:rPr>
  </w:style>
  <w:style w:type="paragraph" w:styleId="10">
    <w:name w:val="heading 1"/>
    <w:basedOn w:val="a3"/>
    <w:next w:val="a3"/>
    <w:link w:val="12"/>
    <w:uiPriority w:val="9"/>
    <w:qFormat/>
    <w:rsid w:val="00BF569E"/>
    <w:pPr>
      <w:keepNext/>
      <w:spacing w:before="240" w:after="60"/>
      <w:outlineLvl w:val="0"/>
    </w:pPr>
    <w:rPr>
      <w:rFonts w:ascii="Cambria" w:eastAsia="Times New Roman" w:hAnsi="Cambria"/>
      <w:b/>
      <w:bCs/>
      <w:kern w:val="32"/>
      <w:sz w:val="32"/>
      <w:szCs w:val="32"/>
    </w:rPr>
  </w:style>
  <w:style w:type="paragraph" w:styleId="2">
    <w:name w:val="heading 2"/>
    <w:basedOn w:val="a3"/>
    <w:next w:val="a3"/>
    <w:link w:val="20"/>
    <w:unhideWhenUsed/>
    <w:qFormat/>
    <w:rsid w:val="00BF569E"/>
    <w:pPr>
      <w:keepNext/>
      <w:spacing w:before="240" w:after="60"/>
      <w:outlineLvl w:val="1"/>
    </w:pPr>
    <w:rPr>
      <w:rFonts w:ascii="Cambria" w:eastAsia="Times New Roman" w:hAnsi="Cambria"/>
      <w:b/>
      <w:bCs/>
      <w:i/>
      <w:iCs/>
      <w:sz w:val="28"/>
      <w:szCs w:val="28"/>
    </w:rPr>
  </w:style>
  <w:style w:type="paragraph" w:styleId="3">
    <w:name w:val="heading 3"/>
    <w:basedOn w:val="a3"/>
    <w:next w:val="a3"/>
    <w:link w:val="30"/>
    <w:uiPriority w:val="9"/>
    <w:unhideWhenUsed/>
    <w:qFormat/>
    <w:rsid w:val="00BF569E"/>
    <w:pPr>
      <w:keepNext/>
      <w:keepLines/>
      <w:spacing w:before="200" w:line="240" w:lineRule="auto"/>
      <w:ind w:firstLine="0"/>
      <w:jc w:val="center"/>
      <w:outlineLvl w:val="2"/>
    </w:pPr>
    <w:rPr>
      <w:rFonts w:ascii="Cambria" w:eastAsia="Times New Roman" w:hAnsi="Cambria"/>
      <w:b/>
      <w:bCs/>
      <w:color w:val="4F81BD"/>
      <w:sz w:val="22"/>
      <w:szCs w:val="22"/>
    </w:rPr>
  </w:style>
  <w:style w:type="paragraph" w:styleId="4">
    <w:name w:val="heading 4"/>
    <w:basedOn w:val="a3"/>
    <w:next w:val="a3"/>
    <w:link w:val="40"/>
    <w:qFormat/>
    <w:rsid w:val="00BF569E"/>
    <w:pPr>
      <w:keepNext/>
      <w:tabs>
        <w:tab w:val="num" w:pos="1304"/>
      </w:tabs>
      <w:spacing w:before="240" w:after="60" w:line="240" w:lineRule="auto"/>
      <w:ind w:left="1304" w:hanging="1304"/>
      <w:outlineLvl w:val="3"/>
    </w:pPr>
    <w:rPr>
      <w:rFonts w:eastAsia="Times New Roman"/>
      <w:b/>
      <w:bCs/>
      <w:color w:val="auto"/>
      <w:sz w:val="28"/>
      <w:szCs w:val="28"/>
    </w:rPr>
  </w:style>
  <w:style w:type="paragraph" w:styleId="5">
    <w:name w:val="heading 5"/>
    <w:basedOn w:val="a3"/>
    <w:next w:val="a3"/>
    <w:link w:val="50"/>
    <w:qFormat/>
    <w:rsid w:val="00BF569E"/>
    <w:pPr>
      <w:tabs>
        <w:tab w:val="num" w:pos="1304"/>
      </w:tabs>
      <w:spacing w:before="240" w:after="60" w:line="240" w:lineRule="auto"/>
      <w:ind w:left="1304" w:hanging="1304"/>
      <w:outlineLvl w:val="4"/>
    </w:pPr>
    <w:rPr>
      <w:rFonts w:eastAsia="Times New Roman"/>
      <w:b/>
      <w:bCs/>
      <w:i/>
      <w:iCs/>
      <w:color w:val="auto"/>
    </w:rPr>
  </w:style>
  <w:style w:type="paragraph" w:styleId="6">
    <w:name w:val="heading 6"/>
    <w:basedOn w:val="a3"/>
    <w:next w:val="a3"/>
    <w:link w:val="60"/>
    <w:qFormat/>
    <w:rsid w:val="00BF569E"/>
    <w:pPr>
      <w:tabs>
        <w:tab w:val="num" w:pos="1304"/>
      </w:tabs>
      <w:spacing w:before="240" w:after="60" w:line="240" w:lineRule="auto"/>
      <w:ind w:left="1304" w:hanging="1304"/>
      <w:outlineLvl w:val="5"/>
    </w:pPr>
    <w:rPr>
      <w:rFonts w:eastAsia="Times New Roman"/>
      <w:b/>
      <w:bCs/>
      <w:color w:val="auto"/>
      <w:sz w:val="22"/>
      <w:szCs w:val="22"/>
    </w:rPr>
  </w:style>
  <w:style w:type="paragraph" w:styleId="7">
    <w:name w:val="heading 7"/>
    <w:basedOn w:val="a3"/>
    <w:next w:val="a3"/>
    <w:link w:val="70"/>
    <w:qFormat/>
    <w:rsid w:val="00BF569E"/>
    <w:pPr>
      <w:tabs>
        <w:tab w:val="num" w:pos="1304"/>
      </w:tabs>
      <w:spacing w:before="240" w:after="60" w:line="240" w:lineRule="auto"/>
      <w:ind w:left="1304" w:hanging="1304"/>
      <w:outlineLvl w:val="6"/>
    </w:pPr>
    <w:rPr>
      <w:rFonts w:eastAsia="Times New Roman"/>
      <w:color w:val="auto"/>
      <w:sz w:val="24"/>
      <w:szCs w:val="24"/>
    </w:rPr>
  </w:style>
  <w:style w:type="paragraph" w:styleId="8">
    <w:name w:val="heading 8"/>
    <w:basedOn w:val="a3"/>
    <w:next w:val="a3"/>
    <w:link w:val="80"/>
    <w:qFormat/>
    <w:rsid w:val="00BF569E"/>
    <w:pPr>
      <w:tabs>
        <w:tab w:val="num" w:pos="1304"/>
      </w:tabs>
      <w:spacing w:before="240" w:after="60" w:line="240" w:lineRule="auto"/>
      <w:ind w:left="1304" w:hanging="1304"/>
      <w:outlineLvl w:val="7"/>
    </w:pPr>
    <w:rPr>
      <w:rFonts w:eastAsia="Times New Roman"/>
      <w:i/>
      <w:iCs/>
      <w:color w:val="auto"/>
      <w:sz w:val="24"/>
      <w:szCs w:val="24"/>
    </w:rPr>
  </w:style>
  <w:style w:type="paragraph" w:styleId="9">
    <w:name w:val="heading 9"/>
    <w:basedOn w:val="a3"/>
    <w:next w:val="a3"/>
    <w:link w:val="90"/>
    <w:qFormat/>
    <w:rsid w:val="00BF569E"/>
    <w:pPr>
      <w:tabs>
        <w:tab w:val="num" w:pos="1304"/>
      </w:tabs>
      <w:spacing w:before="240" w:after="60" w:line="240" w:lineRule="auto"/>
      <w:ind w:left="1304" w:hanging="1304"/>
      <w:outlineLvl w:val="8"/>
    </w:pPr>
    <w:rPr>
      <w:rFonts w:ascii="Arial" w:eastAsia="Times New Roman" w:hAnsi="Arial"/>
      <w:color w:val="auto"/>
      <w:sz w:val="22"/>
      <w:szCs w:val="22"/>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link w:val="10"/>
    <w:uiPriority w:val="9"/>
    <w:rsid w:val="00BF569E"/>
    <w:rPr>
      <w:rFonts w:ascii="Cambria" w:eastAsia="Times New Roman" w:hAnsi="Cambria"/>
      <w:b/>
      <w:bCs/>
      <w:color w:val="000000"/>
      <w:kern w:val="32"/>
      <w:sz w:val="32"/>
      <w:szCs w:val="32"/>
      <w:lang w:eastAsia="en-US"/>
    </w:rPr>
  </w:style>
  <w:style w:type="character" w:customStyle="1" w:styleId="20">
    <w:name w:val="Заголовок 2 Знак"/>
    <w:link w:val="2"/>
    <w:rsid w:val="00BF569E"/>
    <w:rPr>
      <w:rFonts w:ascii="Cambria" w:eastAsia="Times New Roman" w:hAnsi="Cambria"/>
      <w:b/>
      <w:bCs/>
      <w:i/>
      <w:iCs/>
      <w:color w:val="000000"/>
      <w:sz w:val="28"/>
      <w:szCs w:val="28"/>
      <w:lang w:eastAsia="en-US"/>
    </w:rPr>
  </w:style>
  <w:style w:type="character" w:customStyle="1" w:styleId="30">
    <w:name w:val="Заголовок 3 Знак"/>
    <w:link w:val="3"/>
    <w:uiPriority w:val="9"/>
    <w:rsid w:val="00BF569E"/>
    <w:rPr>
      <w:rFonts w:ascii="Cambria" w:eastAsia="Times New Roman" w:hAnsi="Cambria"/>
      <w:b/>
      <w:bCs/>
      <w:color w:val="4F81BD"/>
      <w:sz w:val="22"/>
      <w:szCs w:val="22"/>
      <w:lang w:eastAsia="en-US"/>
    </w:rPr>
  </w:style>
  <w:style w:type="character" w:customStyle="1" w:styleId="40">
    <w:name w:val="Заголовок 4 Знак"/>
    <w:link w:val="4"/>
    <w:rsid w:val="00BF569E"/>
    <w:rPr>
      <w:rFonts w:ascii="Times New Roman" w:eastAsia="Times New Roman" w:hAnsi="Times New Roman"/>
      <w:b/>
      <w:bCs/>
      <w:sz w:val="28"/>
      <w:szCs w:val="28"/>
    </w:rPr>
  </w:style>
  <w:style w:type="character" w:customStyle="1" w:styleId="50">
    <w:name w:val="Заголовок 5 Знак"/>
    <w:link w:val="5"/>
    <w:rsid w:val="00BF569E"/>
    <w:rPr>
      <w:rFonts w:ascii="Times New Roman" w:eastAsia="Times New Roman" w:hAnsi="Times New Roman"/>
      <w:b/>
      <w:bCs/>
      <w:i/>
      <w:iCs/>
      <w:sz w:val="26"/>
      <w:szCs w:val="26"/>
    </w:rPr>
  </w:style>
  <w:style w:type="character" w:customStyle="1" w:styleId="60">
    <w:name w:val="Заголовок 6 Знак"/>
    <w:link w:val="6"/>
    <w:rsid w:val="00BF569E"/>
    <w:rPr>
      <w:rFonts w:ascii="Times New Roman" w:eastAsia="Times New Roman" w:hAnsi="Times New Roman"/>
      <w:b/>
      <w:bCs/>
      <w:sz w:val="22"/>
      <w:szCs w:val="22"/>
    </w:rPr>
  </w:style>
  <w:style w:type="character" w:customStyle="1" w:styleId="70">
    <w:name w:val="Заголовок 7 Знак"/>
    <w:link w:val="7"/>
    <w:rsid w:val="00BF569E"/>
    <w:rPr>
      <w:rFonts w:ascii="Times New Roman" w:eastAsia="Times New Roman" w:hAnsi="Times New Roman"/>
      <w:sz w:val="24"/>
      <w:szCs w:val="24"/>
    </w:rPr>
  </w:style>
  <w:style w:type="character" w:customStyle="1" w:styleId="80">
    <w:name w:val="Заголовок 8 Знак"/>
    <w:link w:val="8"/>
    <w:rsid w:val="00BF569E"/>
    <w:rPr>
      <w:rFonts w:ascii="Times New Roman" w:eastAsia="Times New Roman" w:hAnsi="Times New Roman"/>
      <w:i/>
      <w:iCs/>
      <w:sz w:val="24"/>
      <w:szCs w:val="24"/>
    </w:rPr>
  </w:style>
  <w:style w:type="character" w:customStyle="1" w:styleId="90">
    <w:name w:val="Заголовок 9 Знак"/>
    <w:link w:val="9"/>
    <w:rsid w:val="00BF569E"/>
    <w:rPr>
      <w:rFonts w:ascii="Arial" w:eastAsia="Times New Roman" w:hAnsi="Arial" w:cs="Arial"/>
      <w:sz w:val="22"/>
      <w:szCs w:val="22"/>
    </w:rPr>
  </w:style>
  <w:style w:type="paragraph" w:styleId="a7">
    <w:name w:val="TOC Heading"/>
    <w:basedOn w:val="10"/>
    <w:next w:val="a3"/>
    <w:uiPriority w:val="39"/>
    <w:unhideWhenUsed/>
    <w:qFormat/>
    <w:rsid w:val="00BF569E"/>
    <w:pPr>
      <w:keepLines/>
      <w:spacing w:before="480" w:after="0" w:line="276" w:lineRule="auto"/>
      <w:ind w:firstLine="0"/>
      <w:outlineLvl w:val="9"/>
    </w:pPr>
    <w:rPr>
      <w:color w:val="365F91"/>
      <w:kern w:val="0"/>
      <w:sz w:val="28"/>
      <w:szCs w:val="28"/>
      <w:lang w:eastAsia="ru-RU"/>
    </w:rPr>
  </w:style>
  <w:style w:type="paragraph" w:styleId="21">
    <w:name w:val="toc 2"/>
    <w:basedOn w:val="a3"/>
    <w:next w:val="a3"/>
    <w:autoRedefine/>
    <w:uiPriority w:val="39"/>
    <w:unhideWhenUsed/>
    <w:qFormat/>
    <w:rsid w:val="00781293"/>
    <w:pPr>
      <w:tabs>
        <w:tab w:val="left" w:pos="880"/>
        <w:tab w:val="right" w:leader="dot" w:pos="9072"/>
      </w:tabs>
      <w:spacing w:after="100" w:line="276" w:lineRule="auto"/>
      <w:ind w:firstLine="0"/>
    </w:pPr>
    <w:rPr>
      <w:rFonts w:ascii="Calibri" w:eastAsia="Times New Roman" w:hAnsi="Calibri"/>
      <w:color w:val="auto"/>
      <w:sz w:val="22"/>
      <w:szCs w:val="22"/>
      <w:lang w:eastAsia="ru-RU"/>
    </w:rPr>
  </w:style>
  <w:style w:type="paragraph" w:styleId="13">
    <w:name w:val="toc 1"/>
    <w:basedOn w:val="a3"/>
    <w:next w:val="a3"/>
    <w:autoRedefine/>
    <w:uiPriority w:val="39"/>
    <w:unhideWhenUsed/>
    <w:qFormat/>
    <w:rsid w:val="00781293"/>
    <w:pPr>
      <w:tabs>
        <w:tab w:val="left" w:pos="1100"/>
        <w:tab w:val="left" w:pos="1540"/>
        <w:tab w:val="right" w:leader="dot" w:pos="9072"/>
      </w:tabs>
      <w:spacing w:line="240" w:lineRule="auto"/>
      <w:ind w:firstLine="0"/>
      <w:jc w:val="both"/>
    </w:pPr>
    <w:rPr>
      <w:rFonts w:ascii="Calibri" w:eastAsia="Times New Roman" w:hAnsi="Calibri"/>
      <w:color w:val="auto"/>
      <w:sz w:val="22"/>
      <w:szCs w:val="22"/>
      <w:lang w:eastAsia="ru-RU"/>
    </w:rPr>
  </w:style>
  <w:style w:type="paragraph" w:styleId="31">
    <w:name w:val="toc 3"/>
    <w:basedOn w:val="a3"/>
    <w:next w:val="a3"/>
    <w:autoRedefine/>
    <w:uiPriority w:val="39"/>
    <w:unhideWhenUsed/>
    <w:qFormat/>
    <w:rsid w:val="00BF569E"/>
    <w:pPr>
      <w:spacing w:after="100" w:line="276" w:lineRule="auto"/>
      <w:ind w:left="440" w:firstLine="0"/>
    </w:pPr>
    <w:rPr>
      <w:rFonts w:ascii="Calibri" w:eastAsia="Times New Roman" w:hAnsi="Calibri"/>
      <w:color w:val="auto"/>
      <w:sz w:val="22"/>
      <w:szCs w:val="22"/>
      <w:lang w:eastAsia="ru-RU"/>
    </w:rPr>
  </w:style>
  <w:style w:type="paragraph" w:styleId="a8">
    <w:name w:val="Balloon Text"/>
    <w:basedOn w:val="a3"/>
    <w:link w:val="a9"/>
    <w:uiPriority w:val="99"/>
    <w:semiHidden/>
    <w:unhideWhenUsed/>
    <w:rsid w:val="000469AF"/>
    <w:pPr>
      <w:spacing w:line="240" w:lineRule="auto"/>
    </w:pPr>
    <w:rPr>
      <w:rFonts w:ascii="Tahoma" w:hAnsi="Tahoma"/>
      <w:sz w:val="16"/>
      <w:szCs w:val="16"/>
    </w:rPr>
  </w:style>
  <w:style w:type="character" w:customStyle="1" w:styleId="a9">
    <w:name w:val="Текст выноски Знак"/>
    <w:link w:val="a8"/>
    <w:uiPriority w:val="99"/>
    <w:semiHidden/>
    <w:rsid w:val="000469AF"/>
    <w:rPr>
      <w:rFonts w:ascii="Tahoma" w:hAnsi="Tahoma" w:cs="Tahoma"/>
      <w:color w:val="000000"/>
      <w:sz w:val="16"/>
      <w:szCs w:val="16"/>
      <w:lang w:eastAsia="en-US"/>
    </w:rPr>
  </w:style>
  <w:style w:type="character" w:styleId="aa">
    <w:name w:val="Hyperlink"/>
    <w:uiPriority w:val="99"/>
    <w:unhideWhenUsed/>
    <w:rsid w:val="000469AF"/>
    <w:rPr>
      <w:color w:val="0000FF"/>
      <w:u w:val="single"/>
    </w:rPr>
  </w:style>
  <w:style w:type="paragraph" w:styleId="ab">
    <w:name w:val="List Paragraph"/>
    <w:basedOn w:val="a3"/>
    <w:link w:val="ac"/>
    <w:uiPriority w:val="34"/>
    <w:qFormat/>
    <w:rsid w:val="00BF569E"/>
    <w:pPr>
      <w:spacing w:line="240" w:lineRule="auto"/>
      <w:ind w:left="720" w:firstLine="0"/>
      <w:contextualSpacing/>
      <w:jc w:val="center"/>
    </w:pPr>
    <w:rPr>
      <w:rFonts w:ascii="Calibri" w:hAnsi="Calibri"/>
      <w:color w:val="auto"/>
      <w:sz w:val="22"/>
      <w:szCs w:val="22"/>
    </w:rPr>
  </w:style>
  <w:style w:type="character" w:customStyle="1" w:styleId="ad">
    <w:name w:val="Текст концевой сноски Знак"/>
    <w:link w:val="ae"/>
    <w:uiPriority w:val="99"/>
    <w:semiHidden/>
    <w:rsid w:val="008D3C37"/>
    <w:rPr>
      <w:rFonts w:ascii="Calibri" w:eastAsia="Calibri" w:hAnsi="Calibri" w:cs="Times New Roman"/>
      <w:lang w:eastAsia="en-US"/>
    </w:rPr>
  </w:style>
  <w:style w:type="paragraph" w:styleId="ae">
    <w:name w:val="endnote text"/>
    <w:basedOn w:val="a3"/>
    <w:link w:val="ad"/>
    <w:uiPriority w:val="99"/>
    <w:semiHidden/>
    <w:unhideWhenUsed/>
    <w:rsid w:val="008D3C37"/>
    <w:pPr>
      <w:spacing w:line="240" w:lineRule="auto"/>
      <w:ind w:firstLine="0"/>
      <w:jc w:val="center"/>
    </w:pPr>
    <w:rPr>
      <w:rFonts w:ascii="Calibri" w:hAnsi="Calibri"/>
      <w:color w:val="auto"/>
      <w:sz w:val="20"/>
      <w:szCs w:val="20"/>
    </w:rPr>
  </w:style>
  <w:style w:type="character" w:customStyle="1" w:styleId="af">
    <w:name w:val="Текст сноски Знак"/>
    <w:link w:val="af0"/>
    <w:uiPriority w:val="99"/>
    <w:semiHidden/>
    <w:rsid w:val="008D3C37"/>
    <w:rPr>
      <w:rFonts w:ascii="Calibri" w:eastAsia="Calibri" w:hAnsi="Calibri" w:cs="Times New Roman"/>
      <w:lang w:eastAsia="en-US"/>
    </w:rPr>
  </w:style>
  <w:style w:type="paragraph" w:styleId="af0">
    <w:name w:val="footnote text"/>
    <w:basedOn w:val="a3"/>
    <w:link w:val="af"/>
    <w:uiPriority w:val="99"/>
    <w:semiHidden/>
    <w:unhideWhenUsed/>
    <w:rsid w:val="008D3C37"/>
    <w:pPr>
      <w:spacing w:line="240" w:lineRule="auto"/>
      <w:ind w:firstLine="0"/>
      <w:jc w:val="center"/>
    </w:pPr>
    <w:rPr>
      <w:rFonts w:ascii="Calibri" w:hAnsi="Calibri"/>
      <w:color w:val="auto"/>
      <w:sz w:val="20"/>
      <w:szCs w:val="20"/>
    </w:rPr>
  </w:style>
  <w:style w:type="paragraph" w:styleId="a2">
    <w:name w:val="caption"/>
    <w:basedOn w:val="a3"/>
    <w:next w:val="a3"/>
    <w:autoRedefine/>
    <w:uiPriority w:val="35"/>
    <w:unhideWhenUsed/>
    <w:qFormat/>
    <w:rsid w:val="00BF569E"/>
    <w:pPr>
      <w:keepNext/>
      <w:numPr>
        <w:numId w:val="4"/>
      </w:numPr>
      <w:jc w:val="right"/>
    </w:pPr>
    <w:rPr>
      <w:bCs/>
      <w:color w:val="auto"/>
      <w:szCs w:val="18"/>
    </w:rPr>
  </w:style>
  <w:style w:type="paragraph" w:styleId="af1">
    <w:name w:val="header"/>
    <w:basedOn w:val="a3"/>
    <w:link w:val="af2"/>
    <w:uiPriority w:val="99"/>
    <w:unhideWhenUsed/>
    <w:rsid w:val="008D3C37"/>
    <w:pPr>
      <w:tabs>
        <w:tab w:val="center" w:pos="4677"/>
        <w:tab w:val="right" w:pos="9355"/>
      </w:tabs>
      <w:spacing w:line="240" w:lineRule="auto"/>
      <w:ind w:firstLine="0"/>
      <w:jc w:val="center"/>
    </w:pPr>
    <w:rPr>
      <w:rFonts w:ascii="Calibri" w:hAnsi="Calibri"/>
      <w:color w:val="auto"/>
      <w:sz w:val="22"/>
      <w:szCs w:val="22"/>
    </w:rPr>
  </w:style>
  <w:style w:type="character" w:customStyle="1" w:styleId="af2">
    <w:name w:val="Верхний колонтитул Знак"/>
    <w:link w:val="af1"/>
    <w:uiPriority w:val="99"/>
    <w:rsid w:val="008D3C37"/>
    <w:rPr>
      <w:rFonts w:ascii="Calibri" w:eastAsia="Calibri" w:hAnsi="Calibri" w:cs="Times New Roman"/>
      <w:sz w:val="22"/>
      <w:szCs w:val="22"/>
      <w:lang w:eastAsia="en-US"/>
    </w:rPr>
  </w:style>
  <w:style w:type="paragraph" w:styleId="af3">
    <w:name w:val="footer"/>
    <w:basedOn w:val="a3"/>
    <w:link w:val="af4"/>
    <w:uiPriority w:val="99"/>
    <w:unhideWhenUsed/>
    <w:rsid w:val="008D3C37"/>
    <w:pPr>
      <w:tabs>
        <w:tab w:val="center" w:pos="4677"/>
        <w:tab w:val="right" w:pos="9355"/>
      </w:tabs>
      <w:spacing w:line="240" w:lineRule="auto"/>
      <w:ind w:firstLine="0"/>
      <w:jc w:val="center"/>
    </w:pPr>
    <w:rPr>
      <w:rFonts w:ascii="Calibri" w:hAnsi="Calibri"/>
      <w:color w:val="auto"/>
      <w:sz w:val="22"/>
      <w:szCs w:val="22"/>
      <w:lang w:val="en-US"/>
    </w:rPr>
  </w:style>
  <w:style w:type="character" w:customStyle="1" w:styleId="af4">
    <w:name w:val="Нижний колонтитул Знак"/>
    <w:link w:val="af3"/>
    <w:uiPriority w:val="99"/>
    <w:rsid w:val="008D3C37"/>
    <w:rPr>
      <w:rFonts w:ascii="Calibri" w:eastAsia="Calibri" w:hAnsi="Calibri" w:cs="Times New Roman"/>
      <w:sz w:val="22"/>
      <w:szCs w:val="22"/>
      <w:lang w:val="en-US" w:eastAsia="en-US"/>
    </w:rPr>
  </w:style>
  <w:style w:type="paragraph" w:customStyle="1" w:styleId="133">
    <w:name w:val="Обычный 13 Знак3"/>
    <w:basedOn w:val="a3"/>
    <w:autoRedefine/>
    <w:rsid w:val="008D3C37"/>
    <w:pPr>
      <w:keepNext/>
      <w:keepLines/>
      <w:widowControl w:val="0"/>
      <w:suppressLineNumbers/>
      <w:tabs>
        <w:tab w:val="left" w:leader="dot" w:pos="9356"/>
      </w:tabs>
      <w:suppressAutoHyphens/>
      <w:adjustRightInd w:val="0"/>
      <w:spacing w:before="60"/>
      <w:ind w:firstLine="720"/>
      <w:jc w:val="both"/>
      <w:textAlignment w:val="baseline"/>
    </w:pPr>
    <w:rPr>
      <w:rFonts w:eastAsia="Times New Roman"/>
      <w:color w:val="auto"/>
      <w:lang w:eastAsia="ru-RU"/>
    </w:rPr>
  </w:style>
  <w:style w:type="paragraph" w:styleId="af5">
    <w:name w:val="Plain Text"/>
    <w:basedOn w:val="a3"/>
    <w:link w:val="af6"/>
    <w:rsid w:val="008D3C37"/>
    <w:pPr>
      <w:keepNext/>
      <w:tabs>
        <w:tab w:val="left" w:leader="dot" w:pos="9356"/>
      </w:tabs>
      <w:suppressAutoHyphens/>
      <w:spacing w:line="240" w:lineRule="auto"/>
      <w:ind w:firstLine="0"/>
    </w:pPr>
    <w:rPr>
      <w:rFonts w:ascii="Courier New" w:eastAsia="Times New Roman" w:hAnsi="Courier New"/>
      <w:color w:val="auto"/>
      <w:sz w:val="20"/>
      <w:szCs w:val="20"/>
    </w:rPr>
  </w:style>
  <w:style w:type="character" w:customStyle="1" w:styleId="af6">
    <w:name w:val="Текст Знак"/>
    <w:link w:val="af5"/>
    <w:rsid w:val="008D3C37"/>
    <w:rPr>
      <w:rFonts w:ascii="Courier New" w:eastAsia="Times New Roman" w:hAnsi="Courier New" w:cs="Courier New"/>
    </w:rPr>
  </w:style>
  <w:style w:type="paragraph" w:customStyle="1" w:styleId="130">
    <w:name w:val="Обычный 13"/>
    <w:basedOn w:val="a3"/>
    <w:link w:val="135"/>
    <w:rsid w:val="008D3C37"/>
    <w:pPr>
      <w:keepNext/>
      <w:suppressLineNumbers/>
      <w:tabs>
        <w:tab w:val="left" w:pos="6804"/>
        <w:tab w:val="left" w:pos="6946"/>
        <w:tab w:val="left" w:leader="dot" w:pos="9356"/>
      </w:tabs>
      <w:suppressAutoHyphens/>
      <w:spacing w:before="60" w:line="240" w:lineRule="auto"/>
      <w:ind w:firstLine="567"/>
      <w:jc w:val="both"/>
    </w:pPr>
    <w:rPr>
      <w:rFonts w:eastAsia="Times New Roman"/>
      <w:color w:val="auto"/>
    </w:rPr>
  </w:style>
  <w:style w:type="character" w:customStyle="1" w:styleId="135">
    <w:name w:val="Обычный 13 Знак5"/>
    <w:link w:val="130"/>
    <w:rsid w:val="008D3C37"/>
    <w:rPr>
      <w:rFonts w:ascii="Times New Roman" w:eastAsia="Times New Roman" w:hAnsi="Times New Roman"/>
      <w:sz w:val="26"/>
      <w:szCs w:val="26"/>
    </w:rPr>
  </w:style>
  <w:style w:type="paragraph" w:customStyle="1" w:styleId="14">
    <w:name w:val="Текст1"/>
    <w:basedOn w:val="a3"/>
    <w:rsid w:val="008D3C37"/>
    <w:pPr>
      <w:tabs>
        <w:tab w:val="left" w:pos="1701"/>
      </w:tabs>
      <w:suppressAutoHyphens/>
      <w:spacing w:before="80" w:line="252" w:lineRule="auto"/>
      <w:ind w:firstLine="852"/>
      <w:jc w:val="both"/>
    </w:pPr>
    <w:rPr>
      <w:rFonts w:eastAsia="SimSun"/>
      <w:color w:val="auto"/>
      <w:sz w:val="28"/>
      <w:szCs w:val="28"/>
      <w:lang w:eastAsia="ar-SA"/>
    </w:rPr>
  </w:style>
  <w:style w:type="paragraph" w:styleId="af7">
    <w:name w:val="List Number"/>
    <w:basedOn w:val="a3"/>
    <w:rsid w:val="008D3C37"/>
    <w:pPr>
      <w:keepNext/>
      <w:suppressLineNumbers/>
      <w:tabs>
        <w:tab w:val="num" w:pos="644"/>
        <w:tab w:val="left" w:leader="dot" w:pos="9356"/>
      </w:tabs>
      <w:suppressAutoHyphens/>
      <w:spacing w:line="240" w:lineRule="auto"/>
      <w:ind w:firstLine="284"/>
      <w:jc w:val="both"/>
    </w:pPr>
    <w:rPr>
      <w:rFonts w:eastAsia="Times New Roman"/>
      <w:color w:val="auto"/>
      <w:sz w:val="24"/>
      <w:szCs w:val="24"/>
      <w:lang w:eastAsia="ru-RU"/>
    </w:rPr>
  </w:style>
  <w:style w:type="paragraph" w:customStyle="1" w:styleId="font5">
    <w:name w:val="font5"/>
    <w:basedOn w:val="a3"/>
    <w:rsid w:val="008D3C37"/>
    <w:pPr>
      <w:spacing w:before="100" w:beforeAutospacing="1" w:after="100" w:afterAutospacing="1" w:line="240" w:lineRule="auto"/>
      <w:ind w:firstLine="0"/>
    </w:pPr>
    <w:rPr>
      <w:rFonts w:ascii="Tahoma" w:eastAsia="Times New Roman" w:hAnsi="Tahoma" w:cs="Tahoma"/>
      <w:b/>
      <w:bCs/>
      <w:sz w:val="16"/>
      <w:szCs w:val="16"/>
      <w:lang w:eastAsia="ru-RU"/>
    </w:rPr>
  </w:style>
  <w:style w:type="paragraph" w:customStyle="1" w:styleId="font6">
    <w:name w:val="font6"/>
    <w:basedOn w:val="a3"/>
    <w:rsid w:val="008D3C37"/>
    <w:pPr>
      <w:spacing w:before="100" w:beforeAutospacing="1" w:after="100" w:afterAutospacing="1" w:line="240" w:lineRule="auto"/>
      <w:ind w:firstLine="0"/>
    </w:pPr>
    <w:rPr>
      <w:rFonts w:ascii="Tahoma" w:eastAsia="Times New Roman" w:hAnsi="Tahoma" w:cs="Tahoma"/>
      <w:sz w:val="16"/>
      <w:szCs w:val="16"/>
      <w:lang w:eastAsia="ru-RU"/>
    </w:rPr>
  </w:style>
  <w:style w:type="paragraph" w:customStyle="1" w:styleId="xl75">
    <w:name w:val="xl75"/>
    <w:basedOn w:val="a3"/>
    <w:rsid w:val="008D3C3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eastAsia="Times New Roman"/>
      <w:color w:val="auto"/>
      <w:sz w:val="24"/>
      <w:szCs w:val="24"/>
      <w:lang w:eastAsia="ru-RU"/>
    </w:rPr>
  </w:style>
  <w:style w:type="paragraph" w:customStyle="1" w:styleId="xl76">
    <w:name w:val="xl76"/>
    <w:basedOn w:val="a3"/>
    <w:rsid w:val="008D3C37"/>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color w:val="auto"/>
      <w:sz w:val="16"/>
      <w:szCs w:val="16"/>
      <w:lang w:eastAsia="ru-RU"/>
    </w:rPr>
  </w:style>
  <w:style w:type="paragraph" w:customStyle="1" w:styleId="xl77">
    <w:name w:val="xl77"/>
    <w:basedOn w:val="a3"/>
    <w:rsid w:val="008D3C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color w:val="auto"/>
      <w:sz w:val="16"/>
      <w:szCs w:val="16"/>
      <w:lang w:eastAsia="ru-RU"/>
    </w:rPr>
  </w:style>
  <w:style w:type="paragraph" w:customStyle="1" w:styleId="xl78">
    <w:name w:val="xl78"/>
    <w:basedOn w:val="a3"/>
    <w:rsid w:val="008D3C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color w:val="auto"/>
      <w:sz w:val="16"/>
      <w:szCs w:val="16"/>
      <w:lang w:eastAsia="ru-RU"/>
    </w:rPr>
  </w:style>
  <w:style w:type="paragraph" w:customStyle="1" w:styleId="xl79">
    <w:name w:val="xl79"/>
    <w:basedOn w:val="a3"/>
    <w:rsid w:val="008D3C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auto"/>
      <w:sz w:val="16"/>
      <w:szCs w:val="16"/>
      <w:lang w:eastAsia="ru-RU"/>
    </w:rPr>
  </w:style>
  <w:style w:type="paragraph" w:customStyle="1" w:styleId="xl80">
    <w:name w:val="xl80"/>
    <w:basedOn w:val="a3"/>
    <w:rsid w:val="008D3C37"/>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auto"/>
      <w:sz w:val="16"/>
      <w:szCs w:val="16"/>
      <w:lang w:eastAsia="ru-RU"/>
    </w:rPr>
  </w:style>
  <w:style w:type="paragraph" w:customStyle="1" w:styleId="xl81">
    <w:name w:val="xl81"/>
    <w:basedOn w:val="a3"/>
    <w:rsid w:val="008D3C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color w:val="auto"/>
      <w:sz w:val="16"/>
      <w:szCs w:val="16"/>
      <w:lang w:eastAsia="ru-RU"/>
    </w:rPr>
  </w:style>
  <w:style w:type="paragraph" w:customStyle="1" w:styleId="xl82">
    <w:name w:val="xl82"/>
    <w:basedOn w:val="a3"/>
    <w:rsid w:val="008D3C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color w:val="auto"/>
      <w:sz w:val="16"/>
      <w:szCs w:val="16"/>
      <w:lang w:eastAsia="ru-RU"/>
    </w:rPr>
  </w:style>
  <w:style w:type="paragraph" w:customStyle="1" w:styleId="xl83">
    <w:name w:val="xl83"/>
    <w:basedOn w:val="a3"/>
    <w:rsid w:val="008D3C3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auto"/>
      <w:sz w:val="16"/>
      <w:szCs w:val="16"/>
      <w:lang w:eastAsia="ru-RU"/>
    </w:rPr>
  </w:style>
  <w:style w:type="paragraph" w:customStyle="1" w:styleId="xl84">
    <w:name w:val="xl84"/>
    <w:basedOn w:val="a3"/>
    <w:rsid w:val="008D3C37"/>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right"/>
    </w:pPr>
    <w:rPr>
      <w:rFonts w:eastAsia="Times New Roman"/>
      <w:b/>
      <w:bCs/>
      <w:color w:val="auto"/>
      <w:sz w:val="16"/>
      <w:szCs w:val="16"/>
      <w:lang w:eastAsia="ru-RU"/>
    </w:rPr>
  </w:style>
  <w:style w:type="paragraph" w:customStyle="1" w:styleId="xl85">
    <w:name w:val="xl85"/>
    <w:basedOn w:val="a3"/>
    <w:rsid w:val="008D3C37"/>
    <w:pPr>
      <w:spacing w:before="100" w:beforeAutospacing="1" w:after="100" w:afterAutospacing="1" w:line="240" w:lineRule="auto"/>
      <w:ind w:firstLine="0"/>
    </w:pPr>
    <w:rPr>
      <w:rFonts w:eastAsia="Times New Roman"/>
      <w:b/>
      <w:bCs/>
      <w:color w:val="auto"/>
      <w:sz w:val="24"/>
      <w:szCs w:val="24"/>
      <w:lang w:eastAsia="ru-RU"/>
    </w:rPr>
  </w:style>
  <w:style w:type="paragraph" w:customStyle="1" w:styleId="xl86">
    <w:name w:val="xl86"/>
    <w:basedOn w:val="a3"/>
    <w:rsid w:val="008D3C37"/>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rFonts w:eastAsia="Times New Roman"/>
      <w:color w:val="auto"/>
      <w:sz w:val="16"/>
      <w:szCs w:val="16"/>
      <w:lang w:eastAsia="ru-RU"/>
    </w:rPr>
  </w:style>
  <w:style w:type="paragraph" w:customStyle="1" w:styleId="xl87">
    <w:name w:val="xl87"/>
    <w:basedOn w:val="a3"/>
    <w:rsid w:val="008D3C37"/>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auto"/>
      <w:sz w:val="16"/>
      <w:szCs w:val="16"/>
      <w:lang w:eastAsia="ru-RU"/>
    </w:rPr>
  </w:style>
  <w:style w:type="paragraph" w:customStyle="1" w:styleId="xl88">
    <w:name w:val="xl88"/>
    <w:basedOn w:val="a3"/>
    <w:rsid w:val="008D3C37"/>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89">
    <w:name w:val="xl89"/>
    <w:basedOn w:val="a3"/>
    <w:rsid w:val="008D3C37"/>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olor w:val="auto"/>
      <w:sz w:val="16"/>
      <w:szCs w:val="16"/>
      <w:lang w:eastAsia="ru-RU"/>
    </w:rPr>
  </w:style>
  <w:style w:type="paragraph" w:customStyle="1" w:styleId="xl90">
    <w:name w:val="xl90"/>
    <w:basedOn w:val="a3"/>
    <w:rsid w:val="008D3C3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eastAsia="Times New Roman"/>
      <w:color w:val="auto"/>
      <w:sz w:val="24"/>
      <w:szCs w:val="24"/>
      <w:lang w:eastAsia="ru-RU"/>
    </w:rPr>
  </w:style>
  <w:style w:type="paragraph" w:customStyle="1" w:styleId="xl91">
    <w:name w:val="xl91"/>
    <w:basedOn w:val="a3"/>
    <w:rsid w:val="008D3C3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eastAsia="Times New Roman"/>
      <w:color w:val="auto"/>
      <w:sz w:val="24"/>
      <w:szCs w:val="24"/>
      <w:lang w:eastAsia="ru-RU"/>
    </w:rPr>
  </w:style>
  <w:style w:type="character" w:styleId="af8">
    <w:name w:val="Strong"/>
    <w:qFormat/>
    <w:rsid w:val="00BF569E"/>
    <w:rPr>
      <w:b/>
      <w:bCs/>
    </w:rPr>
  </w:style>
  <w:style w:type="paragraph" w:styleId="af9">
    <w:name w:val="Body Text Indent"/>
    <w:basedOn w:val="a3"/>
    <w:link w:val="afa"/>
    <w:rsid w:val="008D3C37"/>
    <w:pPr>
      <w:spacing w:line="240" w:lineRule="auto"/>
      <w:jc w:val="both"/>
    </w:pPr>
    <w:rPr>
      <w:rFonts w:eastAsia="Times New Roman"/>
      <w:color w:val="auto"/>
      <w:sz w:val="24"/>
      <w:szCs w:val="24"/>
    </w:rPr>
  </w:style>
  <w:style w:type="character" w:customStyle="1" w:styleId="afa">
    <w:name w:val="Основной текст с отступом Знак"/>
    <w:link w:val="af9"/>
    <w:rsid w:val="008D3C37"/>
    <w:rPr>
      <w:rFonts w:ascii="Times New Roman" w:eastAsia="Times New Roman" w:hAnsi="Times New Roman"/>
      <w:sz w:val="24"/>
      <w:szCs w:val="24"/>
    </w:rPr>
  </w:style>
  <w:style w:type="character" w:customStyle="1" w:styleId="22">
    <w:name w:val="Основной текст с отступом 2 Знак"/>
    <w:link w:val="23"/>
    <w:uiPriority w:val="99"/>
    <w:semiHidden/>
    <w:rsid w:val="008D3C37"/>
    <w:rPr>
      <w:rFonts w:ascii="Calibri" w:eastAsia="Calibri" w:hAnsi="Calibri" w:cs="Times New Roman"/>
      <w:sz w:val="22"/>
      <w:szCs w:val="22"/>
      <w:lang w:eastAsia="en-US"/>
    </w:rPr>
  </w:style>
  <w:style w:type="paragraph" w:styleId="23">
    <w:name w:val="Body Text Indent 2"/>
    <w:basedOn w:val="a3"/>
    <w:link w:val="22"/>
    <w:uiPriority w:val="99"/>
    <w:semiHidden/>
    <w:unhideWhenUsed/>
    <w:rsid w:val="008D3C37"/>
    <w:pPr>
      <w:spacing w:after="120" w:line="480" w:lineRule="auto"/>
      <w:ind w:left="283" w:firstLine="0"/>
    </w:pPr>
    <w:rPr>
      <w:rFonts w:ascii="Calibri" w:hAnsi="Calibri"/>
      <w:color w:val="auto"/>
      <w:sz w:val="22"/>
      <w:szCs w:val="22"/>
    </w:rPr>
  </w:style>
  <w:style w:type="paragraph" w:styleId="afb">
    <w:name w:val="Normal (Web)"/>
    <w:basedOn w:val="a3"/>
    <w:unhideWhenUsed/>
    <w:rsid w:val="008D3C37"/>
    <w:pPr>
      <w:spacing w:line="240" w:lineRule="auto"/>
      <w:ind w:firstLine="0"/>
    </w:pPr>
    <w:rPr>
      <w:rFonts w:eastAsia="Times New Roman"/>
      <w:color w:val="auto"/>
      <w:sz w:val="24"/>
      <w:szCs w:val="24"/>
      <w:lang w:eastAsia="ru-RU"/>
    </w:rPr>
  </w:style>
  <w:style w:type="character" w:customStyle="1" w:styleId="apple-converted-space">
    <w:name w:val="apple-converted-space"/>
    <w:basedOn w:val="a4"/>
    <w:rsid w:val="008D3C37"/>
  </w:style>
  <w:style w:type="character" w:customStyle="1" w:styleId="41">
    <w:name w:val="заголовок 4 Знак"/>
    <w:rsid w:val="008D3C37"/>
    <w:rPr>
      <w:rFonts w:ascii="Arial" w:hAnsi="Arial"/>
      <w:i/>
      <w:sz w:val="24"/>
      <w:szCs w:val="24"/>
      <w:lang w:val="ru-RU" w:eastAsia="ru-RU" w:bidi="ar-SA"/>
    </w:rPr>
  </w:style>
  <w:style w:type="paragraph" w:customStyle="1" w:styleId="afc">
    <w:name w:val="основной"/>
    <w:basedOn w:val="a3"/>
    <w:rsid w:val="008D3C37"/>
    <w:pPr>
      <w:spacing w:line="240" w:lineRule="auto"/>
      <w:ind w:firstLine="720"/>
      <w:jc w:val="both"/>
    </w:pPr>
    <w:rPr>
      <w:rFonts w:eastAsia="Times New Roman"/>
      <w:color w:val="auto"/>
      <w:sz w:val="24"/>
      <w:szCs w:val="20"/>
      <w:lang w:eastAsia="ru-RU"/>
    </w:rPr>
  </w:style>
  <w:style w:type="character" w:customStyle="1" w:styleId="FontStyle23">
    <w:name w:val="Font Style23"/>
    <w:rsid w:val="008D3C37"/>
    <w:rPr>
      <w:rFonts w:ascii="Times New Roman" w:hAnsi="Times New Roman" w:cs="Times New Roman"/>
      <w:sz w:val="18"/>
      <w:szCs w:val="18"/>
    </w:rPr>
  </w:style>
  <w:style w:type="paragraph" w:customStyle="1" w:styleId="ConsPlusNonformat">
    <w:name w:val="ConsPlusNonformat"/>
    <w:uiPriority w:val="99"/>
    <w:rsid w:val="008D3C37"/>
    <w:pPr>
      <w:autoSpaceDE w:val="0"/>
      <w:autoSpaceDN w:val="0"/>
      <w:adjustRightInd w:val="0"/>
    </w:pPr>
    <w:rPr>
      <w:rFonts w:ascii="Courier New" w:hAnsi="Courier New" w:cs="Courier New"/>
      <w:lang w:eastAsia="en-US"/>
    </w:rPr>
  </w:style>
  <w:style w:type="character" w:styleId="afd">
    <w:name w:val="Emphasis"/>
    <w:uiPriority w:val="20"/>
    <w:qFormat/>
    <w:rsid w:val="00BF569E"/>
    <w:rPr>
      <w:i/>
      <w:iCs/>
    </w:rPr>
  </w:style>
  <w:style w:type="paragraph" w:styleId="42">
    <w:name w:val="toc 4"/>
    <w:basedOn w:val="a3"/>
    <w:next w:val="a3"/>
    <w:autoRedefine/>
    <w:uiPriority w:val="39"/>
    <w:unhideWhenUsed/>
    <w:rsid w:val="008D3C37"/>
    <w:pPr>
      <w:spacing w:after="100" w:line="276" w:lineRule="auto"/>
      <w:ind w:left="660" w:firstLine="0"/>
    </w:pPr>
    <w:rPr>
      <w:rFonts w:ascii="Calibri" w:eastAsia="Times New Roman" w:hAnsi="Calibri"/>
      <w:color w:val="auto"/>
      <w:sz w:val="22"/>
      <w:szCs w:val="22"/>
      <w:lang w:eastAsia="ru-RU"/>
    </w:rPr>
  </w:style>
  <w:style w:type="paragraph" w:styleId="51">
    <w:name w:val="toc 5"/>
    <w:basedOn w:val="a3"/>
    <w:next w:val="a3"/>
    <w:autoRedefine/>
    <w:uiPriority w:val="39"/>
    <w:unhideWhenUsed/>
    <w:rsid w:val="008D3C37"/>
    <w:pPr>
      <w:spacing w:after="100" w:line="276" w:lineRule="auto"/>
      <w:ind w:left="880" w:firstLine="0"/>
    </w:pPr>
    <w:rPr>
      <w:rFonts w:ascii="Calibri" w:eastAsia="Times New Roman" w:hAnsi="Calibri"/>
      <w:color w:val="auto"/>
      <w:sz w:val="22"/>
      <w:szCs w:val="22"/>
      <w:lang w:eastAsia="ru-RU"/>
    </w:rPr>
  </w:style>
  <w:style w:type="paragraph" w:styleId="61">
    <w:name w:val="toc 6"/>
    <w:basedOn w:val="a3"/>
    <w:next w:val="a3"/>
    <w:autoRedefine/>
    <w:uiPriority w:val="39"/>
    <w:unhideWhenUsed/>
    <w:rsid w:val="008D3C37"/>
    <w:pPr>
      <w:spacing w:after="100" w:line="276" w:lineRule="auto"/>
      <w:ind w:left="1100" w:firstLine="0"/>
    </w:pPr>
    <w:rPr>
      <w:rFonts w:ascii="Calibri" w:eastAsia="Times New Roman" w:hAnsi="Calibri"/>
      <w:color w:val="auto"/>
      <w:sz w:val="22"/>
      <w:szCs w:val="22"/>
      <w:lang w:eastAsia="ru-RU"/>
    </w:rPr>
  </w:style>
  <w:style w:type="paragraph" w:styleId="71">
    <w:name w:val="toc 7"/>
    <w:basedOn w:val="a3"/>
    <w:next w:val="a3"/>
    <w:autoRedefine/>
    <w:uiPriority w:val="39"/>
    <w:unhideWhenUsed/>
    <w:rsid w:val="008D3C37"/>
    <w:pPr>
      <w:spacing w:after="100" w:line="276" w:lineRule="auto"/>
      <w:ind w:left="1320" w:firstLine="0"/>
    </w:pPr>
    <w:rPr>
      <w:rFonts w:ascii="Calibri" w:eastAsia="Times New Roman" w:hAnsi="Calibri"/>
      <w:color w:val="auto"/>
      <w:sz w:val="22"/>
      <w:szCs w:val="22"/>
      <w:lang w:eastAsia="ru-RU"/>
    </w:rPr>
  </w:style>
  <w:style w:type="paragraph" w:styleId="81">
    <w:name w:val="toc 8"/>
    <w:basedOn w:val="a3"/>
    <w:next w:val="a3"/>
    <w:autoRedefine/>
    <w:uiPriority w:val="39"/>
    <w:unhideWhenUsed/>
    <w:rsid w:val="008D3C37"/>
    <w:pPr>
      <w:spacing w:after="100" w:line="276" w:lineRule="auto"/>
      <w:ind w:left="1540" w:firstLine="0"/>
    </w:pPr>
    <w:rPr>
      <w:rFonts w:ascii="Calibri" w:eastAsia="Times New Roman" w:hAnsi="Calibri"/>
      <w:color w:val="auto"/>
      <w:sz w:val="22"/>
      <w:szCs w:val="22"/>
      <w:lang w:eastAsia="ru-RU"/>
    </w:rPr>
  </w:style>
  <w:style w:type="paragraph" w:styleId="91">
    <w:name w:val="toc 9"/>
    <w:basedOn w:val="a3"/>
    <w:next w:val="a3"/>
    <w:autoRedefine/>
    <w:uiPriority w:val="39"/>
    <w:unhideWhenUsed/>
    <w:rsid w:val="008D3C37"/>
    <w:pPr>
      <w:spacing w:after="100" w:line="276" w:lineRule="auto"/>
      <w:ind w:left="1760" w:firstLine="0"/>
    </w:pPr>
    <w:rPr>
      <w:rFonts w:ascii="Calibri" w:eastAsia="Times New Roman" w:hAnsi="Calibri"/>
      <w:color w:val="auto"/>
      <w:sz w:val="22"/>
      <w:szCs w:val="22"/>
      <w:lang w:eastAsia="ru-RU"/>
    </w:rPr>
  </w:style>
  <w:style w:type="paragraph" w:customStyle="1" w:styleId="ConsPlusTitle">
    <w:name w:val="ConsPlusTitle"/>
    <w:rsid w:val="008D3C37"/>
    <w:pPr>
      <w:widowControl w:val="0"/>
      <w:autoSpaceDE w:val="0"/>
      <w:autoSpaceDN w:val="0"/>
      <w:adjustRightInd w:val="0"/>
    </w:pPr>
    <w:rPr>
      <w:rFonts w:ascii="Times New Roman" w:eastAsia="Times New Roman" w:hAnsi="Times New Roman"/>
      <w:b/>
      <w:bCs/>
      <w:sz w:val="24"/>
      <w:szCs w:val="24"/>
    </w:rPr>
  </w:style>
  <w:style w:type="paragraph" w:styleId="32">
    <w:name w:val="Body Text 3"/>
    <w:basedOn w:val="a3"/>
    <w:link w:val="33"/>
    <w:uiPriority w:val="99"/>
    <w:semiHidden/>
    <w:unhideWhenUsed/>
    <w:rsid w:val="004D79D1"/>
    <w:pPr>
      <w:spacing w:after="120"/>
    </w:pPr>
    <w:rPr>
      <w:sz w:val="16"/>
      <w:szCs w:val="16"/>
    </w:rPr>
  </w:style>
  <w:style w:type="character" w:customStyle="1" w:styleId="33">
    <w:name w:val="Основной текст 3 Знак"/>
    <w:link w:val="32"/>
    <w:uiPriority w:val="99"/>
    <w:semiHidden/>
    <w:rsid w:val="004D79D1"/>
    <w:rPr>
      <w:rFonts w:ascii="Times New Roman" w:hAnsi="Times New Roman"/>
      <w:color w:val="000000"/>
      <w:sz w:val="16"/>
      <w:szCs w:val="16"/>
      <w:lang w:eastAsia="en-US"/>
    </w:rPr>
  </w:style>
  <w:style w:type="paragraph" w:styleId="34">
    <w:name w:val="Body Text Indent 3"/>
    <w:basedOn w:val="a3"/>
    <w:link w:val="35"/>
    <w:uiPriority w:val="99"/>
    <w:semiHidden/>
    <w:unhideWhenUsed/>
    <w:rsid w:val="006D0004"/>
    <w:pPr>
      <w:spacing w:after="120"/>
      <w:ind w:left="283"/>
    </w:pPr>
    <w:rPr>
      <w:sz w:val="16"/>
      <w:szCs w:val="16"/>
    </w:rPr>
  </w:style>
  <w:style w:type="character" w:customStyle="1" w:styleId="35">
    <w:name w:val="Основной текст с отступом 3 Знак"/>
    <w:link w:val="34"/>
    <w:uiPriority w:val="99"/>
    <w:semiHidden/>
    <w:rsid w:val="006D0004"/>
    <w:rPr>
      <w:rFonts w:ascii="Times New Roman" w:hAnsi="Times New Roman"/>
      <w:color w:val="000000"/>
      <w:sz w:val="16"/>
      <w:szCs w:val="16"/>
      <w:lang w:eastAsia="en-US"/>
    </w:rPr>
  </w:style>
  <w:style w:type="table" w:styleId="afe">
    <w:name w:val="Table Grid"/>
    <w:aliases w:val="Table Grid Report"/>
    <w:basedOn w:val="a5"/>
    <w:uiPriority w:val="59"/>
    <w:rsid w:val="00DC1B9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41">
    <w:name w:val="xl41"/>
    <w:basedOn w:val="a3"/>
    <w:rsid w:val="003D45CF"/>
    <w:pPr>
      <w:pBdr>
        <w:left w:val="single" w:sz="4" w:space="0" w:color="auto"/>
        <w:right w:val="single" w:sz="4" w:space="0" w:color="auto"/>
      </w:pBdr>
      <w:spacing w:before="100" w:beforeAutospacing="1" w:after="100" w:afterAutospacing="1" w:line="240" w:lineRule="auto"/>
      <w:ind w:firstLine="0"/>
    </w:pPr>
    <w:rPr>
      <w:rFonts w:ascii="Arial Unicode MS" w:eastAsia="Arial Unicode MS" w:hAnsi="Arial Unicode MS" w:cs="Arial Unicode MS"/>
      <w:color w:val="auto"/>
      <w:sz w:val="24"/>
      <w:szCs w:val="24"/>
      <w:lang w:eastAsia="ru-RU"/>
    </w:rPr>
  </w:style>
  <w:style w:type="paragraph" w:styleId="aff">
    <w:name w:val="Title"/>
    <w:basedOn w:val="a3"/>
    <w:link w:val="aff0"/>
    <w:qFormat/>
    <w:rsid w:val="00BF569E"/>
    <w:pPr>
      <w:ind w:firstLine="0"/>
      <w:jc w:val="center"/>
    </w:pPr>
    <w:rPr>
      <w:rFonts w:eastAsia="Times New Roman"/>
      <w:b/>
      <w:bCs/>
      <w:color w:val="auto"/>
      <w:sz w:val="24"/>
      <w:szCs w:val="24"/>
    </w:rPr>
  </w:style>
  <w:style w:type="character" w:customStyle="1" w:styleId="aff0">
    <w:name w:val="Название Знак"/>
    <w:link w:val="aff"/>
    <w:rsid w:val="00BF569E"/>
    <w:rPr>
      <w:rFonts w:ascii="Times New Roman" w:eastAsia="Times New Roman" w:hAnsi="Times New Roman"/>
      <w:b/>
      <w:bCs/>
      <w:sz w:val="24"/>
      <w:szCs w:val="24"/>
    </w:rPr>
  </w:style>
  <w:style w:type="paragraph" w:styleId="aff1">
    <w:name w:val="Document Map"/>
    <w:basedOn w:val="a3"/>
    <w:link w:val="aff2"/>
    <w:uiPriority w:val="99"/>
    <w:semiHidden/>
    <w:unhideWhenUsed/>
    <w:rsid w:val="00951AC0"/>
    <w:rPr>
      <w:rFonts w:ascii="Tahoma" w:hAnsi="Tahoma"/>
      <w:sz w:val="16"/>
      <w:szCs w:val="16"/>
    </w:rPr>
  </w:style>
  <w:style w:type="character" w:customStyle="1" w:styleId="aff2">
    <w:name w:val="Схема документа Знак"/>
    <w:link w:val="aff1"/>
    <w:uiPriority w:val="99"/>
    <w:semiHidden/>
    <w:rsid w:val="00951AC0"/>
    <w:rPr>
      <w:rFonts w:ascii="Tahoma" w:hAnsi="Tahoma" w:cs="Tahoma"/>
      <w:color w:val="000000"/>
      <w:sz w:val="16"/>
      <w:szCs w:val="16"/>
      <w:lang w:eastAsia="en-US"/>
    </w:rPr>
  </w:style>
  <w:style w:type="character" w:styleId="aff3">
    <w:name w:val="annotation reference"/>
    <w:uiPriority w:val="99"/>
    <w:semiHidden/>
    <w:unhideWhenUsed/>
    <w:rsid w:val="00817FA1"/>
    <w:rPr>
      <w:sz w:val="16"/>
      <w:szCs w:val="16"/>
    </w:rPr>
  </w:style>
  <w:style w:type="paragraph" w:styleId="aff4">
    <w:name w:val="annotation text"/>
    <w:basedOn w:val="a3"/>
    <w:link w:val="aff5"/>
    <w:uiPriority w:val="99"/>
    <w:semiHidden/>
    <w:unhideWhenUsed/>
    <w:rsid w:val="00817FA1"/>
    <w:pPr>
      <w:spacing w:line="240" w:lineRule="auto"/>
    </w:pPr>
    <w:rPr>
      <w:sz w:val="20"/>
      <w:szCs w:val="20"/>
    </w:rPr>
  </w:style>
  <w:style w:type="character" w:customStyle="1" w:styleId="aff5">
    <w:name w:val="Текст примечания Знак"/>
    <w:link w:val="aff4"/>
    <w:uiPriority w:val="99"/>
    <w:semiHidden/>
    <w:rsid w:val="00817FA1"/>
    <w:rPr>
      <w:rFonts w:ascii="Times New Roman" w:hAnsi="Times New Roman"/>
      <w:color w:val="000000"/>
      <w:lang w:eastAsia="en-US"/>
    </w:rPr>
  </w:style>
  <w:style w:type="paragraph" w:styleId="aff6">
    <w:name w:val="annotation subject"/>
    <w:basedOn w:val="aff4"/>
    <w:next w:val="aff4"/>
    <w:link w:val="aff7"/>
    <w:uiPriority w:val="99"/>
    <w:semiHidden/>
    <w:unhideWhenUsed/>
    <w:rsid w:val="00817FA1"/>
    <w:rPr>
      <w:b/>
      <w:bCs/>
    </w:rPr>
  </w:style>
  <w:style w:type="character" w:customStyle="1" w:styleId="aff7">
    <w:name w:val="Тема примечания Знак"/>
    <w:link w:val="aff6"/>
    <w:uiPriority w:val="99"/>
    <w:semiHidden/>
    <w:rsid w:val="00817FA1"/>
    <w:rPr>
      <w:rFonts w:ascii="Times New Roman" w:hAnsi="Times New Roman"/>
      <w:b/>
      <w:bCs/>
      <w:color w:val="000000"/>
      <w:lang w:eastAsia="en-US"/>
    </w:rPr>
  </w:style>
  <w:style w:type="paragraph" w:customStyle="1" w:styleId="15">
    <w:name w:val="_1."/>
    <w:basedOn w:val="1"/>
    <w:link w:val="16"/>
    <w:qFormat/>
    <w:rsid w:val="00674C49"/>
  </w:style>
  <w:style w:type="paragraph" w:customStyle="1" w:styleId="17">
    <w:name w:val="_Часть 1."/>
    <w:basedOn w:val="2"/>
    <w:link w:val="18"/>
    <w:qFormat/>
    <w:rsid w:val="00BF569E"/>
    <w:pPr>
      <w:spacing w:before="480"/>
      <w:ind w:firstLine="567"/>
    </w:pPr>
    <w:rPr>
      <w:rFonts w:ascii="Times New Roman" w:hAnsi="Times New Roman"/>
    </w:rPr>
  </w:style>
  <w:style w:type="character" w:customStyle="1" w:styleId="16">
    <w:name w:val="_1. Знак"/>
    <w:link w:val="15"/>
    <w:rsid w:val="00674C49"/>
    <w:rPr>
      <w:rFonts w:ascii="Times New Roman" w:eastAsia="Times New Roman" w:hAnsi="Times New Roman"/>
      <w:b/>
      <w:bCs/>
      <w:color w:val="000000"/>
      <w:kern w:val="28"/>
      <w:sz w:val="26"/>
      <w:szCs w:val="32"/>
      <w:lang w:eastAsia="en-US"/>
    </w:rPr>
  </w:style>
  <w:style w:type="paragraph" w:customStyle="1" w:styleId="aff8">
    <w:name w:val="_Обычный"/>
    <w:basedOn w:val="ab"/>
    <w:link w:val="aff9"/>
    <w:qFormat/>
    <w:rsid w:val="00BF569E"/>
    <w:pPr>
      <w:spacing w:line="360" w:lineRule="auto"/>
      <w:ind w:left="0" w:firstLine="567"/>
      <w:jc w:val="both"/>
    </w:pPr>
    <w:rPr>
      <w:rFonts w:ascii="Times New Roman" w:hAnsi="Times New Roman"/>
      <w:sz w:val="26"/>
      <w:szCs w:val="26"/>
    </w:rPr>
  </w:style>
  <w:style w:type="character" w:customStyle="1" w:styleId="18">
    <w:name w:val="_Часть 1. Знак"/>
    <w:link w:val="17"/>
    <w:rsid w:val="00BF569E"/>
    <w:rPr>
      <w:rFonts w:ascii="Times New Roman" w:eastAsia="Times New Roman" w:hAnsi="Times New Roman"/>
      <w:b/>
      <w:bCs/>
      <w:i/>
      <w:iCs/>
      <w:color w:val="000000"/>
      <w:sz w:val="28"/>
      <w:szCs w:val="28"/>
      <w:lang w:eastAsia="en-US"/>
    </w:rPr>
  </w:style>
  <w:style w:type="paragraph" w:customStyle="1" w:styleId="a1">
    <w:name w:val="_Обычный список точка"/>
    <w:basedOn w:val="ab"/>
    <w:link w:val="affa"/>
    <w:qFormat/>
    <w:rsid w:val="00BF569E"/>
    <w:pPr>
      <w:numPr>
        <w:numId w:val="1"/>
      </w:numPr>
      <w:spacing w:line="360" w:lineRule="auto"/>
      <w:ind w:left="0" w:firstLine="567"/>
      <w:jc w:val="both"/>
    </w:pPr>
    <w:rPr>
      <w:rFonts w:ascii="Times New Roman" w:hAnsi="Times New Roman"/>
      <w:sz w:val="26"/>
      <w:szCs w:val="26"/>
    </w:rPr>
  </w:style>
  <w:style w:type="character" w:customStyle="1" w:styleId="ac">
    <w:name w:val="Абзац списка Знак"/>
    <w:link w:val="ab"/>
    <w:uiPriority w:val="34"/>
    <w:rsid w:val="00BF569E"/>
    <w:rPr>
      <w:sz w:val="22"/>
      <w:szCs w:val="22"/>
      <w:lang w:eastAsia="en-US"/>
    </w:rPr>
  </w:style>
  <w:style w:type="character" w:customStyle="1" w:styleId="aff9">
    <w:name w:val="_Обычный Знак"/>
    <w:link w:val="aff8"/>
    <w:rsid w:val="00BF569E"/>
    <w:rPr>
      <w:rFonts w:ascii="Times New Roman" w:hAnsi="Times New Roman"/>
      <w:sz w:val="26"/>
      <w:szCs w:val="26"/>
      <w:lang w:eastAsia="en-US"/>
    </w:rPr>
  </w:style>
  <w:style w:type="paragraph" w:customStyle="1" w:styleId="affb">
    <w:name w:val="_Выделение"/>
    <w:basedOn w:val="ab"/>
    <w:link w:val="affc"/>
    <w:qFormat/>
    <w:rsid w:val="00BF569E"/>
    <w:pPr>
      <w:keepNext/>
      <w:spacing w:line="360" w:lineRule="auto"/>
      <w:ind w:left="0" w:firstLine="567"/>
      <w:jc w:val="both"/>
    </w:pPr>
    <w:rPr>
      <w:rFonts w:ascii="Times New Roman" w:hAnsi="Times New Roman"/>
      <w:b/>
      <w:sz w:val="26"/>
      <w:szCs w:val="26"/>
    </w:rPr>
  </w:style>
  <w:style w:type="character" w:customStyle="1" w:styleId="affa">
    <w:name w:val="_Обычный список точка Знак"/>
    <w:link w:val="a1"/>
    <w:rsid w:val="00BF569E"/>
    <w:rPr>
      <w:rFonts w:ascii="Times New Roman" w:hAnsi="Times New Roman"/>
      <w:sz w:val="26"/>
      <w:szCs w:val="26"/>
      <w:lang w:eastAsia="en-US"/>
    </w:rPr>
  </w:style>
  <w:style w:type="paragraph" w:customStyle="1" w:styleId="a0">
    <w:name w:val="_Таблица"/>
    <w:basedOn w:val="ab"/>
    <w:link w:val="affd"/>
    <w:qFormat/>
    <w:rsid w:val="00BF569E"/>
    <w:pPr>
      <w:keepNext/>
      <w:numPr>
        <w:numId w:val="2"/>
      </w:numPr>
      <w:jc w:val="left"/>
    </w:pPr>
    <w:rPr>
      <w:rFonts w:ascii="Times New Roman" w:hAnsi="Times New Roman"/>
      <w:b/>
      <w:sz w:val="26"/>
      <w:szCs w:val="26"/>
    </w:rPr>
  </w:style>
  <w:style w:type="character" w:customStyle="1" w:styleId="affc">
    <w:name w:val="_Выделение Знак"/>
    <w:link w:val="affb"/>
    <w:rsid w:val="00BF569E"/>
    <w:rPr>
      <w:rFonts w:ascii="Times New Roman" w:hAnsi="Times New Roman"/>
      <w:b/>
      <w:sz w:val="26"/>
      <w:szCs w:val="26"/>
      <w:lang w:eastAsia="en-US"/>
    </w:rPr>
  </w:style>
  <w:style w:type="paragraph" w:customStyle="1" w:styleId="a">
    <w:name w:val="_Рисунок"/>
    <w:basedOn w:val="ab"/>
    <w:link w:val="affe"/>
    <w:qFormat/>
    <w:rsid w:val="00BF569E"/>
    <w:pPr>
      <w:numPr>
        <w:numId w:val="3"/>
      </w:numPr>
      <w:spacing w:after="240"/>
    </w:pPr>
    <w:rPr>
      <w:rFonts w:ascii="Times New Roman" w:hAnsi="Times New Roman"/>
      <w:sz w:val="26"/>
      <w:szCs w:val="26"/>
    </w:rPr>
  </w:style>
  <w:style w:type="character" w:customStyle="1" w:styleId="affd">
    <w:name w:val="_Таблица Знак"/>
    <w:link w:val="a0"/>
    <w:rsid w:val="00BF569E"/>
    <w:rPr>
      <w:rFonts w:ascii="Times New Roman" w:hAnsi="Times New Roman"/>
      <w:b/>
      <w:sz w:val="26"/>
      <w:szCs w:val="26"/>
      <w:lang w:eastAsia="en-US"/>
    </w:rPr>
  </w:style>
  <w:style w:type="paragraph" w:customStyle="1" w:styleId="11">
    <w:name w:val="_1.1"/>
    <w:basedOn w:val="2"/>
    <w:link w:val="110"/>
    <w:qFormat/>
    <w:rsid w:val="00093F22"/>
    <w:pPr>
      <w:keepLines/>
      <w:numPr>
        <w:ilvl w:val="1"/>
        <w:numId w:val="9"/>
      </w:numPr>
      <w:spacing w:before="200" w:after="240"/>
      <w:ind w:left="0" w:firstLine="567"/>
      <w:jc w:val="both"/>
    </w:pPr>
    <w:rPr>
      <w:rFonts w:ascii="Times New Roman" w:hAnsi="Times New Roman"/>
    </w:rPr>
  </w:style>
  <w:style w:type="character" w:customStyle="1" w:styleId="affe">
    <w:name w:val="_Рисунок Знак"/>
    <w:link w:val="a"/>
    <w:rsid w:val="00BF569E"/>
    <w:rPr>
      <w:rFonts w:ascii="Times New Roman" w:hAnsi="Times New Roman"/>
      <w:sz w:val="26"/>
      <w:szCs w:val="26"/>
      <w:lang w:eastAsia="en-US"/>
    </w:rPr>
  </w:style>
  <w:style w:type="character" w:customStyle="1" w:styleId="110">
    <w:name w:val="_1.1 Знак"/>
    <w:link w:val="11"/>
    <w:rsid w:val="00093F22"/>
    <w:rPr>
      <w:rFonts w:ascii="Times New Roman" w:eastAsia="Times New Roman" w:hAnsi="Times New Roman"/>
      <w:b/>
      <w:bCs/>
      <w:i/>
      <w:iCs/>
      <w:color w:val="000000"/>
      <w:sz w:val="28"/>
      <w:szCs w:val="28"/>
      <w:lang w:eastAsia="en-US"/>
    </w:rPr>
  </w:style>
  <w:style w:type="paragraph" w:customStyle="1" w:styleId="1">
    <w:name w:val="_Раздел 1"/>
    <w:basedOn w:val="10"/>
    <w:link w:val="19"/>
    <w:rsid w:val="00925ED0"/>
    <w:pPr>
      <w:pageBreakBefore/>
      <w:numPr>
        <w:numId w:val="5"/>
      </w:numPr>
      <w:tabs>
        <w:tab w:val="left" w:pos="0"/>
      </w:tabs>
      <w:suppressAutoHyphens/>
      <w:spacing w:before="120" w:after="240"/>
      <w:ind w:left="0" w:firstLine="567"/>
      <w:jc w:val="both"/>
    </w:pPr>
    <w:rPr>
      <w:rFonts w:ascii="Times New Roman" w:hAnsi="Times New Roman"/>
      <w:kern w:val="28"/>
      <w:sz w:val="26"/>
    </w:rPr>
  </w:style>
  <w:style w:type="character" w:customStyle="1" w:styleId="19">
    <w:name w:val="_Раздел 1 Знак"/>
    <w:link w:val="1"/>
    <w:rsid w:val="00925ED0"/>
    <w:rPr>
      <w:rFonts w:ascii="Times New Roman" w:eastAsia="Times New Roman" w:hAnsi="Times New Roman"/>
      <w:b/>
      <w:bCs/>
      <w:color w:val="000000"/>
      <w:kern w:val="28"/>
      <w:sz w:val="26"/>
      <w:szCs w:val="32"/>
      <w:lang w:eastAsia="en-US"/>
    </w:rPr>
  </w:style>
  <w:style w:type="table" w:customStyle="1" w:styleId="TableGridReport1">
    <w:name w:val="Table Grid Report1"/>
    <w:basedOn w:val="a5"/>
    <w:next w:val="afe"/>
    <w:uiPriority w:val="59"/>
    <w:rsid w:val="00610E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5"/>
    <w:next w:val="afe"/>
    <w:uiPriority w:val="59"/>
    <w:rsid w:val="00610E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
    <w:name w:val="2 Глава раздела"/>
    <w:basedOn w:val="af1"/>
    <w:link w:val="25"/>
    <w:rsid w:val="00610ED3"/>
    <w:pPr>
      <w:spacing w:before="120" w:after="120" w:line="360" w:lineRule="auto"/>
      <w:ind w:firstLine="425"/>
    </w:pPr>
    <w:rPr>
      <w:rFonts w:ascii="Times New Roman" w:eastAsia="Times New Roman" w:hAnsi="Times New Roman"/>
      <w:bCs/>
      <w:noProof/>
      <w:sz w:val="28"/>
      <w:szCs w:val="26"/>
    </w:rPr>
  </w:style>
  <w:style w:type="character" w:customStyle="1" w:styleId="25">
    <w:name w:val="2 Глава раздела Знак"/>
    <w:link w:val="24"/>
    <w:rsid w:val="00610ED3"/>
    <w:rPr>
      <w:rFonts w:ascii="Times New Roman" w:eastAsia="Times New Roman" w:hAnsi="Times New Roman"/>
      <w:bCs/>
      <w:noProof/>
      <w:sz w:val="28"/>
      <w:szCs w:val="26"/>
    </w:rPr>
  </w:style>
  <w:style w:type="table" w:customStyle="1" w:styleId="TableNormal">
    <w:name w:val="Table Normal"/>
    <w:uiPriority w:val="2"/>
    <w:semiHidden/>
    <w:unhideWhenUsed/>
    <w:qFormat/>
    <w:rsid w:val="00F1517D"/>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GridReport3">
    <w:name w:val="Table Grid Report3"/>
    <w:basedOn w:val="a5"/>
    <w:next w:val="afe"/>
    <w:uiPriority w:val="59"/>
    <w:rsid w:val="000755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
    <w:name w:val="page number"/>
    <w:rsid w:val="000755D6"/>
    <w:rPr>
      <w:rFonts w:ascii="Arial" w:hAnsi="Arial"/>
      <w:dstrike w:val="0"/>
      <w:sz w:val="24"/>
      <w:szCs w:val="24"/>
      <w:vertAlign w:val="baseline"/>
    </w:rPr>
  </w:style>
  <w:style w:type="paragraph" w:styleId="afff0">
    <w:name w:val="Body Text"/>
    <w:basedOn w:val="a3"/>
    <w:link w:val="afff1"/>
    <w:uiPriority w:val="99"/>
    <w:semiHidden/>
    <w:unhideWhenUsed/>
    <w:rsid w:val="00113541"/>
    <w:pPr>
      <w:spacing w:after="120"/>
    </w:pPr>
  </w:style>
  <w:style w:type="character" w:customStyle="1" w:styleId="afff1">
    <w:name w:val="Основной текст Знак"/>
    <w:link w:val="afff0"/>
    <w:uiPriority w:val="99"/>
    <w:semiHidden/>
    <w:rsid w:val="00113541"/>
    <w:rPr>
      <w:rFonts w:ascii="Times New Roman" w:hAnsi="Times New Roman"/>
      <w:color w:val="000000"/>
      <w:sz w:val="26"/>
      <w:szCs w:val="26"/>
      <w:lang w:eastAsia="en-US"/>
    </w:rPr>
  </w:style>
  <w:style w:type="paragraph" w:customStyle="1" w:styleId="111">
    <w:name w:val="Табличный_таблица_11"/>
    <w:link w:val="112"/>
    <w:qFormat/>
    <w:rsid w:val="00B65C0E"/>
    <w:pPr>
      <w:jc w:val="center"/>
    </w:pPr>
    <w:rPr>
      <w:rFonts w:ascii="Times New Roman" w:eastAsia="Times New Roman" w:hAnsi="Times New Roman"/>
      <w:sz w:val="22"/>
      <w:szCs w:val="22"/>
    </w:rPr>
  </w:style>
  <w:style w:type="character" w:customStyle="1" w:styleId="112">
    <w:name w:val="Табличный_таблица_11 Знак"/>
    <w:link w:val="111"/>
    <w:rsid w:val="00B65C0E"/>
    <w:rPr>
      <w:rFonts w:ascii="Times New Roman" w:eastAsia="Times New Roman" w:hAnsi="Times New Roman"/>
      <w:sz w:val="22"/>
      <w:szCs w:val="22"/>
      <w:lang w:bidi="ar-SA"/>
    </w:rPr>
  </w:style>
  <w:style w:type="character" w:customStyle="1" w:styleId="afff2">
    <w:name w:val="Текст_Обычный"/>
    <w:qFormat/>
    <w:rsid w:val="00B65C0E"/>
    <w:rPr>
      <w:b w:val="0"/>
    </w:rPr>
  </w:style>
  <w:style w:type="paragraph" w:styleId="afff3">
    <w:name w:val="No Spacing"/>
    <w:uiPriority w:val="1"/>
    <w:qFormat/>
    <w:rsid w:val="00DA6F20"/>
    <w:pPr>
      <w:ind w:firstLine="709"/>
    </w:pPr>
    <w:rPr>
      <w:rFonts w:ascii="Times New Roman" w:hAnsi="Times New Roman"/>
      <w:color w:val="000000"/>
      <w:sz w:val="26"/>
      <w:szCs w:val="26"/>
      <w:lang w:eastAsia="en-US"/>
    </w:rPr>
  </w:style>
</w:styles>
</file>

<file path=word/webSettings.xml><?xml version="1.0" encoding="utf-8"?>
<w:webSettings xmlns:r="http://schemas.openxmlformats.org/officeDocument/2006/relationships" xmlns:w="http://schemas.openxmlformats.org/wordprocessingml/2006/main">
  <w:divs>
    <w:div w:id="49042454">
      <w:bodyDiv w:val="1"/>
      <w:marLeft w:val="0"/>
      <w:marRight w:val="0"/>
      <w:marTop w:val="0"/>
      <w:marBottom w:val="0"/>
      <w:divBdr>
        <w:top w:val="none" w:sz="0" w:space="0" w:color="auto"/>
        <w:left w:val="none" w:sz="0" w:space="0" w:color="auto"/>
        <w:bottom w:val="none" w:sz="0" w:space="0" w:color="auto"/>
        <w:right w:val="none" w:sz="0" w:space="0" w:color="auto"/>
      </w:divBdr>
    </w:div>
    <w:div w:id="79059143">
      <w:bodyDiv w:val="1"/>
      <w:marLeft w:val="0"/>
      <w:marRight w:val="0"/>
      <w:marTop w:val="0"/>
      <w:marBottom w:val="0"/>
      <w:divBdr>
        <w:top w:val="none" w:sz="0" w:space="0" w:color="auto"/>
        <w:left w:val="none" w:sz="0" w:space="0" w:color="auto"/>
        <w:bottom w:val="none" w:sz="0" w:space="0" w:color="auto"/>
        <w:right w:val="none" w:sz="0" w:space="0" w:color="auto"/>
      </w:divBdr>
    </w:div>
    <w:div w:id="84307805">
      <w:bodyDiv w:val="1"/>
      <w:marLeft w:val="0"/>
      <w:marRight w:val="0"/>
      <w:marTop w:val="0"/>
      <w:marBottom w:val="0"/>
      <w:divBdr>
        <w:top w:val="none" w:sz="0" w:space="0" w:color="auto"/>
        <w:left w:val="none" w:sz="0" w:space="0" w:color="auto"/>
        <w:bottom w:val="none" w:sz="0" w:space="0" w:color="auto"/>
        <w:right w:val="none" w:sz="0" w:space="0" w:color="auto"/>
      </w:divBdr>
    </w:div>
    <w:div w:id="166479455">
      <w:bodyDiv w:val="1"/>
      <w:marLeft w:val="0"/>
      <w:marRight w:val="0"/>
      <w:marTop w:val="0"/>
      <w:marBottom w:val="0"/>
      <w:divBdr>
        <w:top w:val="none" w:sz="0" w:space="0" w:color="auto"/>
        <w:left w:val="none" w:sz="0" w:space="0" w:color="auto"/>
        <w:bottom w:val="none" w:sz="0" w:space="0" w:color="auto"/>
        <w:right w:val="none" w:sz="0" w:space="0" w:color="auto"/>
      </w:divBdr>
    </w:div>
    <w:div w:id="206260982">
      <w:bodyDiv w:val="1"/>
      <w:marLeft w:val="0"/>
      <w:marRight w:val="0"/>
      <w:marTop w:val="0"/>
      <w:marBottom w:val="0"/>
      <w:divBdr>
        <w:top w:val="none" w:sz="0" w:space="0" w:color="auto"/>
        <w:left w:val="none" w:sz="0" w:space="0" w:color="auto"/>
        <w:bottom w:val="none" w:sz="0" w:space="0" w:color="auto"/>
        <w:right w:val="none" w:sz="0" w:space="0" w:color="auto"/>
      </w:divBdr>
    </w:div>
    <w:div w:id="295262488">
      <w:bodyDiv w:val="1"/>
      <w:marLeft w:val="0"/>
      <w:marRight w:val="0"/>
      <w:marTop w:val="0"/>
      <w:marBottom w:val="0"/>
      <w:divBdr>
        <w:top w:val="none" w:sz="0" w:space="0" w:color="auto"/>
        <w:left w:val="none" w:sz="0" w:space="0" w:color="auto"/>
        <w:bottom w:val="none" w:sz="0" w:space="0" w:color="auto"/>
        <w:right w:val="none" w:sz="0" w:space="0" w:color="auto"/>
      </w:divBdr>
    </w:div>
    <w:div w:id="324745914">
      <w:bodyDiv w:val="1"/>
      <w:marLeft w:val="0"/>
      <w:marRight w:val="0"/>
      <w:marTop w:val="0"/>
      <w:marBottom w:val="0"/>
      <w:divBdr>
        <w:top w:val="none" w:sz="0" w:space="0" w:color="auto"/>
        <w:left w:val="none" w:sz="0" w:space="0" w:color="auto"/>
        <w:bottom w:val="none" w:sz="0" w:space="0" w:color="auto"/>
        <w:right w:val="none" w:sz="0" w:space="0" w:color="auto"/>
      </w:divBdr>
    </w:div>
    <w:div w:id="467817759">
      <w:bodyDiv w:val="1"/>
      <w:marLeft w:val="0"/>
      <w:marRight w:val="0"/>
      <w:marTop w:val="0"/>
      <w:marBottom w:val="0"/>
      <w:divBdr>
        <w:top w:val="none" w:sz="0" w:space="0" w:color="auto"/>
        <w:left w:val="none" w:sz="0" w:space="0" w:color="auto"/>
        <w:bottom w:val="none" w:sz="0" w:space="0" w:color="auto"/>
        <w:right w:val="none" w:sz="0" w:space="0" w:color="auto"/>
      </w:divBdr>
    </w:div>
    <w:div w:id="471948662">
      <w:bodyDiv w:val="1"/>
      <w:marLeft w:val="0"/>
      <w:marRight w:val="0"/>
      <w:marTop w:val="0"/>
      <w:marBottom w:val="0"/>
      <w:divBdr>
        <w:top w:val="none" w:sz="0" w:space="0" w:color="auto"/>
        <w:left w:val="none" w:sz="0" w:space="0" w:color="auto"/>
        <w:bottom w:val="none" w:sz="0" w:space="0" w:color="auto"/>
        <w:right w:val="none" w:sz="0" w:space="0" w:color="auto"/>
      </w:divBdr>
    </w:div>
    <w:div w:id="511378379">
      <w:bodyDiv w:val="1"/>
      <w:marLeft w:val="0"/>
      <w:marRight w:val="0"/>
      <w:marTop w:val="0"/>
      <w:marBottom w:val="0"/>
      <w:divBdr>
        <w:top w:val="none" w:sz="0" w:space="0" w:color="auto"/>
        <w:left w:val="none" w:sz="0" w:space="0" w:color="auto"/>
        <w:bottom w:val="none" w:sz="0" w:space="0" w:color="auto"/>
        <w:right w:val="none" w:sz="0" w:space="0" w:color="auto"/>
      </w:divBdr>
    </w:div>
    <w:div w:id="511720568">
      <w:bodyDiv w:val="1"/>
      <w:marLeft w:val="0"/>
      <w:marRight w:val="0"/>
      <w:marTop w:val="0"/>
      <w:marBottom w:val="0"/>
      <w:divBdr>
        <w:top w:val="none" w:sz="0" w:space="0" w:color="auto"/>
        <w:left w:val="none" w:sz="0" w:space="0" w:color="auto"/>
        <w:bottom w:val="none" w:sz="0" w:space="0" w:color="auto"/>
        <w:right w:val="none" w:sz="0" w:space="0" w:color="auto"/>
      </w:divBdr>
    </w:div>
    <w:div w:id="542014015">
      <w:bodyDiv w:val="1"/>
      <w:marLeft w:val="0"/>
      <w:marRight w:val="0"/>
      <w:marTop w:val="0"/>
      <w:marBottom w:val="0"/>
      <w:divBdr>
        <w:top w:val="none" w:sz="0" w:space="0" w:color="auto"/>
        <w:left w:val="none" w:sz="0" w:space="0" w:color="auto"/>
        <w:bottom w:val="none" w:sz="0" w:space="0" w:color="auto"/>
        <w:right w:val="none" w:sz="0" w:space="0" w:color="auto"/>
      </w:divBdr>
    </w:div>
    <w:div w:id="738094581">
      <w:bodyDiv w:val="1"/>
      <w:marLeft w:val="0"/>
      <w:marRight w:val="0"/>
      <w:marTop w:val="0"/>
      <w:marBottom w:val="0"/>
      <w:divBdr>
        <w:top w:val="none" w:sz="0" w:space="0" w:color="auto"/>
        <w:left w:val="none" w:sz="0" w:space="0" w:color="auto"/>
        <w:bottom w:val="none" w:sz="0" w:space="0" w:color="auto"/>
        <w:right w:val="none" w:sz="0" w:space="0" w:color="auto"/>
      </w:divBdr>
    </w:div>
    <w:div w:id="860556508">
      <w:bodyDiv w:val="1"/>
      <w:marLeft w:val="0"/>
      <w:marRight w:val="0"/>
      <w:marTop w:val="0"/>
      <w:marBottom w:val="0"/>
      <w:divBdr>
        <w:top w:val="none" w:sz="0" w:space="0" w:color="auto"/>
        <w:left w:val="none" w:sz="0" w:space="0" w:color="auto"/>
        <w:bottom w:val="none" w:sz="0" w:space="0" w:color="auto"/>
        <w:right w:val="none" w:sz="0" w:space="0" w:color="auto"/>
      </w:divBdr>
    </w:div>
    <w:div w:id="882249893">
      <w:bodyDiv w:val="1"/>
      <w:marLeft w:val="0"/>
      <w:marRight w:val="0"/>
      <w:marTop w:val="0"/>
      <w:marBottom w:val="0"/>
      <w:divBdr>
        <w:top w:val="none" w:sz="0" w:space="0" w:color="auto"/>
        <w:left w:val="none" w:sz="0" w:space="0" w:color="auto"/>
        <w:bottom w:val="none" w:sz="0" w:space="0" w:color="auto"/>
        <w:right w:val="none" w:sz="0" w:space="0" w:color="auto"/>
      </w:divBdr>
    </w:div>
    <w:div w:id="897547653">
      <w:bodyDiv w:val="1"/>
      <w:marLeft w:val="0"/>
      <w:marRight w:val="0"/>
      <w:marTop w:val="0"/>
      <w:marBottom w:val="0"/>
      <w:divBdr>
        <w:top w:val="none" w:sz="0" w:space="0" w:color="auto"/>
        <w:left w:val="none" w:sz="0" w:space="0" w:color="auto"/>
        <w:bottom w:val="none" w:sz="0" w:space="0" w:color="auto"/>
        <w:right w:val="none" w:sz="0" w:space="0" w:color="auto"/>
      </w:divBdr>
    </w:div>
    <w:div w:id="903224272">
      <w:bodyDiv w:val="1"/>
      <w:marLeft w:val="0"/>
      <w:marRight w:val="0"/>
      <w:marTop w:val="0"/>
      <w:marBottom w:val="0"/>
      <w:divBdr>
        <w:top w:val="none" w:sz="0" w:space="0" w:color="auto"/>
        <w:left w:val="none" w:sz="0" w:space="0" w:color="auto"/>
        <w:bottom w:val="none" w:sz="0" w:space="0" w:color="auto"/>
        <w:right w:val="none" w:sz="0" w:space="0" w:color="auto"/>
      </w:divBdr>
    </w:div>
    <w:div w:id="941256202">
      <w:bodyDiv w:val="1"/>
      <w:marLeft w:val="0"/>
      <w:marRight w:val="0"/>
      <w:marTop w:val="0"/>
      <w:marBottom w:val="0"/>
      <w:divBdr>
        <w:top w:val="none" w:sz="0" w:space="0" w:color="auto"/>
        <w:left w:val="none" w:sz="0" w:space="0" w:color="auto"/>
        <w:bottom w:val="none" w:sz="0" w:space="0" w:color="auto"/>
        <w:right w:val="none" w:sz="0" w:space="0" w:color="auto"/>
      </w:divBdr>
    </w:div>
    <w:div w:id="1107191908">
      <w:bodyDiv w:val="1"/>
      <w:marLeft w:val="0"/>
      <w:marRight w:val="0"/>
      <w:marTop w:val="0"/>
      <w:marBottom w:val="0"/>
      <w:divBdr>
        <w:top w:val="none" w:sz="0" w:space="0" w:color="auto"/>
        <w:left w:val="none" w:sz="0" w:space="0" w:color="auto"/>
        <w:bottom w:val="none" w:sz="0" w:space="0" w:color="auto"/>
        <w:right w:val="none" w:sz="0" w:space="0" w:color="auto"/>
      </w:divBdr>
    </w:div>
    <w:div w:id="1181507542">
      <w:bodyDiv w:val="1"/>
      <w:marLeft w:val="0"/>
      <w:marRight w:val="0"/>
      <w:marTop w:val="0"/>
      <w:marBottom w:val="0"/>
      <w:divBdr>
        <w:top w:val="none" w:sz="0" w:space="0" w:color="auto"/>
        <w:left w:val="none" w:sz="0" w:space="0" w:color="auto"/>
        <w:bottom w:val="none" w:sz="0" w:space="0" w:color="auto"/>
        <w:right w:val="none" w:sz="0" w:space="0" w:color="auto"/>
      </w:divBdr>
    </w:div>
    <w:div w:id="1208300123">
      <w:bodyDiv w:val="1"/>
      <w:marLeft w:val="0"/>
      <w:marRight w:val="0"/>
      <w:marTop w:val="0"/>
      <w:marBottom w:val="0"/>
      <w:divBdr>
        <w:top w:val="none" w:sz="0" w:space="0" w:color="auto"/>
        <w:left w:val="none" w:sz="0" w:space="0" w:color="auto"/>
        <w:bottom w:val="none" w:sz="0" w:space="0" w:color="auto"/>
        <w:right w:val="none" w:sz="0" w:space="0" w:color="auto"/>
      </w:divBdr>
    </w:div>
    <w:div w:id="1211452371">
      <w:bodyDiv w:val="1"/>
      <w:marLeft w:val="0"/>
      <w:marRight w:val="0"/>
      <w:marTop w:val="0"/>
      <w:marBottom w:val="0"/>
      <w:divBdr>
        <w:top w:val="none" w:sz="0" w:space="0" w:color="auto"/>
        <w:left w:val="none" w:sz="0" w:space="0" w:color="auto"/>
        <w:bottom w:val="none" w:sz="0" w:space="0" w:color="auto"/>
        <w:right w:val="none" w:sz="0" w:space="0" w:color="auto"/>
      </w:divBdr>
    </w:div>
    <w:div w:id="1227955664">
      <w:bodyDiv w:val="1"/>
      <w:marLeft w:val="0"/>
      <w:marRight w:val="0"/>
      <w:marTop w:val="0"/>
      <w:marBottom w:val="0"/>
      <w:divBdr>
        <w:top w:val="none" w:sz="0" w:space="0" w:color="auto"/>
        <w:left w:val="none" w:sz="0" w:space="0" w:color="auto"/>
        <w:bottom w:val="none" w:sz="0" w:space="0" w:color="auto"/>
        <w:right w:val="none" w:sz="0" w:space="0" w:color="auto"/>
      </w:divBdr>
    </w:div>
    <w:div w:id="1252005881">
      <w:bodyDiv w:val="1"/>
      <w:marLeft w:val="0"/>
      <w:marRight w:val="0"/>
      <w:marTop w:val="0"/>
      <w:marBottom w:val="0"/>
      <w:divBdr>
        <w:top w:val="none" w:sz="0" w:space="0" w:color="auto"/>
        <w:left w:val="none" w:sz="0" w:space="0" w:color="auto"/>
        <w:bottom w:val="none" w:sz="0" w:space="0" w:color="auto"/>
        <w:right w:val="none" w:sz="0" w:space="0" w:color="auto"/>
      </w:divBdr>
    </w:div>
    <w:div w:id="1255090123">
      <w:bodyDiv w:val="1"/>
      <w:marLeft w:val="0"/>
      <w:marRight w:val="0"/>
      <w:marTop w:val="0"/>
      <w:marBottom w:val="0"/>
      <w:divBdr>
        <w:top w:val="none" w:sz="0" w:space="0" w:color="auto"/>
        <w:left w:val="none" w:sz="0" w:space="0" w:color="auto"/>
        <w:bottom w:val="none" w:sz="0" w:space="0" w:color="auto"/>
        <w:right w:val="none" w:sz="0" w:space="0" w:color="auto"/>
      </w:divBdr>
    </w:div>
    <w:div w:id="1323269021">
      <w:bodyDiv w:val="1"/>
      <w:marLeft w:val="0"/>
      <w:marRight w:val="0"/>
      <w:marTop w:val="0"/>
      <w:marBottom w:val="0"/>
      <w:divBdr>
        <w:top w:val="none" w:sz="0" w:space="0" w:color="auto"/>
        <w:left w:val="none" w:sz="0" w:space="0" w:color="auto"/>
        <w:bottom w:val="none" w:sz="0" w:space="0" w:color="auto"/>
        <w:right w:val="none" w:sz="0" w:space="0" w:color="auto"/>
      </w:divBdr>
    </w:div>
    <w:div w:id="1476288858">
      <w:bodyDiv w:val="1"/>
      <w:marLeft w:val="0"/>
      <w:marRight w:val="0"/>
      <w:marTop w:val="0"/>
      <w:marBottom w:val="0"/>
      <w:divBdr>
        <w:top w:val="none" w:sz="0" w:space="0" w:color="auto"/>
        <w:left w:val="none" w:sz="0" w:space="0" w:color="auto"/>
        <w:bottom w:val="none" w:sz="0" w:space="0" w:color="auto"/>
        <w:right w:val="none" w:sz="0" w:space="0" w:color="auto"/>
      </w:divBdr>
    </w:div>
    <w:div w:id="1519195806">
      <w:bodyDiv w:val="1"/>
      <w:marLeft w:val="0"/>
      <w:marRight w:val="0"/>
      <w:marTop w:val="0"/>
      <w:marBottom w:val="0"/>
      <w:divBdr>
        <w:top w:val="none" w:sz="0" w:space="0" w:color="auto"/>
        <w:left w:val="none" w:sz="0" w:space="0" w:color="auto"/>
        <w:bottom w:val="none" w:sz="0" w:space="0" w:color="auto"/>
        <w:right w:val="none" w:sz="0" w:space="0" w:color="auto"/>
      </w:divBdr>
    </w:div>
    <w:div w:id="1597638940">
      <w:bodyDiv w:val="1"/>
      <w:marLeft w:val="0"/>
      <w:marRight w:val="0"/>
      <w:marTop w:val="0"/>
      <w:marBottom w:val="0"/>
      <w:divBdr>
        <w:top w:val="none" w:sz="0" w:space="0" w:color="auto"/>
        <w:left w:val="none" w:sz="0" w:space="0" w:color="auto"/>
        <w:bottom w:val="none" w:sz="0" w:space="0" w:color="auto"/>
        <w:right w:val="none" w:sz="0" w:space="0" w:color="auto"/>
      </w:divBdr>
    </w:div>
    <w:div w:id="1614552437">
      <w:bodyDiv w:val="1"/>
      <w:marLeft w:val="0"/>
      <w:marRight w:val="0"/>
      <w:marTop w:val="0"/>
      <w:marBottom w:val="0"/>
      <w:divBdr>
        <w:top w:val="none" w:sz="0" w:space="0" w:color="auto"/>
        <w:left w:val="none" w:sz="0" w:space="0" w:color="auto"/>
        <w:bottom w:val="none" w:sz="0" w:space="0" w:color="auto"/>
        <w:right w:val="none" w:sz="0" w:space="0" w:color="auto"/>
      </w:divBdr>
    </w:div>
    <w:div w:id="1679383480">
      <w:bodyDiv w:val="1"/>
      <w:marLeft w:val="0"/>
      <w:marRight w:val="0"/>
      <w:marTop w:val="0"/>
      <w:marBottom w:val="0"/>
      <w:divBdr>
        <w:top w:val="none" w:sz="0" w:space="0" w:color="auto"/>
        <w:left w:val="none" w:sz="0" w:space="0" w:color="auto"/>
        <w:bottom w:val="none" w:sz="0" w:space="0" w:color="auto"/>
        <w:right w:val="none" w:sz="0" w:space="0" w:color="auto"/>
      </w:divBdr>
    </w:div>
    <w:div w:id="1730110474">
      <w:bodyDiv w:val="1"/>
      <w:marLeft w:val="0"/>
      <w:marRight w:val="0"/>
      <w:marTop w:val="0"/>
      <w:marBottom w:val="0"/>
      <w:divBdr>
        <w:top w:val="none" w:sz="0" w:space="0" w:color="auto"/>
        <w:left w:val="none" w:sz="0" w:space="0" w:color="auto"/>
        <w:bottom w:val="none" w:sz="0" w:space="0" w:color="auto"/>
        <w:right w:val="none" w:sz="0" w:space="0" w:color="auto"/>
      </w:divBdr>
    </w:div>
    <w:div w:id="1793866108">
      <w:bodyDiv w:val="1"/>
      <w:marLeft w:val="0"/>
      <w:marRight w:val="0"/>
      <w:marTop w:val="0"/>
      <w:marBottom w:val="0"/>
      <w:divBdr>
        <w:top w:val="none" w:sz="0" w:space="0" w:color="auto"/>
        <w:left w:val="none" w:sz="0" w:space="0" w:color="auto"/>
        <w:bottom w:val="none" w:sz="0" w:space="0" w:color="auto"/>
        <w:right w:val="none" w:sz="0" w:space="0" w:color="auto"/>
      </w:divBdr>
    </w:div>
    <w:div w:id="1871646540">
      <w:bodyDiv w:val="1"/>
      <w:marLeft w:val="0"/>
      <w:marRight w:val="0"/>
      <w:marTop w:val="0"/>
      <w:marBottom w:val="0"/>
      <w:divBdr>
        <w:top w:val="none" w:sz="0" w:space="0" w:color="auto"/>
        <w:left w:val="none" w:sz="0" w:space="0" w:color="auto"/>
        <w:bottom w:val="none" w:sz="0" w:space="0" w:color="auto"/>
        <w:right w:val="none" w:sz="0" w:space="0" w:color="auto"/>
      </w:divBdr>
    </w:div>
    <w:div w:id="1888297813">
      <w:bodyDiv w:val="1"/>
      <w:marLeft w:val="0"/>
      <w:marRight w:val="0"/>
      <w:marTop w:val="0"/>
      <w:marBottom w:val="0"/>
      <w:divBdr>
        <w:top w:val="none" w:sz="0" w:space="0" w:color="auto"/>
        <w:left w:val="none" w:sz="0" w:space="0" w:color="auto"/>
        <w:bottom w:val="none" w:sz="0" w:space="0" w:color="auto"/>
        <w:right w:val="none" w:sz="0" w:space="0" w:color="auto"/>
      </w:divBdr>
    </w:div>
    <w:div w:id="1933657418">
      <w:bodyDiv w:val="1"/>
      <w:marLeft w:val="0"/>
      <w:marRight w:val="0"/>
      <w:marTop w:val="0"/>
      <w:marBottom w:val="0"/>
      <w:divBdr>
        <w:top w:val="none" w:sz="0" w:space="0" w:color="auto"/>
        <w:left w:val="none" w:sz="0" w:space="0" w:color="auto"/>
        <w:bottom w:val="none" w:sz="0" w:space="0" w:color="auto"/>
        <w:right w:val="none" w:sz="0" w:space="0" w:color="auto"/>
      </w:divBdr>
    </w:div>
    <w:div w:id="2020350730">
      <w:bodyDiv w:val="1"/>
      <w:marLeft w:val="0"/>
      <w:marRight w:val="0"/>
      <w:marTop w:val="0"/>
      <w:marBottom w:val="0"/>
      <w:divBdr>
        <w:top w:val="none" w:sz="0" w:space="0" w:color="auto"/>
        <w:left w:val="none" w:sz="0" w:space="0" w:color="auto"/>
        <w:bottom w:val="none" w:sz="0" w:space="0" w:color="auto"/>
        <w:right w:val="none" w:sz="0" w:space="0" w:color="auto"/>
      </w:divBdr>
    </w:div>
    <w:div w:id="2045446400">
      <w:bodyDiv w:val="1"/>
      <w:marLeft w:val="0"/>
      <w:marRight w:val="0"/>
      <w:marTop w:val="0"/>
      <w:marBottom w:val="0"/>
      <w:divBdr>
        <w:top w:val="none" w:sz="0" w:space="0" w:color="auto"/>
        <w:left w:val="none" w:sz="0" w:space="0" w:color="auto"/>
        <w:bottom w:val="none" w:sz="0" w:space="0" w:color="auto"/>
        <w:right w:val="none" w:sz="0" w:space="0" w:color="auto"/>
      </w:divBdr>
    </w:div>
    <w:div w:id="2057467525">
      <w:bodyDiv w:val="1"/>
      <w:marLeft w:val="0"/>
      <w:marRight w:val="0"/>
      <w:marTop w:val="0"/>
      <w:marBottom w:val="0"/>
      <w:divBdr>
        <w:top w:val="none" w:sz="0" w:space="0" w:color="auto"/>
        <w:left w:val="none" w:sz="0" w:space="0" w:color="auto"/>
        <w:bottom w:val="none" w:sz="0" w:space="0" w:color="auto"/>
        <w:right w:val="none" w:sz="0" w:space="0" w:color="auto"/>
      </w:divBdr>
    </w:div>
    <w:div w:id="209173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mailto:sinenergo2016@yandex.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3\Desktop\&#1057;&#1058;&#1048;&#1051;&#1048;.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D27DE-8233-42E6-9AF9-E7F541EFD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СТИЛИ</Template>
  <TotalTime>1</TotalTime>
  <Pages>36</Pages>
  <Words>8521</Words>
  <Characters>48574</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AEP</Company>
  <LinksUpToDate>false</LinksUpToDate>
  <CharactersWithSpaces>56982</CharactersWithSpaces>
  <SharedDoc>false</SharedDoc>
  <HLinks>
    <vt:vector size="252" baseType="variant">
      <vt:variant>
        <vt:i4>1310781</vt:i4>
      </vt:variant>
      <vt:variant>
        <vt:i4>242</vt:i4>
      </vt:variant>
      <vt:variant>
        <vt:i4>0</vt:i4>
      </vt:variant>
      <vt:variant>
        <vt:i4>5</vt:i4>
      </vt:variant>
      <vt:variant>
        <vt:lpwstr/>
      </vt:variant>
      <vt:variant>
        <vt:lpwstr>_Toc455096500</vt:lpwstr>
      </vt:variant>
      <vt:variant>
        <vt:i4>1900604</vt:i4>
      </vt:variant>
      <vt:variant>
        <vt:i4>236</vt:i4>
      </vt:variant>
      <vt:variant>
        <vt:i4>0</vt:i4>
      </vt:variant>
      <vt:variant>
        <vt:i4>5</vt:i4>
      </vt:variant>
      <vt:variant>
        <vt:lpwstr/>
      </vt:variant>
      <vt:variant>
        <vt:lpwstr>_Toc455096499</vt:lpwstr>
      </vt:variant>
      <vt:variant>
        <vt:i4>1900604</vt:i4>
      </vt:variant>
      <vt:variant>
        <vt:i4>230</vt:i4>
      </vt:variant>
      <vt:variant>
        <vt:i4>0</vt:i4>
      </vt:variant>
      <vt:variant>
        <vt:i4>5</vt:i4>
      </vt:variant>
      <vt:variant>
        <vt:lpwstr/>
      </vt:variant>
      <vt:variant>
        <vt:lpwstr>_Toc455096498</vt:lpwstr>
      </vt:variant>
      <vt:variant>
        <vt:i4>1900604</vt:i4>
      </vt:variant>
      <vt:variant>
        <vt:i4>224</vt:i4>
      </vt:variant>
      <vt:variant>
        <vt:i4>0</vt:i4>
      </vt:variant>
      <vt:variant>
        <vt:i4>5</vt:i4>
      </vt:variant>
      <vt:variant>
        <vt:lpwstr/>
      </vt:variant>
      <vt:variant>
        <vt:lpwstr>_Toc455096497</vt:lpwstr>
      </vt:variant>
      <vt:variant>
        <vt:i4>1900604</vt:i4>
      </vt:variant>
      <vt:variant>
        <vt:i4>218</vt:i4>
      </vt:variant>
      <vt:variant>
        <vt:i4>0</vt:i4>
      </vt:variant>
      <vt:variant>
        <vt:i4>5</vt:i4>
      </vt:variant>
      <vt:variant>
        <vt:lpwstr/>
      </vt:variant>
      <vt:variant>
        <vt:lpwstr>_Toc455096496</vt:lpwstr>
      </vt:variant>
      <vt:variant>
        <vt:i4>1900604</vt:i4>
      </vt:variant>
      <vt:variant>
        <vt:i4>212</vt:i4>
      </vt:variant>
      <vt:variant>
        <vt:i4>0</vt:i4>
      </vt:variant>
      <vt:variant>
        <vt:i4>5</vt:i4>
      </vt:variant>
      <vt:variant>
        <vt:lpwstr/>
      </vt:variant>
      <vt:variant>
        <vt:lpwstr>_Toc455096495</vt:lpwstr>
      </vt:variant>
      <vt:variant>
        <vt:i4>1900604</vt:i4>
      </vt:variant>
      <vt:variant>
        <vt:i4>206</vt:i4>
      </vt:variant>
      <vt:variant>
        <vt:i4>0</vt:i4>
      </vt:variant>
      <vt:variant>
        <vt:i4>5</vt:i4>
      </vt:variant>
      <vt:variant>
        <vt:lpwstr/>
      </vt:variant>
      <vt:variant>
        <vt:lpwstr>_Toc455096494</vt:lpwstr>
      </vt:variant>
      <vt:variant>
        <vt:i4>1900604</vt:i4>
      </vt:variant>
      <vt:variant>
        <vt:i4>200</vt:i4>
      </vt:variant>
      <vt:variant>
        <vt:i4>0</vt:i4>
      </vt:variant>
      <vt:variant>
        <vt:i4>5</vt:i4>
      </vt:variant>
      <vt:variant>
        <vt:lpwstr/>
      </vt:variant>
      <vt:variant>
        <vt:lpwstr>_Toc455096493</vt:lpwstr>
      </vt:variant>
      <vt:variant>
        <vt:i4>1900604</vt:i4>
      </vt:variant>
      <vt:variant>
        <vt:i4>194</vt:i4>
      </vt:variant>
      <vt:variant>
        <vt:i4>0</vt:i4>
      </vt:variant>
      <vt:variant>
        <vt:i4>5</vt:i4>
      </vt:variant>
      <vt:variant>
        <vt:lpwstr/>
      </vt:variant>
      <vt:variant>
        <vt:lpwstr>_Toc455096492</vt:lpwstr>
      </vt:variant>
      <vt:variant>
        <vt:i4>1900604</vt:i4>
      </vt:variant>
      <vt:variant>
        <vt:i4>188</vt:i4>
      </vt:variant>
      <vt:variant>
        <vt:i4>0</vt:i4>
      </vt:variant>
      <vt:variant>
        <vt:i4>5</vt:i4>
      </vt:variant>
      <vt:variant>
        <vt:lpwstr/>
      </vt:variant>
      <vt:variant>
        <vt:lpwstr>_Toc455096491</vt:lpwstr>
      </vt:variant>
      <vt:variant>
        <vt:i4>1900604</vt:i4>
      </vt:variant>
      <vt:variant>
        <vt:i4>182</vt:i4>
      </vt:variant>
      <vt:variant>
        <vt:i4>0</vt:i4>
      </vt:variant>
      <vt:variant>
        <vt:i4>5</vt:i4>
      </vt:variant>
      <vt:variant>
        <vt:lpwstr/>
      </vt:variant>
      <vt:variant>
        <vt:lpwstr>_Toc455096490</vt:lpwstr>
      </vt:variant>
      <vt:variant>
        <vt:i4>1835068</vt:i4>
      </vt:variant>
      <vt:variant>
        <vt:i4>176</vt:i4>
      </vt:variant>
      <vt:variant>
        <vt:i4>0</vt:i4>
      </vt:variant>
      <vt:variant>
        <vt:i4>5</vt:i4>
      </vt:variant>
      <vt:variant>
        <vt:lpwstr/>
      </vt:variant>
      <vt:variant>
        <vt:lpwstr>_Toc455096489</vt:lpwstr>
      </vt:variant>
      <vt:variant>
        <vt:i4>1835068</vt:i4>
      </vt:variant>
      <vt:variant>
        <vt:i4>170</vt:i4>
      </vt:variant>
      <vt:variant>
        <vt:i4>0</vt:i4>
      </vt:variant>
      <vt:variant>
        <vt:i4>5</vt:i4>
      </vt:variant>
      <vt:variant>
        <vt:lpwstr/>
      </vt:variant>
      <vt:variant>
        <vt:lpwstr>_Toc455096488</vt:lpwstr>
      </vt:variant>
      <vt:variant>
        <vt:i4>1835068</vt:i4>
      </vt:variant>
      <vt:variant>
        <vt:i4>164</vt:i4>
      </vt:variant>
      <vt:variant>
        <vt:i4>0</vt:i4>
      </vt:variant>
      <vt:variant>
        <vt:i4>5</vt:i4>
      </vt:variant>
      <vt:variant>
        <vt:lpwstr/>
      </vt:variant>
      <vt:variant>
        <vt:lpwstr>_Toc455096487</vt:lpwstr>
      </vt:variant>
      <vt:variant>
        <vt:i4>1835068</vt:i4>
      </vt:variant>
      <vt:variant>
        <vt:i4>158</vt:i4>
      </vt:variant>
      <vt:variant>
        <vt:i4>0</vt:i4>
      </vt:variant>
      <vt:variant>
        <vt:i4>5</vt:i4>
      </vt:variant>
      <vt:variant>
        <vt:lpwstr/>
      </vt:variant>
      <vt:variant>
        <vt:lpwstr>_Toc455096486</vt:lpwstr>
      </vt:variant>
      <vt:variant>
        <vt:i4>1835068</vt:i4>
      </vt:variant>
      <vt:variant>
        <vt:i4>152</vt:i4>
      </vt:variant>
      <vt:variant>
        <vt:i4>0</vt:i4>
      </vt:variant>
      <vt:variant>
        <vt:i4>5</vt:i4>
      </vt:variant>
      <vt:variant>
        <vt:lpwstr/>
      </vt:variant>
      <vt:variant>
        <vt:lpwstr>_Toc455096485</vt:lpwstr>
      </vt:variant>
      <vt:variant>
        <vt:i4>1835068</vt:i4>
      </vt:variant>
      <vt:variant>
        <vt:i4>146</vt:i4>
      </vt:variant>
      <vt:variant>
        <vt:i4>0</vt:i4>
      </vt:variant>
      <vt:variant>
        <vt:i4>5</vt:i4>
      </vt:variant>
      <vt:variant>
        <vt:lpwstr/>
      </vt:variant>
      <vt:variant>
        <vt:lpwstr>_Toc455096484</vt:lpwstr>
      </vt:variant>
      <vt:variant>
        <vt:i4>1835068</vt:i4>
      </vt:variant>
      <vt:variant>
        <vt:i4>140</vt:i4>
      </vt:variant>
      <vt:variant>
        <vt:i4>0</vt:i4>
      </vt:variant>
      <vt:variant>
        <vt:i4>5</vt:i4>
      </vt:variant>
      <vt:variant>
        <vt:lpwstr/>
      </vt:variant>
      <vt:variant>
        <vt:lpwstr>_Toc455096483</vt:lpwstr>
      </vt:variant>
      <vt:variant>
        <vt:i4>1835068</vt:i4>
      </vt:variant>
      <vt:variant>
        <vt:i4>134</vt:i4>
      </vt:variant>
      <vt:variant>
        <vt:i4>0</vt:i4>
      </vt:variant>
      <vt:variant>
        <vt:i4>5</vt:i4>
      </vt:variant>
      <vt:variant>
        <vt:lpwstr/>
      </vt:variant>
      <vt:variant>
        <vt:lpwstr>_Toc455096482</vt:lpwstr>
      </vt:variant>
      <vt:variant>
        <vt:i4>1835068</vt:i4>
      </vt:variant>
      <vt:variant>
        <vt:i4>128</vt:i4>
      </vt:variant>
      <vt:variant>
        <vt:i4>0</vt:i4>
      </vt:variant>
      <vt:variant>
        <vt:i4>5</vt:i4>
      </vt:variant>
      <vt:variant>
        <vt:lpwstr/>
      </vt:variant>
      <vt:variant>
        <vt:lpwstr>_Toc455096481</vt:lpwstr>
      </vt:variant>
      <vt:variant>
        <vt:i4>1835068</vt:i4>
      </vt:variant>
      <vt:variant>
        <vt:i4>122</vt:i4>
      </vt:variant>
      <vt:variant>
        <vt:i4>0</vt:i4>
      </vt:variant>
      <vt:variant>
        <vt:i4>5</vt:i4>
      </vt:variant>
      <vt:variant>
        <vt:lpwstr/>
      </vt:variant>
      <vt:variant>
        <vt:lpwstr>_Toc455096480</vt:lpwstr>
      </vt:variant>
      <vt:variant>
        <vt:i4>1245244</vt:i4>
      </vt:variant>
      <vt:variant>
        <vt:i4>116</vt:i4>
      </vt:variant>
      <vt:variant>
        <vt:i4>0</vt:i4>
      </vt:variant>
      <vt:variant>
        <vt:i4>5</vt:i4>
      </vt:variant>
      <vt:variant>
        <vt:lpwstr/>
      </vt:variant>
      <vt:variant>
        <vt:lpwstr>_Toc455096479</vt:lpwstr>
      </vt:variant>
      <vt:variant>
        <vt:i4>1245244</vt:i4>
      </vt:variant>
      <vt:variant>
        <vt:i4>110</vt:i4>
      </vt:variant>
      <vt:variant>
        <vt:i4>0</vt:i4>
      </vt:variant>
      <vt:variant>
        <vt:i4>5</vt:i4>
      </vt:variant>
      <vt:variant>
        <vt:lpwstr/>
      </vt:variant>
      <vt:variant>
        <vt:lpwstr>_Toc455096478</vt:lpwstr>
      </vt:variant>
      <vt:variant>
        <vt:i4>1245244</vt:i4>
      </vt:variant>
      <vt:variant>
        <vt:i4>104</vt:i4>
      </vt:variant>
      <vt:variant>
        <vt:i4>0</vt:i4>
      </vt:variant>
      <vt:variant>
        <vt:i4>5</vt:i4>
      </vt:variant>
      <vt:variant>
        <vt:lpwstr/>
      </vt:variant>
      <vt:variant>
        <vt:lpwstr>_Toc455096477</vt:lpwstr>
      </vt:variant>
      <vt:variant>
        <vt:i4>1245244</vt:i4>
      </vt:variant>
      <vt:variant>
        <vt:i4>98</vt:i4>
      </vt:variant>
      <vt:variant>
        <vt:i4>0</vt:i4>
      </vt:variant>
      <vt:variant>
        <vt:i4>5</vt:i4>
      </vt:variant>
      <vt:variant>
        <vt:lpwstr/>
      </vt:variant>
      <vt:variant>
        <vt:lpwstr>_Toc455096476</vt:lpwstr>
      </vt:variant>
      <vt:variant>
        <vt:i4>1245244</vt:i4>
      </vt:variant>
      <vt:variant>
        <vt:i4>92</vt:i4>
      </vt:variant>
      <vt:variant>
        <vt:i4>0</vt:i4>
      </vt:variant>
      <vt:variant>
        <vt:i4>5</vt:i4>
      </vt:variant>
      <vt:variant>
        <vt:lpwstr/>
      </vt:variant>
      <vt:variant>
        <vt:lpwstr>_Toc455096475</vt:lpwstr>
      </vt:variant>
      <vt:variant>
        <vt:i4>1245244</vt:i4>
      </vt:variant>
      <vt:variant>
        <vt:i4>86</vt:i4>
      </vt:variant>
      <vt:variant>
        <vt:i4>0</vt:i4>
      </vt:variant>
      <vt:variant>
        <vt:i4>5</vt:i4>
      </vt:variant>
      <vt:variant>
        <vt:lpwstr/>
      </vt:variant>
      <vt:variant>
        <vt:lpwstr>_Toc455096474</vt:lpwstr>
      </vt:variant>
      <vt:variant>
        <vt:i4>1245244</vt:i4>
      </vt:variant>
      <vt:variant>
        <vt:i4>80</vt:i4>
      </vt:variant>
      <vt:variant>
        <vt:i4>0</vt:i4>
      </vt:variant>
      <vt:variant>
        <vt:i4>5</vt:i4>
      </vt:variant>
      <vt:variant>
        <vt:lpwstr/>
      </vt:variant>
      <vt:variant>
        <vt:lpwstr>_Toc455096473</vt:lpwstr>
      </vt:variant>
      <vt:variant>
        <vt:i4>1245244</vt:i4>
      </vt:variant>
      <vt:variant>
        <vt:i4>74</vt:i4>
      </vt:variant>
      <vt:variant>
        <vt:i4>0</vt:i4>
      </vt:variant>
      <vt:variant>
        <vt:i4>5</vt:i4>
      </vt:variant>
      <vt:variant>
        <vt:lpwstr/>
      </vt:variant>
      <vt:variant>
        <vt:lpwstr>_Toc455096472</vt:lpwstr>
      </vt:variant>
      <vt:variant>
        <vt:i4>1245244</vt:i4>
      </vt:variant>
      <vt:variant>
        <vt:i4>68</vt:i4>
      </vt:variant>
      <vt:variant>
        <vt:i4>0</vt:i4>
      </vt:variant>
      <vt:variant>
        <vt:i4>5</vt:i4>
      </vt:variant>
      <vt:variant>
        <vt:lpwstr/>
      </vt:variant>
      <vt:variant>
        <vt:lpwstr>_Toc455096471</vt:lpwstr>
      </vt:variant>
      <vt:variant>
        <vt:i4>1245244</vt:i4>
      </vt:variant>
      <vt:variant>
        <vt:i4>62</vt:i4>
      </vt:variant>
      <vt:variant>
        <vt:i4>0</vt:i4>
      </vt:variant>
      <vt:variant>
        <vt:i4>5</vt:i4>
      </vt:variant>
      <vt:variant>
        <vt:lpwstr/>
      </vt:variant>
      <vt:variant>
        <vt:lpwstr>_Toc455096470</vt:lpwstr>
      </vt:variant>
      <vt:variant>
        <vt:i4>1179708</vt:i4>
      </vt:variant>
      <vt:variant>
        <vt:i4>56</vt:i4>
      </vt:variant>
      <vt:variant>
        <vt:i4>0</vt:i4>
      </vt:variant>
      <vt:variant>
        <vt:i4>5</vt:i4>
      </vt:variant>
      <vt:variant>
        <vt:lpwstr/>
      </vt:variant>
      <vt:variant>
        <vt:lpwstr>_Toc455096469</vt:lpwstr>
      </vt:variant>
      <vt:variant>
        <vt:i4>1179708</vt:i4>
      </vt:variant>
      <vt:variant>
        <vt:i4>50</vt:i4>
      </vt:variant>
      <vt:variant>
        <vt:i4>0</vt:i4>
      </vt:variant>
      <vt:variant>
        <vt:i4>5</vt:i4>
      </vt:variant>
      <vt:variant>
        <vt:lpwstr/>
      </vt:variant>
      <vt:variant>
        <vt:lpwstr>_Toc455096468</vt:lpwstr>
      </vt:variant>
      <vt:variant>
        <vt:i4>1179708</vt:i4>
      </vt:variant>
      <vt:variant>
        <vt:i4>44</vt:i4>
      </vt:variant>
      <vt:variant>
        <vt:i4>0</vt:i4>
      </vt:variant>
      <vt:variant>
        <vt:i4>5</vt:i4>
      </vt:variant>
      <vt:variant>
        <vt:lpwstr/>
      </vt:variant>
      <vt:variant>
        <vt:lpwstr>_Toc455096467</vt:lpwstr>
      </vt:variant>
      <vt:variant>
        <vt:i4>1179708</vt:i4>
      </vt:variant>
      <vt:variant>
        <vt:i4>38</vt:i4>
      </vt:variant>
      <vt:variant>
        <vt:i4>0</vt:i4>
      </vt:variant>
      <vt:variant>
        <vt:i4>5</vt:i4>
      </vt:variant>
      <vt:variant>
        <vt:lpwstr/>
      </vt:variant>
      <vt:variant>
        <vt:lpwstr>_Toc455096466</vt:lpwstr>
      </vt:variant>
      <vt:variant>
        <vt:i4>1179708</vt:i4>
      </vt:variant>
      <vt:variant>
        <vt:i4>32</vt:i4>
      </vt:variant>
      <vt:variant>
        <vt:i4>0</vt:i4>
      </vt:variant>
      <vt:variant>
        <vt:i4>5</vt:i4>
      </vt:variant>
      <vt:variant>
        <vt:lpwstr/>
      </vt:variant>
      <vt:variant>
        <vt:lpwstr>_Toc455096465</vt:lpwstr>
      </vt:variant>
      <vt:variant>
        <vt:i4>1179708</vt:i4>
      </vt:variant>
      <vt:variant>
        <vt:i4>26</vt:i4>
      </vt:variant>
      <vt:variant>
        <vt:i4>0</vt:i4>
      </vt:variant>
      <vt:variant>
        <vt:i4>5</vt:i4>
      </vt:variant>
      <vt:variant>
        <vt:lpwstr/>
      </vt:variant>
      <vt:variant>
        <vt:lpwstr>_Toc455096464</vt:lpwstr>
      </vt:variant>
      <vt:variant>
        <vt:i4>1179708</vt:i4>
      </vt:variant>
      <vt:variant>
        <vt:i4>20</vt:i4>
      </vt:variant>
      <vt:variant>
        <vt:i4>0</vt:i4>
      </vt:variant>
      <vt:variant>
        <vt:i4>5</vt:i4>
      </vt:variant>
      <vt:variant>
        <vt:lpwstr/>
      </vt:variant>
      <vt:variant>
        <vt:lpwstr>_Toc455096463</vt:lpwstr>
      </vt:variant>
      <vt:variant>
        <vt:i4>1179708</vt:i4>
      </vt:variant>
      <vt:variant>
        <vt:i4>14</vt:i4>
      </vt:variant>
      <vt:variant>
        <vt:i4>0</vt:i4>
      </vt:variant>
      <vt:variant>
        <vt:i4>5</vt:i4>
      </vt:variant>
      <vt:variant>
        <vt:lpwstr/>
      </vt:variant>
      <vt:variant>
        <vt:lpwstr>_Toc455096462</vt:lpwstr>
      </vt:variant>
      <vt:variant>
        <vt:i4>1179708</vt:i4>
      </vt:variant>
      <vt:variant>
        <vt:i4>8</vt:i4>
      </vt:variant>
      <vt:variant>
        <vt:i4>0</vt:i4>
      </vt:variant>
      <vt:variant>
        <vt:i4>5</vt:i4>
      </vt:variant>
      <vt:variant>
        <vt:lpwstr/>
      </vt:variant>
      <vt:variant>
        <vt:lpwstr>_Toc455096461</vt:lpwstr>
      </vt:variant>
      <vt:variant>
        <vt:i4>1179708</vt:i4>
      </vt:variant>
      <vt:variant>
        <vt:i4>2</vt:i4>
      </vt:variant>
      <vt:variant>
        <vt:i4>0</vt:i4>
      </vt:variant>
      <vt:variant>
        <vt:i4>5</vt:i4>
      </vt:variant>
      <vt:variant>
        <vt:lpwstr/>
      </vt:variant>
      <vt:variant>
        <vt:lpwstr>_Toc455096460</vt:lpwstr>
      </vt:variant>
      <vt:variant>
        <vt:i4>2293768</vt:i4>
      </vt:variant>
      <vt:variant>
        <vt:i4>0</vt:i4>
      </vt:variant>
      <vt:variant>
        <vt:i4>0</vt:i4>
      </vt:variant>
      <vt:variant>
        <vt:i4>5</vt:i4>
      </vt:variant>
      <vt:variant>
        <vt:lpwstr>mailto:sinenergo2016@yandex.ru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cp:lastModifiedBy>
  <cp:revision>2</cp:revision>
  <cp:lastPrinted>2018-07-27T10:02:00Z</cp:lastPrinted>
  <dcterms:created xsi:type="dcterms:W3CDTF">2022-05-16T12:42:00Z</dcterms:created>
  <dcterms:modified xsi:type="dcterms:W3CDTF">2022-05-16T12:42:00Z</dcterms:modified>
</cp:coreProperties>
</file>