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5" w:rsidRPr="00303B4D" w:rsidRDefault="008A0475" w:rsidP="008A0475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75" w:rsidRDefault="008A0475" w:rsidP="008A04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8A0475" w:rsidRDefault="008A0475" w:rsidP="008A0475">
      <w:pPr>
        <w:jc w:val="center"/>
        <w:rPr>
          <w:sz w:val="24"/>
          <w:szCs w:val="24"/>
        </w:rPr>
      </w:pP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 xml:space="preserve">СОВЕТ ДЕПУТАТОВ </w:t>
      </w: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СИНЯВИНСКОГО ГОРОДСКОГО ПОСЕЛЕНИЯ</w:t>
      </w: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КИРОВСКОГО МУНИЦИПАЛЬНОГО  РАЙОН</w:t>
      </w:r>
      <w:r>
        <w:rPr>
          <w:b/>
          <w:sz w:val="24"/>
          <w:szCs w:val="24"/>
        </w:rPr>
        <w:t>А</w:t>
      </w:r>
      <w:r w:rsidRPr="00FE2C5B">
        <w:rPr>
          <w:b/>
          <w:sz w:val="24"/>
          <w:szCs w:val="24"/>
        </w:rPr>
        <w:t xml:space="preserve"> ЛЕНИНГРАДСКОЙ ОБЛАСТИ</w:t>
      </w:r>
    </w:p>
    <w:p w:rsidR="008A0475" w:rsidRPr="003751BB" w:rsidRDefault="008A0475" w:rsidP="008A0475">
      <w:pPr>
        <w:jc w:val="center"/>
      </w:pPr>
    </w:p>
    <w:p w:rsidR="008A0475" w:rsidRPr="003751BB" w:rsidRDefault="008A0475" w:rsidP="008A0475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8A0475" w:rsidRPr="003751BB" w:rsidRDefault="008A0475" w:rsidP="008A0475">
      <w:pPr>
        <w:jc w:val="center"/>
      </w:pPr>
    </w:p>
    <w:p w:rsidR="008A0475" w:rsidRPr="008A0475" w:rsidRDefault="00D120A5" w:rsidP="008A047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«23</w:t>
      </w:r>
      <w:r w:rsidR="008A0475" w:rsidRPr="008A0475">
        <w:rPr>
          <w:sz w:val="24"/>
          <w:szCs w:val="24"/>
        </w:rPr>
        <w:t>»</w:t>
      </w:r>
      <w:r w:rsidR="008E2109">
        <w:rPr>
          <w:sz w:val="24"/>
          <w:szCs w:val="24"/>
        </w:rPr>
        <w:t xml:space="preserve"> </w:t>
      </w:r>
      <w:r w:rsidR="00D13F81">
        <w:rPr>
          <w:sz w:val="24"/>
          <w:szCs w:val="24"/>
        </w:rPr>
        <w:t>марта  2023</w:t>
      </w:r>
      <w:r w:rsidR="008A0475" w:rsidRPr="008A047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</w:p>
    <w:p w:rsidR="008A0475" w:rsidRPr="003751BB" w:rsidRDefault="008A0475" w:rsidP="008A0475">
      <w:pPr>
        <w:pStyle w:val="2"/>
        <w:jc w:val="center"/>
        <w:rPr>
          <w:bCs/>
          <w:sz w:val="24"/>
          <w:szCs w:val="24"/>
        </w:rPr>
      </w:pPr>
    </w:p>
    <w:p w:rsidR="008A0475" w:rsidRPr="00D41CD0" w:rsidRDefault="008A0475" w:rsidP="008A047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41CD0">
        <w:rPr>
          <w:b/>
          <w:sz w:val="24"/>
          <w:szCs w:val="24"/>
        </w:rPr>
        <w:t xml:space="preserve">О ежегодном отчете главы администрации </w:t>
      </w:r>
    </w:p>
    <w:p w:rsidR="008A0475" w:rsidRPr="00D41CD0" w:rsidRDefault="008A0475" w:rsidP="008A04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1CD0">
        <w:rPr>
          <w:sz w:val="24"/>
          <w:szCs w:val="24"/>
        </w:rPr>
        <w:t xml:space="preserve"> </w:t>
      </w:r>
    </w:p>
    <w:p w:rsidR="008A0475" w:rsidRPr="002942E1" w:rsidRDefault="008A0475" w:rsidP="008A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6.1.  статьи 37 Федерального закона от 06.10.2003 № 131-ФЗ «Об общих принципах организации местного самоуправления в Российской Федерации», заслушав ежегодный отчет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Синявинского городского поселения Кировского муниципального района Ленинградской области о результатах его деятельности и д</w:t>
      </w:r>
      <w:r w:rsidR="00D13F81">
        <w:rPr>
          <w:sz w:val="28"/>
          <w:szCs w:val="28"/>
        </w:rPr>
        <w:t>еятельности администрации в 2022</w:t>
      </w:r>
      <w:r>
        <w:rPr>
          <w:sz w:val="28"/>
          <w:szCs w:val="28"/>
        </w:rPr>
        <w:t xml:space="preserve"> году</w:t>
      </w:r>
      <w:r w:rsidRPr="002942E1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Синявинского городского поселения Кировского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</w:t>
      </w:r>
      <w:r w:rsidRPr="002942E1">
        <w:rPr>
          <w:sz w:val="28"/>
          <w:szCs w:val="28"/>
        </w:rPr>
        <w:t>решил:</w:t>
      </w:r>
    </w:p>
    <w:p w:rsidR="008A0475" w:rsidRPr="002942E1" w:rsidRDefault="008A0475" w:rsidP="008A0475">
      <w:pPr>
        <w:ind w:firstLine="540"/>
        <w:jc w:val="both"/>
        <w:rPr>
          <w:sz w:val="28"/>
          <w:szCs w:val="28"/>
        </w:rPr>
      </w:pPr>
    </w:p>
    <w:p w:rsidR="008A0475" w:rsidRDefault="008A0475" w:rsidP="008A0475">
      <w:pPr>
        <w:ind w:firstLine="540"/>
        <w:jc w:val="both"/>
        <w:rPr>
          <w:sz w:val="28"/>
          <w:szCs w:val="28"/>
        </w:rPr>
      </w:pPr>
      <w:r w:rsidRPr="00A161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деятельность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Синявинского городского поселения Кировского муниципального райо</w:t>
      </w:r>
      <w:r w:rsidR="00D13F81">
        <w:rPr>
          <w:sz w:val="28"/>
          <w:szCs w:val="28"/>
        </w:rPr>
        <w:t>на Ленинградской области в  2022</w:t>
      </w:r>
      <w:r>
        <w:rPr>
          <w:sz w:val="28"/>
          <w:szCs w:val="28"/>
        </w:rPr>
        <w:t xml:space="preserve"> году удовлетворительной.</w:t>
      </w:r>
    </w:p>
    <w:p w:rsidR="008A0475" w:rsidRDefault="008A0475" w:rsidP="008A0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Признать деятельность </w:t>
      </w:r>
      <w:r w:rsidRPr="000C5E87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Синявинского городского поселения Кировского муниципального райо</w:t>
      </w:r>
      <w:r w:rsidR="00E1305B">
        <w:rPr>
          <w:sz w:val="28"/>
          <w:szCs w:val="28"/>
        </w:rPr>
        <w:t>на Ленинградской области в  2022</w:t>
      </w:r>
      <w:r>
        <w:rPr>
          <w:sz w:val="28"/>
          <w:szCs w:val="28"/>
        </w:rPr>
        <w:t xml:space="preserve"> году удовлетворительной.</w:t>
      </w:r>
    </w:p>
    <w:p w:rsidR="008A0475" w:rsidRDefault="008A0475" w:rsidP="008A0475">
      <w:pPr>
        <w:ind w:firstLine="540"/>
        <w:jc w:val="both"/>
        <w:rPr>
          <w:sz w:val="28"/>
          <w:szCs w:val="28"/>
        </w:rPr>
      </w:pPr>
    </w:p>
    <w:p w:rsidR="008A0475" w:rsidRDefault="008A0475" w:rsidP="008A0475">
      <w:pPr>
        <w:rPr>
          <w:sz w:val="28"/>
          <w:szCs w:val="28"/>
        </w:rPr>
      </w:pPr>
    </w:p>
    <w:p w:rsidR="008A0475" w:rsidRDefault="008A0475" w:rsidP="008A0475">
      <w:r w:rsidRPr="002942E1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     О.Л. Горчаков</w:t>
      </w:r>
    </w:p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jc w:val="both"/>
      </w:pPr>
      <w:r>
        <w:rPr>
          <w:sz w:val="24"/>
          <w:szCs w:val="24"/>
        </w:rPr>
        <w:t xml:space="preserve">Разослано: дело, администрация  Синявинского городского поселения Кировского муниципального района Ленинградской области, Кировская городская прокуратура Ленинградской области, 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</w:p>
    <w:p w:rsidR="00B22886" w:rsidRDefault="00B22886"/>
    <w:sectPr w:rsidR="00B22886" w:rsidSect="005C2DE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475"/>
    <w:rsid w:val="000A4ED8"/>
    <w:rsid w:val="00307684"/>
    <w:rsid w:val="003C7C7C"/>
    <w:rsid w:val="005C2B3D"/>
    <w:rsid w:val="005C35A5"/>
    <w:rsid w:val="005D6907"/>
    <w:rsid w:val="00697139"/>
    <w:rsid w:val="008A0475"/>
    <w:rsid w:val="008E2109"/>
    <w:rsid w:val="00943F35"/>
    <w:rsid w:val="009C3A86"/>
    <w:rsid w:val="00AA43C8"/>
    <w:rsid w:val="00B22886"/>
    <w:rsid w:val="00BF5CF7"/>
    <w:rsid w:val="00D120A5"/>
    <w:rsid w:val="00D13F81"/>
    <w:rsid w:val="00D942D4"/>
    <w:rsid w:val="00E1305B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047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4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2023-03-24T08:34:00Z</cp:lastPrinted>
  <dcterms:created xsi:type="dcterms:W3CDTF">2023-03-20T07:25:00Z</dcterms:created>
  <dcterms:modified xsi:type="dcterms:W3CDTF">2023-03-24T09:19:00Z</dcterms:modified>
</cp:coreProperties>
</file>