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CF" w:rsidRPr="008F53AC" w:rsidRDefault="002135CF" w:rsidP="002135CF">
      <w:pPr>
        <w:ind w:right="-1"/>
        <w:jc w:val="right"/>
        <w:rPr>
          <w:b/>
          <w:i/>
          <w:sz w:val="28"/>
          <w:szCs w:val="28"/>
        </w:rPr>
      </w:pPr>
      <w:r w:rsidRPr="008F53AC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9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>АДМИНИСТРАЦИЯ</w:t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СИНЯВИНСКОГО ГОРОДСКОГО ПОСЕЛЕНИЯ</w:t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2135CF" w:rsidRPr="00CD5866" w:rsidRDefault="002135CF" w:rsidP="002135CF">
      <w:pPr>
        <w:ind w:right="-1"/>
        <w:rPr>
          <w:b/>
          <w:sz w:val="26"/>
          <w:szCs w:val="26"/>
        </w:rPr>
      </w:pPr>
    </w:p>
    <w:p w:rsidR="002135CF" w:rsidRPr="00CD5866" w:rsidRDefault="002135CF" w:rsidP="002135CF">
      <w:pPr>
        <w:ind w:right="-1"/>
        <w:jc w:val="center"/>
        <w:rPr>
          <w:b/>
          <w:sz w:val="26"/>
          <w:szCs w:val="26"/>
        </w:rPr>
      </w:pPr>
      <w:proofErr w:type="gramStart"/>
      <w:r w:rsidRPr="00CD5866">
        <w:rPr>
          <w:b/>
          <w:sz w:val="26"/>
          <w:szCs w:val="26"/>
        </w:rPr>
        <w:t>П</w:t>
      </w:r>
      <w:proofErr w:type="gramEnd"/>
      <w:r w:rsidRPr="00CD5866">
        <w:rPr>
          <w:b/>
          <w:sz w:val="26"/>
          <w:szCs w:val="26"/>
        </w:rPr>
        <w:t xml:space="preserve"> О С Т А Н О В Л Е Н И Е</w:t>
      </w:r>
    </w:p>
    <w:p w:rsidR="002135CF" w:rsidRPr="00CD5866" w:rsidRDefault="002135CF" w:rsidP="002135CF">
      <w:pPr>
        <w:ind w:right="-1"/>
        <w:jc w:val="center"/>
        <w:rPr>
          <w:b/>
          <w:sz w:val="26"/>
          <w:szCs w:val="26"/>
        </w:rPr>
      </w:pPr>
    </w:p>
    <w:p w:rsidR="002135CF" w:rsidRPr="00CD5866" w:rsidRDefault="002135CF" w:rsidP="002135CF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 w:rsidR="0008555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05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08555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сентября</w:t>
      </w:r>
      <w:r w:rsidR="008F53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2023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 w:rsidR="0008555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524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</w:p>
    <w:p w:rsidR="002135CF" w:rsidRPr="00CD5866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135CF" w:rsidRPr="002135CF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135CF">
        <w:rPr>
          <w:b/>
          <w:bCs/>
        </w:rPr>
        <w:t xml:space="preserve">О внесении изменений в постановление администрации Синявинского городского поселения Кировского муниципального района Ленинградской области от </w:t>
      </w:r>
      <w:r>
        <w:rPr>
          <w:b/>
          <w:bCs/>
        </w:rPr>
        <w:t>03.02.2023</w:t>
      </w:r>
      <w:r w:rsidRPr="002135CF">
        <w:rPr>
          <w:b/>
          <w:bCs/>
        </w:rPr>
        <w:t xml:space="preserve"> № </w:t>
      </w:r>
      <w:r>
        <w:rPr>
          <w:b/>
          <w:bCs/>
        </w:rPr>
        <w:t>88</w:t>
      </w:r>
      <w:r w:rsidRPr="002135CF">
        <w:rPr>
          <w:b/>
          <w:bCs/>
        </w:rPr>
        <w:t xml:space="preserve">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</w:t>
      </w:r>
      <w:r w:rsidRPr="002135CF">
        <w:rPr>
          <w:rFonts w:eastAsia="Calibri"/>
          <w:b/>
          <w:bCs/>
        </w:rPr>
        <w:t xml:space="preserve">Заключение, изменение, выдача </w:t>
      </w:r>
      <w:proofErr w:type="gramStart"/>
      <w:r w:rsidRPr="002135CF">
        <w:rPr>
          <w:rFonts w:eastAsia="Calibri"/>
          <w:b/>
          <w:bCs/>
        </w:rPr>
        <w:t>дубликата договора социального найма жилого помещения муниципального жилищного фонда</w:t>
      </w:r>
      <w:proofErr w:type="gramEnd"/>
      <w:r w:rsidRPr="002135CF">
        <w:rPr>
          <w:b/>
          <w:bCs/>
        </w:rPr>
        <w:t>»</w:t>
      </w:r>
    </w:p>
    <w:p w:rsidR="002135CF" w:rsidRPr="00B2204B" w:rsidRDefault="002135CF" w:rsidP="002135CF">
      <w:pPr>
        <w:pStyle w:val="a3"/>
        <w:spacing w:after="0"/>
        <w:jc w:val="both"/>
        <w:rPr>
          <w:sz w:val="26"/>
          <w:szCs w:val="26"/>
        </w:rPr>
      </w:pPr>
    </w:p>
    <w:p w:rsidR="002135CF" w:rsidRPr="00772A10" w:rsidRDefault="002135CF" w:rsidP="002135CF">
      <w:pPr>
        <w:pStyle w:val="a3"/>
        <w:spacing w:after="0"/>
        <w:ind w:firstLine="708"/>
        <w:jc w:val="both"/>
      </w:pPr>
      <w:r w:rsidRPr="00772A10"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 210-ФЗ «Об организации предоставления государственных и муниципальных услуг», постановляю:</w:t>
      </w:r>
    </w:p>
    <w:p w:rsidR="002135CF" w:rsidRPr="00772A10" w:rsidRDefault="002135CF" w:rsidP="002135CF">
      <w:pPr>
        <w:pStyle w:val="a3"/>
        <w:spacing w:after="0"/>
        <w:jc w:val="both"/>
      </w:pPr>
    </w:p>
    <w:p w:rsidR="002135CF" w:rsidRPr="00772A10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both"/>
        <w:outlineLvl w:val="0"/>
      </w:pPr>
      <w:r w:rsidRPr="00772A10">
        <w:tab/>
      </w:r>
      <w:r w:rsidRPr="00772A10">
        <w:tab/>
      </w:r>
      <w:r w:rsidRPr="00772A10">
        <w:tab/>
        <w:t xml:space="preserve">1. </w:t>
      </w:r>
      <w:r w:rsidRPr="00772A10">
        <w:rPr>
          <w:bCs/>
        </w:rPr>
        <w:t>Внести в постановление администрации Синявинского городского поселения Кировского муниципального района Ленинградской области от 03.02.2023 № 88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</w:t>
      </w:r>
      <w:r w:rsidRPr="00772A10">
        <w:rPr>
          <w:rFonts w:eastAsia="Calibri"/>
          <w:bCs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772A10">
        <w:rPr>
          <w:bCs/>
        </w:rPr>
        <w:t>»</w:t>
      </w:r>
      <w:r w:rsidRPr="00772A10">
        <w:rPr>
          <w:b/>
          <w:bCs/>
        </w:rPr>
        <w:t xml:space="preserve"> </w:t>
      </w:r>
      <w:r w:rsidRPr="00772A10">
        <w:rPr>
          <w:bCs/>
        </w:rPr>
        <w:t>следующие изменения.</w:t>
      </w:r>
    </w:p>
    <w:p w:rsidR="002135CF" w:rsidRPr="00772A10" w:rsidRDefault="002135CF" w:rsidP="002135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72A10">
        <w:rPr>
          <w:bCs/>
        </w:rPr>
        <w:t xml:space="preserve">1.1. </w:t>
      </w:r>
      <w:r w:rsidR="008F53AC" w:rsidRPr="00772A10">
        <w:rPr>
          <w:bCs/>
        </w:rPr>
        <w:t>П</w:t>
      </w:r>
      <w:r w:rsidRPr="00772A10">
        <w:rPr>
          <w:bCs/>
        </w:rPr>
        <w:t>ункта 2.</w:t>
      </w:r>
      <w:r w:rsidR="008F53AC" w:rsidRPr="00772A10">
        <w:rPr>
          <w:bCs/>
        </w:rPr>
        <w:t>6</w:t>
      </w:r>
      <w:r w:rsidRPr="00772A10">
        <w:rPr>
          <w:bCs/>
        </w:rPr>
        <w:t xml:space="preserve">. приложения к постановлению </w:t>
      </w:r>
      <w:r w:rsidR="008F53AC" w:rsidRPr="00772A10">
        <w:rPr>
          <w:bCs/>
        </w:rPr>
        <w:t>изложить в новой следующей редакции:</w:t>
      </w:r>
    </w:p>
    <w:p w:rsidR="008F53AC" w:rsidRPr="00772A10" w:rsidRDefault="008F53AC" w:rsidP="008F53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2A10">
        <w:rPr>
          <w:rFonts w:eastAsia="Calibri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2A10">
        <w:rPr>
          <w:bCs/>
          <w:color w:val="000000"/>
        </w:rPr>
        <w:t>2.6.1. По услуге 1.2.1: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2A10">
        <w:rPr>
          <w:bCs/>
          <w:color w:val="000000"/>
        </w:rPr>
        <w:t>1) заявление о предоставлении муниципальной услуги по форме согласно приложению 4.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  <w:shd w:val="clear" w:color="auto" w:fill="FFFFFF"/>
        </w:rPr>
        <w:t>Для предоставления муниципальной услуги заполняется заявление:</w:t>
      </w:r>
    </w:p>
    <w:p w:rsidR="008F53AC" w:rsidRPr="00772A10" w:rsidRDefault="008F53AC" w:rsidP="008F53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2A10">
        <w:rPr>
          <w:rFonts w:eastAsia="Calibri"/>
        </w:rPr>
        <w:t>- лично заявителем при обращении на ЕПГУ;</w:t>
      </w:r>
    </w:p>
    <w:p w:rsidR="008F53AC" w:rsidRPr="00772A10" w:rsidRDefault="008F53AC" w:rsidP="008F53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2A10">
        <w:rPr>
          <w:rFonts w:eastAsia="Calibri"/>
        </w:rPr>
        <w:t xml:space="preserve">- специалистом МФЦ при личном обращении заявителя (представителя заявителя) в МФЦ; </w:t>
      </w:r>
    </w:p>
    <w:p w:rsidR="008F53AC" w:rsidRPr="00772A10" w:rsidRDefault="008F53AC" w:rsidP="008F53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2A10">
        <w:rPr>
          <w:rFonts w:eastAsia="Calibri"/>
        </w:rPr>
        <w:t>- лично заявителем при обращении в</w:t>
      </w:r>
      <w:r w:rsidRPr="00772A10">
        <w:rPr>
          <w:rFonts w:eastAsia="Calibri"/>
          <w:bCs/>
        </w:rPr>
        <w:t xml:space="preserve"> ОМСУ.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При обращении в МФЦ/ОМСУ необходимо предъявить документ, удостоверяющий личность: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 w:rsidRPr="00772A10">
        <w:t>, утвержденной Приказом МВД России от 16.11.2020 № 773</w:t>
      </w:r>
      <w:r w:rsidRPr="00772A10">
        <w:rPr>
          <w:rFonts w:eastAsia="Calibri"/>
        </w:rPr>
        <w:t>, удостоверение личности военнослужащего РФ).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Заявление заполняется на основании: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паспортных данных;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сведений о месте проживания заявителя и членов его семьи;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lastRenderedPageBreak/>
        <w:t>- сведений, указанных в СНИЛС,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rPr>
          <w:rFonts w:eastAsia="Calibri"/>
        </w:rPr>
        <w:t xml:space="preserve">- сведений, указанных в ИНН (для подтверждения </w:t>
      </w:r>
      <w:proofErr w:type="spellStart"/>
      <w:r w:rsidRPr="00772A10">
        <w:rPr>
          <w:rFonts w:eastAsia="Calibri"/>
        </w:rPr>
        <w:t>малоимущности</w:t>
      </w:r>
      <w:proofErr w:type="spellEnd"/>
      <w:r w:rsidRPr="00772A10">
        <w:rPr>
          <w:rFonts w:eastAsia="Calibri"/>
        </w:rPr>
        <w:t xml:space="preserve">, за исключением </w:t>
      </w:r>
      <w:r w:rsidRPr="00772A10">
        <w:t>граждан, принятых на учет до 1 марта 2005 г.</w:t>
      </w:r>
      <w:r w:rsidRPr="00772A10">
        <w:rPr>
          <w:rFonts w:eastAsia="Calibri"/>
        </w:rPr>
        <w:t>);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-сведений о рождении всех детей, браке, разводе, установлении отцовства, инвалидности, доходах (</w:t>
      </w:r>
      <w:proofErr w:type="gramStart"/>
      <w:r w:rsidRPr="00772A10">
        <w:rPr>
          <w:rFonts w:eastAsia="Calibri"/>
        </w:rPr>
        <w:t>для</w:t>
      </w:r>
      <w:proofErr w:type="gramEnd"/>
      <w:r w:rsidRPr="00772A10">
        <w:rPr>
          <w:rFonts w:eastAsia="Calibri"/>
        </w:rPr>
        <w:t xml:space="preserve"> </w:t>
      </w:r>
      <w:proofErr w:type="gramStart"/>
      <w:r w:rsidRPr="00772A10">
        <w:rPr>
          <w:rFonts w:eastAsia="Calibri"/>
        </w:rPr>
        <w:t>подтверждении</w:t>
      </w:r>
      <w:proofErr w:type="gramEnd"/>
      <w:r w:rsidRPr="00772A10">
        <w:rPr>
          <w:rFonts w:eastAsia="Calibri"/>
        </w:rPr>
        <w:t xml:space="preserve"> </w:t>
      </w:r>
      <w:proofErr w:type="spellStart"/>
      <w:r w:rsidRPr="00772A10">
        <w:rPr>
          <w:rFonts w:eastAsia="Calibri"/>
        </w:rPr>
        <w:t>малоимущности</w:t>
      </w:r>
      <w:proofErr w:type="spellEnd"/>
      <w:r w:rsidRPr="00772A10">
        <w:rPr>
          <w:rFonts w:eastAsia="Calibri"/>
        </w:rPr>
        <w:t xml:space="preserve">, за исключением </w:t>
      </w:r>
      <w:r w:rsidRPr="00772A10">
        <w:t>граждан, принятых на учет до 1 марта 2005 г.</w:t>
      </w:r>
      <w:r w:rsidRPr="00772A10">
        <w:rPr>
          <w:rFonts w:eastAsia="Calibri"/>
        </w:rPr>
        <w:t>);</w:t>
      </w:r>
    </w:p>
    <w:p w:rsidR="008F53AC" w:rsidRPr="00772A10" w:rsidRDefault="008F53AC" w:rsidP="008F53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72A10">
        <w:rPr>
          <w:bCs/>
          <w:color w:val="000000"/>
        </w:rPr>
        <w:t>2) д</w:t>
      </w:r>
      <w:r w:rsidRPr="00772A10">
        <w:rPr>
          <w:color w:val="000000"/>
        </w:rPr>
        <w:t xml:space="preserve">окумент, удостоверяющий личность заявителя, представителя.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2A10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72A10">
        <w:rPr>
          <w:color w:val="000000"/>
        </w:rPr>
        <w:t>ии и ау</w:t>
      </w:r>
      <w:proofErr w:type="gramEnd"/>
      <w:r w:rsidRPr="00772A10">
        <w:rPr>
          <w:color w:val="000000"/>
        </w:rPr>
        <w:t>тентификации (далее – ЕСИА).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2A10">
        <w:rPr>
          <w:bCs/>
          <w:color w:val="000000"/>
        </w:rPr>
        <w:t>ии и ау</w:t>
      </w:r>
      <w:proofErr w:type="gramEnd"/>
      <w:r w:rsidRPr="00772A10">
        <w:rPr>
          <w:bCs/>
          <w:color w:val="000000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rPr>
          <w:rFonts w:eastAsia="Calibri"/>
        </w:rPr>
        <w:t xml:space="preserve">3) документы, подтверждающие сведения о доходах заявителя и членов его </w:t>
      </w:r>
      <w:proofErr w:type="spellStart"/>
      <w:r w:rsidRPr="00772A10">
        <w:rPr>
          <w:rFonts w:eastAsia="Calibri"/>
        </w:rPr>
        <w:t>семьи</w:t>
      </w:r>
      <w:r w:rsidRPr="00772A10">
        <w:t>за</w:t>
      </w:r>
      <w:proofErr w:type="spellEnd"/>
      <w:r w:rsidRPr="00772A10">
        <w:t xml:space="preserve"> расчетный период, равный двум календарным годам,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</w:t>
      </w:r>
      <w:r w:rsidRPr="00772A10">
        <w:rPr>
          <w:spacing w:val="-11"/>
        </w:rPr>
        <w:t xml:space="preserve">(для подтверждения </w:t>
      </w:r>
      <w:proofErr w:type="spellStart"/>
      <w:r w:rsidRPr="00772A10">
        <w:rPr>
          <w:spacing w:val="-11"/>
        </w:rPr>
        <w:t>малоимущности</w:t>
      </w:r>
      <w:proofErr w:type="spellEnd"/>
      <w:r w:rsidRPr="00772A10">
        <w:rPr>
          <w:spacing w:val="-11"/>
        </w:rPr>
        <w:t xml:space="preserve">, </w:t>
      </w:r>
      <w:r w:rsidRPr="00772A10">
        <w:rPr>
          <w:rFonts w:eastAsia="Calibri"/>
        </w:rPr>
        <w:t xml:space="preserve">за исключением </w:t>
      </w:r>
      <w:r w:rsidRPr="00772A10">
        <w:t>граждан, принятых на учет до 1 марта 2005 г.</w:t>
      </w:r>
      <w:r w:rsidRPr="00772A10">
        <w:rPr>
          <w:spacing w:val="-11"/>
        </w:rPr>
        <w:t>)</w:t>
      </w:r>
      <w:r w:rsidRPr="00772A10">
        <w:rPr>
          <w:rFonts w:eastAsia="Calibri"/>
        </w:rPr>
        <w:t>: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-справка о ежемесячном пожизненном содержании судей, вышедших в отставку;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>-справки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772A10">
        <w:rPr>
          <w:rFonts w:eastAsia="Calibri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справки о размере получаемых/выплачиваемых алиментов либо соглашение об уплате алиментов;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lastRenderedPageBreak/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алименты, получаемые членами семьи.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- 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</w:t>
      </w:r>
      <w:proofErr w:type="gramStart"/>
      <w:r w:rsidRPr="00772A10">
        <w:rPr>
          <w:rFonts w:eastAsia="Calibri"/>
        </w:rPr>
        <w:t>предоставить следующие документы</w:t>
      </w:r>
      <w:proofErr w:type="gramEnd"/>
      <w:r w:rsidRPr="00772A10">
        <w:rPr>
          <w:rFonts w:eastAsia="Calibri"/>
        </w:rPr>
        <w:t xml:space="preserve"> (сведения) о доходах: 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r w:rsidRPr="00772A10">
        <w:rPr>
          <w:rFonts w:eastAsia="Calibri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709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>для плательщиков налога на профессиональный доход (</w:t>
      </w:r>
      <w:proofErr w:type="spellStart"/>
      <w:r w:rsidRPr="00772A10">
        <w:rPr>
          <w:rFonts w:eastAsia="Calibri"/>
        </w:rPr>
        <w:t>самозанятые</w:t>
      </w:r>
      <w:proofErr w:type="spellEnd"/>
      <w:r w:rsidRPr="00772A10">
        <w:rPr>
          <w:rFonts w:eastAsia="Calibri"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>- документы, подтверждающие отсутствие доходов у заявителя и членов его семьи: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>справка из медицинской организации о постановке на учет по беременности и сроке беременности не менее 12 недель (при постановке на учет)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 xml:space="preserve"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</w:t>
      </w:r>
      <w:r w:rsidRPr="00772A10">
        <w:t xml:space="preserve">Фонда пенсионного и социального страхования </w:t>
      </w:r>
      <w:r w:rsidRPr="00772A10">
        <w:rPr>
          <w:rFonts w:eastAsia="Calibri"/>
        </w:rPr>
        <w:t>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lastRenderedPageBreak/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>-справка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деятельности.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2.6.2.Заявитель дополнительно к  документам, перечисленным в пункте 2.6.1 настоящего административного регламента,  представляет: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rPr>
          <w:rFonts w:eastAsia="Calibri"/>
        </w:rPr>
        <w:t>1) справку (заключение), выданную медицинским учреждением, подтверждающую,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2)  документы, подтверждающие состав семьи;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rPr>
          <w:rFonts w:eastAsia="Calibri"/>
        </w:rPr>
        <w:t>- р</w:t>
      </w:r>
      <w:r w:rsidRPr="00772A10">
        <w:t>ешение суда о признании членом семьи (с отметкой суда о дате вступления в законную силу);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t>- решение суда об установлении факта иждивения (с отметкой суда о дате вступления в законную силу);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t xml:space="preserve">- решение об усыновлении (удочерении),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t>- договор о приемной семье, действующий на дату подачи заявления (в отношении детей, переданных на воспитание в приемную семью)</w:t>
      </w:r>
      <w:r w:rsidRPr="00772A10">
        <w:rPr>
          <w:rFonts w:eastAsia="Calibri"/>
        </w:rPr>
        <w:t>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3)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(в случае отсутствия регистрации по месту жительства или по месту пребывания на территории Ленинградской области);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5)документ, удостоверяющий личность ребенка при рождении ребенка на территории иностранного государства: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>документ, подтверждающий факт рождения и регистрации ребенка, выданный и удостоверенный штампом "</w:t>
      </w:r>
      <w:proofErr w:type="spellStart"/>
      <w:r w:rsidRPr="00772A10">
        <w:rPr>
          <w:rFonts w:eastAsia="Calibri"/>
        </w:rPr>
        <w:t>апостиль</w:t>
      </w:r>
      <w:proofErr w:type="spellEnd"/>
      <w:r w:rsidRPr="00772A10">
        <w:rPr>
          <w:rFonts w:eastAsia="Calibri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</w:t>
      </w:r>
      <w:r w:rsidRPr="00772A10">
        <w:rPr>
          <w:rFonts w:eastAsia="Calibri"/>
        </w:rPr>
        <w:lastRenderedPageBreak/>
        <w:t xml:space="preserve">отношениях по гражданским, семейным и уголовным делам, заключенной в городе Минске 22 января 1993 года.     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772A10">
        <w:rPr>
          <w:rFonts w:eastAsia="Calibri"/>
        </w:rPr>
        <w:t>случае</w:t>
      </w:r>
      <w:proofErr w:type="gramEnd"/>
      <w:r w:rsidRPr="00772A10">
        <w:rPr>
          <w:rFonts w:eastAsia="Calibri"/>
        </w:rPr>
        <w:t xml:space="preserve"> когда регистрация акта гражданского состояния произведена компетентным органом иностранного государства).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8) представитель заявителя из числа уполномоченных лиц дополнительно представляет 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 </w:t>
      </w:r>
      <w:proofErr w:type="gramStart"/>
      <w:r w:rsidRPr="00772A10">
        <w:rPr>
          <w:rFonts w:eastAsia="Calibri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772A10">
        <w:rPr>
          <w:rFonts w:eastAsia="Calibri"/>
        </w:rPr>
        <w:t>к</w:t>
      </w:r>
      <w:proofErr w:type="gramEnd"/>
      <w:r w:rsidRPr="00772A10">
        <w:rPr>
          <w:rFonts w:eastAsia="Calibri"/>
        </w:rPr>
        <w:t xml:space="preserve"> нотариальной: 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</w:r>
    </w:p>
    <w:p w:rsidR="008F53AC" w:rsidRPr="00772A10" w:rsidRDefault="008F53AC" w:rsidP="008F53AC">
      <w:pPr>
        <w:autoSpaceDE w:val="0"/>
        <w:autoSpaceDN w:val="0"/>
        <w:adjustRightInd w:val="0"/>
        <w:ind w:firstLine="708"/>
        <w:jc w:val="both"/>
        <w:rPr>
          <w:rFonts w:eastAsia="Calibri"/>
          <w:shd w:val="clear" w:color="auto" w:fill="FFFFFF"/>
        </w:rPr>
      </w:pPr>
      <w:r w:rsidRPr="00772A10">
        <w:rPr>
          <w:rFonts w:eastAsia="Calibri"/>
          <w:shd w:val="clear" w:color="auto" w:fill="FFFFFF"/>
        </w:rPr>
        <w:t>Документы, указанные в пунктах  2.6.1 и 2.6.2 представляются заявителем в случае их отсутствия в учетном деле заявителя.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  <w:shd w:val="clear" w:color="auto" w:fill="FFFFFF"/>
        </w:rPr>
      </w:pPr>
      <w:r w:rsidRPr="00772A10">
        <w:rPr>
          <w:rFonts w:eastAsia="Calibri"/>
          <w:shd w:val="clear" w:color="auto" w:fill="FFFFFF"/>
        </w:rPr>
        <w:t>2.6.3. по услугам 1.2.2 – 1.2.4: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 xml:space="preserve">1) заявление о предоставлении муниципальной услуги по форме, </w:t>
      </w:r>
      <w:proofErr w:type="spellStart"/>
      <w:r w:rsidRPr="00772A10">
        <w:rPr>
          <w:bCs/>
          <w:color w:val="000000"/>
        </w:rPr>
        <w:t>согласноприложению</w:t>
      </w:r>
      <w:proofErr w:type="spellEnd"/>
      <w:r w:rsidRPr="00772A10">
        <w:rPr>
          <w:bCs/>
          <w:color w:val="000000"/>
        </w:rPr>
        <w:t xml:space="preserve"> 5 к настоящему регламенту.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2A10">
        <w:rPr>
          <w:bCs/>
          <w:color w:val="000000"/>
        </w:rPr>
        <w:t>2) д</w:t>
      </w:r>
      <w:r w:rsidRPr="00772A10">
        <w:rPr>
          <w:color w:val="000000"/>
        </w:rPr>
        <w:t xml:space="preserve">окумент, удостоверяющий личность заявителя, представителя.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2A10">
        <w:rPr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72A10">
        <w:rPr>
          <w:color w:val="000000"/>
        </w:rPr>
        <w:t>ии и ау</w:t>
      </w:r>
      <w:proofErr w:type="gramEnd"/>
      <w:r w:rsidRPr="00772A10">
        <w:rPr>
          <w:color w:val="000000"/>
        </w:rPr>
        <w:t>тентификации (далее – ЕСИА).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2A10">
        <w:rPr>
          <w:bCs/>
          <w:color w:val="000000"/>
        </w:rPr>
        <w:t>ии и ау</w:t>
      </w:r>
      <w:proofErr w:type="gramEnd"/>
      <w:r w:rsidRPr="00772A10">
        <w:rPr>
          <w:bCs/>
          <w:color w:val="000000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72A10">
        <w:rPr>
          <w:bCs/>
          <w:color w:val="00000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8F53AC" w:rsidRPr="00772A10" w:rsidRDefault="008F53AC" w:rsidP="008F53AC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772A10">
        <w:rPr>
          <w:rFonts w:eastAsia="Calibri"/>
        </w:rPr>
        <w:t>2)  документы, подтверждающие состав семьи;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rPr>
          <w:rFonts w:eastAsia="Calibri"/>
        </w:rPr>
        <w:t>- р</w:t>
      </w:r>
      <w:r w:rsidRPr="00772A10">
        <w:t>ешение суда о признании членом семьи (с отметкой суда о дате вступления в законную силу);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t>- решение суда об установлении факта иждивения (с отметкой суда о дате вступления в законную силу);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</w:pPr>
      <w:r w:rsidRPr="00772A10">
        <w:t xml:space="preserve">- решение об усыновлении (удочерении), </w:t>
      </w:r>
    </w:p>
    <w:p w:rsidR="008F53AC" w:rsidRPr="00772A10" w:rsidRDefault="008F53AC" w:rsidP="008F53A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t>- договор о приемной семье, действующий на дату подачи заявления (в отношении детей, переданных на воспитание в приемную семью)</w:t>
      </w:r>
      <w:r w:rsidRPr="00772A10">
        <w:rPr>
          <w:rFonts w:eastAsia="Calibri"/>
        </w:rPr>
        <w:t>;</w:t>
      </w:r>
    </w:p>
    <w:p w:rsidR="008F53AC" w:rsidRPr="00772A10" w:rsidRDefault="008F53AC" w:rsidP="008F53AC">
      <w:pPr>
        <w:autoSpaceDE w:val="0"/>
        <w:autoSpaceDN w:val="0"/>
        <w:adjustRightInd w:val="0"/>
        <w:ind w:firstLine="539"/>
        <w:jc w:val="both"/>
        <w:rPr>
          <w:rFonts w:eastAsia="Calibri"/>
          <w:b/>
        </w:rPr>
      </w:pPr>
      <w:r w:rsidRPr="00772A10">
        <w:rPr>
          <w:rFonts w:eastAsia="Calibri"/>
        </w:rPr>
        <w:t>2.6.4.</w:t>
      </w:r>
      <w:r w:rsidRPr="00772A10">
        <w:t xml:space="preserve">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РФ».</w:t>
      </w:r>
    </w:p>
    <w:p w:rsidR="008F53AC" w:rsidRPr="00772A10" w:rsidRDefault="008F53AC" w:rsidP="002135C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72A10" w:rsidRPr="00772A10" w:rsidRDefault="002135CF" w:rsidP="002135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72A10">
        <w:rPr>
          <w:bCs/>
        </w:rPr>
        <w:t xml:space="preserve">1.2. </w:t>
      </w:r>
      <w:r w:rsidR="008F53AC" w:rsidRPr="00772A10">
        <w:rPr>
          <w:bCs/>
        </w:rPr>
        <w:t>Пункт</w:t>
      </w:r>
      <w:r w:rsidRPr="00772A10">
        <w:rPr>
          <w:bCs/>
        </w:rPr>
        <w:t xml:space="preserve"> 2.7. приложения к постановлению </w:t>
      </w:r>
      <w:r w:rsidR="00772A10" w:rsidRPr="00772A10">
        <w:rPr>
          <w:bCs/>
        </w:rPr>
        <w:t xml:space="preserve">изложить в новой </w:t>
      </w:r>
      <w:proofErr w:type="spellStart"/>
      <w:r w:rsidR="00772A10" w:rsidRPr="00772A10">
        <w:rPr>
          <w:bCs/>
        </w:rPr>
        <w:t>следубщей</w:t>
      </w:r>
      <w:proofErr w:type="spellEnd"/>
      <w:r w:rsidR="00772A10" w:rsidRPr="00772A10">
        <w:rPr>
          <w:bCs/>
        </w:rPr>
        <w:t xml:space="preserve"> редакции:</w:t>
      </w:r>
    </w:p>
    <w:p w:rsidR="00772A10" w:rsidRPr="00772A10" w:rsidRDefault="00772A10" w:rsidP="00772A1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772A10">
        <w:rPr>
          <w:bCs/>
        </w:rPr>
        <w:t>«</w:t>
      </w:r>
      <w:r w:rsidRPr="00772A10">
        <w:rPr>
          <w:rFonts w:eastAsia="Calibri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:rsidR="00772A10" w:rsidRPr="00772A10" w:rsidRDefault="00772A10" w:rsidP="00772A1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772A10">
        <w:rPr>
          <w:rFonts w:eastAsia="Calibri"/>
        </w:rPr>
        <w:t xml:space="preserve">ОМСУ в рамках </w:t>
      </w:r>
      <w:r w:rsidRPr="00772A10">
        <w:rPr>
          <w:rFonts w:eastAsia="Calibri"/>
          <w:bCs/>
        </w:rPr>
        <w:t xml:space="preserve">межведомственного информационного взаимодействия </w:t>
      </w:r>
      <w:r w:rsidRPr="00772A10">
        <w:rPr>
          <w:rFonts w:eastAsia="Calibri"/>
        </w:rPr>
        <w:t>для предоставления муниципальной услуги запрашивает следующие документы (сведения):</w:t>
      </w:r>
    </w:p>
    <w:p w:rsidR="00772A10" w:rsidRPr="00772A10" w:rsidRDefault="00772A10" w:rsidP="00772A1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772A10">
        <w:rPr>
          <w:rFonts w:eastAsia="Calibri"/>
        </w:rPr>
        <w:t>1) в органах Министерства внутренних дел:</w:t>
      </w:r>
    </w:p>
    <w:p w:rsidR="00772A10" w:rsidRPr="00772A10" w:rsidRDefault="00772A10" w:rsidP="00772A10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772A10">
        <w:rPr>
          <w:rFonts w:eastAsia="Calibri"/>
        </w:rPr>
        <w:t>сведения о действительности (недействительности) паспорта гражданина Российской Федерации (для лиц, достигших 14–летнего возраста (при первичном обращении либо при изменении паспортных данных) (по всем услугам);</w:t>
      </w:r>
    </w:p>
    <w:p w:rsidR="00772A10" w:rsidRPr="00772A10" w:rsidRDefault="00772A10" w:rsidP="00772A10">
      <w:pPr>
        <w:widowControl w:val="0"/>
        <w:autoSpaceDE w:val="0"/>
        <w:autoSpaceDN w:val="0"/>
        <w:adjustRightInd w:val="0"/>
        <w:ind w:firstLine="539"/>
        <w:jc w:val="both"/>
      </w:pPr>
      <w:r w:rsidRPr="00772A10">
        <w:t>сведения о регистрации по месту жительства, по месту пребывания гражданина Российской Федераци</w:t>
      </w:r>
      <w:proofErr w:type="gramStart"/>
      <w:r w:rsidRPr="00772A10">
        <w:t>и</w:t>
      </w:r>
      <w:r w:rsidRPr="00772A10">
        <w:rPr>
          <w:rFonts w:eastAsia="Calibri"/>
        </w:rPr>
        <w:t>(</w:t>
      </w:r>
      <w:proofErr w:type="gramEnd"/>
      <w:r w:rsidRPr="00772A10">
        <w:rPr>
          <w:rFonts w:eastAsia="Calibri"/>
        </w:rPr>
        <w:t>по всем услугам)</w:t>
      </w:r>
      <w:r w:rsidRPr="00772A10"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539"/>
        <w:jc w:val="both"/>
      </w:pPr>
      <w:r w:rsidRPr="00772A10">
        <w:rPr>
          <w:rFonts w:eastAsia="Calibri"/>
        </w:rPr>
        <w:t>выписка о транспортном средстве по владельцу (по услуге 1.2.1, п</w:t>
      </w:r>
      <w:r w:rsidRPr="00772A10">
        <w:t>редставляется на заявителя и каждого из членов его семьи</w:t>
      </w:r>
      <w:r w:rsidRPr="00772A10">
        <w:rPr>
          <w:rFonts w:eastAsia="Calibri"/>
        </w:rPr>
        <w:t>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2) в органе </w:t>
      </w:r>
      <w:r w:rsidRPr="00772A10">
        <w:t xml:space="preserve">Фонда пенсионного и социального страхования </w:t>
      </w:r>
      <w:r w:rsidRPr="00772A10">
        <w:rPr>
          <w:rFonts w:eastAsia="Calibri"/>
        </w:rPr>
        <w:t>Российской Федерации (по услуге 1.2.1, п</w:t>
      </w:r>
      <w:r w:rsidRPr="00772A10">
        <w:t>редставляется на заявителя и каждого из членов его семьи</w:t>
      </w:r>
      <w:r w:rsidRPr="00772A10">
        <w:rPr>
          <w:rFonts w:eastAsia="Calibri"/>
        </w:rPr>
        <w:t>):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сведения о получении страхового номера индивидуального лицевого счета; 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</w:pPr>
      <w:r w:rsidRPr="00772A10">
        <w:t xml:space="preserve">сведения о данных лицевого счета по предоставленному страховому номеру индивидуального лицевого счета (СНИЛС) </w:t>
      </w:r>
      <w:r w:rsidRPr="00772A10">
        <w:rPr>
          <w:bdr w:val="nil"/>
        </w:rPr>
        <w:t xml:space="preserve">в системе обязательного пенсионного </w:t>
      </w:r>
      <w:r w:rsidRPr="00772A10">
        <w:rPr>
          <w:bdr w:val="nil"/>
        </w:rPr>
        <w:lastRenderedPageBreak/>
        <w:t>страхования (</w:t>
      </w:r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bdr w:val="nil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сведения о  получении (назначении) пенсии и сроков назначения пенсии;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</w:pPr>
      <w:r w:rsidRPr="00772A10">
        <w:rPr>
          <w:rFonts w:eastAsia="Calibri"/>
        </w:rPr>
        <w:t xml:space="preserve">сведения о </w:t>
      </w:r>
      <w:r w:rsidRPr="00772A10">
        <w:t xml:space="preserve"> размере пенсии и иных выплатах;</w:t>
      </w:r>
    </w:p>
    <w:p w:rsidR="00772A10" w:rsidRPr="00772A10" w:rsidRDefault="00772A10" w:rsidP="00772A10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7FAFC"/>
        </w:rPr>
      </w:pPr>
      <w:r w:rsidRPr="00772A10">
        <w:rPr>
          <w:shd w:val="clear" w:color="auto" w:fill="FFFFFF"/>
        </w:rPr>
        <w:t>выписка сведений об инвалид</w:t>
      </w:r>
      <w:proofErr w:type="gramStart"/>
      <w:r w:rsidRPr="00772A10">
        <w:rPr>
          <w:shd w:val="clear" w:color="auto" w:fill="FFFFFF"/>
        </w:rPr>
        <w:t>е</w:t>
      </w:r>
      <w:r w:rsidRPr="00772A10">
        <w:rPr>
          <w:color w:val="333333"/>
          <w:shd w:val="clear" w:color="auto" w:fill="F7FAFC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shd w:val="clear" w:color="auto" w:fill="FFFFFF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 xml:space="preserve">сведения о трудовой </w:t>
      </w:r>
      <w:proofErr w:type="spellStart"/>
      <w:r w:rsidRPr="00772A10">
        <w:rPr>
          <w:rFonts w:eastAsia="Calibri"/>
        </w:rPr>
        <w:t>деятельностив</w:t>
      </w:r>
      <w:proofErr w:type="spellEnd"/>
      <w:r w:rsidRPr="00772A10">
        <w:rPr>
          <w:rFonts w:eastAsia="Calibri"/>
        </w:rPr>
        <w:t xml:space="preserve"> формате структурных данных (для лиц старше 18 лет (при наличии) </w:t>
      </w:r>
      <w:r w:rsidRPr="00772A10">
        <w:rPr>
          <w:bdr w:val="nil"/>
        </w:rPr>
        <w:t>(</w:t>
      </w:r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  <w:proofErr w:type="gramEnd"/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сведения о заработной плате или доходе, на которые начислены страховые взносы (для лиц старше 18 лет (при наличии) </w:t>
      </w:r>
      <w:r w:rsidRPr="00772A10">
        <w:rPr>
          <w:bdr w:val="nil"/>
        </w:rPr>
        <w:t>(</w:t>
      </w:r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документы (сведения о сумме выплат застрахованному лицу;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 xml:space="preserve">3) в органе, осуществляющем пенсионное обеспечение (за исключением </w:t>
      </w:r>
      <w:r w:rsidRPr="00772A10">
        <w:t>Фонда пенсионного и социального страхования Российской Федерации</w:t>
      </w:r>
      <w:proofErr w:type="gramStart"/>
      <w:r w:rsidRPr="00772A10">
        <w:rPr>
          <w:rFonts w:eastAsia="Calibri"/>
        </w:rPr>
        <w:t>)(</w:t>
      </w:r>
      <w:proofErr w:type="gramEnd"/>
      <w:r w:rsidRPr="00772A10">
        <w:rPr>
          <w:rFonts w:eastAsia="Calibri"/>
        </w:rPr>
        <w:t>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 получении (назначении) пенсии и сроков назначения пенсии;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 xml:space="preserve">4) </w:t>
      </w:r>
      <w:r w:rsidRPr="00772A10">
        <w:rPr>
          <w:rFonts w:eastAsia="Calibri"/>
          <w:shd w:val="clear" w:color="auto" w:fill="FFFFFF"/>
        </w:rPr>
        <w:t>в органе государственной службы занятост</w:t>
      </w:r>
      <w:proofErr w:type="gramStart"/>
      <w:r w:rsidRPr="00772A10">
        <w:rPr>
          <w:rFonts w:eastAsia="Calibri"/>
          <w:shd w:val="clear" w:color="auto" w:fill="FFFFFF"/>
        </w:rPr>
        <w:t>и</w:t>
      </w:r>
      <w:r w:rsidRPr="00772A10">
        <w:rPr>
          <w:rFonts w:eastAsia="Calibri"/>
        </w:rPr>
        <w:t>(</w:t>
      </w:r>
      <w:proofErr w:type="gramEnd"/>
      <w:r w:rsidRPr="00772A10">
        <w:rPr>
          <w:rFonts w:eastAsia="Calibri"/>
        </w:rPr>
        <w:t>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 (для лиц старше 18 лет);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 xml:space="preserve">документы (сведения) о постановке заявителя </w:t>
      </w:r>
      <w:proofErr w:type="gramStart"/>
      <w:r w:rsidRPr="00772A10">
        <w:rPr>
          <w:rFonts w:eastAsia="Calibri"/>
        </w:rPr>
        <w:t>и(</w:t>
      </w:r>
      <w:proofErr w:type="gramEnd"/>
      <w:r w:rsidRPr="00772A10">
        <w:rPr>
          <w:rFonts w:eastAsia="Calibri"/>
        </w:rPr>
        <w:t>или) членов его семьи на учет в качестве безработного в целях поиска работы(для лиц старше 18 лет);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5) в Единой государственной информационной системе социального обеспечения: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</w:t>
      </w:r>
      <w:proofErr w:type="gramStart"/>
      <w:r w:rsidRPr="00772A10">
        <w:rPr>
          <w:rFonts w:eastAsia="Calibri"/>
        </w:rPr>
        <w:t>и(</w:t>
      </w:r>
      <w:proofErr w:type="gramEnd"/>
      <w:r w:rsidRPr="00772A10">
        <w:rPr>
          <w:rFonts w:eastAsia="Calibri"/>
        </w:rPr>
        <w:t>по услуге 1.2.1);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рождени</w:t>
      </w:r>
      <w:proofErr w:type="gramStart"/>
      <w:r w:rsidRPr="00772A10">
        <w:rPr>
          <w:rFonts w:eastAsia="Calibri"/>
        </w:rPr>
        <w:t>я(</w:t>
      </w:r>
      <w:proofErr w:type="gramEnd"/>
      <w:r w:rsidRPr="00772A10">
        <w:rPr>
          <w:rFonts w:eastAsia="Calibri"/>
        </w:rPr>
        <w:t>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заключения брак</w:t>
      </w:r>
      <w:proofErr w:type="gramStart"/>
      <w:r w:rsidRPr="00772A10">
        <w:rPr>
          <w:rFonts w:eastAsia="Calibri"/>
        </w:rPr>
        <w:t>а(</w:t>
      </w:r>
      <w:proofErr w:type="gramEnd"/>
      <w:r w:rsidRPr="00772A10">
        <w:rPr>
          <w:rFonts w:eastAsia="Calibri"/>
        </w:rPr>
        <w:t>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смерти (по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перемены имени (по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расторжения брак</w:t>
      </w:r>
      <w:proofErr w:type="gramStart"/>
      <w:r w:rsidRPr="00772A10">
        <w:rPr>
          <w:rFonts w:eastAsia="Calibri"/>
        </w:rPr>
        <w:t>а(</w:t>
      </w:r>
      <w:proofErr w:type="gramEnd"/>
      <w:r w:rsidRPr="00772A10">
        <w:rPr>
          <w:rFonts w:eastAsia="Calibri"/>
        </w:rPr>
        <w:t>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государственной регистрации установления отцовств</w:t>
      </w:r>
      <w:proofErr w:type="gramStart"/>
      <w:r w:rsidRPr="00772A10">
        <w:rPr>
          <w:rFonts w:eastAsia="Calibri"/>
        </w:rPr>
        <w:t>а(</w:t>
      </w:r>
      <w:proofErr w:type="gramEnd"/>
      <w:r w:rsidRPr="00772A10">
        <w:rPr>
          <w:rFonts w:eastAsia="Calibri"/>
        </w:rPr>
        <w:t>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</w:pPr>
      <w:r w:rsidRPr="00772A10">
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</w:t>
      </w:r>
      <w:proofErr w:type="gramStart"/>
      <w:r w:rsidRPr="00772A10">
        <w:t>м</w:t>
      </w:r>
      <w:r w:rsidRPr="00772A10">
        <w:rPr>
          <w:bdr w:val="nil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 xml:space="preserve"> (по услуге 1.2.1)</w:t>
      </w:r>
      <w:r w:rsidRPr="00772A10"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proofErr w:type="gramStart"/>
      <w:r w:rsidRPr="00772A10">
        <w:rPr>
          <w:rFonts w:eastAsia="Calibri"/>
        </w:rPr>
        <w:t>сведения об опеки и родительских правах (по услуге 1.2.1)</w:t>
      </w:r>
      <w:r w:rsidRPr="00772A10">
        <w:rPr>
          <w:bdr w:val="nil"/>
        </w:rPr>
        <w:t>(</w:t>
      </w:r>
      <w:r w:rsidRPr="00772A10">
        <w:t xml:space="preserve">при отсутствии технической возможности на момент запроса документов (сведений) посредством </w:t>
      </w:r>
      <w:r w:rsidRPr="00772A10">
        <w:lastRenderedPageBreak/>
        <w:t>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proofErr w:type="gramEnd"/>
    </w:p>
    <w:p w:rsidR="00772A10" w:rsidRPr="00772A10" w:rsidRDefault="00772A10" w:rsidP="00772A10">
      <w:pPr>
        <w:suppressAutoHyphens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сведения об ограничении дееспособности или признании родителя либо иного законного представителя ребенка недееспособным (по всем услугам);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сведения о передаче ребенка (детей) на воспитание в приемную семью (по всем услугам).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6) в органе Федеральной налоговой службы (по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709"/>
        <w:jc w:val="both"/>
      </w:pPr>
      <w:r w:rsidRPr="00772A10">
        <w:rPr>
          <w:rFonts w:eastAsia="Calibri"/>
        </w:rPr>
        <w:t xml:space="preserve">сведения о </w:t>
      </w:r>
      <w:r w:rsidRPr="00772A10"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</w:t>
      </w:r>
      <w:proofErr w:type="gramStart"/>
      <w:r w:rsidRPr="00772A10">
        <w:t>и</w:t>
      </w:r>
      <w:r w:rsidRPr="00772A10">
        <w:rPr>
          <w:bdr w:val="nil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709"/>
        <w:jc w:val="both"/>
      </w:pPr>
      <w:r w:rsidRPr="00772A10">
        <w:t>информация о суммах выплаченных физическому лицу процентов по вклада</w:t>
      </w:r>
      <w:proofErr w:type="gramStart"/>
      <w:r w:rsidRPr="00772A10">
        <w:t>м</w:t>
      </w:r>
      <w:r w:rsidRPr="00772A10">
        <w:rPr>
          <w:bdr w:val="nil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из декларации о доходах физических лиц 3-НДФЛ;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справка о налогах и доходах физического лица;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об ИНН физического лица на основании полных паспортных данных;</w:t>
      </w:r>
    </w:p>
    <w:p w:rsidR="00772A10" w:rsidRPr="00772A10" w:rsidRDefault="00772A10" w:rsidP="00772A1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72A10">
        <w:rPr>
          <w:rFonts w:eastAsia="Calibri"/>
        </w:rPr>
        <w:t>информация о фактах регистрации транспортных средств и сведений об их владельцах в ФНС России;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7) в органе Федеральной службы судебных приставов (по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ascii="Calibri" w:eastAsia="Calibri" w:hAnsi="Calibri" w:cs="Calibri"/>
        </w:rPr>
      </w:pPr>
      <w:r w:rsidRPr="00772A10">
        <w:rPr>
          <w:rFonts w:eastAsia="Calibri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</w:t>
      </w:r>
      <w:proofErr w:type="gramStart"/>
      <w:r w:rsidRPr="00772A10">
        <w:rPr>
          <w:rFonts w:eastAsia="Calibri"/>
        </w:rPr>
        <w:t>й</w:t>
      </w:r>
      <w:r w:rsidRPr="00772A10">
        <w:rPr>
          <w:bdr w:val="nil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справка или постановление судебного пристава-исполнителя о возвращении исполнительного документа взыскател</w:t>
      </w:r>
      <w:proofErr w:type="gramStart"/>
      <w:r w:rsidRPr="00772A10">
        <w:rPr>
          <w:rFonts w:eastAsia="Calibri"/>
        </w:rPr>
        <w:t>ю</w:t>
      </w:r>
      <w:r w:rsidRPr="00772A10">
        <w:rPr>
          <w:bdr w:val="nil"/>
        </w:rPr>
        <w:t>(</w:t>
      </w:r>
      <w:proofErr w:type="gramEnd"/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proofErr w:type="gramStart"/>
      <w:r w:rsidRPr="00772A10">
        <w:rPr>
          <w:rFonts w:eastAsia="Calibri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9) в органе Министерства обороны Российской Федерации и подведомственных ему учреждениях (по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 призыве отца ребенка на военную службу с указанием воинского звания и срока окончания службы по призыву;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сведения об учебе отца ребенка, с указанием срока окончания службы по призыву;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lastRenderedPageBreak/>
        <w:t xml:space="preserve">10) в Комитете экономического развития и инвестиционной деятельности Ленинградской области (по всем услугам): </w:t>
      </w:r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- жилищный документ (сведения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области;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772A10">
        <w:rPr>
          <w:rFonts w:eastAsia="Calibri"/>
        </w:rPr>
        <w:t>11) в Федеральной службе государственной регистрации, кадастра и картографии (по услуге 1.2.1):</w:t>
      </w:r>
    </w:p>
    <w:p w:rsidR="00772A10" w:rsidRPr="00772A10" w:rsidRDefault="00772A10" w:rsidP="00772A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2A10">
        <w:rPr>
          <w:rFonts w:eastAsia="Calibri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</w:t>
      </w:r>
      <w:proofErr w:type="gramStart"/>
      <w:r w:rsidRPr="00772A10">
        <w:rPr>
          <w:rFonts w:eastAsia="Calibri"/>
        </w:rPr>
        <w:t>и(</w:t>
      </w:r>
      <w:proofErr w:type="gramEnd"/>
      <w:r w:rsidRPr="00772A10">
        <w:rPr>
          <w:rFonts w:eastAsia="Calibri"/>
        </w:rPr>
        <w:t>д</w:t>
      </w:r>
      <w:r w:rsidRPr="00772A10">
        <w:t>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</w:p>
    <w:p w:rsidR="00772A10" w:rsidRPr="00772A10" w:rsidRDefault="00772A10" w:rsidP="00772A10">
      <w:pPr>
        <w:ind w:firstLine="567"/>
        <w:jc w:val="both"/>
        <w:rPr>
          <w:rFonts w:eastAsia="Calibri"/>
        </w:rPr>
      </w:pPr>
      <w:r w:rsidRPr="00772A10">
        <w:rPr>
          <w:rFonts w:eastAsia="Calibri"/>
        </w:rPr>
        <w:t>12) 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:rsidR="00772A10" w:rsidRPr="00772A10" w:rsidRDefault="00772A10" w:rsidP="00772A10">
      <w:pPr>
        <w:jc w:val="both"/>
        <w:rPr>
          <w:rFonts w:eastAsia="Calibri"/>
        </w:rPr>
      </w:pPr>
      <w:r w:rsidRPr="00772A10">
        <w:rPr>
          <w:rFonts w:eastAsia="Calibri"/>
        </w:rPr>
        <w:tab/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772A10">
        <w:rPr>
          <w:rFonts w:eastAsia="Calibri"/>
        </w:rPr>
        <w:t>пп</w:t>
      </w:r>
      <w:proofErr w:type="spellEnd"/>
      <w:r w:rsidRPr="00772A10">
        <w:rPr>
          <w:rFonts w:eastAsia="Calibri"/>
        </w:rPr>
        <w:t>. 1 п. 2 ст. 57 Жилищного кодекса РФ</w:t>
      </w:r>
      <w:proofErr w:type="gramStart"/>
      <w:r w:rsidRPr="00772A10">
        <w:rPr>
          <w:rFonts w:eastAsia="Calibri"/>
        </w:rPr>
        <w:t>)(</w:t>
      </w:r>
      <w:proofErr w:type="gramEnd"/>
      <w:r w:rsidRPr="00772A10">
        <w:rPr>
          <w:bdr w:val="nil"/>
        </w:rPr>
        <w:t>(</w:t>
      </w:r>
      <w:r w:rsidRPr="00772A10"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</w:t>
      </w:r>
      <w:proofErr w:type="gramStart"/>
      <w:r w:rsidRPr="00772A10">
        <w:t>носителе</w:t>
      </w:r>
      <w:proofErr w:type="gramEnd"/>
      <w:r w:rsidRPr="00772A10">
        <w:t>)</w:t>
      </w:r>
      <w:r w:rsidRPr="00772A10">
        <w:rPr>
          <w:rFonts w:eastAsia="Calibri"/>
        </w:rPr>
        <w:t xml:space="preserve">; </w:t>
      </w:r>
    </w:p>
    <w:p w:rsidR="00772A10" w:rsidRPr="00772A10" w:rsidRDefault="00772A10" w:rsidP="00772A10">
      <w:pPr>
        <w:ind w:firstLine="708"/>
        <w:jc w:val="both"/>
        <w:rPr>
          <w:rFonts w:eastAsia="Calibri"/>
        </w:rPr>
      </w:pPr>
      <w:proofErr w:type="gramStart"/>
      <w:r w:rsidRPr="00772A10">
        <w:rPr>
          <w:rFonts w:eastAsia="Calibri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772A10">
        <w:rPr>
          <w:bdr w:val="nil"/>
        </w:rPr>
        <w:t>(</w:t>
      </w:r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772A10">
        <w:rPr>
          <w:rFonts w:eastAsia="Calibri"/>
        </w:rPr>
        <w:t>;</w:t>
      </w:r>
      <w:proofErr w:type="gramEnd"/>
    </w:p>
    <w:p w:rsidR="00772A10" w:rsidRPr="00772A10" w:rsidRDefault="00772A10" w:rsidP="00772A1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proofErr w:type="gramStart"/>
      <w:r w:rsidRPr="00772A10">
        <w:rPr>
          <w:rFonts w:eastAsia="Calibri"/>
        </w:rPr>
        <w:t>- сведения из филиала ГУП «</w:t>
      </w:r>
      <w:proofErr w:type="spellStart"/>
      <w:r w:rsidRPr="00772A10">
        <w:rPr>
          <w:rFonts w:eastAsia="Calibri"/>
        </w:rPr>
        <w:t>Леноблинвентаризация</w:t>
      </w:r>
      <w:proofErr w:type="spellEnd"/>
      <w:r w:rsidRPr="00772A10">
        <w:rPr>
          <w:rFonts w:eastAsia="Calibri"/>
        </w:rPr>
        <w:t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</w:t>
      </w:r>
      <w:r w:rsidRPr="00772A10"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</w:t>
      </w:r>
      <w:proofErr w:type="gramEnd"/>
      <w:r w:rsidRPr="00772A10">
        <w:t xml:space="preserve"> на бумажном носителе)</w:t>
      </w:r>
      <w:r w:rsidRPr="00772A10">
        <w:rPr>
          <w:rFonts w:eastAsia="Calibri"/>
        </w:rPr>
        <w:t>.</w:t>
      </w:r>
    </w:p>
    <w:p w:rsidR="004732E7" w:rsidRDefault="00772A10" w:rsidP="004732E7">
      <w:pPr>
        <w:suppressAutoHyphens/>
        <w:ind w:firstLine="708"/>
        <w:jc w:val="both"/>
        <w:rPr>
          <w:rFonts w:eastAsia="Calibri"/>
        </w:rPr>
      </w:pPr>
      <w:r w:rsidRPr="00772A10">
        <w:rPr>
          <w:rFonts w:eastAsia="Calibri"/>
          <w:bCs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772A10">
        <w:rPr>
          <w:rFonts w:eastAsia="Calibri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772A10">
        <w:rPr>
          <w:rFonts w:eastAsia="Calibri"/>
          <w:bCs/>
        </w:rPr>
        <w:t>д</w:t>
      </w:r>
      <w:r w:rsidRPr="00772A10">
        <w:rPr>
          <w:rFonts w:eastAsia="Calibri"/>
        </w:rPr>
        <w:t>окументы (сведения) запрашиваются  на бумажном носителе».</w:t>
      </w:r>
    </w:p>
    <w:p w:rsidR="004732E7" w:rsidRDefault="004732E7" w:rsidP="004732E7">
      <w:pPr>
        <w:suppressAutoHyphens/>
        <w:ind w:firstLine="708"/>
        <w:jc w:val="both"/>
        <w:rPr>
          <w:rFonts w:eastAsia="Calibri"/>
        </w:rPr>
      </w:pPr>
    </w:p>
    <w:p w:rsidR="00491807" w:rsidRDefault="004732E7" w:rsidP="00491807">
      <w:pPr>
        <w:suppressAutoHyphens/>
        <w:ind w:firstLine="708"/>
        <w:jc w:val="both"/>
        <w:rPr>
          <w:rFonts w:eastAsia="Calibri"/>
        </w:rPr>
      </w:pPr>
      <w:r w:rsidRPr="004732E7">
        <w:rPr>
          <w:bCs/>
        </w:rPr>
        <w:t xml:space="preserve">1.3. В приложении </w:t>
      </w:r>
      <w:r w:rsidR="00491807">
        <w:rPr>
          <w:bCs/>
        </w:rPr>
        <w:t xml:space="preserve">№ </w:t>
      </w:r>
      <w:r w:rsidRPr="004732E7">
        <w:rPr>
          <w:bCs/>
        </w:rPr>
        <w:t>1 «</w:t>
      </w:r>
      <w:r w:rsidRPr="004732E7">
        <w:rPr>
          <w:caps/>
          <w:spacing w:val="20"/>
        </w:rPr>
        <w:t xml:space="preserve">РАСПОРЯЖЕНИЕ  (постановление) </w:t>
      </w:r>
      <w:r w:rsidRPr="004732E7">
        <w:t xml:space="preserve">О предоставлении жилого помещения по договору социального найма семье» </w:t>
      </w:r>
      <w:r w:rsidR="00491807">
        <w:t xml:space="preserve">приложения к постановлению </w:t>
      </w:r>
      <w:r w:rsidRPr="004732E7">
        <w:t>слова «с учетом решения общественной комиссии по жилищным вопросам муниципального образования _____________ (протокол № __________)» исключить.</w:t>
      </w:r>
    </w:p>
    <w:p w:rsidR="00491807" w:rsidRDefault="00491807" w:rsidP="00491807">
      <w:pPr>
        <w:suppressAutoHyphens/>
        <w:ind w:firstLine="708"/>
        <w:jc w:val="both"/>
        <w:rPr>
          <w:bCs/>
        </w:rPr>
      </w:pPr>
    </w:p>
    <w:p w:rsidR="002135CF" w:rsidRDefault="00491807" w:rsidP="00491807">
      <w:pPr>
        <w:suppressAutoHyphens/>
        <w:ind w:firstLine="708"/>
        <w:jc w:val="both"/>
      </w:pPr>
      <w:r w:rsidRPr="00491807">
        <w:rPr>
          <w:bCs/>
        </w:rPr>
        <w:t xml:space="preserve">1.4. </w:t>
      </w:r>
      <w:proofErr w:type="gramStart"/>
      <w:r w:rsidRPr="00491807">
        <w:rPr>
          <w:bCs/>
        </w:rPr>
        <w:t xml:space="preserve">В приложении № 4 </w:t>
      </w:r>
      <w:r>
        <w:rPr>
          <w:bCs/>
        </w:rPr>
        <w:t>«</w:t>
      </w:r>
      <w:r w:rsidRPr="00491807">
        <w:rPr>
          <w:color w:val="000000"/>
        </w:rPr>
        <w:t>Заявление о предоставлении жилого помещения</w:t>
      </w:r>
      <w:r>
        <w:rPr>
          <w:rFonts w:eastAsia="Calibri"/>
        </w:rPr>
        <w:t xml:space="preserve"> </w:t>
      </w:r>
      <w:r w:rsidRPr="00491807">
        <w:rPr>
          <w:color w:val="000000"/>
        </w:rPr>
        <w:t>по договору социального найма и заключении договора социального найма</w:t>
      </w:r>
      <w:r>
        <w:rPr>
          <w:rFonts w:eastAsia="Calibri"/>
        </w:rPr>
        <w:t xml:space="preserve"> </w:t>
      </w:r>
      <w:r w:rsidRPr="00491807">
        <w:rPr>
          <w:color w:val="000000"/>
        </w:rPr>
        <w:t>жилого помещения муниципального жилищного фонда</w:t>
      </w:r>
      <w:r>
        <w:rPr>
          <w:color w:val="000000"/>
        </w:rPr>
        <w:t>» приложения к постановлению после фразы «</w:t>
      </w:r>
      <w:r w:rsidRPr="008A0D2A">
        <w:t xml:space="preserve">Я и члены моей семьи даем согласие на проверку указанных в заявлении сведений </w:t>
      </w:r>
      <w:r w:rsidRPr="008A0D2A">
        <w:lastRenderedPageBreak/>
        <w:t>и на запрос необходимых для ра</w:t>
      </w:r>
      <w:r>
        <w:t xml:space="preserve">ссмотрения заявления документов» добавить фразу </w:t>
      </w:r>
      <w:r w:rsidRPr="00491807">
        <w:t>«Я и члены моей семьи даем согласие на обработку персональных</w:t>
      </w:r>
      <w:proofErr w:type="gramEnd"/>
      <w:r w:rsidRPr="00491807">
        <w:t xml:space="preserve"> данных»</w:t>
      </w:r>
      <w:r>
        <w:t>.</w:t>
      </w:r>
    </w:p>
    <w:p w:rsidR="00491807" w:rsidRDefault="00491807" w:rsidP="00491807">
      <w:pPr>
        <w:suppressAutoHyphens/>
        <w:ind w:firstLine="708"/>
        <w:jc w:val="both"/>
      </w:pPr>
    </w:p>
    <w:p w:rsidR="00491807" w:rsidRDefault="00491807" w:rsidP="004918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07">
        <w:rPr>
          <w:rFonts w:ascii="Times New Roman" w:hAnsi="Times New Roman" w:cs="Times New Roman"/>
          <w:sz w:val="24"/>
          <w:szCs w:val="24"/>
        </w:rPr>
        <w:t>1.5.  приложение № 5 «</w:t>
      </w:r>
      <w:r>
        <w:rPr>
          <w:rFonts w:ascii="Times New Roman" w:hAnsi="Times New Roman" w:cs="Times New Roman"/>
          <w:sz w:val="24"/>
          <w:szCs w:val="24"/>
        </w:rPr>
        <w:t xml:space="preserve">Заявление» </w:t>
      </w:r>
      <w:r w:rsidRPr="00491807">
        <w:rPr>
          <w:rFonts w:ascii="Times New Roman" w:hAnsi="Times New Roman" w:cs="Times New Roman"/>
          <w:color w:val="000000"/>
          <w:sz w:val="24"/>
          <w:szCs w:val="24"/>
        </w:rPr>
        <w:t>приложения к постановлению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</w:t>
      </w:r>
    </w:p>
    <w:p w:rsidR="00491807" w:rsidRDefault="00491807" w:rsidP="00491807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2135CF" w:rsidRPr="00772A10" w:rsidRDefault="002135CF" w:rsidP="002135CF">
      <w:pPr>
        <w:autoSpaceDE w:val="0"/>
        <w:autoSpaceDN w:val="0"/>
        <w:adjustRightInd w:val="0"/>
        <w:ind w:firstLine="708"/>
        <w:jc w:val="both"/>
      </w:pPr>
      <w:r w:rsidRPr="00772A10">
        <w:rPr>
          <w:bCs/>
        </w:rPr>
        <w:t xml:space="preserve">2. </w:t>
      </w:r>
      <w:r w:rsidRPr="00772A10"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6" w:history="1">
        <w:r w:rsidRPr="00772A10">
          <w:rPr>
            <w:rStyle w:val="a5"/>
            <w:rFonts w:eastAsia="Calibri"/>
          </w:rPr>
          <w:t>www.lo-sinyavino.ru</w:t>
        </w:r>
      </w:hyperlink>
      <w:r w:rsidRPr="00772A10">
        <w:t>.</w:t>
      </w:r>
    </w:p>
    <w:p w:rsidR="00491807" w:rsidRDefault="00491807" w:rsidP="002135CF">
      <w:pPr>
        <w:autoSpaceDE w:val="0"/>
        <w:autoSpaceDN w:val="0"/>
        <w:adjustRightInd w:val="0"/>
        <w:ind w:firstLine="709"/>
        <w:jc w:val="both"/>
        <w:outlineLvl w:val="1"/>
      </w:pPr>
    </w:p>
    <w:p w:rsidR="002135CF" w:rsidRPr="00772A10" w:rsidRDefault="00491807" w:rsidP="002135CF">
      <w:pPr>
        <w:autoSpaceDE w:val="0"/>
        <w:autoSpaceDN w:val="0"/>
        <w:adjustRightInd w:val="0"/>
        <w:ind w:firstLine="709"/>
        <w:jc w:val="both"/>
        <w:outlineLvl w:val="1"/>
      </w:pPr>
      <w:r>
        <w:t>3</w:t>
      </w:r>
      <w:r w:rsidR="002135CF" w:rsidRPr="00772A10">
        <w:t xml:space="preserve">. </w:t>
      </w:r>
      <w:r w:rsidR="002135CF" w:rsidRPr="00772A10">
        <w:rPr>
          <w:bCs/>
        </w:rPr>
        <w:t xml:space="preserve">Настоящие постановление вступает в силу </w:t>
      </w:r>
      <w:r w:rsidR="002135CF" w:rsidRPr="00772A10">
        <w:t>со дня его официального опубликования.</w:t>
      </w:r>
    </w:p>
    <w:p w:rsidR="00491807" w:rsidRDefault="00491807" w:rsidP="002135CF">
      <w:pPr>
        <w:autoSpaceDE w:val="0"/>
        <w:autoSpaceDN w:val="0"/>
        <w:adjustRightInd w:val="0"/>
        <w:ind w:firstLine="709"/>
        <w:jc w:val="both"/>
        <w:outlineLvl w:val="1"/>
      </w:pPr>
    </w:p>
    <w:p w:rsidR="002135CF" w:rsidRPr="00772A10" w:rsidRDefault="002135CF" w:rsidP="002135CF">
      <w:pPr>
        <w:autoSpaceDE w:val="0"/>
        <w:autoSpaceDN w:val="0"/>
        <w:adjustRightInd w:val="0"/>
        <w:ind w:firstLine="709"/>
        <w:jc w:val="both"/>
        <w:outlineLvl w:val="1"/>
      </w:pPr>
      <w:r w:rsidRPr="00772A10">
        <w:t xml:space="preserve">4. </w:t>
      </w:r>
      <w:proofErr w:type="gramStart"/>
      <w:r w:rsidRPr="00772A10">
        <w:t>Контроль за</w:t>
      </w:r>
      <w:proofErr w:type="gramEnd"/>
      <w:r w:rsidRPr="00772A10">
        <w:t xml:space="preserve"> исполнением настоящего постановления оставляю за собой.</w:t>
      </w:r>
    </w:p>
    <w:p w:rsidR="002135CF" w:rsidRPr="00772A10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</w:rPr>
      </w:pPr>
    </w:p>
    <w:p w:rsidR="00491807" w:rsidRDefault="00491807" w:rsidP="002135C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2135CF" w:rsidRPr="00772A10" w:rsidRDefault="002135CF" w:rsidP="002135C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72A10">
        <w:rPr>
          <w:bCs/>
        </w:rPr>
        <w:t>Глава администрации</w:t>
      </w:r>
      <w:r w:rsidRPr="00772A10">
        <w:rPr>
          <w:bCs/>
        </w:rPr>
        <w:tab/>
      </w:r>
      <w:r w:rsidRPr="00772A10">
        <w:rPr>
          <w:bCs/>
        </w:rPr>
        <w:tab/>
      </w:r>
      <w:r w:rsidRPr="00772A10">
        <w:rPr>
          <w:bCs/>
        </w:rPr>
        <w:tab/>
      </w:r>
      <w:r w:rsidRPr="00772A10">
        <w:rPr>
          <w:bCs/>
        </w:rPr>
        <w:tab/>
      </w:r>
      <w:r w:rsidRPr="00772A10">
        <w:rPr>
          <w:bCs/>
        </w:rPr>
        <w:tab/>
        <w:t xml:space="preserve">               Е.В. Хоменок</w:t>
      </w:r>
    </w:p>
    <w:p w:rsidR="002135CF" w:rsidRDefault="002135CF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135CF" w:rsidRDefault="002135CF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491807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1807" w:rsidRDefault="002135CF" w:rsidP="002135CF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sectPr w:rsidR="00491807" w:rsidSect="008C1880">
          <w:pgSz w:w="11907" w:h="16839" w:code="9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2059F5">
        <w:rPr>
          <w:rFonts w:ascii="Times New Roman" w:hAnsi="Times New Roman" w:cs="Times New Roman"/>
          <w:bCs/>
          <w:sz w:val="20"/>
          <w:szCs w:val="20"/>
        </w:rPr>
        <w:t xml:space="preserve">Разослано: в дело, </w:t>
      </w:r>
      <w:r>
        <w:rPr>
          <w:rFonts w:ascii="Times New Roman" w:hAnsi="Times New Roman" w:cs="Times New Roman"/>
          <w:bCs/>
          <w:sz w:val="20"/>
          <w:szCs w:val="20"/>
        </w:rPr>
        <w:t xml:space="preserve">управление по общим и правовым вопросам </w:t>
      </w:r>
      <w:r w:rsidRPr="002059F5">
        <w:rPr>
          <w:rFonts w:ascii="Times New Roman" w:hAnsi="Times New Roman" w:cs="Times New Roman"/>
          <w:bCs/>
          <w:sz w:val="20"/>
          <w:szCs w:val="20"/>
        </w:rPr>
        <w:t xml:space="preserve">администрации Синявинского городского поселения, Кировская городская прокуратура Ленинградской области, газета «Наше Синявино», сайт </w:t>
      </w:r>
      <w:hyperlink r:id="rId7" w:history="1">
        <w:r w:rsidRPr="002059F5">
          <w:rPr>
            <w:rStyle w:val="a5"/>
            <w:rFonts w:ascii="Times New Roman" w:hAnsi="Times New Roman"/>
            <w:bCs/>
            <w:sz w:val="20"/>
            <w:szCs w:val="20"/>
          </w:rPr>
          <w:t>https://www.lo-sinyavino.ru/</w:t>
        </w:r>
      </w:hyperlink>
    </w:p>
    <w:p w:rsidR="00111990" w:rsidRDefault="00491807" w:rsidP="00111990">
      <w:pPr>
        <w:tabs>
          <w:tab w:val="left" w:pos="142"/>
          <w:tab w:val="left" w:pos="284"/>
        </w:tabs>
        <w:jc w:val="right"/>
      </w:pPr>
      <w:r w:rsidRPr="00491807">
        <w:lastRenderedPageBreak/>
        <w:t>Приложение к постановлению администрации</w:t>
      </w:r>
    </w:p>
    <w:p w:rsidR="00491807" w:rsidRPr="00491807" w:rsidRDefault="00491807" w:rsidP="00111990">
      <w:pPr>
        <w:tabs>
          <w:tab w:val="left" w:pos="142"/>
          <w:tab w:val="left" w:pos="284"/>
        </w:tabs>
        <w:jc w:val="right"/>
      </w:pPr>
      <w:r w:rsidRPr="00491807">
        <w:t xml:space="preserve"> Синявинского городского поселения </w:t>
      </w:r>
    </w:p>
    <w:p w:rsidR="00491807" w:rsidRPr="00491807" w:rsidRDefault="00491807" w:rsidP="00491807">
      <w:pPr>
        <w:tabs>
          <w:tab w:val="left" w:pos="142"/>
          <w:tab w:val="left" w:pos="284"/>
        </w:tabs>
        <w:jc w:val="right"/>
      </w:pPr>
      <w:r w:rsidRPr="00491807">
        <w:t>от «___» _____________ 2023 г. №</w:t>
      </w:r>
      <w:r w:rsidR="00111990">
        <w:t xml:space="preserve"> ___</w:t>
      </w:r>
    </w:p>
    <w:p w:rsidR="00491807" w:rsidRPr="00491807" w:rsidRDefault="00491807" w:rsidP="00491807">
      <w:pPr>
        <w:tabs>
          <w:tab w:val="left" w:pos="142"/>
          <w:tab w:val="left" w:pos="284"/>
        </w:tabs>
        <w:jc w:val="right"/>
      </w:pPr>
    </w:p>
    <w:p w:rsidR="00491807" w:rsidRPr="00B81132" w:rsidRDefault="00491807" w:rsidP="00491807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B81132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5</w:t>
      </w:r>
    </w:p>
    <w:p w:rsidR="00491807" w:rsidRPr="00B81132" w:rsidRDefault="00491807" w:rsidP="00491807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B81132">
        <w:rPr>
          <w:sz w:val="20"/>
          <w:szCs w:val="20"/>
        </w:rPr>
        <w:t xml:space="preserve">к Административному регламенту </w:t>
      </w:r>
    </w:p>
    <w:p w:rsidR="00491807" w:rsidRDefault="00491807" w:rsidP="00491807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B81132">
        <w:rPr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sz w:val="20"/>
          <w:szCs w:val="20"/>
        </w:rPr>
        <w:t>м</w:t>
      </w:r>
      <w:r w:rsidRPr="00B81132">
        <w:rPr>
          <w:bCs/>
          <w:sz w:val="20"/>
          <w:szCs w:val="20"/>
        </w:rPr>
        <w:t xml:space="preserve">униципальной </w:t>
      </w:r>
      <w:r>
        <w:rPr>
          <w:bCs/>
          <w:sz w:val="20"/>
          <w:szCs w:val="20"/>
        </w:rPr>
        <w:t>ус</w:t>
      </w:r>
      <w:r w:rsidRPr="00B81132">
        <w:rPr>
          <w:bCs/>
          <w:sz w:val="20"/>
          <w:szCs w:val="20"/>
        </w:rPr>
        <w:t xml:space="preserve">луги </w:t>
      </w:r>
    </w:p>
    <w:p w:rsidR="00491807" w:rsidRPr="001741F9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                                                                               Главе администрации 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>муниципального образования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                                       _____________________________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                                       от _________________________________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                                      паспорт ___N _______________________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кем и когда </w:t>
      </w:r>
      <w:proofErr w:type="gramStart"/>
      <w:r w:rsidRPr="001741F9">
        <w:t>выдан</w:t>
      </w:r>
      <w:proofErr w:type="gramEnd"/>
      <w:r w:rsidRPr="001741F9">
        <w:t xml:space="preserve"> ___________________                                       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>место рождения _____________________</w:t>
      </w:r>
    </w:p>
    <w:p w:rsidR="00491807" w:rsidRPr="001741F9" w:rsidRDefault="00491807" w:rsidP="00491807">
      <w:pPr>
        <w:autoSpaceDE w:val="0"/>
        <w:autoSpaceDN w:val="0"/>
        <w:adjustRightInd w:val="0"/>
        <w:jc w:val="right"/>
      </w:pPr>
      <w:r w:rsidRPr="001741F9">
        <w:t xml:space="preserve">                                       дата рождения ______________________</w:t>
      </w:r>
    </w:p>
    <w:p w:rsidR="00E92C16" w:rsidRDefault="00491807" w:rsidP="00E92C16">
      <w:pPr>
        <w:autoSpaceDE w:val="0"/>
        <w:autoSpaceDN w:val="0"/>
        <w:adjustRightInd w:val="0"/>
        <w:jc w:val="right"/>
      </w:pPr>
      <w:r w:rsidRPr="001741F9">
        <w:t xml:space="preserve">   </w:t>
      </w:r>
      <w:r w:rsidR="00E96430">
        <w:t xml:space="preserve">                              </w:t>
      </w:r>
      <w:r w:rsidRPr="001741F9">
        <w:t>адрес места жительства ______________</w:t>
      </w:r>
    </w:p>
    <w:p w:rsidR="00491807" w:rsidRPr="001741F9" w:rsidRDefault="00E96430" w:rsidP="00E92C1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="00491807" w:rsidRPr="001741F9">
        <w:t>телефон _____________________</w:t>
      </w:r>
    </w:p>
    <w:p w:rsidR="00491807" w:rsidRPr="00D56F8E" w:rsidRDefault="00491807" w:rsidP="0049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807" w:rsidRDefault="00491807" w:rsidP="0049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91807" w:rsidRPr="00C50838" w:rsidRDefault="00491807" w:rsidP="0049180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491807" w:rsidRPr="007064D9" w:rsidRDefault="00E96430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491807"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491807">
        <w:rPr>
          <w:rFonts w:ascii="Times New Roman" w:hAnsi="Times New Roman" w:cs="Times New Roman"/>
          <w:bCs/>
          <w:sz w:val="24"/>
          <w:szCs w:val="24"/>
        </w:rPr>
        <w:t>и</w:t>
      </w:r>
      <w:r w:rsidR="00491807"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 w:rsidR="0049180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1807" w:rsidRPr="007064D9" w:rsidRDefault="00491807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proofErr w:type="gramStart"/>
      <w:r w:rsidRPr="007064D9">
        <w:rPr>
          <w:rFonts w:ascii="Times New Roman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1807" w:rsidRPr="007064D9" w:rsidRDefault="00491807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491807" w:rsidRDefault="00491807" w:rsidP="00491807">
      <w:pPr>
        <w:autoSpaceDE w:val="0"/>
        <w:autoSpaceDN w:val="0"/>
        <w:adjustRightInd w:val="0"/>
        <w:jc w:val="both"/>
        <w:rPr>
          <w:rFonts w:eastAsia="Calibri"/>
        </w:rPr>
      </w:pPr>
    </w:p>
    <w:p w:rsidR="00491807" w:rsidRPr="006F64CD" w:rsidRDefault="00491807" w:rsidP="0049180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</w:t>
      </w:r>
      <w:r w:rsidRPr="006F64CD">
        <w:rPr>
          <w:rFonts w:eastAsia="Calibri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3254"/>
        <w:gridCol w:w="2720"/>
      </w:tblGrid>
      <w:tr w:rsidR="00491807" w:rsidRPr="006F64CD" w:rsidTr="003F6515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91807" w:rsidRPr="006F64CD" w:rsidTr="003F6515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91807" w:rsidRPr="006F64CD" w:rsidTr="003F6515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91807" w:rsidRPr="006F64CD" w:rsidRDefault="00491807" w:rsidP="00491807">
      <w:pPr>
        <w:jc w:val="both"/>
        <w:rPr>
          <w:rFonts w:eastAsia="Calibri"/>
        </w:rPr>
      </w:pPr>
    </w:p>
    <w:p w:rsidR="00491807" w:rsidRPr="006F64CD" w:rsidRDefault="00491807" w:rsidP="00491807">
      <w:pPr>
        <w:autoSpaceDE w:val="0"/>
        <w:autoSpaceDN w:val="0"/>
        <w:adjustRightInd w:val="0"/>
        <w:jc w:val="both"/>
        <w:rPr>
          <w:rFonts w:eastAsia="Calibri"/>
        </w:rPr>
      </w:pPr>
      <w:r w:rsidRPr="006F64CD">
        <w:rPr>
          <w:rFonts w:eastAsia="Calibri"/>
        </w:rPr>
        <w:t>Сведения о заявителе</w:t>
      </w:r>
    </w:p>
    <w:p w:rsidR="00491807" w:rsidRPr="006F64CD" w:rsidRDefault="00491807" w:rsidP="00491807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491807" w:rsidRPr="006F64CD" w:rsidTr="003F6515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91807" w:rsidRPr="006F64CD" w:rsidTr="003F6515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91807" w:rsidRPr="006F64CD" w:rsidTr="003F6515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7" w:rsidRPr="006F64CD" w:rsidRDefault="00491807" w:rsidP="003F651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91807" w:rsidRPr="00C50838" w:rsidRDefault="00491807" w:rsidP="0049180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C50838">
        <w:rPr>
          <w:rFonts w:ascii="Times New Roman" w:hAnsi="Times New Roman" w:cs="Times New Roman"/>
          <w:i/>
          <w:sz w:val="24"/>
          <w:szCs w:val="24"/>
        </w:rPr>
        <w:t>необходимое</w:t>
      </w:r>
      <w:proofErr w:type="gramEnd"/>
      <w:r w:rsidRPr="00C50838">
        <w:rPr>
          <w:rFonts w:ascii="Times New Roman" w:hAnsi="Times New Roman" w:cs="Times New Roman"/>
          <w:i/>
          <w:sz w:val="24"/>
          <w:szCs w:val="24"/>
        </w:rPr>
        <w:t>)</w:t>
      </w:r>
    </w:p>
    <w:p w:rsidR="00491807" w:rsidRPr="007064D9" w:rsidRDefault="00491807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1807" w:rsidRPr="007064D9" w:rsidRDefault="00491807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1807" w:rsidRPr="007064D9" w:rsidRDefault="00491807" w:rsidP="0049180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491807" w:rsidRDefault="00491807" w:rsidP="004918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807" w:rsidRDefault="00491807" w:rsidP="004918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адресу:_________________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заключенный «__»_______________ ______ года.</w:t>
      </w:r>
    </w:p>
    <w:p w:rsidR="00491807" w:rsidRDefault="00491807" w:rsidP="004918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Прошу внести следующие изменения в договор социального найма (в случае необходимости внесения изменений)</w:t>
      </w:r>
    </w:p>
    <w:p w:rsidR="00491807" w:rsidRDefault="00491807" w:rsidP="00491807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491807" w:rsidRDefault="00491807" w:rsidP="00491807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491807" w:rsidRPr="007064D9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491807" w:rsidRDefault="00491807" w:rsidP="00491807">
      <w:pPr>
        <w:autoSpaceDE w:val="0"/>
        <w:autoSpaceDN w:val="0"/>
        <w:ind w:firstLine="720"/>
        <w:rPr>
          <w:rFonts w:eastAsia="Calibri"/>
        </w:rPr>
      </w:pPr>
    </w:p>
    <w:p w:rsidR="00491807" w:rsidRPr="006F64CD" w:rsidRDefault="00491807" w:rsidP="00491807">
      <w:pPr>
        <w:autoSpaceDE w:val="0"/>
        <w:autoSpaceDN w:val="0"/>
        <w:ind w:firstLine="720"/>
        <w:rPr>
          <w:rFonts w:eastAsia="Calibri"/>
        </w:rPr>
      </w:pPr>
      <w:r>
        <w:rPr>
          <w:rFonts w:eastAsia="Calibri"/>
        </w:rPr>
        <w:t>*</w:t>
      </w:r>
      <w:r w:rsidRPr="006F64CD">
        <w:rPr>
          <w:rFonts w:eastAsia="Calibri"/>
        </w:rPr>
        <w:t>Члены семьи:</w:t>
      </w:r>
    </w:p>
    <w:tbl>
      <w:tblPr>
        <w:tblStyle w:val="a6"/>
        <w:tblW w:w="0" w:type="auto"/>
        <w:tblLook w:val="04A0"/>
      </w:tblPr>
      <w:tblGrid>
        <w:gridCol w:w="1000"/>
        <w:gridCol w:w="2703"/>
        <w:gridCol w:w="2316"/>
        <w:gridCol w:w="3552"/>
      </w:tblGrid>
      <w:tr w:rsidR="00491807" w:rsidRPr="006F64CD" w:rsidTr="003F6515">
        <w:trPr>
          <w:trHeight w:val="1564"/>
        </w:trPr>
        <w:tc>
          <w:tcPr>
            <w:tcW w:w="1019" w:type="dxa"/>
          </w:tcPr>
          <w:p w:rsidR="00491807" w:rsidRPr="006F64CD" w:rsidRDefault="00491807" w:rsidP="003F6515">
            <w:pPr>
              <w:jc w:val="center"/>
            </w:pPr>
            <w:r w:rsidRPr="006F64CD">
              <w:t>№</w:t>
            </w:r>
          </w:p>
          <w:p w:rsidR="00491807" w:rsidRPr="006F64CD" w:rsidRDefault="00491807" w:rsidP="003F6515">
            <w:pPr>
              <w:jc w:val="center"/>
            </w:pPr>
            <w:proofErr w:type="spellStart"/>
            <w:proofErr w:type="gramStart"/>
            <w:r w:rsidRPr="006F64CD">
              <w:t>п</w:t>
            </w:r>
            <w:proofErr w:type="spellEnd"/>
            <w:proofErr w:type="gramEnd"/>
            <w:r w:rsidRPr="006F64CD">
              <w:t>/</w:t>
            </w:r>
            <w:proofErr w:type="spellStart"/>
            <w:r w:rsidRPr="006F64CD">
              <w:t>п</w:t>
            </w:r>
            <w:proofErr w:type="spellEnd"/>
          </w:p>
        </w:tc>
        <w:tc>
          <w:tcPr>
            <w:tcW w:w="2761" w:type="dxa"/>
          </w:tcPr>
          <w:p w:rsidR="00491807" w:rsidRPr="006F64CD" w:rsidRDefault="00491807" w:rsidP="003F6515">
            <w:pPr>
              <w:jc w:val="center"/>
            </w:pPr>
            <w:r w:rsidRPr="006F64CD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491807" w:rsidRPr="006F64CD" w:rsidRDefault="00491807" w:rsidP="003F6515">
            <w:pPr>
              <w:jc w:val="center"/>
            </w:pPr>
            <w:r w:rsidRPr="006F64CD">
              <w:t>Родственные отношения</w:t>
            </w:r>
          </w:p>
        </w:tc>
        <w:tc>
          <w:tcPr>
            <w:tcW w:w="3624" w:type="dxa"/>
          </w:tcPr>
          <w:p w:rsidR="00491807" w:rsidRPr="006F64CD" w:rsidRDefault="00491807" w:rsidP="003F6515">
            <w:pPr>
              <w:jc w:val="center"/>
            </w:pPr>
            <w:r w:rsidRPr="006F64CD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491807" w:rsidRPr="006F64CD" w:rsidTr="003F6515">
        <w:trPr>
          <w:trHeight w:val="372"/>
        </w:trPr>
        <w:tc>
          <w:tcPr>
            <w:tcW w:w="1019" w:type="dxa"/>
          </w:tcPr>
          <w:p w:rsidR="00491807" w:rsidRPr="006F64CD" w:rsidRDefault="00491807" w:rsidP="003F6515">
            <w:pPr>
              <w:jc w:val="center"/>
            </w:pPr>
          </w:p>
        </w:tc>
        <w:tc>
          <w:tcPr>
            <w:tcW w:w="2761" w:type="dxa"/>
          </w:tcPr>
          <w:p w:rsidR="00491807" w:rsidRPr="006F64CD" w:rsidRDefault="00491807" w:rsidP="003F6515">
            <w:pPr>
              <w:jc w:val="center"/>
            </w:pPr>
          </w:p>
        </w:tc>
        <w:tc>
          <w:tcPr>
            <w:tcW w:w="2343" w:type="dxa"/>
          </w:tcPr>
          <w:p w:rsidR="00491807" w:rsidRPr="006F64CD" w:rsidRDefault="00491807" w:rsidP="003F6515">
            <w:pPr>
              <w:jc w:val="center"/>
            </w:pPr>
            <w:r w:rsidRPr="006F64CD">
              <w:t>Супруг (супруга)</w:t>
            </w:r>
          </w:p>
        </w:tc>
        <w:tc>
          <w:tcPr>
            <w:tcW w:w="3624" w:type="dxa"/>
          </w:tcPr>
          <w:p w:rsidR="00491807" w:rsidRPr="006F64CD" w:rsidRDefault="00491807" w:rsidP="003F6515">
            <w:pPr>
              <w:jc w:val="center"/>
            </w:pPr>
          </w:p>
        </w:tc>
      </w:tr>
      <w:tr w:rsidR="00491807" w:rsidRPr="006F64CD" w:rsidTr="003F6515">
        <w:trPr>
          <w:trHeight w:val="315"/>
        </w:trPr>
        <w:tc>
          <w:tcPr>
            <w:tcW w:w="1019" w:type="dxa"/>
          </w:tcPr>
          <w:p w:rsidR="00491807" w:rsidRPr="006F64CD" w:rsidRDefault="00491807" w:rsidP="003F6515">
            <w:pPr>
              <w:jc w:val="center"/>
            </w:pPr>
          </w:p>
          <w:p w:rsidR="00491807" w:rsidRPr="006F64CD" w:rsidRDefault="00491807" w:rsidP="003F6515">
            <w:pPr>
              <w:jc w:val="center"/>
            </w:pPr>
          </w:p>
        </w:tc>
        <w:tc>
          <w:tcPr>
            <w:tcW w:w="2761" w:type="dxa"/>
          </w:tcPr>
          <w:p w:rsidR="00491807" w:rsidRPr="006F64CD" w:rsidRDefault="00491807" w:rsidP="003F6515">
            <w:pPr>
              <w:jc w:val="center"/>
            </w:pPr>
          </w:p>
        </w:tc>
        <w:tc>
          <w:tcPr>
            <w:tcW w:w="2343" w:type="dxa"/>
          </w:tcPr>
          <w:p w:rsidR="00491807" w:rsidRPr="006F64CD" w:rsidRDefault="00491807" w:rsidP="003F6515">
            <w:pPr>
              <w:jc w:val="center"/>
            </w:pPr>
            <w:r w:rsidRPr="006F64CD">
              <w:t>Дети</w:t>
            </w:r>
          </w:p>
        </w:tc>
        <w:tc>
          <w:tcPr>
            <w:tcW w:w="3624" w:type="dxa"/>
          </w:tcPr>
          <w:p w:rsidR="00491807" w:rsidRPr="006F64CD" w:rsidRDefault="00491807" w:rsidP="003F6515">
            <w:pPr>
              <w:jc w:val="center"/>
            </w:pPr>
          </w:p>
        </w:tc>
      </w:tr>
      <w:tr w:rsidR="00491807" w:rsidRPr="006F64CD" w:rsidTr="003F6515">
        <w:trPr>
          <w:trHeight w:val="493"/>
        </w:trPr>
        <w:tc>
          <w:tcPr>
            <w:tcW w:w="1019" w:type="dxa"/>
          </w:tcPr>
          <w:p w:rsidR="00491807" w:rsidRPr="006F64CD" w:rsidRDefault="00491807" w:rsidP="003F6515">
            <w:pPr>
              <w:jc w:val="center"/>
            </w:pPr>
          </w:p>
        </w:tc>
        <w:tc>
          <w:tcPr>
            <w:tcW w:w="2761" w:type="dxa"/>
          </w:tcPr>
          <w:p w:rsidR="00491807" w:rsidRPr="006F64CD" w:rsidRDefault="00491807" w:rsidP="003F6515">
            <w:pPr>
              <w:jc w:val="center"/>
            </w:pPr>
          </w:p>
        </w:tc>
        <w:tc>
          <w:tcPr>
            <w:tcW w:w="2343" w:type="dxa"/>
          </w:tcPr>
          <w:p w:rsidR="00491807" w:rsidRDefault="00491807" w:rsidP="003F6515">
            <w:pPr>
              <w:jc w:val="center"/>
            </w:pPr>
            <w:r w:rsidRPr="006F64CD">
              <w:t>иные члены семьи, совместно проживающие</w:t>
            </w:r>
          </w:p>
          <w:p w:rsidR="00491807" w:rsidRPr="006F64CD" w:rsidRDefault="00491807" w:rsidP="003F6515">
            <w:pPr>
              <w:jc w:val="center"/>
            </w:pPr>
            <w:r w:rsidRPr="006F64CD"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491807" w:rsidRPr="006F64CD" w:rsidRDefault="00491807" w:rsidP="003F6515">
            <w:pPr>
              <w:jc w:val="center"/>
            </w:pPr>
          </w:p>
        </w:tc>
      </w:tr>
    </w:tbl>
    <w:p w:rsidR="00491807" w:rsidRPr="006F64CD" w:rsidRDefault="00491807" w:rsidP="00491807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6"/>
        <w:tblW w:w="9747" w:type="dxa"/>
        <w:tblLook w:val="04A0"/>
      </w:tblPr>
      <w:tblGrid>
        <w:gridCol w:w="5193"/>
        <w:gridCol w:w="4554"/>
      </w:tblGrid>
      <w:tr w:rsidR="00491807" w:rsidRPr="006F64CD" w:rsidTr="003F6515">
        <w:trPr>
          <w:trHeight w:val="628"/>
        </w:trPr>
        <w:tc>
          <w:tcPr>
            <w:tcW w:w="5193" w:type="dxa"/>
          </w:tcPr>
          <w:p w:rsidR="00491807" w:rsidRPr="006F64CD" w:rsidRDefault="00491807" w:rsidP="003F6515">
            <w:pPr>
              <w:autoSpaceDE w:val="0"/>
              <w:autoSpaceDN w:val="0"/>
            </w:pPr>
            <w:r w:rsidRPr="006F64CD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491807" w:rsidRPr="006F64CD" w:rsidRDefault="00491807" w:rsidP="003F6515">
            <w:pPr>
              <w:autoSpaceDE w:val="0"/>
              <w:autoSpaceDN w:val="0"/>
            </w:pPr>
          </w:p>
        </w:tc>
      </w:tr>
      <w:tr w:rsidR="00491807" w:rsidRPr="00491807" w:rsidTr="003F6515">
        <w:trPr>
          <w:trHeight w:val="628"/>
        </w:trPr>
        <w:tc>
          <w:tcPr>
            <w:tcW w:w="5193" w:type="dxa"/>
          </w:tcPr>
          <w:p w:rsidR="00491807" w:rsidRPr="00491807" w:rsidRDefault="00491807" w:rsidP="003F6515">
            <w:pPr>
              <w:autoSpaceDE w:val="0"/>
              <w:autoSpaceDN w:val="0"/>
            </w:pPr>
            <w:r w:rsidRPr="00491807"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491807" w:rsidRPr="00491807" w:rsidRDefault="00491807" w:rsidP="003F6515">
            <w:pPr>
              <w:autoSpaceDE w:val="0"/>
              <w:autoSpaceDN w:val="0"/>
            </w:pPr>
          </w:p>
        </w:tc>
      </w:tr>
      <w:tr w:rsidR="00491807" w:rsidRPr="00491807" w:rsidTr="003F6515">
        <w:trPr>
          <w:trHeight w:val="628"/>
        </w:trPr>
        <w:tc>
          <w:tcPr>
            <w:tcW w:w="5193" w:type="dxa"/>
          </w:tcPr>
          <w:p w:rsidR="00491807" w:rsidRPr="00491807" w:rsidRDefault="00491807" w:rsidP="003F6515">
            <w:pPr>
              <w:autoSpaceDE w:val="0"/>
              <w:autoSpaceDN w:val="0"/>
            </w:pPr>
            <w:r w:rsidRPr="00491807"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491807" w:rsidRPr="00491807" w:rsidRDefault="00491807" w:rsidP="003F6515">
            <w:pPr>
              <w:autoSpaceDE w:val="0"/>
              <w:autoSpaceDN w:val="0"/>
            </w:pPr>
          </w:p>
        </w:tc>
      </w:tr>
      <w:tr w:rsidR="00491807" w:rsidRPr="00491807" w:rsidTr="003F6515">
        <w:trPr>
          <w:trHeight w:val="628"/>
        </w:trPr>
        <w:tc>
          <w:tcPr>
            <w:tcW w:w="5193" w:type="dxa"/>
          </w:tcPr>
          <w:p w:rsidR="00491807" w:rsidRPr="00491807" w:rsidRDefault="00491807" w:rsidP="003F6515">
            <w:pPr>
              <w:autoSpaceDE w:val="0"/>
              <w:autoSpaceDN w:val="0"/>
            </w:pPr>
            <w:r w:rsidRPr="00491807"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491807" w:rsidRPr="00491807" w:rsidRDefault="00491807" w:rsidP="003F6515">
            <w:pPr>
              <w:autoSpaceDE w:val="0"/>
              <w:autoSpaceDN w:val="0"/>
            </w:pPr>
          </w:p>
        </w:tc>
      </w:tr>
      <w:tr w:rsidR="00491807" w:rsidRPr="00491807" w:rsidTr="003F6515">
        <w:trPr>
          <w:trHeight w:val="293"/>
        </w:trPr>
        <w:tc>
          <w:tcPr>
            <w:tcW w:w="5193" w:type="dxa"/>
          </w:tcPr>
          <w:p w:rsidR="00491807" w:rsidRPr="00491807" w:rsidRDefault="00491807" w:rsidP="003F6515">
            <w:pPr>
              <w:autoSpaceDE w:val="0"/>
              <w:autoSpaceDN w:val="0"/>
            </w:pPr>
            <w:r w:rsidRPr="00491807">
              <w:t>Реквизиты актовой записи о смерти</w:t>
            </w:r>
          </w:p>
        </w:tc>
        <w:tc>
          <w:tcPr>
            <w:tcW w:w="4554" w:type="dxa"/>
          </w:tcPr>
          <w:p w:rsidR="00491807" w:rsidRPr="00491807" w:rsidRDefault="00491807" w:rsidP="003F6515">
            <w:pPr>
              <w:autoSpaceDE w:val="0"/>
              <w:autoSpaceDN w:val="0"/>
            </w:pPr>
          </w:p>
        </w:tc>
      </w:tr>
      <w:tr w:rsidR="00491807" w:rsidRPr="00491807" w:rsidTr="003F6515">
        <w:trPr>
          <w:trHeight w:val="293"/>
        </w:trPr>
        <w:tc>
          <w:tcPr>
            <w:tcW w:w="5193" w:type="dxa"/>
          </w:tcPr>
          <w:p w:rsidR="00491807" w:rsidRPr="00491807" w:rsidRDefault="00491807" w:rsidP="003F6515">
            <w:pPr>
              <w:autoSpaceDE w:val="0"/>
              <w:autoSpaceDN w:val="0"/>
            </w:pPr>
            <w:r w:rsidRPr="00491807"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491807" w:rsidRPr="00491807" w:rsidRDefault="00491807" w:rsidP="003F6515">
            <w:pPr>
              <w:autoSpaceDE w:val="0"/>
              <w:autoSpaceDN w:val="0"/>
            </w:pPr>
          </w:p>
        </w:tc>
      </w:tr>
    </w:tbl>
    <w:p w:rsidR="00491807" w:rsidRPr="00491807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06" w:type="dxa"/>
        <w:tblLook w:val="04A0"/>
      </w:tblPr>
      <w:tblGrid>
        <w:gridCol w:w="651"/>
        <w:gridCol w:w="9055"/>
      </w:tblGrid>
      <w:tr w:rsidR="00491807" w:rsidRPr="00491807" w:rsidTr="003F6515">
        <w:trPr>
          <w:trHeight w:val="992"/>
        </w:trPr>
        <w:tc>
          <w:tcPr>
            <w:tcW w:w="651" w:type="dxa"/>
          </w:tcPr>
          <w:p w:rsidR="00491807" w:rsidRPr="00491807" w:rsidRDefault="00491807" w:rsidP="003F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491807" w:rsidRPr="00491807" w:rsidRDefault="00491807" w:rsidP="003F6515">
            <w:pPr>
              <w:jc w:val="both"/>
              <w:rPr>
                <w:sz w:val="24"/>
                <w:szCs w:val="24"/>
              </w:rPr>
            </w:pPr>
            <w:r w:rsidRPr="00491807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491807" w:rsidRPr="00491807" w:rsidTr="003F6515">
        <w:trPr>
          <w:trHeight w:val="262"/>
        </w:trPr>
        <w:tc>
          <w:tcPr>
            <w:tcW w:w="651" w:type="dxa"/>
          </w:tcPr>
          <w:p w:rsidR="00491807" w:rsidRPr="00491807" w:rsidRDefault="00491807" w:rsidP="003F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491807" w:rsidRPr="00491807" w:rsidRDefault="00491807" w:rsidP="003F6515">
            <w:pPr>
              <w:jc w:val="both"/>
            </w:pPr>
            <w:r w:rsidRPr="00491807">
              <w:t>Я и члены моей семьи даем согласие на обработку персональных данных</w:t>
            </w:r>
          </w:p>
        </w:tc>
      </w:tr>
      <w:tr w:rsidR="00491807" w:rsidRPr="00491807" w:rsidTr="003F6515">
        <w:trPr>
          <w:trHeight w:val="486"/>
        </w:trPr>
        <w:tc>
          <w:tcPr>
            <w:tcW w:w="651" w:type="dxa"/>
          </w:tcPr>
          <w:p w:rsidR="00491807" w:rsidRPr="00491807" w:rsidRDefault="00491807" w:rsidP="003F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491807" w:rsidRPr="00491807" w:rsidRDefault="00491807" w:rsidP="003F6515">
            <w:pPr>
              <w:autoSpaceDE w:val="0"/>
              <w:autoSpaceDN w:val="0"/>
              <w:jc w:val="both"/>
            </w:pPr>
            <w:r w:rsidRPr="00491807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491807" w:rsidRPr="008A0D2A" w:rsidTr="003F6515">
        <w:trPr>
          <w:trHeight w:val="262"/>
        </w:trPr>
        <w:tc>
          <w:tcPr>
            <w:tcW w:w="651" w:type="dxa"/>
          </w:tcPr>
          <w:p w:rsidR="00491807" w:rsidRPr="00491807" w:rsidRDefault="00491807" w:rsidP="003F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491807" w:rsidRPr="00491807" w:rsidRDefault="00491807" w:rsidP="003F6515">
            <w:pPr>
              <w:autoSpaceDE w:val="0"/>
              <w:autoSpaceDN w:val="0"/>
              <w:jc w:val="both"/>
            </w:pPr>
            <w:r w:rsidRPr="00491807"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lastRenderedPageBreak/>
        <w:t>3. ______________________________________________________________________</w:t>
      </w:r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491807" w:rsidRPr="00513341" w:rsidRDefault="00491807" w:rsidP="0049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1807" w:rsidRPr="00F04A19" w:rsidRDefault="00491807" w:rsidP="00491807">
      <w:pPr>
        <w:widowControl w:val="0"/>
        <w:autoSpaceDE w:val="0"/>
        <w:autoSpaceDN w:val="0"/>
        <w:adjustRightInd w:val="0"/>
        <w:rPr>
          <w:rFonts w:eastAsia="Calibri"/>
        </w:rPr>
      </w:pPr>
      <w:r w:rsidRPr="00F04A19">
        <w:rPr>
          <w:rFonts w:eastAsia="Calibri"/>
        </w:rPr>
        <w:t>Результат рассмотрения заявления прошу:</w:t>
      </w:r>
    </w:p>
    <w:p w:rsidR="00491807" w:rsidRPr="00F04A19" w:rsidRDefault="00491807" w:rsidP="00491807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7655"/>
      </w:tblGrid>
      <w:tr w:rsidR="00491807" w:rsidRPr="00F04A19" w:rsidTr="003F6515">
        <w:tc>
          <w:tcPr>
            <w:tcW w:w="709" w:type="dxa"/>
          </w:tcPr>
          <w:p w:rsidR="00491807" w:rsidRPr="00F04A19" w:rsidRDefault="00491807" w:rsidP="003F6515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491807" w:rsidRPr="00F04A19" w:rsidRDefault="00491807" w:rsidP="003F6515">
            <w:pPr>
              <w:widowControl w:val="0"/>
              <w:autoSpaceDE w:val="0"/>
              <w:autoSpaceDN w:val="0"/>
              <w:adjustRightInd w:val="0"/>
            </w:pPr>
            <w:r w:rsidRPr="00F04A19">
              <w:t>выдать на руки в МФЦ</w:t>
            </w:r>
          </w:p>
        </w:tc>
      </w:tr>
      <w:tr w:rsidR="00491807" w:rsidRPr="00F04A19" w:rsidTr="003F6515">
        <w:tc>
          <w:tcPr>
            <w:tcW w:w="709" w:type="dxa"/>
          </w:tcPr>
          <w:p w:rsidR="00491807" w:rsidRPr="00F04A19" w:rsidRDefault="00491807" w:rsidP="003F6515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491807" w:rsidRPr="00F04A19" w:rsidRDefault="00491807" w:rsidP="003F6515">
            <w:pPr>
              <w:widowControl w:val="0"/>
              <w:autoSpaceDE w:val="0"/>
              <w:autoSpaceDN w:val="0"/>
              <w:adjustRightInd w:val="0"/>
            </w:pPr>
            <w:r w:rsidRPr="00F04A19">
              <w:t>направить в электронной форме в личный кабинет на ПГУ ЛО/ЕПГУ</w:t>
            </w:r>
          </w:p>
        </w:tc>
      </w:tr>
      <w:tr w:rsidR="00491807" w:rsidRPr="00F04A19" w:rsidTr="003F6515">
        <w:tc>
          <w:tcPr>
            <w:tcW w:w="709" w:type="dxa"/>
          </w:tcPr>
          <w:p w:rsidR="00491807" w:rsidRPr="00F04A19" w:rsidRDefault="00491807" w:rsidP="003F6515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491807" w:rsidRPr="00F04A19" w:rsidRDefault="00491807" w:rsidP="003F6515">
            <w:pPr>
              <w:autoSpaceDE w:val="0"/>
              <w:autoSpaceDN w:val="0"/>
            </w:pPr>
            <w:r w:rsidRPr="00F04A19">
              <w:t>направить по электронной почте: (указать адрес электронной почты)</w:t>
            </w:r>
          </w:p>
        </w:tc>
      </w:tr>
    </w:tbl>
    <w:p w:rsidR="00491807" w:rsidRPr="00F04A19" w:rsidRDefault="00491807" w:rsidP="00491807">
      <w:pPr>
        <w:autoSpaceDE w:val="0"/>
        <w:autoSpaceDN w:val="0"/>
        <w:spacing w:before="120" w:after="120"/>
        <w:rPr>
          <w:rFonts w:eastAsia="Calibri"/>
        </w:rPr>
      </w:pPr>
    </w:p>
    <w:p w:rsidR="00491807" w:rsidRPr="00F04A19" w:rsidRDefault="00491807" w:rsidP="00491807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F04A19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91807" w:rsidRPr="00F04A19" w:rsidTr="003F651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491807" w:rsidRPr="00F04A19" w:rsidTr="003F651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(подпись)</w:t>
            </w:r>
          </w:p>
        </w:tc>
      </w:tr>
      <w:tr w:rsidR="00491807" w:rsidRPr="00F04A19" w:rsidTr="003F6515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F04A19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  <w:r w:rsidRPr="00F04A19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F04A19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  <w:r w:rsidRPr="00F04A19">
              <w:rPr>
                <w:rFonts w:eastAsia="Calibri"/>
              </w:rPr>
              <w:t>года</w:t>
            </w:r>
          </w:p>
        </w:tc>
      </w:tr>
    </w:tbl>
    <w:p w:rsidR="00491807" w:rsidRPr="00F04A19" w:rsidRDefault="00491807" w:rsidP="00491807">
      <w:pPr>
        <w:shd w:val="clear" w:color="auto" w:fill="FFFFFF"/>
        <w:autoSpaceDE w:val="0"/>
        <w:autoSpaceDN w:val="0"/>
        <w:spacing w:before="120" w:after="120"/>
        <w:ind w:firstLine="720"/>
        <w:rPr>
          <w:rFonts w:eastAsia="Calibri"/>
        </w:rPr>
      </w:pPr>
      <w:r w:rsidRPr="00A57040">
        <w:rPr>
          <w:rFonts w:eastAsia="Calibri"/>
        </w:rPr>
        <w:t xml:space="preserve">Подписи совершеннолетних членов </w:t>
      </w:r>
      <w:r w:rsidRPr="00491807">
        <w:rPr>
          <w:rFonts w:eastAsia="Calibri"/>
        </w:rPr>
        <w:t>семьи 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91807" w:rsidRPr="00F04A19" w:rsidTr="003F651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491807" w:rsidRPr="00F04A19" w:rsidTr="003F651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(подпись)</w:t>
            </w:r>
          </w:p>
        </w:tc>
      </w:tr>
      <w:tr w:rsidR="00491807" w:rsidRPr="00F04A19" w:rsidTr="003F651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F04A19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  <w:r w:rsidRPr="00F04A19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F04A19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  <w:r w:rsidRPr="00F04A19">
              <w:rPr>
                <w:rFonts w:eastAsia="Calibri"/>
              </w:rPr>
              <w:t>года</w:t>
            </w:r>
          </w:p>
        </w:tc>
      </w:tr>
    </w:tbl>
    <w:p w:rsidR="00491807" w:rsidRPr="00F04A19" w:rsidRDefault="00491807" w:rsidP="00491807">
      <w:pPr>
        <w:autoSpaceDE w:val="0"/>
        <w:autoSpaceDN w:val="0"/>
        <w:spacing w:before="240"/>
        <w:ind w:firstLine="720"/>
        <w:rPr>
          <w:rFonts w:eastAsia="Calibri"/>
        </w:rPr>
      </w:pPr>
      <w:r w:rsidRPr="00F04A19">
        <w:rPr>
          <w:rFonts w:eastAsia="Calibri"/>
        </w:rPr>
        <w:t>К заявлению прилагаются следующие документы:</w:t>
      </w:r>
    </w:p>
    <w:p w:rsidR="00491807" w:rsidRPr="00F04A19" w:rsidRDefault="00491807" w:rsidP="00491807">
      <w:pPr>
        <w:numPr>
          <w:ilvl w:val="0"/>
          <w:numId w:val="1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04A19">
        <w:rPr>
          <w:rFonts w:eastAsia="Calibri"/>
        </w:rPr>
        <w:t>___________________________________________________________________________</w:t>
      </w:r>
    </w:p>
    <w:p w:rsidR="00491807" w:rsidRPr="00F04A19" w:rsidRDefault="00491807" w:rsidP="00491807">
      <w:pPr>
        <w:numPr>
          <w:ilvl w:val="0"/>
          <w:numId w:val="1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04A19">
        <w:rPr>
          <w:rFonts w:eastAsia="Calibri"/>
        </w:rPr>
        <w:t>_____________________________________________________________________</w:t>
      </w:r>
    </w:p>
    <w:p w:rsidR="00491807" w:rsidRPr="00F04A19" w:rsidRDefault="00491807" w:rsidP="00491807">
      <w:pPr>
        <w:numPr>
          <w:ilvl w:val="0"/>
          <w:numId w:val="1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04A19">
        <w:rPr>
          <w:rFonts w:eastAsia="Calibri"/>
        </w:rPr>
        <w:t>_____________________________________________________________________</w:t>
      </w: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F04A19">
        <w:rPr>
          <w:rFonts w:eastAsia="Calibri"/>
        </w:rPr>
        <w:t>Дата принятия заявления «______» _____________ 20_____ года</w:t>
      </w: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F04A19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491807" w:rsidRPr="00F04A19" w:rsidRDefault="00491807" w:rsidP="00491807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491807" w:rsidRPr="00F04A19" w:rsidTr="003F6515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491807" w:rsidRPr="00F04A19" w:rsidTr="003F6515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491807" w:rsidRPr="00F04A19" w:rsidRDefault="00491807" w:rsidP="003F651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04A19">
              <w:rPr>
                <w:rFonts w:eastAsia="Calibri"/>
              </w:rPr>
              <w:t>(фамилия, имя, отчество)</w:t>
            </w:r>
          </w:p>
        </w:tc>
      </w:tr>
    </w:tbl>
    <w:p w:rsidR="00491807" w:rsidRPr="00F04A19" w:rsidRDefault="00491807" w:rsidP="00491807">
      <w:pPr>
        <w:rPr>
          <w:rFonts w:ascii="Calibri" w:eastAsia="Calibri" w:hAnsi="Calibri" w:cs="Calibri"/>
        </w:rPr>
      </w:pPr>
    </w:p>
    <w:p w:rsidR="00491807" w:rsidRPr="00F04A19" w:rsidRDefault="00491807" w:rsidP="00491807">
      <w:pPr>
        <w:rPr>
          <w:rFonts w:ascii="Calibri" w:eastAsia="Calibri" w:hAnsi="Calibri" w:cs="Calibri"/>
        </w:rPr>
      </w:pPr>
    </w:p>
    <w:p w:rsidR="00491807" w:rsidRPr="00F04A19" w:rsidRDefault="00491807" w:rsidP="00491807">
      <w:pPr>
        <w:rPr>
          <w:rFonts w:ascii="Calibri" w:eastAsia="Calibri" w:hAnsi="Calibri" w:cs="Calibri"/>
        </w:rPr>
      </w:pP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</w:rPr>
      </w:pPr>
      <w:r w:rsidRPr="00F04A19">
        <w:rPr>
          <w:rFonts w:eastAsia="Calibri"/>
        </w:rPr>
        <w:t>(Место печати)   _________________________</w:t>
      </w:r>
    </w:p>
    <w:p w:rsidR="00491807" w:rsidRPr="00F04A19" w:rsidRDefault="00491807" w:rsidP="00491807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</w:rPr>
      </w:pPr>
      <w:r w:rsidRPr="00F04A19">
        <w:rPr>
          <w:rFonts w:eastAsia="Calibri"/>
        </w:rPr>
        <w:t xml:space="preserve">                                                                                               (подпись заявителя</w:t>
      </w:r>
      <w:r>
        <w:rPr>
          <w:rFonts w:eastAsia="Calibri"/>
        </w:rPr>
        <w:t>)</w:t>
      </w:r>
      <w:r w:rsidRPr="00F04A19">
        <w:rPr>
          <w:rFonts w:eastAsia="Calibri"/>
        </w:rPr>
        <w:t xml:space="preserve"> </w:t>
      </w:r>
    </w:p>
    <w:p w:rsidR="00FA0ED2" w:rsidRDefault="00FA0ED2" w:rsidP="002135CF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</w:pPr>
    </w:p>
    <w:sectPr w:rsidR="00FA0ED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5CF"/>
    <w:rsid w:val="00085555"/>
    <w:rsid w:val="00111990"/>
    <w:rsid w:val="002135CF"/>
    <w:rsid w:val="00356407"/>
    <w:rsid w:val="00465E6F"/>
    <w:rsid w:val="004732E7"/>
    <w:rsid w:val="00491807"/>
    <w:rsid w:val="004C1B3B"/>
    <w:rsid w:val="006873F5"/>
    <w:rsid w:val="00772A10"/>
    <w:rsid w:val="007926E3"/>
    <w:rsid w:val="008C1880"/>
    <w:rsid w:val="008F11AE"/>
    <w:rsid w:val="008F53AC"/>
    <w:rsid w:val="009D668C"/>
    <w:rsid w:val="009E48AF"/>
    <w:rsid w:val="00BC4115"/>
    <w:rsid w:val="00E92C16"/>
    <w:rsid w:val="00E96430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35C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35CF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35CF"/>
    <w:pPr>
      <w:spacing w:after="120"/>
    </w:pPr>
  </w:style>
  <w:style w:type="character" w:customStyle="1" w:styleId="a4">
    <w:name w:val="Основной текст Знак"/>
    <w:basedOn w:val="a0"/>
    <w:link w:val="a3"/>
    <w:rsid w:val="0021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2135C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135CF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2135C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918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9180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-sinyav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-sinyav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2023-09-06T08:34:00Z</cp:lastPrinted>
  <dcterms:created xsi:type="dcterms:W3CDTF">2023-08-15T08:49:00Z</dcterms:created>
  <dcterms:modified xsi:type="dcterms:W3CDTF">2023-09-06T08:40:00Z</dcterms:modified>
</cp:coreProperties>
</file>