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0" w:rsidRPr="00AD2338" w:rsidRDefault="000C0E00" w:rsidP="000C0E00">
      <w:pPr>
        <w:pStyle w:val="ConsPlusTitle"/>
        <w:jc w:val="right"/>
        <w:rPr>
          <w:i/>
        </w:rPr>
      </w:pPr>
      <w:r w:rsidRPr="00AD2338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2640406</wp:posOffset>
            </wp:positionH>
            <wp:positionV relativeFrom="paragraph">
              <wp:posOffset>-544525</wp:posOffset>
            </wp:positionV>
            <wp:extent cx="580797" cy="694944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338">
        <w:rPr>
          <w:i/>
        </w:rPr>
        <w:t>Проект от 20.10.2023</w:t>
      </w:r>
    </w:p>
    <w:p w:rsidR="000C0E00" w:rsidRPr="00E56D14" w:rsidRDefault="000C0E00" w:rsidP="000C0E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АДМИНИСТРАЦИЯ</w:t>
      </w: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СИНЯВИНСКОГО ГОРОДСКОГО ПОСЕЛЕНИЯ</w:t>
      </w: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КИРОВСКОГО МУНИЦИПАЛЬНОГО РАЙОНА ЛЕНИНГРАДСКОЙ ОБЛАСТИ</w:t>
      </w:r>
    </w:p>
    <w:p w:rsidR="000C0E00" w:rsidRPr="00F50340" w:rsidRDefault="000C0E00" w:rsidP="000C0E00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0C0E00" w:rsidRPr="00E56D14" w:rsidRDefault="000C0E00" w:rsidP="000C0E00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0C0E00" w:rsidRPr="00E56D14" w:rsidRDefault="000C0E00" w:rsidP="000C0E00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0E00" w:rsidRPr="00E56D14" w:rsidRDefault="000C0E00" w:rsidP="000C0E00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</w:pP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от  «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___________ 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3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____</w:t>
      </w:r>
    </w:p>
    <w:p w:rsidR="000C0E00" w:rsidRPr="00E56D14" w:rsidRDefault="000C0E00" w:rsidP="000C0E00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0C0E00" w:rsidRDefault="000C0E00" w:rsidP="000C0E0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05.06.2023</w:t>
      </w: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366</w:t>
      </w:r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</w:p>
    <w:p w:rsidR="000C0E00" w:rsidRPr="000C0E00" w:rsidRDefault="000C0E00" w:rsidP="000C0E00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r w:rsidRPr="000C0E00">
        <w:rPr>
          <w:rFonts w:ascii="Times New Roman" w:hAnsi="Times New Roman" w:cs="Times New Roman"/>
          <w:b/>
          <w:bCs/>
          <w:color w:val="000000" w:themeColor="text1"/>
          <w:szCs w:val="24"/>
        </w:rPr>
        <w:t>«</w:t>
      </w:r>
      <w:r w:rsidRPr="000C0E00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C0E00">
        <w:rPr>
          <w:rFonts w:ascii="Times New Roman" w:hAnsi="Times New Roman" w:cs="Times New Roman"/>
          <w:b/>
          <w:bCs/>
          <w:szCs w:val="24"/>
        </w:rPr>
        <w:t>»</w:t>
      </w:r>
    </w:p>
    <w:p w:rsidR="000C0E00" w:rsidRPr="00E56D14" w:rsidRDefault="000C0E00" w:rsidP="000C0E00">
      <w:pPr>
        <w:spacing w:after="0" w:line="240" w:lineRule="auto"/>
        <w:jc w:val="center"/>
      </w:pPr>
    </w:p>
    <w:p w:rsidR="000C0E00" w:rsidRDefault="000C0E00" w:rsidP="000C0E00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постановляю:</w:t>
      </w:r>
    </w:p>
    <w:p w:rsidR="000C0E00" w:rsidRPr="000C0E00" w:rsidRDefault="000C0E00" w:rsidP="000C0E00">
      <w:pPr>
        <w:pStyle w:val="a4"/>
        <w:ind w:firstLine="708"/>
        <w:rPr>
          <w:sz w:val="24"/>
        </w:rPr>
      </w:pPr>
      <w:r w:rsidRPr="000C0E00">
        <w:rPr>
          <w:sz w:val="24"/>
        </w:rPr>
        <w:t xml:space="preserve">1. </w:t>
      </w:r>
      <w:proofErr w:type="gramStart"/>
      <w:r w:rsidRPr="000C0E00">
        <w:rPr>
          <w:sz w:val="24"/>
        </w:rPr>
        <w:t xml:space="preserve">В постановление администрации Синявинского городского поселения Кировского муниципального района Ленинградской области </w:t>
      </w:r>
      <w:r w:rsidRPr="000C0E00">
        <w:rPr>
          <w:bCs/>
          <w:color w:val="000000" w:themeColor="text1"/>
          <w:sz w:val="24"/>
        </w:rPr>
        <w:t>от  05.06.2023 № 366 «</w:t>
      </w:r>
      <w:r w:rsidRPr="000C0E00">
        <w:rPr>
          <w:sz w:val="24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C0E00">
        <w:rPr>
          <w:bCs/>
          <w:sz w:val="24"/>
        </w:rPr>
        <w:t xml:space="preserve">» </w:t>
      </w:r>
      <w:r w:rsidRPr="000C0E00">
        <w:rPr>
          <w:sz w:val="24"/>
        </w:rPr>
        <w:t xml:space="preserve">следующие изменения. </w:t>
      </w:r>
      <w:proofErr w:type="gramEnd"/>
    </w:p>
    <w:p w:rsidR="000C0E00" w:rsidRPr="00527686" w:rsidRDefault="000C0E00" w:rsidP="000C0E00">
      <w:pPr>
        <w:pStyle w:val="a4"/>
        <w:ind w:firstLine="708"/>
        <w:rPr>
          <w:bCs/>
          <w:sz w:val="24"/>
          <w:szCs w:val="22"/>
        </w:rPr>
      </w:pPr>
      <w:r w:rsidRPr="00527686">
        <w:rPr>
          <w:sz w:val="24"/>
          <w:szCs w:val="22"/>
        </w:rPr>
        <w:t>1.1. П</w:t>
      </w:r>
      <w:r w:rsidRPr="00527686">
        <w:rPr>
          <w:bCs/>
          <w:sz w:val="24"/>
          <w:szCs w:val="22"/>
        </w:rPr>
        <w:t>ункт 2.</w:t>
      </w:r>
      <w:r>
        <w:rPr>
          <w:bCs/>
          <w:sz w:val="24"/>
          <w:szCs w:val="22"/>
        </w:rPr>
        <w:t>2.</w:t>
      </w:r>
      <w:r w:rsidRPr="00527686">
        <w:rPr>
          <w:bCs/>
          <w:sz w:val="24"/>
          <w:szCs w:val="22"/>
        </w:rPr>
        <w:t xml:space="preserve">1. приложения к постановлению </w:t>
      </w:r>
      <w:r>
        <w:rPr>
          <w:sz w:val="24"/>
          <w:szCs w:val="22"/>
        </w:rPr>
        <w:t xml:space="preserve"> </w:t>
      </w:r>
      <w:r w:rsidRPr="00527686">
        <w:rPr>
          <w:bCs/>
          <w:sz w:val="24"/>
          <w:szCs w:val="22"/>
        </w:rPr>
        <w:t>изложить в следующей редакции:</w:t>
      </w:r>
    </w:p>
    <w:p w:rsidR="000C0E00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E00">
        <w:rPr>
          <w:rFonts w:ascii="Times New Roman" w:hAnsi="Times New Roman"/>
          <w:bCs/>
          <w:sz w:val="24"/>
          <w:szCs w:val="24"/>
        </w:rPr>
        <w:t>«</w:t>
      </w:r>
      <w:r w:rsidRPr="000C0E00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0C0E00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МО, ГБУ ЛО «МФЦ» </w:t>
      </w:r>
      <w:r w:rsidRPr="000C0E00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5" w:history="1">
        <w:r w:rsidRPr="000C0E00">
          <w:rPr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Pr="000C0E0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6" w:history="1">
        <w:r w:rsidRPr="000C0E00">
          <w:rPr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Pr="000C0E0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</w:t>
      </w:r>
      <w:proofErr w:type="gramEnd"/>
      <w:r w:rsidRPr="000C0E00">
        <w:rPr>
          <w:rFonts w:ascii="Times New Roman" w:hAnsi="Times New Roman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 </w:t>
      </w:r>
      <w:r w:rsidRPr="000C0E00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0C0E00">
        <w:rPr>
          <w:rFonts w:ascii="Times New Roman" w:hAnsi="Times New Roman"/>
          <w:bCs/>
          <w:sz w:val="24"/>
          <w:szCs w:val="24"/>
        </w:rPr>
        <w:t>»</w:t>
      </w:r>
      <w:r w:rsidR="00FF718F">
        <w:rPr>
          <w:rFonts w:ascii="Times New Roman" w:hAnsi="Times New Roman"/>
          <w:sz w:val="24"/>
          <w:szCs w:val="24"/>
        </w:rPr>
        <w:t>;</w:t>
      </w:r>
    </w:p>
    <w:p w:rsidR="00FF718F" w:rsidRPr="002056EE" w:rsidRDefault="00FF718F" w:rsidP="00FF7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EE">
        <w:rPr>
          <w:rFonts w:ascii="Times New Roman" w:hAnsi="Times New Roman"/>
          <w:sz w:val="24"/>
          <w:szCs w:val="24"/>
        </w:rPr>
        <w:t>1.2. В абзаце четвертом п</w:t>
      </w:r>
      <w:r w:rsidRPr="002056EE">
        <w:rPr>
          <w:rFonts w:ascii="Times New Roman" w:hAnsi="Times New Roman"/>
          <w:bCs/>
          <w:sz w:val="24"/>
          <w:szCs w:val="24"/>
        </w:rPr>
        <w:t xml:space="preserve">ункта 3.1.3.2. приложения к постановлению </w:t>
      </w:r>
      <w:r w:rsidRPr="002056EE">
        <w:rPr>
          <w:rFonts w:ascii="Times New Roman" w:hAnsi="Times New Roman"/>
          <w:sz w:val="24"/>
          <w:szCs w:val="24"/>
        </w:rPr>
        <w:t xml:space="preserve"> </w:t>
      </w:r>
      <w:r w:rsidRPr="002056EE">
        <w:rPr>
          <w:rFonts w:ascii="Times New Roman" w:hAnsi="Times New Roman"/>
          <w:bCs/>
          <w:sz w:val="24"/>
          <w:szCs w:val="24"/>
        </w:rPr>
        <w:t>слова «</w:t>
      </w:r>
      <w:r w:rsidRPr="002056EE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информацию»</w:t>
      </w:r>
      <w:r w:rsidR="002056EE" w:rsidRPr="002056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</w:t>
      </w:r>
      <w:r w:rsidRPr="002056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056EE">
        <w:rPr>
          <w:rFonts w:ascii="Times New Roman" w:hAnsi="Times New Roman"/>
          <w:sz w:val="24"/>
          <w:szCs w:val="24"/>
        </w:rPr>
        <w:t>2. Настоящее  постановление подлежит</w:t>
      </w:r>
      <w:r w:rsidRPr="00527686">
        <w:rPr>
          <w:rFonts w:ascii="Times New Roman" w:hAnsi="Times New Roman"/>
          <w:sz w:val="24"/>
        </w:rPr>
        <w:t xml:space="preserve">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527686">
          <w:rPr>
            <w:rStyle w:val="a3"/>
            <w:rFonts w:ascii="Times New Roman" w:hAnsi="Times New Roman"/>
            <w:sz w:val="24"/>
          </w:rPr>
          <w:t>www.lo-sinyavino.ru</w:t>
        </w:r>
      </w:hyperlink>
      <w:r w:rsidRPr="00527686">
        <w:rPr>
          <w:rFonts w:ascii="Times New Roman" w:hAnsi="Times New Roman"/>
          <w:sz w:val="24"/>
        </w:rPr>
        <w:t>.</w:t>
      </w: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686">
        <w:rPr>
          <w:rFonts w:ascii="Times New Roman" w:hAnsi="Times New Roman"/>
          <w:sz w:val="24"/>
        </w:rPr>
        <w:t xml:space="preserve">3. </w:t>
      </w:r>
      <w:r w:rsidRPr="00527686">
        <w:rPr>
          <w:rFonts w:ascii="Times New Roman" w:hAnsi="Times New Roman"/>
          <w:bCs/>
          <w:sz w:val="24"/>
        </w:rPr>
        <w:t xml:space="preserve">Настоящие постановление вступает в силу </w:t>
      </w:r>
      <w:r w:rsidRPr="00527686">
        <w:rPr>
          <w:rFonts w:ascii="Times New Roman" w:hAnsi="Times New Roman"/>
          <w:sz w:val="24"/>
        </w:rPr>
        <w:t>со дня его официального опубликования.</w:t>
      </w: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7686">
        <w:rPr>
          <w:rFonts w:ascii="Times New Roman" w:hAnsi="Times New Roman"/>
          <w:sz w:val="24"/>
        </w:rPr>
        <w:t xml:space="preserve">4. </w:t>
      </w:r>
      <w:proofErr w:type="gramStart"/>
      <w:r w:rsidRPr="00527686">
        <w:rPr>
          <w:rFonts w:ascii="Times New Roman" w:hAnsi="Times New Roman"/>
          <w:sz w:val="24"/>
        </w:rPr>
        <w:t>Контроль за</w:t>
      </w:r>
      <w:proofErr w:type="gramEnd"/>
      <w:r w:rsidRPr="00527686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0C0E00" w:rsidRPr="00527686" w:rsidRDefault="000C0E00" w:rsidP="000C0E00">
      <w:pPr>
        <w:pStyle w:val="a4"/>
        <w:rPr>
          <w:sz w:val="24"/>
          <w:szCs w:val="22"/>
        </w:rPr>
      </w:pPr>
    </w:p>
    <w:p w:rsidR="000C0E00" w:rsidRPr="00527686" w:rsidRDefault="000C0E00" w:rsidP="000C0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Глава администрации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</w:rPr>
        <w:t xml:space="preserve">   </w:t>
      </w: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             Е.В. Хоменок</w:t>
      </w:r>
    </w:p>
    <w:p w:rsidR="000C0E00" w:rsidRDefault="000C0E00" w:rsidP="000C0E00">
      <w:pPr>
        <w:pStyle w:val="ConsPlusTitle"/>
        <w:ind w:firstLine="540"/>
        <w:jc w:val="both"/>
        <w:rPr>
          <w:b w:val="0"/>
          <w:sz w:val="18"/>
        </w:rPr>
      </w:pPr>
    </w:p>
    <w:p w:rsidR="000C0E00" w:rsidRDefault="000C0E00" w:rsidP="000C0E00">
      <w:pPr>
        <w:pStyle w:val="ConsPlusTitle"/>
        <w:ind w:firstLine="540"/>
        <w:jc w:val="both"/>
        <w:rPr>
          <w:b w:val="0"/>
          <w:sz w:val="18"/>
        </w:rPr>
      </w:pPr>
    </w:p>
    <w:p w:rsidR="000C0E00" w:rsidRPr="00527686" w:rsidRDefault="000C0E00" w:rsidP="000C0E00">
      <w:pPr>
        <w:pStyle w:val="ConsPlusTitle"/>
        <w:ind w:firstLine="540"/>
        <w:jc w:val="both"/>
        <w:rPr>
          <w:b w:val="0"/>
          <w:sz w:val="18"/>
          <w:szCs w:val="28"/>
        </w:rPr>
      </w:pPr>
      <w:r w:rsidRPr="00527686">
        <w:rPr>
          <w:b w:val="0"/>
          <w:sz w:val="18"/>
        </w:rPr>
        <w:t xml:space="preserve"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</w:t>
      </w:r>
      <w:proofErr w:type="spellStart"/>
      <w:r w:rsidRPr="00527686">
        <w:rPr>
          <w:b w:val="0"/>
          <w:sz w:val="18"/>
        </w:rPr>
        <w:t>www.lo-sinyavino.ru</w:t>
      </w:r>
      <w:proofErr w:type="spellEnd"/>
    </w:p>
    <w:sectPr w:rsidR="000C0E00" w:rsidRPr="00527686" w:rsidSect="00F50340">
      <w:pgSz w:w="11907" w:h="16839" w:code="9"/>
      <w:pgMar w:top="1134" w:right="851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0E00"/>
    <w:rsid w:val="000C0E00"/>
    <w:rsid w:val="002056EE"/>
    <w:rsid w:val="006873F5"/>
    <w:rsid w:val="007926E3"/>
    <w:rsid w:val="008C1880"/>
    <w:rsid w:val="008F11AE"/>
    <w:rsid w:val="009E48AF"/>
    <w:rsid w:val="00AD2338"/>
    <w:rsid w:val="00BC19D2"/>
    <w:rsid w:val="00C929C0"/>
    <w:rsid w:val="00F50340"/>
    <w:rsid w:val="00FA0ED2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0"/>
    <w:rPr>
      <w:rFonts w:ascii="Calibri" w:hAnsi="Calibri" w:cs="Times New Roman"/>
    </w:rPr>
  </w:style>
  <w:style w:type="paragraph" w:styleId="4">
    <w:name w:val="heading 4"/>
    <w:link w:val="40"/>
    <w:uiPriority w:val="9"/>
    <w:unhideWhenUsed/>
    <w:qFormat/>
    <w:rsid w:val="000C0E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0E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0C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C0E00"/>
    <w:rPr>
      <w:color w:val="0000FF" w:themeColor="hyperlink"/>
      <w:u w:val="single"/>
    </w:rPr>
  </w:style>
  <w:style w:type="paragraph" w:customStyle="1" w:styleId="ConsPlusTitle">
    <w:name w:val="ConsPlusTitle"/>
    <w:rsid w:val="000C0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C0E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0E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2023-10-20T12:01:00Z</dcterms:created>
  <dcterms:modified xsi:type="dcterms:W3CDTF">2023-10-20T12:19:00Z</dcterms:modified>
</cp:coreProperties>
</file>