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6" w:rsidRPr="008A59D0" w:rsidRDefault="00527686" w:rsidP="00527686">
      <w:pPr>
        <w:pStyle w:val="ConsPlusTitle"/>
        <w:jc w:val="right"/>
        <w:rPr>
          <w:i/>
          <w:sz w:val="28"/>
        </w:rPr>
      </w:pPr>
      <w:r w:rsidRPr="008A59D0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2713558</wp:posOffset>
            </wp:positionH>
            <wp:positionV relativeFrom="paragraph">
              <wp:posOffset>-544525</wp:posOffset>
            </wp:positionV>
            <wp:extent cx="580492" cy="694944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2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86" w:rsidRPr="00E56D14" w:rsidRDefault="00527686" w:rsidP="005276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527686" w:rsidRPr="00E56D14" w:rsidRDefault="00527686" w:rsidP="0052768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7686" w:rsidRPr="00E56D14" w:rsidRDefault="00527686" w:rsidP="0052768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527686" w:rsidRPr="00E56D14" w:rsidRDefault="00527686" w:rsidP="0052768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7686" w:rsidRPr="00E56D14" w:rsidRDefault="00527686" w:rsidP="0052768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 w:rsidR="0030511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15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="0030511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ноября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 w:rsidR="0030511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626</w:t>
      </w:r>
    </w:p>
    <w:p w:rsidR="00527686" w:rsidRPr="00E56D14" w:rsidRDefault="00527686" w:rsidP="0052768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27686" w:rsidRPr="00527686" w:rsidRDefault="00527686" w:rsidP="00527686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 w:rsidRPr="00527686">
        <w:rPr>
          <w:rFonts w:ascii="Times New Roman" w:hAnsi="Times New Roman" w:cs="Times New Roman"/>
          <w:b/>
          <w:bCs/>
          <w:color w:val="000000" w:themeColor="text1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27.06.2022 № 197 «</w:t>
      </w:r>
      <w:r w:rsidRPr="00527686">
        <w:rPr>
          <w:rFonts w:ascii="Times New Roman" w:hAnsi="Times New Roman"/>
          <w:b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527686">
        <w:rPr>
          <w:rFonts w:ascii="Times New Roman" w:hAnsi="Times New Roman" w:cs="Times New Roman"/>
          <w:b/>
          <w:bCs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527686">
        <w:rPr>
          <w:rFonts w:ascii="Times New Roman" w:hAnsi="Times New Roman" w:cs="Times New Roman"/>
          <w:b/>
          <w:bCs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27686" w:rsidRPr="00E56D14" w:rsidRDefault="00527686" w:rsidP="00527686">
      <w:pPr>
        <w:spacing w:after="0" w:line="240" w:lineRule="auto"/>
        <w:jc w:val="center"/>
      </w:pPr>
    </w:p>
    <w:p w:rsidR="00527686" w:rsidRPr="00527686" w:rsidRDefault="00527686" w:rsidP="00527686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постановляю:</w:t>
      </w:r>
    </w:p>
    <w:p w:rsidR="00527686" w:rsidRPr="00527686" w:rsidRDefault="00527686" w:rsidP="00527686">
      <w:pPr>
        <w:pStyle w:val="a4"/>
        <w:ind w:firstLine="708"/>
        <w:rPr>
          <w:sz w:val="24"/>
          <w:szCs w:val="22"/>
        </w:rPr>
      </w:pPr>
      <w:r w:rsidRPr="00527686">
        <w:rPr>
          <w:sz w:val="24"/>
          <w:szCs w:val="22"/>
        </w:rPr>
        <w:t xml:space="preserve">1. В постановление администрации Синявинского городского поселения Кировского муниципального района Ленинградской области от 27.06.2022 № 197 «Об утверждении административного регламента по предоставлению муниципальной услуги </w:t>
      </w:r>
      <w:r w:rsidRPr="00527686">
        <w:rPr>
          <w:bCs/>
          <w:sz w:val="24"/>
          <w:szCs w:val="22"/>
        </w:rPr>
        <w:t xml:space="preserve"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527686">
        <w:rPr>
          <w:sz w:val="24"/>
          <w:szCs w:val="22"/>
        </w:rPr>
        <w:t xml:space="preserve">следующие изменения. </w:t>
      </w:r>
    </w:p>
    <w:p w:rsidR="00527686" w:rsidRPr="00527686" w:rsidRDefault="00527686" w:rsidP="00527686">
      <w:pPr>
        <w:pStyle w:val="a4"/>
        <w:ind w:firstLine="708"/>
        <w:rPr>
          <w:bCs/>
          <w:sz w:val="24"/>
          <w:szCs w:val="22"/>
        </w:rPr>
      </w:pPr>
      <w:r w:rsidRPr="00527686">
        <w:rPr>
          <w:sz w:val="24"/>
          <w:szCs w:val="22"/>
        </w:rPr>
        <w:t>1.1. П</w:t>
      </w:r>
      <w:r w:rsidRPr="00527686">
        <w:rPr>
          <w:bCs/>
          <w:sz w:val="24"/>
          <w:szCs w:val="22"/>
        </w:rPr>
        <w:t>ункт 2.1. приложения к постановлению изложить в следующей редакции:</w:t>
      </w:r>
    </w:p>
    <w:p w:rsidR="00527686" w:rsidRPr="00527686" w:rsidRDefault="00527686" w:rsidP="00527686">
      <w:pPr>
        <w:pStyle w:val="a4"/>
        <w:ind w:firstLine="708"/>
        <w:rPr>
          <w:bCs/>
          <w:sz w:val="24"/>
          <w:szCs w:val="22"/>
        </w:rPr>
      </w:pPr>
      <w:r w:rsidRPr="00527686">
        <w:rPr>
          <w:bCs/>
          <w:sz w:val="24"/>
          <w:szCs w:val="22"/>
        </w:rPr>
        <w:t>«</w:t>
      </w:r>
      <w:r w:rsidRPr="00527686">
        <w:rPr>
          <w:sz w:val="24"/>
          <w:szCs w:val="22"/>
        </w:rPr>
        <w:t xml:space="preserve">2.1. Полное наименование муниципальной услуги: </w:t>
      </w:r>
      <w:r w:rsidRPr="00527686">
        <w:rPr>
          <w:bCs/>
          <w:sz w:val="24"/>
          <w:szCs w:val="22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27686">
        <w:rPr>
          <w:sz w:val="24"/>
          <w:szCs w:val="22"/>
        </w:rPr>
        <w:t>.</w:t>
      </w:r>
    </w:p>
    <w:p w:rsidR="00527686" w:rsidRPr="00527686" w:rsidRDefault="00527686" w:rsidP="005276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2"/>
        </w:rPr>
      </w:pPr>
      <w:r w:rsidRPr="00527686">
        <w:rPr>
          <w:rFonts w:ascii="Times New Roman" w:hAnsi="Times New Roman" w:cs="Times New Roman"/>
          <w:sz w:val="24"/>
          <w:szCs w:val="22"/>
        </w:rPr>
        <w:t xml:space="preserve">Сокращенное наименование муниципальной услуги: </w:t>
      </w:r>
      <w:r w:rsidRPr="00527686">
        <w:rPr>
          <w:rFonts w:ascii="Times New Roman" w:hAnsi="Times New Roman" w:cs="Times New Roman"/>
          <w:bCs/>
          <w:sz w:val="24"/>
          <w:szCs w:val="22"/>
        </w:rPr>
        <w:t>«</w:t>
      </w:r>
      <w:bookmarkStart w:id="0" w:name="_GoBack"/>
      <w:r w:rsidRPr="00527686">
        <w:rPr>
          <w:rFonts w:ascii="Times New Roman" w:hAnsi="Times New Roman" w:cs="Times New Roman"/>
          <w:bCs/>
          <w:sz w:val="24"/>
          <w:szCs w:val="22"/>
        </w:rPr>
        <w:t>Приватизация имущества, находящегося в муниципальной собственности</w:t>
      </w:r>
      <w:bookmarkEnd w:id="0"/>
      <w:r w:rsidRPr="00527686">
        <w:rPr>
          <w:rFonts w:ascii="Times New Roman" w:hAnsi="Times New Roman" w:cs="Times New Roman"/>
          <w:bCs/>
          <w:sz w:val="24"/>
          <w:szCs w:val="22"/>
        </w:rPr>
        <w:t>»</w:t>
      </w:r>
      <w:r w:rsidRPr="00527686">
        <w:rPr>
          <w:rFonts w:ascii="Times New Roman" w:hAnsi="Times New Roman" w:cs="Times New Roman"/>
          <w:sz w:val="24"/>
          <w:szCs w:val="22"/>
        </w:rPr>
        <w:t>.</w:t>
      </w: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2.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527686">
          <w:rPr>
            <w:rStyle w:val="a3"/>
            <w:rFonts w:ascii="Times New Roman" w:hAnsi="Times New Roman"/>
            <w:sz w:val="24"/>
          </w:rPr>
          <w:t>www.lo-sinyavino.ru</w:t>
        </w:r>
      </w:hyperlink>
      <w:r w:rsidRPr="00527686">
        <w:rPr>
          <w:rFonts w:ascii="Times New Roman" w:hAnsi="Times New Roman"/>
          <w:sz w:val="24"/>
        </w:rPr>
        <w:t>.</w:t>
      </w: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7686">
        <w:rPr>
          <w:rFonts w:ascii="Times New Roman" w:hAnsi="Times New Roman"/>
          <w:sz w:val="24"/>
        </w:rPr>
        <w:t xml:space="preserve">3. </w:t>
      </w:r>
      <w:r w:rsidRPr="00527686">
        <w:rPr>
          <w:rFonts w:ascii="Times New Roman" w:hAnsi="Times New Roman"/>
          <w:bCs/>
          <w:sz w:val="24"/>
        </w:rPr>
        <w:t xml:space="preserve">Настоящие постановление вступает в силу </w:t>
      </w:r>
      <w:r w:rsidRPr="00527686">
        <w:rPr>
          <w:rFonts w:ascii="Times New Roman" w:hAnsi="Times New Roman"/>
          <w:sz w:val="24"/>
        </w:rPr>
        <w:t>со дня его официального опубликования.</w:t>
      </w: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7686">
        <w:rPr>
          <w:rFonts w:ascii="Times New Roman" w:hAnsi="Times New Roman"/>
          <w:sz w:val="24"/>
        </w:rPr>
        <w:t xml:space="preserve">4. </w:t>
      </w:r>
      <w:proofErr w:type="gramStart"/>
      <w:r w:rsidRPr="00527686">
        <w:rPr>
          <w:rFonts w:ascii="Times New Roman" w:hAnsi="Times New Roman"/>
          <w:sz w:val="24"/>
        </w:rPr>
        <w:t>Контроль за</w:t>
      </w:r>
      <w:proofErr w:type="gramEnd"/>
      <w:r w:rsidRPr="00527686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527686" w:rsidRPr="00527686" w:rsidRDefault="00527686" w:rsidP="00527686">
      <w:pPr>
        <w:pStyle w:val="a4"/>
        <w:rPr>
          <w:sz w:val="24"/>
          <w:szCs w:val="22"/>
        </w:rPr>
      </w:pPr>
    </w:p>
    <w:p w:rsidR="00527686" w:rsidRPr="00527686" w:rsidRDefault="00527686" w:rsidP="0052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</w:rPr>
        <w:t xml:space="preserve">   </w:t>
      </w:r>
      <w:r w:rsidRPr="00527686">
        <w:rPr>
          <w:rFonts w:ascii="Times New Roman" w:hAnsi="Times New Roman"/>
          <w:bCs/>
          <w:color w:val="000000" w:themeColor="text1"/>
          <w:sz w:val="24"/>
        </w:rPr>
        <w:t xml:space="preserve">             Е.В. Хоменок</w:t>
      </w:r>
    </w:p>
    <w:p w:rsidR="00527686" w:rsidRDefault="00527686" w:rsidP="00527686">
      <w:pPr>
        <w:pStyle w:val="ConsPlusTitle"/>
        <w:ind w:firstLine="540"/>
        <w:jc w:val="both"/>
        <w:rPr>
          <w:b w:val="0"/>
          <w:sz w:val="18"/>
        </w:rPr>
      </w:pPr>
    </w:p>
    <w:p w:rsidR="00527686" w:rsidRDefault="00527686" w:rsidP="00527686">
      <w:pPr>
        <w:pStyle w:val="ConsPlusTitle"/>
        <w:ind w:firstLine="540"/>
        <w:jc w:val="both"/>
        <w:rPr>
          <w:b w:val="0"/>
          <w:sz w:val="18"/>
        </w:rPr>
      </w:pPr>
    </w:p>
    <w:p w:rsidR="00FA0ED2" w:rsidRPr="00527686" w:rsidRDefault="00527686" w:rsidP="00527686">
      <w:pPr>
        <w:pStyle w:val="ConsPlusTitle"/>
        <w:ind w:firstLine="540"/>
        <w:jc w:val="both"/>
        <w:rPr>
          <w:b w:val="0"/>
          <w:sz w:val="18"/>
          <w:szCs w:val="28"/>
        </w:rPr>
      </w:pPr>
      <w:r w:rsidRPr="00527686">
        <w:rPr>
          <w:b w:val="0"/>
          <w:sz w:val="18"/>
        </w:rPr>
        <w:t xml:space="preserve"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</w:t>
      </w:r>
      <w:proofErr w:type="spellStart"/>
      <w:r w:rsidRPr="00527686">
        <w:rPr>
          <w:b w:val="0"/>
          <w:sz w:val="18"/>
        </w:rPr>
        <w:t>www.lo-sinyavino.ru</w:t>
      </w:r>
      <w:proofErr w:type="spellEnd"/>
    </w:p>
    <w:sectPr w:rsidR="00FA0ED2" w:rsidRPr="00527686" w:rsidSect="00527686">
      <w:pgSz w:w="11907" w:h="16839" w:code="9"/>
      <w:pgMar w:top="1134" w:right="851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686"/>
    <w:rsid w:val="000228DE"/>
    <w:rsid w:val="0021595F"/>
    <w:rsid w:val="0030511E"/>
    <w:rsid w:val="00527686"/>
    <w:rsid w:val="006873F5"/>
    <w:rsid w:val="00710626"/>
    <w:rsid w:val="007926E3"/>
    <w:rsid w:val="008C1880"/>
    <w:rsid w:val="008F11AE"/>
    <w:rsid w:val="009E48AF"/>
    <w:rsid w:val="00C929C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6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5276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76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27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27686"/>
    <w:rPr>
      <w:color w:val="0000FF" w:themeColor="hyperlink"/>
      <w:u w:val="single"/>
    </w:rPr>
  </w:style>
  <w:style w:type="paragraph" w:customStyle="1" w:styleId="ConsPlusTitle">
    <w:name w:val="ConsPlusTitle"/>
    <w:rsid w:val="0052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52768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7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2023-10-20T11:36:00Z</dcterms:created>
  <dcterms:modified xsi:type="dcterms:W3CDTF">2023-11-17T06:31:00Z</dcterms:modified>
</cp:coreProperties>
</file>