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1" w:rsidRDefault="004E4971" w:rsidP="004E49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1,3</w:t>
      </w:r>
    </w:p>
    <w:p w:rsidR="004E4971" w:rsidRDefault="004E4971" w:rsidP="004E49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-472440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971" w:rsidRPr="00994279" w:rsidRDefault="004E4971" w:rsidP="004E4971">
      <w:pPr>
        <w:spacing w:line="360" w:lineRule="auto"/>
        <w:jc w:val="center"/>
        <w:rPr>
          <w:b/>
          <w:sz w:val="26"/>
          <w:szCs w:val="26"/>
        </w:rPr>
      </w:pPr>
      <w:r w:rsidRPr="00994279">
        <w:rPr>
          <w:b/>
          <w:sz w:val="26"/>
          <w:szCs w:val="26"/>
        </w:rPr>
        <w:t>СОВЕТ ДЕПУТАТОВ</w:t>
      </w:r>
    </w:p>
    <w:p w:rsidR="004E4971" w:rsidRPr="00994279" w:rsidRDefault="004E4971" w:rsidP="004E4971">
      <w:pPr>
        <w:spacing w:line="360" w:lineRule="auto"/>
        <w:jc w:val="center"/>
        <w:rPr>
          <w:b/>
          <w:sz w:val="26"/>
          <w:szCs w:val="26"/>
        </w:rPr>
      </w:pPr>
      <w:r w:rsidRPr="00994279">
        <w:rPr>
          <w:b/>
          <w:sz w:val="26"/>
          <w:szCs w:val="26"/>
        </w:rPr>
        <w:t>СИНЯВИНСКОГО ГОРОДСКОГО ПОСЕЛЕНИЯ</w:t>
      </w:r>
    </w:p>
    <w:p w:rsidR="004E4971" w:rsidRPr="00994279" w:rsidRDefault="004E4971" w:rsidP="004E4971">
      <w:pPr>
        <w:spacing w:line="360" w:lineRule="auto"/>
        <w:jc w:val="center"/>
        <w:rPr>
          <w:b/>
          <w:sz w:val="26"/>
          <w:szCs w:val="26"/>
        </w:rPr>
      </w:pPr>
      <w:r w:rsidRPr="00994279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4E4971" w:rsidRPr="00994279" w:rsidRDefault="004E4971" w:rsidP="004E4971">
      <w:pPr>
        <w:jc w:val="center"/>
        <w:rPr>
          <w:b/>
          <w:sz w:val="26"/>
          <w:szCs w:val="26"/>
        </w:rPr>
      </w:pPr>
    </w:p>
    <w:p w:rsidR="004E4971" w:rsidRPr="00994279" w:rsidRDefault="004E4971" w:rsidP="004E4971">
      <w:pPr>
        <w:jc w:val="center"/>
        <w:rPr>
          <w:b/>
          <w:sz w:val="26"/>
          <w:szCs w:val="26"/>
        </w:rPr>
      </w:pPr>
      <w:r w:rsidRPr="00994279">
        <w:rPr>
          <w:b/>
          <w:sz w:val="26"/>
          <w:szCs w:val="26"/>
        </w:rPr>
        <w:t>РЕШЕНИЕ</w:t>
      </w:r>
    </w:p>
    <w:p w:rsidR="004E4971" w:rsidRPr="00994279" w:rsidRDefault="004E4971" w:rsidP="004E4971">
      <w:pPr>
        <w:jc w:val="center"/>
        <w:rPr>
          <w:b/>
          <w:sz w:val="26"/>
          <w:szCs w:val="26"/>
        </w:rPr>
      </w:pPr>
    </w:p>
    <w:p w:rsidR="004E4971" w:rsidRPr="00994279" w:rsidRDefault="004E4971" w:rsidP="004E4971">
      <w:pPr>
        <w:shd w:val="clear" w:color="auto" w:fill="FFFFFF"/>
        <w:jc w:val="center"/>
        <w:rPr>
          <w:sz w:val="26"/>
          <w:szCs w:val="26"/>
        </w:rPr>
      </w:pPr>
      <w:r w:rsidRPr="00994279">
        <w:rPr>
          <w:b/>
          <w:bCs/>
          <w:color w:val="000000"/>
          <w:spacing w:val="-2"/>
          <w:sz w:val="26"/>
          <w:szCs w:val="26"/>
        </w:rPr>
        <w:t>от   «___» ___________ 2</w:t>
      </w:r>
      <w:r w:rsidR="00E86B51">
        <w:rPr>
          <w:b/>
          <w:bCs/>
          <w:color w:val="000000"/>
          <w:spacing w:val="-2"/>
          <w:sz w:val="26"/>
          <w:szCs w:val="26"/>
        </w:rPr>
        <w:t>023</w:t>
      </w:r>
      <w:r w:rsidRPr="00994279">
        <w:rPr>
          <w:b/>
          <w:bCs/>
          <w:color w:val="000000"/>
          <w:spacing w:val="-2"/>
          <w:sz w:val="26"/>
          <w:szCs w:val="26"/>
        </w:rPr>
        <w:t xml:space="preserve"> г. № __</w:t>
      </w:r>
    </w:p>
    <w:p w:rsidR="004E4971" w:rsidRPr="00994279" w:rsidRDefault="004E4971" w:rsidP="004E4971">
      <w:pPr>
        <w:rPr>
          <w:sz w:val="26"/>
          <w:szCs w:val="26"/>
        </w:rPr>
      </w:pPr>
    </w:p>
    <w:p w:rsidR="004E4971" w:rsidRPr="00994279" w:rsidRDefault="004E4971" w:rsidP="004E4971">
      <w:pPr>
        <w:jc w:val="center"/>
        <w:rPr>
          <w:b/>
          <w:sz w:val="26"/>
          <w:szCs w:val="26"/>
        </w:rPr>
      </w:pPr>
      <w:r w:rsidRPr="00994279">
        <w:rPr>
          <w:b/>
          <w:sz w:val="26"/>
          <w:szCs w:val="26"/>
        </w:rPr>
        <w:t xml:space="preserve">Об установлении на территории Синявинского городского поселения </w:t>
      </w:r>
    </w:p>
    <w:p w:rsidR="004E4971" w:rsidRPr="00994279" w:rsidRDefault="004E4971" w:rsidP="004E4971">
      <w:pPr>
        <w:jc w:val="center"/>
        <w:rPr>
          <w:b/>
          <w:sz w:val="26"/>
          <w:szCs w:val="26"/>
        </w:rPr>
      </w:pPr>
      <w:r w:rsidRPr="00994279">
        <w:rPr>
          <w:b/>
          <w:sz w:val="26"/>
          <w:szCs w:val="26"/>
        </w:rPr>
        <w:t xml:space="preserve">Кировского муниципального района Ленинградской области </w:t>
      </w:r>
    </w:p>
    <w:p w:rsidR="004E4971" w:rsidRPr="00994279" w:rsidRDefault="004E4971" w:rsidP="004E4971">
      <w:pPr>
        <w:jc w:val="center"/>
        <w:rPr>
          <w:b/>
          <w:sz w:val="26"/>
          <w:szCs w:val="26"/>
        </w:rPr>
      </w:pPr>
      <w:r w:rsidRPr="00994279">
        <w:rPr>
          <w:b/>
          <w:sz w:val="26"/>
          <w:szCs w:val="26"/>
        </w:rPr>
        <w:t>налога на имущество физических лиц</w:t>
      </w:r>
    </w:p>
    <w:p w:rsidR="004E4971" w:rsidRPr="00994279" w:rsidRDefault="004E4971" w:rsidP="004E4971">
      <w:pPr>
        <w:jc w:val="center"/>
        <w:rPr>
          <w:b/>
          <w:sz w:val="26"/>
          <w:szCs w:val="26"/>
        </w:rPr>
      </w:pPr>
    </w:p>
    <w:p w:rsidR="004E4971" w:rsidRPr="00994279" w:rsidRDefault="004E4971" w:rsidP="004E4971">
      <w:pPr>
        <w:widowControl/>
        <w:ind w:firstLine="540"/>
        <w:jc w:val="both"/>
        <w:rPr>
          <w:sz w:val="26"/>
          <w:szCs w:val="26"/>
        </w:rPr>
      </w:pPr>
      <w:proofErr w:type="gramStart"/>
      <w:r w:rsidRPr="00994279">
        <w:rPr>
          <w:sz w:val="26"/>
          <w:szCs w:val="26"/>
        </w:rPr>
        <w:t xml:space="preserve">В соответствии с </w:t>
      </w:r>
      <w:hyperlink r:id="rId5" w:history="1">
        <w:r w:rsidRPr="00994279">
          <w:rPr>
            <w:color w:val="0000FF"/>
            <w:sz w:val="26"/>
            <w:szCs w:val="26"/>
          </w:rPr>
          <w:t>главой 32</w:t>
        </w:r>
      </w:hyperlink>
      <w:r w:rsidRPr="00994279">
        <w:rPr>
          <w:sz w:val="26"/>
          <w:szCs w:val="26"/>
        </w:rPr>
        <w:t xml:space="preserve"> части второй Налогового кодекса Российской Федерации, Федеральным </w:t>
      </w:r>
      <w:hyperlink r:id="rId6" w:history="1">
        <w:r w:rsidRPr="00994279">
          <w:rPr>
            <w:color w:val="0000FF"/>
            <w:sz w:val="26"/>
            <w:szCs w:val="26"/>
          </w:rPr>
          <w:t>законом</w:t>
        </w:r>
      </w:hyperlink>
      <w:r w:rsidRPr="00994279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994279">
          <w:rPr>
            <w:color w:val="0000FF"/>
            <w:sz w:val="26"/>
            <w:szCs w:val="26"/>
          </w:rPr>
          <w:t>Законом</w:t>
        </w:r>
      </w:hyperlink>
      <w:r w:rsidRPr="00994279">
        <w:rPr>
          <w:sz w:val="26"/>
          <w:szCs w:val="26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</w:t>
      </w:r>
      <w:r w:rsidR="00994279" w:rsidRPr="00994279">
        <w:rPr>
          <w:sz w:val="26"/>
          <w:szCs w:val="26"/>
        </w:rPr>
        <w:t xml:space="preserve"> </w:t>
      </w:r>
      <w:r w:rsidR="00F45355">
        <w:rPr>
          <w:sz w:val="26"/>
          <w:szCs w:val="26"/>
        </w:rPr>
        <w:t>п</w:t>
      </w:r>
      <w:r w:rsidR="00F45355" w:rsidRPr="00F45355">
        <w:rPr>
          <w:sz w:val="26"/>
          <w:szCs w:val="26"/>
        </w:rPr>
        <w:t>остановление</w:t>
      </w:r>
      <w:r w:rsidR="00F45355">
        <w:rPr>
          <w:sz w:val="26"/>
          <w:szCs w:val="26"/>
        </w:rPr>
        <w:t>м</w:t>
      </w:r>
      <w:r w:rsidR="00F45355" w:rsidRPr="00F45355">
        <w:rPr>
          <w:sz w:val="26"/>
          <w:szCs w:val="26"/>
        </w:rPr>
        <w:t xml:space="preserve"> Правительства</w:t>
      </w:r>
      <w:proofErr w:type="gramEnd"/>
      <w:r w:rsidR="00F45355" w:rsidRPr="00F45355">
        <w:rPr>
          <w:sz w:val="26"/>
          <w:szCs w:val="26"/>
        </w:rPr>
        <w:t xml:space="preserve"> Ленинградской области от 26.12.2022 N 965 (ред. от 07.09.2023) "Об определении Перечня зданий (строений, сооружений) и помещений в них, в отношении которых налоговая база определяется как кадастровая стоимость, на 2023 год"</w:t>
      </w:r>
      <w:r w:rsidR="00994279" w:rsidRPr="00994279">
        <w:rPr>
          <w:sz w:val="26"/>
          <w:szCs w:val="26"/>
        </w:rPr>
        <w:t xml:space="preserve">,  </w:t>
      </w:r>
      <w:r w:rsidRPr="00994279">
        <w:rPr>
          <w:sz w:val="26"/>
          <w:szCs w:val="26"/>
        </w:rPr>
        <w:t xml:space="preserve"> руководствуясь уставом муниципального образования </w:t>
      </w:r>
      <w:proofErr w:type="spellStart"/>
      <w:r w:rsidRPr="00994279">
        <w:rPr>
          <w:sz w:val="26"/>
          <w:szCs w:val="26"/>
        </w:rPr>
        <w:t>Синявинское</w:t>
      </w:r>
      <w:proofErr w:type="spellEnd"/>
      <w:r w:rsidRPr="00994279">
        <w:rPr>
          <w:sz w:val="26"/>
          <w:szCs w:val="26"/>
        </w:rPr>
        <w:t xml:space="preserve"> городское поселение муниципального образования Кировский муниципальный район Ленинградской области, решил:</w:t>
      </w:r>
    </w:p>
    <w:p w:rsidR="004E4971" w:rsidRPr="00994279" w:rsidRDefault="004E4971" w:rsidP="004E4971">
      <w:pPr>
        <w:widowControl/>
        <w:outlineLvl w:val="0"/>
        <w:rPr>
          <w:sz w:val="26"/>
          <w:szCs w:val="26"/>
        </w:rPr>
      </w:pPr>
    </w:p>
    <w:p w:rsidR="004E4971" w:rsidRPr="00994279" w:rsidRDefault="004E4971" w:rsidP="004E4971">
      <w:pPr>
        <w:widowControl/>
        <w:ind w:firstLine="540"/>
        <w:jc w:val="both"/>
        <w:rPr>
          <w:sz w:val="26"/>
          <w:szCs w:val="26"/>
        </w:rPr>
      </w:pPr>
      <w:r w:rsidRPr="00994279">
        <w:rPr>
          <w:sz w:val="26"/>
          <w:szCs w:val="26"/>
        </w:rPr>
        <w:t>1. Установить на территории Синявинского городского поселения Кировского муниципального района Ленинградской области налог на имущество физических лиц (далее - налог).</w:t>
      </w:r>
    </w:p>
    <w:p w:rsidR="004E4971" w:rsidRPr="00994279" w:rsidRDefault="004E4971" w:rsidP="004E4971">
      <w:pPr>
        <w:widowControl/>
        <w:spacing w:before="280"/>
        <w:ind w:firstLine="540"/>
        <w:jc w:val="both"/>
        <w:rPr>
          <w:sz w:val="26"/>
          <w:szCs w:val="26"/>
        </w:rPr>
      </w:pPr>
      <w:r w:rsidRPr="00994279">
        <w:rPr>
          <w:sz w:val="26"/>
          <w:szCs w:val="26"/>
        </w:rPr>
        <w:t xml:space="preserve">2. Установить на территории Синявинского городского поселения Кировского муниципального района Ленинградской области следующие ставки </w:t>
      </w:r>
      <w:proofErr w:type="gramStart"/>
      <w:r w:rsidRPr="00994279">
        <w:rPr>
          <w:sz w:val="26"/>
          <w:szCs w:val="26"/>
        </w:rPr>
        <w:t>налога</w:t>
      </w:r>
      <w:proofErr w:type="gramEnd"/>
      <w:r w:rsidRPr="00994279">
        <w:rPr>
          <w:sz w:val="26"/>
          <w:szCs w:val="26"/>
        </w:rPr>
        <w:t xml:space="preserve"> на имущество физических лиц исходя из кадастровой стоимости объекта налогообложения:</w:t>
      </w:r>
    </w:p>
    <w:p w:rsidR="004E4971" w:rsidRPr="00994279" w:rsidRDefault="004E4971" w:rsidP="004E4971">
      <w:pPr>
        <w:widowControl/>
        <w:rPr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2409"/>
      </w:tblGrid>
      <w:tr w:rsidR="004E4971" w:rsidRPr="00994279" w:rsidTr="00994279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center"/>
              <w:rPr>
                <w:sz w:val="24"/>
                <w:szCs w:val="24"/>
              </w:rPr>
            </w:pPr>
            <w:r w:rsidRPr="00994279">
              <w:rPr>
                <w:sz w:val="24"/>
                <w:szCs w:val="24"/>
              </w:rPr>
              <w:t>Объект налогообложения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center"/>
              <w:rPr>
                <w:sz w:val="24"/>
                <w:szCs w:val="24"/>
              </w:rPr>
            </w:pPr>
            <w:r w:rsidRPr="00994279">
              <w:rPr>
                <w:sz w:val="24"/>
                <w:szCs w:val="24"/>
              </w:rPr>
              <w:t xml:space="preserve">Ставка налога на имущество физических лиц, </w:t>
            </w:r>
          </w:p>
          <w:p w:rsidR="004E4971" w:rsidRPr="00994279" w:rsidRDefault="004E4971" w:rsidP="00C436D6">
            <w:pPr>
              <w:widowControl/>
              <w:jc w:val="center"/>
              <w:rPr>
                <w:sz w:val="24"/>
                <w:szCs w:val="24"/>
              </w:rPr>
            </w:pPr>
            <w:r w:rsidRPr="00994279">
              <w:rPr>
                <w:sz w:val="24"/>
                <w:szCs w:val="24"/>
              </w:rPr>
              <w:t>проценты</w:t>
            </w:r>
          </w:p>
        </w:tc>
      </w:tr>
      <w:tr w:rsidR="004E4971" w:rsidRPr="00994279" w:rsidTr="00994279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both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Жилые дома, части жилых домов, квартиры, части квартир, комнаты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center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0,2</w:t>
            </w:r>
          </w:p>
        </w:tc>
      </w:tr>
      <w:tr w:rsidR="004E4971" w:rsidRPr="00994279" w:rsidTr="00994279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both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center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0,2</w:t>
            </w:r>
          </w:p>
        </w:tc>
      </w:tr>
      <w:tr w:rsidR="004E4971" w:rsidRPr="00994279" w:rsidTr="00994279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both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center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0,2</w:t>
            </w:r>
          </w:p>
        </w:tc>
      </w:tr>
      <w:tr w:rsidR="004E4971" w:rsidRPr="00994279" w:rsidTr="00994279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both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lastRenderedPageBreak/>
              <w:t xml:space="preserve">Гаражи и </w:t>
            </w:r>
            <w:proofErr w:type="spellStart"/>
            <w:r w:rsidRPr="00994279">
              <w:rPr>
                <w:sz w:val="26"/>
                <w:szCs w:val="26"/>
              </w:rPr>
              <w:t>машино-места</w:t>
            </w:r>
            <w:proofErr w:type="spellEnd"/>
            <w:r w:rsidRPr="00994279">
              <w:rPr>
                <w:sz w:val="26"/>
                <w:szCs w:val="26"/>
              </w:rPr>
              <w:t xml:space="preserve">, в том числе расположенные в объектах налогообложения, указанных в </w:t>
            </w:r>
            <w:hyperlink r:id="rId8" w:history="1">
              <w:r w:rsidRPr="00994279">
                <w:rPr>
                  <w:color w:val="0000FF"/>
                  <w:sz w:val="26"/>
                  <w:szCs w:val="26"/>
                </w:rPr>
                <w:t>подпункте 2 пункта 2 статьи 406</w:t>
              </w:r>
            </w:hyperlink>
            <w:r w:rsidRPr="00994279">
              <w:rPr>
                <w:sz w:val="26"/>
                <w:szCs w:val="26"/>
              </w:rPr>
              <w:t xml:space="preserve"> Налогового кодекса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center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0,2</w:t>
            </w:r>
          </w:p>
        </w:tc>
      </w:tr>
      <w:tr w:rsidR="004E4971" w:rsidRPr="00994279" w:rsidTr="00994279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both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Хозяйственные строения и сооружения, площадь каждого из которых не превышает 50 квадратных метров и которые расположены на земельных участках для ведения личного подсобного, дачного  хозяйства, огородничества, садоводства или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center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0,2</w:t>
            </w:r>
          </w:p>
        </w:tc>
      </w:tr>
      <w:tr w:rsidR="004E4971" w:rsidRPr="00994279" w:rsidTr="00994279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both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994279">
                <w:rPr>
                  <w:color w:val="0000FF"/>
                  <w:sz w:val="26"/>
                  <w:szCs w:val="26"/>
                </w:rPr>
                <w:t>пунктом 7 статьи 378.2</w:t>
              </w:r>
            </w:hyperlink>
            <w:r w:rsidRPr="00994279">
              <w:rPr>
                <w:sz w:val="26"/>
                <w:szCs w:val="26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994279">
                <w:rPr>
                  <w:color w:val="0000FF"/>
                  <w:sz w:val="26"/>
                  <w:szCs w:val="26"/>
                </w:rPr>
                <w:t>абзацем вторым пункта 10 статьи 378.2</w:t>
              </w:r>
            </w:hyperlink>
            <w:r w:rsidRPr="00994279">
              <w:rPr>
                <w:sz w:val="26"/>
                <w:szCs w:val="26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Default="00B14634" w:rsidP="00C436D6">
            <w:pPr>
              <w:widowControl/>
              <w:jc w:val="center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1</w:t>
            </w:r>
            <w:r w:rsidR="00E86B51">
              <w:rPr>
                <w:sz w:val="26"/>
                <w:szCs w:val="26"/>
              </w:rPr>
              <w:t>,5</w:t>
            </w:r>
          </w:p>
          <w:p w:rsidR="00664FC3" w:rsidRPr="00994279" w:rsidRDefault="00664FC3" w:rsidP="00664FC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(было 2)</w:t>
            </w:r>
          </w:p>
        </w:tc>
      </w:tr>
      <w:tr w:rsidR="004E4971" w:rsidRPr="00994279" w:rsidTr="00994279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both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1" w:rsidRPr="00994279" w:rsidRDefault="004E4971" w:rsidP="00C436D6">
            <w:pPr>
              <w:widowControl/>
              <w:jc w:val="center"/>
              <w:rPr>
                <w:sz w:val="26"/>
                <w:szCs w:val="26"/>
              </w:rPr>
            </w:pPr>
            <w:r w:rsidRPr="00994279">
              <w:rPr>
                <w:sz w:val="26"/>
                <w:szCs w:val="26"/>
              </w:rPr>
              <w:t>0,5</w:t>
            </w:r>
          </w:p>
        </w:tc>
      </w:tr>
    </w:tbl>
    <w:p w:rsidR="004E4971" w:rsidRPr="00994279" w:rsidRDefault="004E4971" w:rsidP="004E4971">
      <w:pPr>
        <w:widowControl/>
        <w:rPr>
          <w:sz w:val="26"/>
          <w:szCs w:val="26"/>
        </w:rPr>
      </w:pPr>
    </w:p>
    <w:p w:rsidR="00F45355" w:rsidRDefault="004E4971" w:rsidP="00F45355">
      <w:pPr>
        <w:widowControl/>
        <w:ind w:firstLine="539"/>
        <w:jc w:val="both"/>
        <w:rPr>
          <w:sz w:val="26"/>
          <w:szCs w:val="26"/>
        </w:rPr>
      </w:pPr>
      <w:r w:rsidRPr="00994279">
        <w:rPr>
          <w:sz w:val="26"/>
          <w:szCs w:val="26"/>
        </w:rPr>
        <w:t xml:space="preserve">3. Признать </w:t>
      </w:r>
      <w:r w:rsidR="00F45355">
        <w:rPr>
          <w:sz w:val="26"/>
          <w:szCs w:val="26"/>
        </w:rPr>
        <w:t>утратившим силу с 1 января 2024</w:t>
      </w:r>
      <w:r w:rsidRPr="00994279">
        <w:rPr>
          <w:sz w:val="26"/>
          <w:szCs w:val="26"/>
        </w:rPr>
        <w:t xml:space="preserve"> года решения совета </w:t>
      </w:r>
      <w:r w:rsidR="00F45355">
        <w:rPr>
          <w:sz w:val="26"/>
          <w:szCs w:val="26"/>
        </w:rPr>
        <w:t xml:space="preserve">депутатов Синявинского городского поселения Кировского муниципального района Ленинградской области </w:t>
      </w:r>
    </w:p>
    <w:p w:rsidR="00F93384" w:rsidRPr="00994279" w:rsidRDefault="00F93384" w:rsidP="00F45355">
      <w:pPr>
        <w:widowControl/>
        <w:ind w:firstLine="539"/>
        <w:jc w:val="both"/>
        <w:rPr>
          <w:sz w:val="26"/>
          <w:szCs w:val="26"/>
        </w:rPr>
      </w:pPr>
      <w:r w:rsidRPr="00994279">
        <w:rPr>
          <w:sz w:val="26"/>
          <w:szCs w:val="26"/>
        </w:rPr>
        <w:t>от  25 декабря 2019 № 30 «Об установлении на территории Синявинского городского поселения Кировского муниципального района Ленинградской области налога на имущество физических лиц».</w:t>
      </w:r>
    </w:p>
    <w:p w:rsidR="004E4971" w:rsidRPr="00994279" w:rsidRDefault="004E4971" w:rsidP="004E4971">
      <w:pPr>
        <w:widowControl/>
        <w:spacing w:before="280"/>
        <w:ind w:firstLine="540"/>
        <w:jc w:val="both"/>
        <w:rPr>
          <w:sz w:val="26"/>
          <w:szCs w:val="26"/>
        </w:rPr>
      </w:pPr>
      <w:r w:rsidRPr="00994279">
        <w:rPr>
          <w:sz w:val="26"/>
          <w:szCs w:val="26"/>
        </w:rPr>
        <w:t>4. Настоящее решение подлежит официальному опубликованию.</w:t>
      </w:r>
    </w:p>
    <w:p w:rsidR="004E4971" w:rsidRPr="00994279" w:rsidRDefault="004E4971" w:rsidP="004E4971">
      <w:pPr>
        <w:widowControl/>
        <w:spacing w:before="280"/>
        <w:ind w:firstLine="540"/>
        <w:jc w:val="both"/>
        <w:rPr>
          <w:sz w:val="26"/>
          <w:szCs w:val="26"/>
        </w:rPr>
      </w:pPr>
      <w:r w:rsidRPr="00994279">
        <w:rPr>
          <w:sz w:val="26"/>
          <w:szCs w:val="26"/>
        </w:rPr>
        <w:t>5. Настоящее решение</w:t>
      </w:r>
      <w:r w:rsidR="00E86B51">
        <w:rPr>
          <w:sz w:val="26"/>
          <w:szCs w:val="26"/>
        </w:rPr>
        <w:t xml:space="preserve"> вступает в силу с 1 января 2024</w:t>
      </w:r>
      <w:r w:rsidRPr="00994279">
        <w:rPr>
          <w:sz w:val="26"/>
          <w:szCs w:val="26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4E4971" w:rsidRPr="00994279" w:rsidRDefault="004E4971" w:rsidP="004E4971">
      <w:pPr>
        <w:rPr>
          <w:sz w:val="26"/>
          <w:szCs w:val="26"/>
        </w:rPr>
        <w:sectPr w:rsidR="004E4971" w:rsidRPr="00994279" w:rsidSect="00994279">
          <w:pgSz w:w="11909" w:h="16834"/>
          <w:pgMar w:top="1134" w:right="569" w:bottom="851" w:left="1134" w:header="720" w:footer="720" w:gutter="0"/>
          <w:cols w:space="60"/>
          <w:noEndnote/>
          <w:docGrid w:linePitch="272"/>
        </w:sectPr>
      </w:pPr>
    </w:p>
    <w:p w:rsidR="004E4971" w:rsidRPr="00994279" w:rsidRDefault="004E4971" w:rsidP="004E4971">
      <w:pPr>
        <w:rPr>
          <w:sz w:val="26"/>
          <w:szCs w:val="26"/>
        </w:rPr>
      </w:pPr>
    </w:p>
    <w:p w:rsidR="004E4971" w:rsidRPr="00994279" w:rsidRDefault="004E4971" w:rsidP="004E4971">
      <w:pPr>
        <w:shd w:val="clear" w:color="auto" w:fill="FFFFFF"/>
        <w:spacing w:line="322" w:lineRule="exact"/>
        <w:ind w:right="34"/>
        <w:jc w:val="both"/>
        <w:rPr>
          <w:sz w:val="26"/>
          <w:szCs w:val="26"/>
        </w:rPr>
      </w:pPr>
      <w:r w:rsidRPr="00994279">
        <w:rPr>
          <w:sz w:val="26"/>
          <w:szCs w:val="26"/>
        </w:rPr>
        <w:t xml:space="preserve">Глава муниципального образования                                      О.Л. Горчаков </w:t>
      </w:r>
    </w:p>
    <w:p w:rsidR="004E4971" w:rsidRDefault="004E4971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F45355" w:rsidRDefault="00F45355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F45355" w:rsidRDefault="00F45355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F45355" w:rsidRDefault="00F45355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F45355" w:rsidRDefault="00F45355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F45355" w:rsidRDefault="00F45355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F45355" w:rsidRDefault="00F45355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F45355" w:rsidRDefault="00F45355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F45355" w:rsidRDefault="00F45355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F45355" w:rsidRDefault="00F45355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F45355" w:rsidRDefault="00F45355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F45355" w:rsidRDefault="00F45355" w:rsidP="004E4971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p w:rsidR="00B22886" w:rsidRDefault="004E4971" w:rsidP="00994279">
      <w:pPr>
        <w:shd w:val="clear" w:color="auto" w:fill="FFFFFF"/>
        <w:spacing w:line="322" w:lineRule="exact"/>
        <w:ind w:right="34"/>
        <w:jc w:val="both"/>
      </w:pPr>
      <w:r w:rsidRPr="00F93384">
        <w:rPr>
          <w:sz w:val="22"/>
          <w:szCs w:val="22"/>
        </w:rPr>
        <w:t xml:space="preserve">Разослано: в дело, администрация Синявинского городского поселения, МИФНС России №2 по Ленинградской области </w:t>
      </w:r>
    </w:p>
    <w:sectPr w:rsidR="00B22886" w:rsidSect="006024F8">
      <w:type w:val="continuous"/>
      <w:pgSz w:w="11909" w:h="16834"/>
      <w:pgMar w:top="1371" w:right="677" w:bottom="360" w:left="18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971"/>
    <w:rsid w:val="0013169C"/>
    <w:rsid w:val="00186B06"/>
    <w:rsid w:val="0027581F"/>
    <w:rsid w:val="004E4971"/>
    <w:rsid w:val="00584AC3"/>
    <w:rsid w:val="00664FC3"/>
    <w:rsid w:val="0076754A"/>
    <w:rsid w:val="00892197"/>
    <w:rsid w:val="00994279"/>
    <w:rsid w:val="009D6C24"/>
    <w:rsid w:val="00B14634"/>
    <w:rsid w:val="00B22886"/>
    <w:rsid w:val="00BB1D75"/>
    <w:rsid w:val="00D01E1B"/>
    <w:rsid w:val="00E46A0C"/>
    <w:rsid w:val="00E86B51"/>
    <w:rsid w:val="00F45355"/>
    <w:rsid w:val="00F9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C0272B7E5A9B8D3C00AAEE57D0820DC1F8DF9DDBEE3F052ED09D26FDD08221A66C9D4CEA90A6D2E073C18D5AEFB410A1A4921C5A768w5b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5C0272B7E5A9B8D3C00BA4E57D0820DE1A89FFD2BDE3F052ED09D26FDD0822086691D8CCAE1269274D6F5C81wAb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5C0272B7E5A9B8D3C00AAEE57D0820DC1F8CFBD2BCE3F052ED09D26FDD08221A66C9D4CEAA0D692258390DC4F6F44710054A3DD9A56958wAb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5C0272B7E5A9B8D3C00AAEE57D0820DC1F8DF9DDBEE3F052ED09D26FDD08221A66C9D4CEA90E682E073C18D5AEFB410A1A4921C5A768w5b0L" TargetMode="External"/><Relationship Id="rId10" Type="http://schemas.openxmlformats.org/officeDocument/2006/relationships/hyperlink" Target="consultantplus://offline/ref=5D5C0272B7E5A9B8D3C00AAEE57D0820DC1F8DF9DDBEE3F052ED09D26FDD08221A66C9D4CDA3046E2E073C18D5AEFB410A1A4921C5A768w5b0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D5C0272B7E5A9B8D3C00AAEE57D0820DC1F8DF9DDBEE3F052ED09D26FDD08221A66C9DCCCAB0563710229098DA1FD5B1519553DC7A6w6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2023-12-14T13:56:00Z</cp:lastPrinted>
  <dcterms:created xsi:type="dcterms:W3CDTF">2023-12-14T13:58:00Z</dcterms:created>
  <dcterms:modified xsi:type="dcterms:W3CDTF">2023-12-14T13:58:00Z</dcterms:modified>
</cp:coreProperties>
</file>