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B7459" w:rsidRDefault="008B7459" w:rsidP="008B7459">
      <w:pPr>
        <w:widowControl w:val="0"/>
        <w:autoSpaceDE w:val="0"/>
        <w:autoSpaceDN w:val="0"/>
        <w:ind w:left="3969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полное наименование организации,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B7459" w:rsidRPr="00A53D9F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ИНН</w:t>
      </w:r>
      <w:r w:rsidRPr="00A53D9F">
        <w:rPr>
          <w:sz w:val="20"/>
          <w:szCs w:val="20"/>
        </w:rPr>
        <w:t>, ОГРН  - для юридических лиц,</w:t>
      </w:r>
    </w:p>
    <w:p w:rsidR="008B7459" w:rsidRPr="00A53D9F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8B7459" w:rsidRPr="00A53D9F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  <w:r>
        <w:rPr>
          <w:sz w:val="20"/>
          <w:szCs w:val="20"/>
        </w:rPr>
        <w:t xml:space="preserve"> </w:t>
      </w:r>
      <w:r w:rsidRPr="00A53D9F">
        <w:rPr>
          <w:sz w:val="20"/>
          <w:szCs w:val="20"/>
        </w:rPr>
        <w:t>электронной почты;</w:t>
      </w:r>
    </w:p>
    <w:p w:rsidR="008B7459" w:rsidRPr="00A53D9F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8B7459" w:rsidRPr="00A53D9F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53D9F">
        <w:rPr>
          <w:sz w:val="20"/>
          <w:szCs w:val="20"/>
        </w:rPr>
        <w:t>фамилия, имя, отчество, ИНН - для граждан,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</w:p>
    <w:p w:rsidR="008B7459" w:rsidRDefault="008B7459" w:rsidP="008B7459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почтовый индекс, адрес, адрес электронной почты)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ЗАЯВЛЕНИЕ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внесении изменений в разрешение на ввод объекта в эксплуатацию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B7459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В соответствии с частью 5.1 статьи 55 Градостроительного кодекса Российской Федерации прошу внести изменения в разрешение на ввод в эксплуатацию 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</w:t>
      </w:r>
      <w:r w:rsidRPr="003A528B">
        <w:rPr>
          <w:sz w:val="20"/>
          <w:szCs w:val="20"/>
        </w:rPr>
        <w:t>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(дата и номер разрешения на ввод объекта в эксплуатацию)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кадастровый номер объекта)</w:t>
      </w:r>
    </w:p>
    <w:p w:rsidR="008B7459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3A528B">
        <w:rPr>
          <w:sz w:val="20"/>
          <w:szCs w:val="20"/>
        </w:rPr>
        <w:t>_______________________________________________________________________________,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кадастровым номером: 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</w:t>
      </w:r>
      <w:r w:rsidRPr="003A528B">
        <w:rPr>
          <w:sz w:val="20"/>
          <w:szCs w:val="20"/>
        </w:rPr>
        <w:t>_____________________________________________.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4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833"/>
        <w:gridCol w:w="1308"/>
        <w:gridCol w:w="1833"/>
        <w:gridCol w:w="3924"/>
      </w:tblGrid>
      <w:tr w:rsidR="008B7459" w:rsidRPr="003A528B" w:rsidTr="00322E0E">
        <w:tc>
          <w:tcPr>
            <w:tcW w:w="306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67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7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3A528B">
              <w:rPr>
                <w:sz w:val="20"/>
                <w:szCs w:val="20"/>
              </w:rPr>
              <w:t>выданным</w:t>
            </w:r>
            <w:proofErr w:type="gramEnd"/>
            <w:r w:rsidRPr="003A528B">
              <w:rPr>
                <w:sz w:val="20"/>
                <w:szCs w:val="20"/>
              </w:rPr>
              <w:t xml:space="preserve"> разрешение на ввод объекта в эксплуатацию</w:t>
            </w:r>
          </w:p>
        </w:tc>
        <w:tc>
          <w:tcPr>
            <w:tcW w:w="2071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8B7459" w:rsidRPr="003A528B" w:rsidTr="00322E0E">
        <w:tc>
          <w:tcPr>
            <w:tcW w:w="306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</w:tcPr>
          <w:p w:rsidR="008B7459" w:rsidRPr="003A528B" w:rsidRDefault="008B7459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lastRenderedPageBreak/>
        <w:t xml:space="preserve"> </w:t>
      </w:r>
    </w:p>
    <w:p w:rsidR="008B7459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Технический план подготовлен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</w:t>
      </w:r>
      <w:r w:rsidRPr="003A528B">
        <w:rPr>
          <w:sz w:val="20"/>
          <w:szCs w:val="20"/>
        </w:rPr>
        <w:t>_______________________________________________________________;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r w:rsidRPr="003A528B">
        <w:rPr>
          <w:sz w:val="16"/>
          <w:szCs w:val="16"/>
        </w:rPr>
        <w:t>(фамилия, имя, отчество (при наличии) кадастрового инженера, его подготовившего;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номер, дата выдачи квалификационного аттестата кадастрового инженера, орган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исполнительной власти субъекта Российской Федерации, выдавший квалификационный аттестат,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дата внесения сведений о кадастровом инженере в государственный реестр кадастровых инженеров)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sz w:val="20"/>
            <w:szCs w:val="20"/>
          </w:rPr>
          <w:t>описи</w:t>
        </w:r>
      </w:hyperlink>
      <w:r w:rsidRPr="003A528B">
        <w:rPr>
          <w:sz w:val="20"/>
          <w:szCs w:val="20"/>
        </w:rPr>
        <w:t xml:space="preserve"> (приложение).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   Интересы  застройщика в </w:t>
      </w:r>
      <w:r>
        <w:rPr>
          <w:sz w:val="20"/>
          <w:szCs w:val="20"/>
        </w:rPr>
        <w:t>а</w:t>
      </w:r>
      <w:r w:rsidRPr="003A528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Синявинского городского поселения</w:t>
      </w:r>
      <w:r w:rsidRPr="003A52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3A528B">
        <w:rPr>
          <w:sz w:val="20"/>
          <w:szCs w:val="20"/>
        </w:rPr>
        <w:t>уполномочен</w:t>
      </w:r>
      <w:proofErr w:type="gramEnd"/>
      <w:r w:rsidRPr="003A528B">
        <w:rPr>
          <w:sz w:val="20"/>
          <w:szCs w:val="20"/>
        </w:rPr>
        <w:t xml:space="preserve"> представлять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(Фамилия, имя, отчество представителя)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по доверенности ________________________, контактный телефон ______________</w:t>
      </w:r>
    </w:p>
    <w:p w:rsidR="008B7459" w:rsidRPr="003A528B" w:rsidRDefault="008B7459" w:rsidP="008B7459">
      <w:pPr>
        <w:widowControl w:val="0"/>
        <w:autoSpaceDE w:val="0"/>
        <w:autoSpaceDN w:val="0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(реквизиты доверенности)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Результат рассмотрения заявления прошу: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┌───┐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Администрации 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МФЦ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направить  в  электронной форме в личный кабинет на  портале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государственных услуг Ленинградской области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└───┘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  ______</w:t>
      </w:r>
      <w:r>
        <w:rPr>
          <w:sz w:val="20"/>
          <w:szCs w:val="20"/>
        </w:rPr>
        <w:t>________________</w:t>
      </w:r>
      <w:r w:rsidRPr="003A528B">
        <w:rPr>
          <w:sz w:val="20"/>
          <w:szCs w:val="20"/>
        </w:rPr>
        <w:t>___  _______________________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</w:t>
      </w:r>
      <w:proofErr w:type="gramStart"/>
      <w:r w:rsidRPr="003A528B">
        <w:rPr>
          <w:sz w:val="16"/>
          <w:szCs w:val="16"/>
        </w:rPr>
        <w:t xml:space="preserve">(должность для застройщика,              </w:t>
      </w:r>
      <w:r>
        <w:rPr>
          <w:sz w:val="16"/>
          <w:szCs w:val="16"/>
        </w:rPr>
        <w:t xml:space="preserve">          </w:t>
      </w:r>
      <w:r w:rsidRPr="003A528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</w:t>
      </w:r>
      <w:r w:rsidRPr="003A528B">
        <w:rPr>
          <w:sz w:val="16"/>
          <w:szCs w:val="16"/>
        </w:rPr>
        <w:t xml:space="preserve">  (подпись)                     </w:t>
      </w:r>
      <w:r>
        <w:rPr>
          <w:sz w:val="16"/>
          <w:szCs w:val="16"/>
        </w:rPr>
        <w:t xml:space="preserve">                      </w:t>
      </w:r>
      <w:r w:rsidRPr="003A528B">
        <w:rPr>
          <w:sz w:val="16"/>
          <w:szCs w:val="16"/>
        </w:rPr>
        <w:t xml:space="preserve">     (Ф.И.О.)</w:t>
      </w:r>
      <w:proofErr w:type="gramEnd"/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</w:t>
      </w:r>
      <w:proofErr w:type="gramStart"/>
      <w:r w:rsidRPr="003A528B">
        <w:rPr>
          <w:sz w:val="16"/>
          <w:szCs w:val="16"/>
        </w:rPr>
        <w:t>являющегося</w:t>
      </w:r>
      <w:proofErr w:type="gramEnd"/>
      <w:r w:rsidRPr="003A528B">
        <w:rPr>
          <w:sz w:val="16"/>
          <w:szCs w:val="16"/>
        </w:rPr>
        <w:t xml:space="preserve"> юридическим лицом)</w:t>
      </w: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М.П. &lt;*&gt;</w:t>
      </w:r>
    </w:p>
    <w:p w:rsidR="008B7459" w:rsidRPr="003A528B" w:rsidRDefault="008B7459" w:rsidP="008B745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B7459" w:rsidRPr="003A528B" w:rsidRDefault="008B7459" w:rsidP="008B745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--------------------------------</w:t>
      </w:r>
    </w:p>
    <w:p w:rsidR="008B7459" w:rsidRPr="003A528B" w:rsidRDefault="008B7459" w:rsidP="008B7459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8B7459" w:rsidRPr="003A528B" w:rsidRDefault="008B7459" w:rsidP="008B745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  <w:sz w:val="18"/>
          <w:szCs w:val="18"/>
        </w:rPr>
        <w:br w:type="page"/>
      </w:r>
      <w:r w:rsidRPr="003A528B">
        <w:rPr>
          <w:rFonts w:ascii="Times New Roman" w:hAnsi="Times New Roman" w:cs="Times New Roman"/>
        </w:rPr>
        <w:lastRenderedPageBreak/>
        <w:t xml:space="preserve">Приложение </w:t>
      </w:r>
    </w:p>
    <w:p w:rsidR="008B7459" w:rsidRPr="003A528B" w:rsidRDefault="008B7459" w:rsidP="008B745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к заявлению о внесении изменений</w:t>
      </w:r>
    </w:p>
    <w:p w:rsidR="008B7459" w:rsidRPr="003A528B" w:rsidRDefault="008B7459" w:rsidP="008B7459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8B7459" w:rsidRPr="003A528B" w:rsidRDefault="008B7459" w:rsidP="008B7459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"____" ________ 20___ года</w:t>
      </w:r>
    </w:p>
    <w:p w:rsidR="008B7459" w:rsidRPr="003A528B" w:rsidRDefault="008B7459" w:rsidP="008B7459">
      <w:pPr>
        <w:pStyle w:val="ConsPlusNormal"/>
        <w:spacing w:after="1"/>
        <w:rPr>
          <w:rFonts w:ascii="Times New Roman" w:hAnsi="Times New Roman" w:cs="Times New Roman"/>
        </w:rPr>
      </w:pPr>
    </w:p>
    <w:p w:rsidR="008B7459" w:rsidRPr="003A528B" w:rsidRDefault="008B7459" w:rsidP="008B7459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8B7459" w:rsidRPr="003A528B" w:rsidRDefault="008B7459" w:rsidP="008B7459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внесения изменений</w:t>
      </w:r>
    </w:p>
    <w:p w:rsidR="008B7459" w:rsidRPr="003A528B" w:rsidRDefault="008B7459" w:rsidP="008B7459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8B7459" w:rsidRPr="003A528B" w:rsidRDefault="008B7459" w:rsidP="008B7459">
      <w:pPr>
        <w:pStyle w:val="ConsPlusNormal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8B7459" w:rsidRPr="003A528B" w:rsidTr="00322E0E">
        <w:tc>
          <w:tcPr>
            <w:tcW w:w="488" w:type="dxa"/>
          </w:tcPr>
          <w:p w:rsidR="008B7459" w:rsidRPr="003A528B" w:rsidRDefault="008B7459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8B7459" w:rsidRPr="003A528B" w:rsidRDefault="008B7459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8B7459" w:rsidRPr="003A528B" w:rsidRDefault="008B7459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8B7459" w:rsidRPr="003A528B" w:rsidTr="00322E0E">
        <w:tc>
          <w:tcPr>
            <w:tcW w:w="488" w:type="dxa"/>
          </w:tcPr>
          <w:p w:rsidR="008B7459" w:rsidRPr="003A528B" w:rsidRDefault="008B7459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B7459" w:rsidRPr="003A528B" w:rsidRDefault="008B7459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8B7459" w:rsidRPr="003A528B" w:rsidRDefault="008B7459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59" w:rsidRPr="003A528B" w:rsidTr="00322E0E">
        <w:tc>
          <w:tcPr>
            <w:tcW w:w="488" w:type="dxa"/>
          </w:tcPr>
          <w:p w:rsidR="008B7459" w:rsidRPr="003A528B" w:rsidRDefault="008B7459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B7459" w:rsidRPr="003A528B" w:rsidRDefault="008B7459" w:rsidP="00322E0E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3A528B">
              <w:rPr>
                <w:rFonts w:ascii="Times New Roman" w:hAnsi="Times New Roman"/>
                <w:lang w:eastAsia="ru-RU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  <w:lang w:eastAsia="ru-RU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B7459" w:rsidRPr="003A528B" w:rsidRDefault="008B7459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8B7459" w:rsidRPr="003A528B" w:rsidRDefault="008B7459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459" w:rsidRPr="003A528B" w:rsidRDefault="008B7459" w:rsidP="008B7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8B7459" w:rsidRPr="003A528B" w:rsidRDefault="008B7459" w:rsidP="008B74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8B7459" w:rsidRPr="003A528B" w:rsidRDefault="008B7459" w:rsidP="008B745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8B7459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459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B7459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7459" w:rsidRPr="003A528B" w:rsidRDefault="008B7459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7459" w:rsidRPr="003A528B" w:rsidRDefault="008B7459" w:rsidP="008B7459">
      <w:pPr>
        <w:pStyle w:val="ConsPlusNormal"/>
        <w:rPr>
          <w:rFonts w:ascii="Times New Roman" w:hAnsi="Times New Roman" w:cs="Times New Roman"/>
        </w:rPr>
      </w:pPr>
    </w:p>
    <w:p w:rsidR="008B7459" w:rsidRPr="003A528B" w:rsidRDefault="008B7459" w:rsidP="008B7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8B7459" w:rsidRPr="003A528B" w:rsidRDefault="008B7459" w:rsidP="008B74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8B7459" w:rsidRPr="003A528B" w:rsidRDefault="008B7459" w:rsidP="008B7459">
      <w:pPr>
        <w:pStyle w:val="ConsPlusNormal"/>
        <w:rPr>
          <w:rFonts w:ascii="Times New Roman" w:hAnsi="Times New Roman" w:cs="Times New Roman"/>
        </w:rPr>
      </w:pPr>
    </w:p>
    <w:p w:rsidR="008B7459" w:rsidRPr="003A528B" w:rsidRDefault="008B7459" w:rsidP="008B7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8B7459" w:rsidRPr="003A528B" w:rsidRDefault="008B7459" w:rsidP="008B7459">
      <w:pPr>
        <w:pStyle w:val="ConsPlusNormal"/>
      </w:pPr>
    </w:p>
    <w:p w:rsidR="008B7459" w:rsidRPr="003A528B" w:rsidRDefault="008B7459" w:rsidP="008B7459">
      <w:pPr>
        <w:pStyle w:val="ConsPlusNormal"/>
      </w:pPr>
    </w:p>
    <w:p w:rsidR="008B7459" w:rsidRPr="002059F5" w:rsidRDefault="008B7459" w:rsidP="008B7459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7459"/>
    <w:rsid w:val="006873F5"/>
    <w:rsid w:val="007926E3"/>
    <w:rsid w:val="00844085"/>
    <w:rsid w:val="008B7459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8B745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B7459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B74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B745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2023-12-20T14:06:00Z</dcterms:created>
  <dcterms:modified xsi:type="dcterms:W3CDTF">2023-12-20T14:08:00Z</dcterms:modified>
</cp:coreProperties>
</file>