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D8" w:rsidRPr="009804A1" w:rsidRDefault="000B3AD8" w:rsidP="000B3AD8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-255270</wp:posOffset>
            </wp:positionV>
            <wp:extent cx="580390" cy="684530"/>
            <wp:effectExtent l="19050" t="0" r="0" b="0"/>
            <wp:wrapNone/>
            <wp:docPr id="2" name="Рисунок 2" descr="Синявин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инявино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3AD8" w:rsidRPr="007C39C7" w:rsidRDefault="000B3AD8" w:rsidP="000B3AD8">
      <w:pPr>
        <w:jc w:val="center"/>
        <w:rPr>
          <w:sz w:val="24"/>
          <w:szCs w:val="24"/>
        </w:rPr>
      </w:pPr>
    </w:p>
    <w:p w:rsidR="000B3AD8" w:rsidRPr="0043611E" w:rsidRDefault="000B3AD8" w:rsidP="000B3AD8">
      <w:pPr>
        <w:jc w:val="center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3611E">
        <w:rPr>
          <w:sz w:val="28"/>
          <w:szCs w:val="28"/>
        </w:rPr>
        <w:tab/>
      </w:r>
      <w:r w:rsidRPr="0043611E">
        <w:rPr>
          <w:sz w:val="28"/>
          <w:szCs w:val="28"/>
        </w:rPr>
        <w:tab/>
      </w:r>
      <w:r w:rsidRPr="0043611E">
        <w:rPr>
          <w:sz w:val="28"/>
          <w:szCs w:val="28"/>
        </w:rPr>
        <w:tab/>
      </w:r>
      <w:r w:rsidRPr="0043611E">
        <w:rPr>
          <w:sz w:val="28"/>
          <w:szCs w:val="28"/>
        </w:rPr>
        <w:tab/>
      </w:r>
      <w:r w:rsidRPr="0043611E">
        <w:rPr>
          <w:sz w:val="28"/>
          <w:szCs w:val="28"/>
        </w:rPr>
        <w:tab/>
      </w:r>
      <w:r w:rsidRPr="0043611E">
        <w:rPr>
          <w:sz w:val="28"/>
          <w:szCs w:val="28"/>
        </w:rPr>
        <w:tab/>
      </w:r>
      <w:r w:rsidRPr="0043611E">
        <w:rPr>
          <w:sz w:val="28"/>
          <w:szCs w:val="28"/>
        </w:rPr>
        <w:tab/>
        <w:t xml:space="preserve">                                                       </w:t>
      </w:r>
    </w:p>
    <w:p w:rsidR="000B3AD8" w:rsidRPr="0043611E" w:rsidRDefault="000B3AD8" w:rsidP="000B3AD8">
      <w:pPr>
        <w:spacing w:line="360" w:lineRule="auto"/>
        <w:jc w:val="center"/>
        <w:rPr>
          <w:b/>
          <w:sz w:val="24"/>
          <w:szCs w:val="24"/>
        </w:rPr>
      </w:pPr>
      <w:r w:rsidRPr="0043611E">
        <w:rPr>
          <w:b/>
          <w:sz w:val="24"/>
          <w:szCs w:val="24"/>
        </w:rPr>
        <w:t>СОВЕТ ДЕПУТАТОВ</w:t>
      </w:r>
    </w:p>
    <w:p w:rsidR="000B3AD8" w:rsidRPr="0043611E" w:rsidRDefault="000B3AD8" w:rsidP="000B3AD8">
      <w:pPr>
        <w:spacing w:line="360" w:lineRule="auto"/>
        <w:jc w:val="center"/>
        <w:rPr>
          <w:b/>
          <w:sz w:val="24"/>
          <w:szCs w:val="24"/>
        </w:rPr>
      </w:pPr>
      <w:r w:rsidRPr="0043611E">
        <w:rPr>
          <w:b/>
          <w:sz w:val="24"/>
          <w:szCs w:val="24"/>
        </w:rPr>
        <w:t>СИНЯВИНСКОГО ГОРОДСКОГО ПОСЕЛЕНИЯ</w:t>
      </w:r>
    </w:p>
    <w:p w:rsidR="000B3AD8" w:rsidRPr="0043611E" w:rsidRDefault="000B3AD8" w:rsidP="000B3AD8">
      <w:pPr>
        <w:spacing w:line="360" w:lineRule="auto"/>
        <w:jc w:val="center"/>
        <w:rPr>
          <w:b/>
          <w:sz w:val="24"/>
          <w:szCs w:val="24"/>
        </w:rPr>
      </w:pPr>
      <w:r w:rsidRPr="0043611E">
        <w:rPr>
          <w:b/>
          <w:sz w:val="24"/>
          <w:szCs w:val="24"/>
        </w:rPr>
        <w:t>КИРОВСКОГО  МУНИЦИПАЛЬНОГО РАЙОНА ЛЕНИНГРАДСКОЙ ОБЛАСТИ</w:t>
      </w:r>
    </w:p>
    <w:p w:rsidR="000B3AD8" w:rsidRPr="0043611E" w:rsidRDefault="000B3AD8" w:rsidP="000B3AD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3611E">
        <w:rPr>
          <w:rFonts w:ascii="Times New Roman" w:hAnsi="Times New Roman" w:cs="Times New Roman"/>
          <w:sz w:val="24"/>
          <w:szCs w:val="24"/>
        </w:rPr>
        <w:t>Р Е Ш Е Н И Е</w:t>
      </w:r>
    </w:p>
    <w:p w:rsidR="000B3AD8" w:rsidRPr="0043611E" w:rsidRDefault="000B3AD8" w:rsidP="000B3AD8">
      <w:pPr>
        <w:jc w:val="center"/>
        <w:rPr>
          <w:sz w:val="28"/>
          <w:szCs w:val="28"/>
        </w:rPr>
      </w:pPr>
    </w:p>
    <w:p w:rsidR="000B3AD8" w:rsidRPr="0043611E" w:rsidRDefault="000F32E1" w:rsidP="000B3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«22» мая 2024 года № 13</w:t>
      </w:r>
      <w:r w:rsidR="000B3AD8" w:rsidRPr="0043611E">
        <w:rPr>
          <w:b/>
          <w:sz w:val="28"/>
          <w:szCs w:val="28"/>
        </w:rPr>
        <w:t xml:space="preserve">    </w:t>
      </w:r>
    </w:p>
    <w:p w:rsidR="000B3AD8" w:rsidRPr="0043611E" w:rsidRDefault="000B3AD8" w:rsidP="000B3AD8">
      <w:pPr>
        <w:rPr>
          <w:sz w:val="28"/>
          <w:szCs w:val="28"/>
        </w:rPr>
      </w:pPr>
    </w:p>
    <w:p w:rsidR="000B3AD8" w:rsidRPr="0043611E" w:rsidRDefault="000B3AD8" w:rsidP="000B3AD8">
      <w:pPr>
        <w:jc w:val="center"/>
        <w:rPr>
          <w:b/>
          <w:sz w:val="28"/>
          <w:szCs w:val="28"/>
        </w:rPr>
      </w:pPr>
      <w:r w:rsidRPr="0043611E">
        <w:rPr>
          <w:b/>
          <w:sz w:val="28"/>
          <w:szCs w:val="28"/>
        </w:rPr>
        <w:t xml:space="preserve">Об утверждении проекта решения </w:t>
      </w:r>
    </w:p>
    <w:p w:rsidR="000B3AD8" w:rsidRPr="0043611E" w:rsidRDefault="000B3AD8" w:rsidP="000B3AD8">
      <w:pPr>
        <w:jc w:val="center"/>
        <w:rPr>
          <w:b/>
          <w:sz w:val="28"/>
          <w:szCs w:val="28"/>
        </w:rPr>
      </w:pPr>
      <w:r w:rsidRPr="0043611E">
        <w:rPr>
          <w:b/>
          <w:sz w:val="28"/>
          <w:szCs w:val="28"/>
        </w:rPr>
        <w:t>«Об утверждении Устава Синявинского городского поселения</w:t>
      </w:r>
    </w:p>
    <w:p w:rsidR="000B3AD8" w:rsidRPr="0043611E" w:rsidRDefault="000B3AD8" w:rsidP="000B3AD8">
      <w:pPr>
        <w:jc w:val="center"/>
        <w:rPr>
          <w:b/>
          <w:sz w:val="28"/>
          <w:szCs w:val="28"/>
        </w:rPr>
      </w:pPr>
      <w:r w:rsidRPr="0043611E">
        <w:rPr>
          <w:b/>
          <w:sz w:val="28"/>
          <w:szCs w:val="28"/>
        </w:rPr>
        <w:t>Кировского муниципального района Ленинградской области</w:t>
      </w:r>
      <w:r w:rsidR="0043611E">
        <w:rPr>
          <w:b/>
          <w:sz w:val="28"/>
          <w:szCs w:val="28"/>
        </w:rPr>
        <w:t xml:space="preserve"> (новая редакция)</w:t>
      </w:r>
      <w:r w:rsidRPr="0043611E">
        <w:rPr>
          <w:b/>
          <w:sz w:val="28"/>
          <w:szCs w:val="28"/>
        </w:rPr>
        <w:t>» и назначении публичных слушаний</w:t>
      </w:r>
    </w:p>
    <w:p w:rsidR="000B3AD8" w:rsidRDefault="000B3AD8" w:rsidP="000B3AD8">
      <w:pPr>
        <w:pStyle w:val="ConsPlusNormal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AD8" w:rsidRDefault="000B3AD8" w:rsidP="000B3AD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Руководствуясь ст. 44 Федерального закона от 06.10.2003 № 131-ФЗ «Об общих принципах организации  местного самоуправления в Российской Федерации», в целях приведения  целях приведения Устава муниципального образования Синявинское городское поселение муниципального образования Кировский муниципальный район Ленинградской области в соответствие с действующим законодательством, совет депутатов решил:</w:t>
      </w:r>
    </w:p>
    <w:p w:rsidR="000B3AD8" w:rsidRDefault="000B3AD8" w:rsidP="000B3AD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проект решения совета депутатов Синявинского городского поселения Кировского муниципального района Ленинградской области «Об утверждении Устава Синявинского</w:t>
      </w:r>
      <w:r w:rsidRPr="00337D1C">
        <w:rPr>
          <w:color w:val="000000"/>
          <w:sz w:val="28"/>
          <w:szCs w:val="28"/>
        </w:rPr>
        <w:t xml:space="preserve"> городско</w:t>
      </w:r>
      <w:r>
        <w:rPr>
          <w:color w:val="000000"/>
          <w:sz w:val="28"/>
          <w:szCs w:val="28"/>
        </w:rPr>
        <w:t>го поселения</w:t>
      </w:r>
      <w:r w:rsidRPr="00337D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Кировского муниципального </w:t>
      </w:r>
      <w:r w:rsidRPr="00337D1C">
        <w:rPr>
          <w:color w:val="000000"/>
          <w:sz w:val="28"/>
          <w:szCs w:val="28"/>
        </w:rPr>
        <w:t>район</w:t>
      </w:r>
      <w:r>
        <w:rPr>
          <w:color w:val="000000"/>
          <w:sz w:val="28"/>
          <w:szCs w:val="28"/>
        </w:rPr>
        <w:t>а</w:t>
      </w:r>
      <w:r w:rsidRPr="00337D1C">
        <w:rPr>
          <w:color w:val="000000"/>
          <w:sz w:val="28"/>
          <w:szCs w:val="28"/>
        </w:rPr>
        <w:t xml:space="preserve"> Ленинградской области</w:t>
      </w:r>
      <w:r w:rsidR="0043611E">
        <w:rPr>
          <w:color w:val="000000"/>
          <w:sz w:val="28"/>
          <w:szCs w:val="28"/>
        </w:rPr>
        <w:t xml:space="preserve"> (новая редакция),</w:t>
      </w:r>
      <w:r w:rsidRPr="00337D1C">
        <w:rPr>
          <w:color w:val="000000"/>
          <w:sz w:val="28"/>
          <w:szCs w:val="28"/>
        </w:rPr>
        <w:t xml:space="preserve"> согласно приложению.</w:t>
      </w:r>
    </w:p>
    <w:p w:rsidR="000B3AD8" w:rsidRDefault="000B3AD8" w:rsidP="000B3AD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0B3AD8">
        <w:rPr>
          <w:color w:val="000000"/>
          <w:sz w:val="28"/>
          <w:szCs w:val="28"/>
        </w:rPr>
        <w:t xml:space="preserve"> Провести публичные слушания</w:t>
      </w:r>
      <w:r>
        <w:rPr>
          <w:color w:val="000000"/>
          <w:sz w:val="28"/>
          <w:szCs w:val="28"/>
        </w:rPr>
        <w:t xml:space="preserve"> по проекту решения совета депутатов Синявинского городского поселения Кировского муниципального района Ленинградской области «Об утверждении Устава Синявинского городского поселения Кировского муниципального района Ленинградской области</w:t>
      </w:r>
      <w:r w:rsidR="0043611E">
        <w:rPr>
          <w:color w:val="000000"/>
          <w:sz w:val="28"/>
          <w:szCs w:val="28"/>
        </w:rPr>
        <w:t xml:space="preserve"> (новая редакция)</w:t>
      </w:r>
      <w:r>
        <w:rPr>
          <w:color w:val="000000"/>
          <w:sz w:val="28"/>
          <w:szCs w:val="28"/>
        </w:rPr>
        <w:t>».</w:t>
      </w:r>
    </w:p>
    <w:p w:rsidR="000B3AD8" w:rsidRDefault="000B3AD8" w:rsidP="000B3AD8">
      <w:pPr>
        <w:pStyle w:val="2"/>
        <w:spacing w:before="0"/>
        <w:ind w:firstLine="54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B3AD8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0B3AD8">
        <w:rPr>
          <w:rFonts w:ascii="Times New Roman" w:hAnsi="Times New Roman" w:cs="Times New Roman"/>
          <w:b w:val="0"/>
          <w:color w:val="auto"/>
          <w:sz w:val="28"/>
          <w:szCs w:val="28"/>
        </w:rPr>
        <w:t>. Публичные слушания по обсуждению указанного проекта назначить на</w:t>
      </w:r>
      <w:r w:rsidRPr="000B3A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611E">
        <w:rPr>
          <w:rFonts w:ascii="Times New Roman" w:hAnsi="Times New Roman" w:cs="Times New Roman"/>
          <w:b w:val="0"/>
          <w:color w:val="auto"/>
          <w:sz w:val="28"/>
          <w:szCs w:val="28"/>
        </w:rPr>
        <w:t>19 июня 2024 года в 17 часов 30 минут</w:t>
      </w:r>
      <w:r w:rsidRPr="000B3A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3AD8">
        <w:rPr>
          <w:rFonts w:ascii="Times New Roman" w:hAnsi="Times New Roman" w:cs="Times New Roman"/>
          <w:b w:val="0"/>
          <w:color w:val="auto"/>
          <w:sz w:val="28"/>
          <w:szCs w:val="28"/>
        </w:rPr>
        <w:t>в здании МКУ «КДЦ Синявино»,  расположенного по адресу: Ленинградская область, Кировский район, г.п. Синявино, ул. Лесная, д.18.</w:t>
      </w:r>
    </w:p>
    <w:p w:rsidR="000B3AD8" w:rsidRPr="000B3AD8" w:rsidRDefault="000B3AD8" w:rsidP="000B3AD8">
      <w:pPr>
        <w:ind w:firstLine="540"/>
        <w:rPr>
          <w:sz w:val="28"/>
          <w:szCs w:val="28"/>
        </w:rPr>
      </w:pPr>
      <w:r w:rsidRPr="000B3AD8">
        <w:rPr>
          <w:sz w:val="28"/>
          <w:szCs w:val="28"/>
        </w:rPr>
        <w:t>4. Сформировать рабочую группу по учету и рассмотрению предложений граждан в составе:</w:t>
      </w:r>
    </w:p>
    <w:p w:rsidR="000B3AD8" w:rsidRDefault="000B3AD8" w:rsidP="000B3AD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C4FA5">
        <w:rPr>
          <w:sz w:val="28"/>
          <w:szCs w:val="28"/>
        </w:rPr>
        <w:t xml:space="preserve">уководитель рабочей группы – </w:t>
      </w:r>
      <w:r>
        <w:rPr>
          <w:sz w:val="28"/>
          <w:szCs w:val="28"/>
        </w:rPr>
        <w:t>глава администрации Синявинского городского поселения Кировского муниципального района Ленинградской области Хоменок Е.В.;</w:t>
      </w:r>
    </w:p>
    <w:p w:rsidR="000B3AD8" w:rsidRDefault="000B3AD8" w:rsidP="000B3AD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C4FA5">
        <w:rPr>
          <w:sz w:val="28"/>
          <w:szCs w:val="28"/>
        </w:rPr>
        <w:t>екретарь</w:t>
      </w:r>
      <w:r>
        <w:rPr>
          <w:sz w:val="28"/>
          <w:szCs w:val="28"/>
        </w:rPr>
        <w:t xml:space="preserve"> рабочей группы</w:t>
      </w:r>
      <w:r w:rsidRPr="006C4FA5">
        <w:rPr>
          <w:sz w:val="28"/>
          <w:szCs w:val="28"/>
        </w:rPr>
        <w:t xml:space="preserve"> – </w:t>
      </w:r>
      <w:r>
        <w:rPr>
          <w:sz w:val="28"/>
          <w:szCs w:val="28"/>
        </w:rPr>
        <w:t>Александрова К.Ю. – начальник сектора по общим вопросам администрации;</w:t>
      </w:r>
    </w:p>
    <w:p w:rsidR="000B3AD8" w:rsidRDefault="000B3AD8" w:rsidP="000B3AD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0B3AD8" w:rsidRDefault="000B3AD8" w:rsidP="000B3AD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Горчаков О.Л. – глава муниципального образования Синявинское городское поселение.</w:t>
      </w:r>
    </w:p>
    <w:p w:rsidR="000B3AD8" w:rsidRDefault="000B3AD8" w:rsidP="000B3AD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Малиновская А.Д. - заместитель главы администрации Синявинского городского поселения;</w:t>
      </w:r>
    </w:p>
    <w:p w:rsidR="000B3AD8" w:rsidRDefault="0043611E" w:rsidP="000B3AD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Ремарчук Н.И.</w:t>
      </w:r>
      <w:r w:rsidR="000B3AD8">
        <w:rPr>
          <w:sz w:val="28"/>
          <w:szCs w:val="28"/>
        </w:rPr>
        <w:t xml:space="preserve"> - начальник сектора </w:t>
      </w:r>
      <w:r>
        <w:rPr>
          <w:sz w:val="28"/>
          <w:szCs w:val="28"/>
        </w:rPr>
        <w:t>управления муниципальным имуществом</w:t>
      </w:r>
      <w:r w:rsidR="000B3AD8">
        <w:rPr>
          <w:sz w:val="28"/>
          <w:szCs w:val="28"/>
        </w:rPr>
        <w:t xml:space="preserve"> администрации  Си</w:t>
      </w:r>
      <w:r>
        <w:rPr>
          <w:sz w:val="28"/>
          <w:szCs w:val="28"/>
        </w:rPr>
        <w:t>нявинского городского поселения.</w:t>
      </w:r>
    </w:p>
    <w:p w:rsidR="000B3AD8" w:rsidRPr="0043611E" w:rsidRDefault="0043611E" w:rsidP="004361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B3AD8" w:rsidRPr="00087A2A">
        <w:rPr>
          <w:sz w:val="28"/>
          <w:szCs w:val="28"/>
        </w:rPr>
        <w:t>Предложения и вопросы граждан по</w:t>
      </w:r>
      <w:r>
        <w:rPr>
          <w:sz w:val="28"/>
          <w:szCs w:val="28"/>
        </w:rPr>
        <w:t xml:space="preserve"> проекту решения совета депутатов «Об утверждении Устава Синявинского городского поселения Кировского муниципального района Ленинградской области (новая редакция)» принимаются</w:t>
      </w:r>
      <w:r w:rsidR="000B3AD8" w:rsidRPr="00087A2A">
        <w:rPr>
          <w:sz w:val="28"/>
          <w:szCs w:val="28"/>
        </w:rPr>
        <w:t xml:space="preserve"> </w:t>
      </w:r>
      <w:r w:rsidR="000B3AD8">
        <w:rPr>
          <w:sz w:val="28"/>
          <w:szCs w:val="28"/>
        </w:rPr>
        <w:t xml:space="preserve"> </w:t>
      </w:r>
      <w:r w:rsidR="000B3AD8" w:rsidRPr="00087A2A">
        <w:rPr>
          <w:sz w:val="28"/>
          <w:szCs w:val="28"/>
        </w:rPr>
        <w:t xml:space="preserve">с </w:t>
      </w:r>
      <w:r>
        <w:rPr>
          <w:sz w:val="28"/>
          <w:szCs w:val="28"/>
        </w:rPr>
        <w:t>24 мая 2024 года</w:t>
      </w:r>
      <w:r w:rsidR="000B3AD8" w:rsidRPr="00087A2A">
        <w:rPr>
          <w:sz w:val="28"/>
          <w:szCs w:val="28"/>
        </w:rPr>
        <w:t xml:space="preserve"> по </w:t>
      </w:r>
      <w:r>
        <w:rPr>
          <w:sz w:val="28"/>
          <w:szCs w:val="28"/>
        </w:rPr>
        <w:t>19 июня</w:t>
      </w:r>
      <w:r w:rsidR="000B3AD8">
        <w:rPr>
          <w:sz w:val="28"/>
          <w:szCs w:val="28"/>
        </w:rPr>
        <w:t xml:space="preserve"> 2024</w:t>
      </w:r>
      <w:r w:rsidR="000B3AD8" w:rsidRPr="00087A2A">
        <w:rPr>
          <w:sz w:val="28"/>
          <w:szCs w:val="28"/>
        </w:rPr>
        <w:t xml:space="preserve"> года по рабочим дням  с 09.00 до 18.00, пятница с 09.00 до 17.00, обеденный перерыв с 13.00 до 14.00, оформленные письменно, в приемной администрации Синявинского городского поселения по адресу: г.п. Синявино, ул. Лесная, д.18Б, с использованием федеральной государственной информационной системы «Единый портал государственных и муниципальных услуг (фракций) или иными способами, обеспечивающими доступ участников общественных обсуждений или публичных слушаний к указанной информации, и во время проведения публичных слушаний.</w:t>
      </w:r>
    </w:p>
    <w:p w:rsidR="000B3AD8" w:rsidRDefault="0043611E" w:rsidP="0043611E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B3AD8" w:rsidRPr="006C4FA5">
        <w:rPr>
          <w:sz w:val="28"/>
          <w:szCs w:val="28"/>
        </w:rPr>
        <w:t>. Рабочей</w:t>
      </w:r>
      <w:r w:rsidR="000B3AD8">
        <w:rPr>
          <w:sz w:val="28"/>
          <w:szCs w:val="28"/>
        </w:rPr>
        <w:t xml:space="preserve"> </w:t>
      </w:r>
      <w:r w:rsidR="000B3AD8" w:rsidRPr="006C4FA5">
        <w:rPr>
          <w:sz w:val="28"/>
          <w:szCs w:val="28"/>
        </w:rPr>
        <w:t xml:space="preserve"> группе на основании поступивших </w:t>
      </w:r>
      <w:r w:rsidR="000B3AD8">
        <w:rPr>
          <w:sz w:val="28"/>
          <w:szCs w:val="28"/>
        </w:rPr>
        <w:t xml:space="preserve"> письменных вопросов и </w:t>
      </w:r>
      <w:r w:rsidR="000B3AD8" w:rsidRPr="006C4FA5">
        <w:rPr>
          <w:sz w:val="28"/>
          <w:szCs w:val="28"/>
        </w:rPr>
        <w:t xml:space="preserve">предложений граждан </w:t>
      </w:r>
      <w:r w:rsidR="000B3AD8">
        <w:rPr>
          <w:sz w:val="28"/>
          <w:szCs w:val="28"/>
        </w:rPr>
        <w:t xml:space="preserve"> до  </w:t>
      </w:r>
      <w:r>
        <w:rPr>
          <w:sz w:val="28"/>
          <w:szCs w:val="28"/>
        </w:rPr>
        <w:t>21 июня 2024 года</w:t>
      </w:r>
      <w:r w:rsidR="000B3AD8">
        <w:rPr>
          <w:sz w:val="28"/>
          <w:szCs w:val="28"/>
        </w:rPr>
        <w:t xml:space="preserve"> </w:t>
      </w:r>
      <w:r w:rsidR="000B3AD8" w:rsidRPr="006C4FA5">
        <w:rPr>
          <w:sz w:val="28"/>
          <w:szCs w:val="28"/>
        </w:rPr>
        <w:t>подготовить сводный текст</w:t>
      </w:r>
      <w:r>
        <w:rPr>
          <w:sz w:val="28"/>
          <w:szCs w:val="28"/>
        </w:rPr>
        <w:t xml:space="preserve"> поправок  для  внесения изменений в решение совета депутатов «Об утверждении Устава Синявинского городского поселения Кировского муниципального района Ленинградской области (новая редакция)».</w:t>
      </w:r>
    </w:p>
    <w:p w:rsidR="0043611E" w:rsidRDefault="0043611E" w:rsidP="000B3AD8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B3AD8" w:rsidRPr="006C4FA5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решение</w:t>
      </w:r>
      <w:r w:rsidR="000B3AD8">
        <w:rPr>
          <w:sz w:val="28"/>
          <w:szCs w:val="28"/>
        </w:rPr>
        <w:t xml:space="preserve"> оп</w:t>
      </w:r>
      <w:r w:rsidR="000B3AD8" w:rsidRPr="006C4FA5">
        <w:rPr>
          <w:sz w:val="28"/>
          <w:szCs w:val="28"/>
        </w:rPr>
        <w:t xml:space="preserve">убликовать одновременно с </w:t>
      </w:r>
      <w:r w:rsidR="000B3AD8">
        <w:rPr>
          <w:sz w:val="28"/>
          <w:szCs w:val="28"/>
        </w:rPr>
        <w:t>проектом решения совета депутатов Синявинского городского поселения Кировского муниципального района Ленинградской области «Об</w:t>
      </w:r>
      <w:r>
        <w:rPr>
          <w:sz w:val="28"/>
          <w:szCs w:val="28"/>
        </w:rPr>
        <w:t xml:space="preserve"> утверждении Устава Синявинского городского поселения Кировского муниципального района Ленинградской области (новая редакция)».</w:t>
      </w:r>
    </w:p>
    <w:p w:rsidR="000B3AD8" w:rsidRDefault="000B3AD8" w:rsidP="0043611E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3AD8" w:rsidRDefault="000B3AD8" w:rsidP="000B3AD8">
      <w:pPr>
        <w:ind w:firstLine="684"/>
        <w:jc w:val="both"/>
        <w:rPr>
          <w:sz w:val="28"/>
          <w:szCs w:val="28"/>
        </w:rPr>
      </w:pPr>
    </w:p>
    <w:p w:rsidR="000B3AD8" w:rsidRDefault="000B3AD8" w:rsidP="000B3AD8">
      <w:r w:rsidRPr="002942E1">
        <w:rPr>
          <w:sz w:val="28"/>
          <w:szCs w:val="28"/>
        </w:rPr>
        <w:t xml:space="preserve">Глава муниципального образования                </w:t>
      </w:r>
      <w:r>
        <w:rPr>
          <w:sz w:val="28"/>
          <w:szCs w:val="28"/>
        </w:rPr>
        <w:t xml:space="preserve">                              </w:t>
      </w:r>
      <w:r w:rsidR="0043611E">
        <w:rPr>
          <w:sz w:val="28"/>
          <w:szCs w:val="28"/>
        </w:rPr>
        <w:t>О.Л. Горчаков</w:t>
      </w:r>
    </w:p>
    <w:p w:rsidR="000B3AD8" w:rsidRPr="00F54A2B" w:rsidRDefault="000B3AD8" w:rsidP="000B3AD8">
      <w:pPr>
        <w:ind w:firstLine="540"/>
        <w:jc w:val="both"/>
        <w:rPr>
          <w:sz w:val="28"/>
          <w:szCs w:val="28"/>
        </w:rPr>
      </w:pPr>
    </w:p>
    <w:p w:rsidR="000B3AD8" w:rsidRDefault="000B3AD8" w:rsidP="000B3AD8">
      <w:pPr>
        <w:jc w:val="both"/>
        <w:rPr>
          <w:sz w:val="24"/>
          <w:szCs w:val="24"/>
        </w:rPr>
      </w:pPr>
    </w:p>
    <w:p w:rsidR="000B3AD8" w:rsidRDefault="000B3AD8" w:rsidP="000B3AD8">
      <w:pPr>
        <w:jc w:val="both"/>
        <w:rPr>
          <w:sz w:val="24"/>
          <w:szCs w:val="24"/>
        </w:rPr>
      </w:pPr>
    </w:p>
    <w:p w:rsidR="000B3AD8" w:rsidRDefault="000B3AD8" w:rsidP="000B3AD8">
      <w:pPr>
        <w:jc w:val="both"/>
        <w:rPr>
          <w:sz w:val="24"/>
          <w:szCs w:val="24"/>
        </w:rPr>
      </w:pPr>
    </w:p>
    <w:p w:rsidR="000B3AD8" w:rsidRDefault="000B3AD8" w:rsidP="000B3AD8">
      <w:pPr>
        <w:jc w:val="both"/>
        <w:rPr>
          <w:sz w:val="24"/>
          <w:szCs w:val="24"/>
        </w:rPr>
      </w:pPr>
    </w:p>
    <w:p w:rsidR="000B3AD8" w:rsidRDefault="000B3AD8" w:rsidP="000B3AD8">
      <w:pPr>
        <w:jc w:val="both"/>
        <w:rPr>
          <w:sz w:val="24"/>
          <w:szCs w:val="24"/>
        </w:rPr>
      </w:pPr>
    </w:p>
    <w:p w:rsidR="000B3AD8" w:rsidRDefault="000B3AD8" w:rsidP="000B3AD8">
      <w:pPr>
        <w:jc w:val="both"/>
        <w:rPr>
          <w:sz w:val="24"/>
          <w:szCs w:val="24"/>
        </w:rPr>
      </w:pPr>
    </w:p>
    <w:p w:rsidR="000B3AD8" w:rsidRDefault="000B3AD8" w:rsidP="000B3AD8">
      <w:pPr>
        <w:jc w:val="both"/>
        <w:rPr>
          <w:sz w:val="24"/>
          <w:szCs w:val="24"/>
        </w:rPr>
      </w:pPr>
    </w:p>
    <w:p w:rsidR="000B3AD8" w:rsidRDefault="000B3AD8" w:rsidP="000B3AD8">
      <w:pPr>
        <w:jc w:val="both"/>
        <w:rPr>
          <w:sz w:val="24"/>
          <w:szCs w:val="24"/>
        </w:rPr>
      </w:pPr>
    </w:p>
    <w:p w:rsidR="000B3AD8" w:rsidRDefault="000B3AD8" w:rsidP="000B3AD8">
      <w:pPr>
        <w:jc w:val="both"/>
        <w:rPr>
          <w:sz w:val="24"/>
          <w:szCs w:val="24"/>
        </w:rPr>
      </w:pPr>
    </w:p>
    <w:p w:rsidR="000B3AD8" w:rsidRDefault="000B3AD8" w:rsidP="000B3AD8">
      <w:pPr>
        <w:jc w:val="both"/>
        <w:rPr>
          <w:sz w:val="24"/>
          <w:szCs w:val="24"/>
        </w:rPr>
      </w:pPr>
    </w:p>
    <w:p w:rsidR="000B3AD8" w:rsidRDefault="000B3AD8" w:rsidP="000B3AD8">
      <w:pPr>
        <w:jc w:val="both"/>
        <w:rPr>
          <w:sz w:val="24"/>
          <w:szCs w:val="24"/>
        </w:rPr>
      </w:pPr>
    </w:p>
    <w:p w:rsidR="000B3AD8" w:rsidRDefault="000B3AD8" w:rsidP="000B3AD8">
      <w:pPr>
        <w:jc w:val="both"/>
        <w:rPr>
          <w:sz w:val="24"/>
          <w:szCs w:val="24"/>
        </w:rPr>
      </w:pPr>
    </w:p>
    <w:p w:rsidR="000B3AD8" w:rsidRPr="00A7660A" w:rsidRDefault="0043611E" w:rsidP="0043611E">
      <w:pPr>
        <w:jc w:val="both"/>
        <w:rPr>
          <w:szCs w:val="24"/>
        </w:rPr>
      </w:pPr>
      <w:r>
        <w:rPr>
          <w:szCs w:val="24"/>
        </w:rPr>
        <w:t>Р</w:t>
      </w:r>
      <w:r w:rsidR="000B3AD8">
        <w:rPr>
          <w:szCs w:val="24"/>
        </w:rPr>
        <w:t>азослано: дело, администрация Синявинского городского поселения, прокуратура, газета «Наше</w:t>
      </w:r>
      <w:r>
        <w:rPr>
          <w:szCs w:val="24"/>
        </w:rPr>
        <w:t xml:space="preserve"> </w:t>
      </w:r>
      <w:r w:rsidR="000B3AD8">
        <w:rPr>
          <w:szCs w:val="24"/>
        </w:rPr>
        <w:t>Синявино»</w:t>
      </w:r>
    </w:p>
    <w:p w:rsidR="00B22886" w:rsidRDefault="00B22886"/>
    <w:sectPr w:rsidR="00B22886" w:rsidSect="007C39C7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678" w:rsidRDefault="00A34678" w:rsidP="008637A9">
      <w:r>
        <w:separator/>
      </w:r>
    </w:p>
  </w:endnote>
  <w:endnote w:type="continuationSeparator" w:id="1">
    <w:p w:rsidR="00A34678" w:rsidRDefault="00A34678" w:rsidP="00863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678" w:rsidRDefault="00A34678" w:rsidP="008637A9">
      <w:r>
        <w:separator/>
      </w:r>
    </w:p>
  </w:footnote>
  <w:footnote w:type="continuationSeparator" w:id="1">
    <w:p w:rsidR="00A34678" w:rsidRDefault="00A34678" w:rsidP="00863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65D" w:rsidRDefault="008637A9" w:rsidP="001229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61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665D" w:rsidRDefault="00A34678" w:rsidP="007C39C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65D" w:rsidRDefault="008637A9" w:rsidP="001229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611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32E1">
      <w:rPr>
        <w:rStyle w:val="a5"/>
        <w:noProof/>
      </w:rPr>
      <w:t>2</w:t>
    </w:r>
    <w:r>
      <w:rPr>
        <w:rStyle w:val="a5"/>
      </w:rPr>
      <w:fldChar w:fldCharType="end"/>
    </w:r>
  </w:p>
  <w:p w:rsidR="004E665D" w:rsidRDefault="00A34678" w:rsidP="007C39C7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3AD8"/>
    <w:rsid w:val="000B3AD8"/>
    <w:rsid w:val="000F32E1"/>
    <w:rsid w:val="00186B06"/>
    <w:rsid w:val="0043611E"/>
    <w:rsid w:val="0076754A"/>
    <w:rsid w:val="008637A9"/>
    <w:rsid w:val="0087680B"/>
    <w:rsid w:val="00892197"/>
    <w:rsid w:val="00A34678"/>
    <w:rsid w:val="00B22886"/>
    <w:rsid w:val="00E46A0C"/>
    <w:rsid w:val="00EB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3A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A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3A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B3A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B3A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B3A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B3AD8"/>
  </w:style>
  <w:style w:type="paragraph" w:styleId="a6">
    <w:name w:val="List Paragraph"/>
    <w:basedOn w:val="a"/>
    <w:uiPriority w:val="34"/>
    <w:qFormat/>
    <w:rsid w:val="000B3AD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B3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2024-05-22T14:52:00Z</cp:lastPrinted>
  <dcterms:created xsi:type="dcterms:W3CDTF">2024-05-22T09:22:00Z</dcterms:created>
  <dcterms:modified xsi:type="dcterms:W3CDTF">2024-05-22T14:54:00Z</dcterms:modified>
</cp:coreProperties>
</file>