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36B" w:rsidRDefault="00045A98" w:rsidP="006D42C1">
      <w:pPr>
        <w:pStyle w:val="ConsPlusTitlePage"/>
        <w:jc w:val="right"/>
        <w:rPr>
          <w:rFonts w:ascii="Times New Roman" w:hAnsi="Times New Roman" w:cs="Times New Roman"/>
          <w:sz w:val="28"/>
          <w:szCs w:val="28"/>
        </w:rPr>
      </w:pPr>
      <w:r>
        <w:rPr>
          <w:rFonts w:ascii="Times New Roman" w:hAnsi="Times New Roman" w:cs="Times New Roman"/>
          <w:sz w:val="28"/>
          <w:szCs w:val="28"/>
        </w:rPr>
        <w:t>ПРОЕКТ</w:t>
      </w:r>
    </w:p>
    <w:p w:rsidR="0066236B" w:rsidRDefault="0066236B" w:rsidP="0066236B">
      <w:pPr>
        <w:spacing w:after="0" w:line="240" w:lineRule="auto"/>
        <w:ind w:right="-1" w:firstLine="567"/>
        <w:jc w:val="right"/>
        <w:rPr>
          <w:rFonts w:ascii="Times New Roman" w:hAnsi="Times New Roman" w:cs="Times New Roman"/>
          <w:sz w:val="28"/>
          <w:szCs w:val="28"/>
        </w:rPr>
      </w:pPr>
    </w:p>
    <w:p w:rsidR="0066236B" w:rsidRDefault="0066236B" w:rsidP="0066236B">
      <w:pPr>
        <w:spacing w:after="0" w:line="240" w:lineRule="auto"/>
        <w:ind w:right="-1" w:firstLine="567"/>
        <w:jc w:val="right"/>
        <w:rPr>
          <w:rFonts w:ascii="Times New Roman" w:hAnsi="Times New Roman" w:cs="Times New Roman"/>
          <w:sz w:val="28"/>
          <w:szCs w:val="28"/>
        </w:rPr>
      </w:pPr>
    </w:p>
    <w:p w:rsidR="0066236B" w:rsidRPr="0009487A" w:rsidRDefault="0066236B" w:rsidP="0066236B">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4"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4"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66236B" w:rsidRPr="0009487A" w:rsidRDefault="0066236B" w:rsidP="0066236B">
      <w:pPr>
        <w:spacing w:after="0" w:line="240" w:lineRule="auto"/>
        <w:ind w:right="-1" w:firstLine="567"/>
        <w:jc w:val="center"/>
        <w:rPr>
          <w:rFonts w:ascii="Times New Roman" w:hAnsi="Times New Roman" w:cs="Times New Roman"/>
          <w:sz w:val="28"/>
          <w:szCs w:val="28"/>
        </w:rPr>
      </w:pPr>
    </w:p>
    <w:p w:rsidR="0066236B" w:rsidRPr="00106362" w:rsidRDefault="0066236B" w:rsidP="0066236B">
      <w:pPr>
        <w:spacing w:after="0" w:line="240" w:lineRule="auto"/>
        <w:ind w:right="-1"/>
        <w:jc w:val="center"/>
        <w:rPr>
          <w:rFonts w:ascii="Times New Roman" w:hAnsi="Times New Roman" w:cs="Times New Roman"/>
          <w:b/>
          <w:sz w:val="24"/>
          <w:szCs w:val="24"/>
        </w:rPr>
      </w:pPr>
      <w:r w:rsidRPr="00106362">
        <w:rPr>
          <w:rFonts w:ascii="Times New Roman" w:hAnsi="Times New Roman" w:cs="Times New Roman"/>
          <w:b/>
          <w:sz w:val="24"/>
          <w:szCs w:val="24"/>
        </w:rPr>
        <w:t>АДМИНИСТРАЦИЯ</w:t>
      </w:r>
    </w:p>
    <w:p w:rsidR="0066236B" w:rsidRPr="00106362" w:rsidRDefault="0066236B" w:rsidP="0066236B">
      <w:pPr>
        <w:spacing w:after="0" w:line="240" w:lineRule="auto"/>
        <w:ind w:right="-1"/>
        <w:jc w:val="center"/>
        <w:rPr>
          <w:rFonts w:ascii="Times New Roman" w:hAnsi="Times New Roman" w:cs="Times New Roman"/>
          <w:b/>
          <w:sz w:val="24"/>
          <w:szCs w:val="24"/>
        </w:rPr>
      </w:pPr>
      <w:r w:rsidRPr="00106362">
        <w:rPr>
          <w:rFonts w:ascii="Times New Roman" w:hAnsi="Times New Roman" w:cs="Times New Roman"/>
          <w:b/>
          <w:sz w:val="24"/>
          <w:szCs w:val="24"/>
        </w:rPr>
        <w:t xml:space="preserve"> СИНЯВИНСКОГО ГОРОДСКОГО ПОСЕЛЕНИЯ</w:t>
      </w:r>
    </w:p>
    <w:p w:rsidR="0066236B" w:rsidRPr="00106362" w:rsidRDefault="0066236B" w:rsidP="0066236B">
      <w:pPr>
        <w:spacing w:after="0" w:line="240" w:lineRule="auto"/>
        <w:ind w:right="-1"/>
        <w:jc w:val="center"/>
        <w:rPr>
          <w:rFonts w:ascii="Times New Roman" w:hAnsi="Times New Roman" w:cs="Times New Roman"/>
          <w:b/>
          <w:sz w:val="24"/>
          <w:szCs w:val="24"/>
        </w:rPr>
      </w:pPr>
      <w:r w:rsidRPr="00106362">
        <w:rPr>
          <w:rFonts w:ascii="Times New Roman" w:hAnsi="Times New Roman" w:cs="Times New Roman"/>
          <w:b/>
          <w:sz w:val="24"/>
          <w:szCs w:val="24"/>
        </w:rPr>
        <w:t xml:space="preserve">  КИРОВСКОГО МУНИЦИПАЛЬНОГО РАЙОНА ЛЕНИНГРАДСКОЙ ОБЛАСТИ</w:t>
      </w:r>
    </w:p>
    <w:p w:rsidR="0066236B" w:rsidRPr="0009487A" w:rsidRDefault="0066236B" w:rsidP="0066236B">
      <w:pPr>
        <w:spacing w:after="0" w:line="240" w:lineRule="auto"/>
        <w:ind w:right="-1"/>
        <w:rPr>
          <w:rFonts w:ascii="Times New Roman" w:hAnsi="Times New Roman" w:cs="Times New Roman"/>
          <w:b/>
          <w:sz w:val="28"/>
          <w:szCs w:val="28"/>
        </w:rPr>
      </w:pPr>
    </w:p>
    <w:p w:rsidR="0066236B" w:rsidRPr="0009487A" w:rsidRDefault="0066236B" w:rsidP="0066236B">
      <w:pPr>
        <w:spacing w:after="0" w:line="240" w:lineRule="auto"/>
        <w:ind w:right="-1"/>
        <w:jc w:val="center"/>
        <w:rPr>
          <w:rFonts w:ascii="Times New Roman" w:hAnsi="Times New Roman" w:cs="Times New Roman"/>
          <w:b/>
          <w:sz w:val="28"/>
          <w:szCs w:val="28"/>
        </w:rPr>
      </w:pPr>
      <w:proofErr w:type="gramStart"/>
      <w:r w:rsidRPr="0009487A">
        <w:rPr>
          <w:rFonts w:ascii="Times New Roman" w:hAnsi="Times New Roman" w:cs="Times New Roman"/>
          <w:b/>
          <w:sz w:val="28"/>
          <w:szCs w:val="28"/>
        </w:rPr>
        <w:t>П</w:t>
      </w:r>
      <w:proofErr w:type="gramEnd"/>
      <w:r w:rsidRPr="0009487A">
        <w:rPr>
          <w:rFonts w:ascii="Times New Roman" w:hAnsi="Times New Roman" w:cs="Times New Roman"/>
          <w:b/>
          <w:sz w:val="28"/>
          <w:szCs w:val="28"/>
        </w:rPr>
        <w:t xml:space="preserve"> О С Т А Н О В Л Е Н И Е</w:t>
      </w:r>
    </w:p>
    <w:p w:rsidR="0066236B" w:rsidRPr="0009487A" w:rsidRDefault="0066236B" w:rsidP="0066236B">
      <w:pPr>
        <w:spacing w:after="0" w:line="240" w:lineRule="auto"/>
        <w:ind w:right="-1"/>
        <w:jc w:val="center"/>
        <w:rPr>
          <w:rFonts w:ascii="Times New Roman" w:hAnsi="Times New Roman" w:cs="Times New Roman"/>
          <w:b/>
          <w:sz w:val="28"/>
          <w:szCs w:val="28"/>
        </w:rPr>
      </w:pPr>
    </w:p>
    <w:p w:rsidR="00045A98" w:rsidRPr="003213E5" w:rsidRDefault="00045A98" w:rsidP="00045A98">
      <w:pPr>
        <w:pStyle w:val="4"/>
        <w:spacing w:before="0"/>
        <w:ind w:right="-1"/>
        <w:jc w:val="center"/>
        <w:rPr>
          <w:rFonts w:ascii="Times New Roman" w:hAnsi="Times New Roman" w:cs="Times New Roman"/>
          <w:b w:val="0"/>
          <w:i w:val="0"/>
          <w:color w:val="000000" w:themeColor="text1"/>
          <w:sz w:val="24"/>
          <w:szCs w:val="24"/>
        </w:rPr>
      </w:pPr>
      <w:r w:rsidRPr="003213E5">
        <w:rPr>
          <w:rFonts w:ascii="Times New Roman" w:hAnsi="Times New Roman" w:cs="Times New Roman"/>
          <w:b w:val="0"/>
          <w:i w:val="0"/>
          <w:color w:val="000000" w:themeColor="text1"/>
          <w:sz w:val="24"/>
          <w:szCs w:val="24"/>
        </w:rPr>
        <w:t>от  «__» ________ 2025 года  № _____</w:t>
      </w:r>
    </w:p>
    <w:p w:rsidR="0066236B" w:rsidRPr="0009487A" w:rsidRDefault="0066236B" w:rsidP="0066236B">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8"/>
        </w:rPr>
      </w:pPr>
    </w:p>
    <w:p w:rsidR="00D76AC2" w:rsidRPr="00EA6F7A" w:rsidRDefault="0066236B" w:rsidP="00D76AC2">
      <w:pPr>
        <w:pStyle w:val="ConsPlusTitle"/>
        <w:jc w:val="center"/>
        <w:outlineLvl w:val="1"/>
        <w:rPr>
          <w:rFonts w:ascii="Times New Roman" w:hAnsi="Times New Roman" w:cs="Times New Roman"/>
          <w:sz w:val="24"/>
          <w:szCs w:val="24"/>
        </w:rPr>
      </w:pPr>
      <w:r w:rsidRPr="00EA6F7A">
        <w:rPr>
          <w:rFonts w:ascii="Times New Roman" w:hAnsi="Times New Roman" w:cs="Times New Roman"/>
          <w:sz w:val="24"/>
          <w:szCs w:val="24"/>
        </w:rPr>
        <w:t xml:space="preserve">Об утверждении административного регламента по предоставлению </w:t>
      </w:r>
      <w:r w:rsidRPr="00EA6F7A">
        <w:rPr>
          <w:rFonts w:ascii="Times New Roman" w:hAnsi="Times New Roman" w:cs="Times New Roman"/>
          <w:noProof/>
          <w:sz w:val="24"/>
          <w:szCs w:val="24"/>
        </w:rPr>
        <w:t xml:space="preserve">муниципальной услуги </w:t>
      </w:r>
      <w:r w:rsidR="008E57EE">
        <w:rPr>
          <w:rFonts w:ascii="Times New Roman" w:hAnsi="Times New Roman" w:cs="Times New Roman"/>
          <w:noProof/>
          <w:sz w:val="24"/>
          <w:szCs w:val="24"/>
        </w:rPr>
        <w:t>«П</w:t>
      </w:r>
      <w:r w:rsidR="00D76AC2" w:rsidRPr="00EA6F7A">
        <w:rPr>
          <w:rFonts w:ascii="Times New Roman" w:hAnsi="Times New Roman" w:cs="Times New Roman"/>
          <w:sz w:val="24"/>
          <w:szCs w:val="24"/>
        </w:rPr>
        <w:t>риняти</w:t>
      </w:r>
      <w:r w:rsidR="008E57EE">
        <w:rPr>
          <w:rFonts w:ascii="Times New Roman" w:hAnsi="Times New Roman" w:cs="Times New Roman"/>
          <w:sz w:val="24"/>
          <w:szCs w:val="24"/>
        </w:rPr>
        <w:t>е</w:t>
      </w:r>
      <w:r w:rsidR="00D76AC2" w:rsidRPr="00EA6F7A">
        <w:rPr>
          <w:rFonts w:ascii="Times New Roman" w:hAnsi="Times New Roman" w:cs="Times New Roman"/>
          <w:sz w:val="24"/>
          <w:szCs w:val="24"/>
        </w:rPr>
        <w:t xml:space="preserve"> решений о подготовке документации по планировке территории</w:t>
      </w:r>
      <w:r w:rsidR="008E57EE">
        <w:rPr>
          <w:rFonts w:ascii="Times New Roman" w:hAnsi="Times New Roman" w:cs="Times New Roman"/>
          <w:sz w:val="24"/>
          <w:szCs w:val="24"/>
        </w:rPr>
        <w:t>»</w:t>
      </w:r>
    </w:p>
    <w:p w:rsidR="0066236B" w:rsidRDefault="0066236B" w:rsidP="0066236B">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66236B" w:rsidRPr="00083F25" w:rsidRDefault="0066236B" w:rsidP="0066236B">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66236B" w:rsidRDefault="0066236B" w:rsidP="0066236B">
      <w:pPr>
        <w:pStyle w:val="a4"/>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66236B" w:rsidRPr="00083F25" w:rsidRDefault="0066236B" w:rsidP="0066236B">
      <w:pPr>
        <w:pStyle w:val="a4"/>
        <w:ind w:firstLine="709"/>
        <w:rPr>
          <w:sz w:val="24"/>
        </w:rPr>
      </w:pPr>
    </w:p>
    <w:p w:rsidR="0066236B" w:rsidRPr="008E57EE" w:rsidRDefault="0066236B" w:rsidP="008E57EE">
      <w:pPr>
        <w:pStyle w:val="ConsPlusTitle"/>
        <w:jc w:val="both"/>
        <w:outlineLvl w:val="1"/>
        <w:rPr>
          <w:rFonts w:ascii="Times New Roman" w:hAnsi="Times New Roman" w:cs="Times New Roman"/>
          <w:b w:val="0"/>
          <w:bCs/>
          <w:sz w:val="24"/>
          <w:szCs w:val="24"/>
        </w:rPr>
      </w:pPr>
      <w:r w:rsidRPr="008E57EE">
        <w:rPr>
          <w:rFonts w:ascii="Times New Roman" w:hAnsi="Times New Roman" w:cs="Times New Roman"/>
          <w:b w:val="0"/>
          <w:sz w:val="24"/>
          <w:szCs w:val="24"/>
        </w:rPr>
        <w:t xml:space="preserve">  1. Утвердить административный регламент </w:t>
      </w:r>
      <w:r w:rsidR="008E57EE" w:rsidRPr="008E57EE">
        <w:rPr>
          <w:rFonts w:ascii="Times New Roman" w:hAnsi="Times New Roman" w:cs="Times New Roman"/>
          <w:b w:val="0"/>
          <w:noProof/>
          <w:sz w:val="24"/>
          <w:szCs w:val="24"/>
        </w:rPr>
        <w:t>«П</w:t>
      </w:r>
      <w:r w:rsidR="008E57EE" w:rsidRPr="008E57EE">
        <w:rPr>
          <w:rFonts w:ascii="Times New Roman" w:hAnsi="Times New Roman" w:cs="Times New Roman"/>
          <w:b w:val="0"/>
          <w:sz w:val="24"/>
          <w:szCs w:val="24"/>
        </w:rPr>
        <w:t>ринятие решений о подготовке документации по планировке территории»</w:t>
      </w:r>
      <w:r w:rsidR="008E57EE">
        <w:rPr>
          <w:rFonts w:ascii="Times New Roman" w:hAnsi="Times New Roman" w:cs="Times New Roman"/>
          <w:b w:val="0"/>
          <w:sz w:val="24"/>
          <w:szCs w:val="24"/>
        </w:rPr>
        <w:t xml:space="preserve"> </w:t>
      </w:r>
      <w:r w:rsidRPr="008E57EE">
        <w:rPr>
          <w:rFonts w:ascii="Times New Roman" w:hAnsi="Times New Roman" w:cs="Times New Roman"/>
          <w:b w:val="0"/>
          <w:color w:val="1D1B11"/>
          <w:sz w:val="24"/>
          <w:szCs w:val="24"/>
        </w:rPr>
        <w:t>согласно приложению.</w:t>
      </w:r>
    </w:p>
    <w:p w:rsidR="0066236B" w:rsidRPr="00083F25" w:rsidRDefault="00EA6F7A" w:rsidP="0066236B">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2</w:t>
      </w:r>
      <w:r w:rsidR="0066236B" w:rsidRPr="00083F25">
        <w:rPr>
          <w:rFonts w:ascii="Times New Roman" w:hAnsi="Times New Roman" w:cs="Times New Roman"/>
          <w:sz w:val="24"/>
          <w:szCs w:val="24"/>
        </w:rPr>
        <w:t xml:space="preserve">. Настоящее  постановление подлежит опубликованию на сайте </w:t>
      </w:r>
      <w:proofErr w:type="spellStart"/>
      <w:r w:rsidR="0066236B" w:rsidRPr="00083F25">
        <w:rPr>
          <w:rFonts w:ascii="Times New Roman" w:hAnsi="Times New Roman" w:cs="Times New Roman"/>
          <w:sz w:val="24"/>
          <w:szCs w:val="24"/>
        </w:rPr>
        <w:t>Синявинского</w:t>
      </w:r>
      <w:proofErr w:type="spellEnd"/>
      <w:r w:rsidR="0066236B" w:rsidRPr="00083F25">
        <w:rPr>
          <w:rFonts w:ascii="Times New Roman" w:hAnsi="Times New Roman" w:cs="Times New Roman"/>
          <w:sz w:val="24"/>
          <w:szCs w:val="24"/>
        </w:rPr>
        <w:t xml:space="preserve"> городского поселения в сети Интернет </w:t>
      </w:r>
      <w:hyperlink r:id="rId5" w:history="1">
        <w:r w:rsidR="0066236B" w:rsidRPr="00083F25">
          <w:rPr>
            <w:rStyle w:val="a3"/>
            <w:rFonts w:ascii="Times New Roman" w:hAnsi="Times New Roman" w:cs="Times New Roman"/>
            <w:sz w:val="24"/>
            <w:szCs w:val="24"/>
          </w:rPr>
          <w:t>www.lo-sinyavino.ru</w:t>
        </w:r>
      </w:hyperlink>
      <w:r w:rsidR="0066236B" w:rsidRPr="00083F25">
        <w:rPr>
          <w:rFonts w:ascii="Times New Roman" w:hAnsi="Times New Roman" w:cs="Times New Roman"/>
          <w:sz w:val="24"/>
          <w:szCs w:val="24"/>
        </w:rPr>
        <w:t>.</w:t>
      </w:r>
    </w:p>
    <w:p w:rsidR="0066236B" w:rsidRPr="00083F25" w:rsidRDefault="00EA6F7A" w:rsidP="0066236B">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3</w:t>
      </w:r>
      <w:r w:rsidR="0066236B" w:rsidRPr="00083F25">
        <w:rPr>
          <w:rFonts w:ascii="Times New Roman" w:hAnsi="Times New Roman" w:cs="Times New Roman"/>
          <w:sz w:val="24"/>
          <w:szCs w:val="24"/>
        </w:rPr>
        <w:t xml:space="preserve">. </w:t>
      </w:r>
      <w:r w:rsidR="0066236B" w:rsidRPr="00083F25">
        <w:rPr>
          <w:rFonts w:ascii="Times New Roman" w:hAnsi="Times New Roman" w:cs="Times New Roman"/>
          <w:bCs/>
          <w:sz w:val="24"/>
          <w:szCs w:val="24"/>
        </w:rPr>
        <w:t xml:space="preserve">Настоящие постановление вступает в силу </w:t>
      </w:r>
      <w:r w:rsidR="0066236B" w:rsidRPr="00083F25">
        <w:rPr>
          <w:rFonts w:ascii="Times New Roman" w:hAnsi="Times New Roman" w:cs="Times New Roman"/>
          <w:sz w:val="24"/>
          <w:szCs w:val="24"/>
        </w:rPr>
        <w:t>со дня его официального опубликования.</w:t>
      </w:r>
    </w:p>
    <w:p w:rsidR="0066236B" w:rsidRPr="00083F25" w:rsidRDefault="00EA6F7A" w:rsidP="0066236B">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4</w:t>
      </w:r>
      <w:r w:rsidR="0066236B" w:rsidRPr="00083F25">
        <w:rPr>
          <w:rFonts w:ascii="Times New Roman" w:hAnsi="Times New Roman" w:cs="Times New Roman"/>
          <w:sz w:val="24"/>
          <w:szCs w:val="24"/>
        </w:rPr>
        <w:t xml:space="preserve">. </w:t>
      </w:r>
      <w:proofErr w:type="gramStart"/>
      <w:r w:rsidR="0066236B" w:rsidRPr="00083F25">
        <w:rPr>
          <w:rFonts w:ascii="Times New Roman" w:hAnsi="Times New Roman" w:cs="Times New Roman"/>
          <w:sz w:val="24"/>
          <w:szCs w:val="24"/>
        </w:rPr>
        <w:t>Контроль за</w:t>
      </w:r>
      <w:proofErr w:type="gramEnd"/>
      <w:r w:rsidR="0066236B" w:rsidRPr="00083F25">
        <w:rPr>
          <w:rFonts w:ascii="Times New Roman" w:hAnsi="Times New Roman" w:cs="Times New Roman"/>
          <w:sz w:val="24"/>
          <w:szCs w:val="24"/>
        </w:rPr>
        <w:t xml:space="preserve"> исполнением настоящего постановления оставляю за собой</w:t>
      </w:r>
    </w:p>
    <w:p w:rsidR="0066236B" w:rsidRDefault="0066236B" w:rsidP="0066236B">
      <w:pPr>
        <w:spacing w:after="0" w:line="240" w:lineRule="auto"/>
        <w:ind w:firstLine="568"/>
        <w:rPr>
          <w:rFonts w:ascii="Times New Roman" w:hAnsi="Times New Roman" w:cs="Times New Roman"/>
          <w:bCs/>
          <w:color w:val="000000" w:themeColor="text1"/>
          <w:sz w:val="26"/>
          <w:szCs w:val="26"/>
        </w:rPr>
      </w:pPr>
    </w:p>
    <w:p w:rsidR="0066236B" w:rsidRDefault="0066236B" w:rsidP="0066236B">
      <w:pPr>
        <w:spacing w:after="0" w:line="240" w:lineRule="auto"/>
        <w:ind w:firstLine="568"/>
        <w:rPr>
          <w:rFonts w:ascii="Times New Roman" w:hAnsi="Times New Roman" w:cs="Times New Roman"/>
          <w:bCs/>
          <w:color w:val="000000" w:themeColor="text1"/>
          <w:sz w:val="26"/>
          <w:szCs w:val="26"/>
        </w:rPr>
      </w:pPr>
    </w:p>
    <w:p w:rsidR="0066236B" w:rsidRDefault="0066236B" w:rsidP="0066236B">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 xml:space="preserve">Глава администрации                                                                         Е.В. </w:t>
      </w:r>
      <w:proofErr w:type="spellStart"/>
      <w:r w:rsidRPr="0009487A">
        <w:rPr>
          <w:rFonts w:ascii="Times New Roman" w:hAnsi="Times New Roman" w:cs="Times New Roman"/>
          <w:bCs/>
          <w:color w:val="000000" w:themeColor="text1"/>
          <w:sz w:val="26"/>
          <w:szCs w:val="26"/>
        </w:rPr>
        <w:t>Хоменок</w:t>
      </w:r>
      <w:proofErr w:type="spellEnd"/>
    </w:p>
    <w:p w:rsidR="0066236B" w:rsidRPr="0009487A" w:rsidRDefault="0066236B" w:rsidP="0066236B">
      <w:pPr>
        <w:spacing w:after="0" w:line="240" w:lineRule="auto"/>
        <w:ind w:firstLine="568"/>
        <w:rPr>
          <w:rFonts w:ascii="Times New Roman" w:hAnsi="Times New Roman" w:cs="Times New Roman"/>
          <w:bCs/>
          <w:color w:val="000000" w:themeColor="text1"/>
          <w:sz w:val="26"/>
          <w:szCs w:val="26"/>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Default="0066236B" w:rsidP="0066236B">
      <w:pPr>
        <w:autoSpaceDE w:val="0"/>
        <w:autoSpaceDN w:val="0"/>
        <w:adjustRightInd w:val="0"/>
        <w:spacing w:after="0" w:line="240" w:lineRule="auto"/>
        <w:jc w:val="both"/>
        <w:rPr>
          <w:rFonts w:ascii="Times New Roman" w:hAnsi="Times New Roman" w:cs="Times New Roman"/>
          <w:bCs/>
          <w:szCs w:val="28"/>
        </w:rPr>
      </w:pPr>
    </w:p>
    <w:p w:rsidR="0066236B" w:rsidRPr="0009487A" w:rsidRDefault="0066236B" w:rsidP="0066236B">
      <w:pPr>
        <w:autoSpaceDE w:val="0"/>
        <w:autoSpaceDN w:val="0"/>
        <w:adjustRightInd w:val="0"/>
        <w:spacing w:after="0" w:line="240" w:lineRule="auto"/>
        <w:jc w:val="both"/>
        <w:rPr>
          <w:rFonts w:ascii="Times New Roman" w:hAnsi="Times New Roman" w:cs="Times New Roman"/>
          <w:szCs w:val="28"/>
          <w:highlight w:val="red"/>
        </w:rPr>
      </w:pPr>
      <w:r w:rsidRPr="0009487A">
        <w:rPr>
          <w:rFonts w:ascii="Times New Roman" w:hAnsi="Times New Roman" w:cs="Times New Roman"/>
          <w:bCs/>
          <w:szCs w:val="28"/>
        </w:rPr>
        <w:t xml:space="preserve">Разослано: в дело, </w:t>
      </w:r>
      <w:r>
        <w:rPr>
          <w:rFonts w:ascii="Times New Roman" w:hAnsi="Times New Roman" w:cs="Times New Roman"/>
          <w:bCs/>
          <w:szCs w:val="28"/>
        </w:rPr>
        <w:t>сектор управления муниципальным имуществом</w:t>
      </w:r>
      <w:r w:rsidRPr="0009487A">
        <w:rPr>
          <w:rFonts w:ascii="Times New Roman" w:hAnsi="Times New Roman" w:cs="Times New Roman"/>
          <w:bCs/>
          <w:szCs w:val="28"/>
        </w:rPr>
        <w:t xml:space="preserve"> администрации </w:t>
      </w:r>
      <w:proofErr w:type="spellStart"/>
      <w:r w:rsidRPr="0009487A">
        <w:rPr>
          <w:rFonts w:ascii="Times New Roman" w:hAnsi="Times New Roman" w:cs="Times New Roman"/>
          <w:bCs/>
          <w:szCs w:val="28"/>
        </w:rPr>
        <w:t>Синявинского</w:t>
      </w:r>
      <w:proofErr w:type="spellEnd"/>
      <w:r w:rsidRPr="0009487A">
        <w:rPr>
          <w:rFonts w:ascii="Times New Roman" w:hAnsi="Times New Roman" w:cs="Times New Roman"/>
          <w:bCs/>
          <w:szCs w:val="28"/>
        </w:rPr>
        <w:t xml:space="preserve"> городского поселения, </w:t>
      </w:r>
      <w:r w:rsidRPr="0009487A">
        <w:rPr>
          <w:rFonts w:ascii="Times New Roman" w:hAnsi="Times New Roman" w:cs="Times New Roman"/>
          <w:szCs w:val="28"/>
        </w:rPr>
        <w:t>Кировская городская прокуратура Ленинградской области</w:t>
      </w:r>
      <w:r>
        <w:rPr>
          <w:rFonts w:ascii="Times New Roman" w:hAnsi="Times New Roman" w:cs="Times New Roman"/>
          <w:bCs/>
          <w:szCs w:val="28"/>
        </w:rPr>
        <w:t xml:space="preserve">, </w:t>
      </w:r>
      <w:r w:rsidRPr="0009487A">
        <w:rPr>
          <w:rFonts w:ascii="Times New Roman" w:hAnsi="Times New Roman" w:cs="Times New Roman"/>
          <w:bCs/>
          <w:szCs w:val="28"/>
        </w:rPr>
        <w:t xml:space="preserve">сайт </w:t>
      </w:r>
      <w:proofErr w:type="spellStart"/>
      <w:r w:rsidRPr="0009487A">
        <w:rPr>
          <w:rFonts w:ascii="Times New Roman" w:hAnsi="Times New Roman" w:cs="Times New Roman"/>
          <w:szCs w:val="28"/>
        </w:rPr>
        <w:t>www.lo-sinyavino.ru</w:t>
      </w:r>
      <w:proofErr w:type="spellEnd"/>
    </w:p>
    <w:p w:rsidR="0066236B" w:rsidRDefault="0066236B" w:rsidP="006D42C1">
      <w:pPr>
        <w:pStyle w:val="ConsPlusTitlePage"/>
        <w:jc w:val="right"/>
        <w:rPr>
          <w:rFonts w:ascii="Times New Roman" w:hAnsi="Times New Roman" w:cs="Times New Roman"/>
          <w:sz w:val="28"/>
          <w:szCs w:val="28"/>
        </w:rPr>
      </w:pPr>
    </w:p>
    <w:p w:rsidR="0066236B" w:rsidRDefault="0066236B" w:rsidP="006D42C1">
      <w:pPr>
        <w:pStyle w:val="ConsPlusTitlePage"/>
        <w:jc w:val="right"/>
        <w:rPr>
          <w:rFonts w:ascii="Times New Roman" w:hAnsi="Times New Roman" w:cs="Times New Roman"/>
          <w:sz w:val="28"/>
          <w:szCs w:val="28"/>
        </w:rPr>
      </w:pPr>
    </w:p>
    <w:p w:rsidR="000F0027" w:rsidRPr="005A31A2" w:rsidRDefault="000F0027" w:rsidP="006D42C1">
      <w:pPr>
        <w:pStyle w:val="ConsPlusTitlePage"/>
        <w:jc w:val="right"/>
        <w:rPr>
          <w:rFonts w:ascii="Times New Roman" w:hAnsi="Times New Roman" w:cs="Times New Roman"/>
          <w:sz w:val="28"/>
          <w:szCs w:val="28"/>
        </w:rPr>
      </w:pPr>
    </w:p>
    <w:p w:rsidR="00AC2DF7" w:rsidRDefault="00AC2DF7" w:rsidP="006D42C1">
      <w:pPr>
        <w:pStyle w:val="ConsPlusTitlePage"/>
        <w:jc w:val="center"/>
        <w:rPr>
          <w:rFonts w:ascii="Times New Roman" w:hAnsi="Times New Roman" w:cs="Times New Roman"/>
          <w:b/>
          <w:sz w:val="28"/>
          <w:szCs w:val="28"/>
        </w:rPr>
      </w:pPr>
    </w:p>
    <w:p w:rsidR="006D42C1" w:rsidRPr="00957DF3" w:rsidRDefault="006D42C1" w:rsidP="006D42C1">
      <w:pPr>
        <w:pStyle w:val="ConsPlusTitlePage"/>
        <w:jc w:val="center"/>
        <w:rPr>
          <w:rFonts w:ascii="Times New Roman" w:hAnsi="Times New Roman" w:cs="Times New Roman"/>
          <w:b/>
          <w:sz w:val="24"/>
          <w:szCs w:val="24"/>
        </w:rPr>
      </w:pPr>
      <w:r w:rsidRPr="00957DF3">
        <w:rPr>
          <w:rFonts w:ascii="Times New Roman" w:hAnsi="Times New Roman" w:cs="Times New Roman"/>
          <w:b/>
          <w:sz w:val="24"/>
          <w:szCs w:val="24"/>
        </w:rPr>
        <w:t xml:space="preserve">Методические рекомендации </w:t>
      </w:r>
    </w:p>
    <w:p w:rsidR="006D42C1" w:rsidRPr="00682BD1" w:rsidRDefault="006D42C1" w:rsidP="006D42C1">
      <w:pPr>
        <w:pStyle w:val="ConsPlusTitle"/>
        <w:jc w:val="center"/>
        <w:outlineLvl w:val="1"/>
        <w:rPr>
          <w:rFonts w:ascii="Times New Roman" w:hAnsi="Times New Roman" w:cs="Times New Roman"/>
          <w:sz w:val="24"/>
          <w:szCs w:val="24"/>
        </w:rPr>
      </w:pPr>
      <w:r w:rsidRPr="00682BD1">
        <w:rPr>
          <w:rFonts w:ascii="Times New Roman" w:hAnsi="Times New Roman" w:cs="Times New Roman"/>
          <w:sz w:val="24"/>
          <w:szCs w:val="24"/>
        </w:rPr>
        <w:t xml:space="preserve">по разработке административного регламента администрации </w:t>
      </w:r>
      <w:proofErr w:type="spellStart"/>
      <w:r w:rsidR="00AC2DF7" w:rsidRPr="00682BD1">
        <w:rPr>
          <w:rFonts w:ascii="Times New Roman" w:hAnsi="Times New Roman" w:cs="Times New Roman"/>
          <w:sz w:val="24"/>
          <w:szCs w:val="24"/>
        </w:rPr>
        <w:t>Синявинского</w:t>
      </w:r>
      <w:proofErr w:type="spellEnd"/>
      <w:r w:rsidR="00AC2DF7" w:rsidRPr="00682BD1">
        <w:rPr>
          <w:rFonts w:ascii="Times New Roman" w:hAnsi="Times New Roman" w:cs="Times New Roman"/>
          <w:sz w:val="24"/>
          <w:szCs w:val="24"/>
        </w:rPr>
        <w:t xml:space="preserve"> городского поселения Кировского муниципального района </w:t>
      </w:r>
      <w:r w:rsidRPr="00682BD1">
        <w:rPr>
          <w:rFonts w:ascii="Times New Roman" w:hAnsi="Times New Roman" w:cs="Times New Roman"/>
          <w:sz w:val="24"/>
          <w:szCs w:val="24"/>
        </w:rPr>
        <w:t xml:space="preserve">Ленинградской области </w:t>
      </w:r>
      <w:r w:rsidR="00682BD1" w:rsidRPr="00682BD1">
        <w:rPr>
          <w:rFonts w:ascii="Times New Roman" w:hAnsi="Times New Roman" w:cs="Times New Roman"/>
          <w:noProof/>
          <w:sz w:val="24"/>
          <w:szCs w:val="24"/>
        </w:rPr>
        <w:t>«П</w:t>
      </w:r>
      <w:r w:rsidR="00682BD1" w:rsidRPr="00682BD1">
        <w:rPr>
          <w:rFonts w:ascii="Times New Roman" w:hAnsi="Times New Roman" w:cs="Times New Roman"/>
          <w:sz w:val="24"/>
          <w:szCs w:val="24"/>
        </w:rPr>
        <w:t>ринятие решений о подготовке документации по планировке территории»</w:t>
      </w:r>
    </w:p>
    <w:p w:rsidR="006D42C1" w:rsidRPr="00682BD1" w:rsidRDefault="006D42C1" w:rsidP="006D42C1">
      <w:pPr>
        <w:pStyle w:val="ConsPlusTitle"/>
        <w:jc w:val="center"/>
        <w:outlineLvl w:val="1"/>
        <w:rPr>
          <w:rFonts w:ascii="Times New Roman" w:hAnsi="Times New Roman" w:cs="Times New Roman"/>
          <w:sz w:val="24"/>
          <w:szCs w:val="24"/>
        </w:rPr>
      </w:pPr>
      <w:r w:rsidRPr="00682BD1">
        <w:rPr>
          <w:rFonts w:ascii="Times New Roman" w:hAnsi="Times New Roman" w:cs="Times New Roman"/>
          <w:sz w:val="24"/>
          <w:szCs w:val="24"/>
        </w:rPr>
        <w:t>I. Общие положения</w:t>
      </w:r>
    </w:p>
    <w:p w:rsidR="006D42C1" w:rsidRPr="00957DF3" w:rsidRDefault="006D42C1" w:rsidP="006D42C1">
      <w:pPr>
        <w:pStyle w:val="ConsPlusNormal"/>
        <w:rPr>
          <w:rFonts w:ascii="Times New Roman" w:hAnsi="Times New Roman" w:cs="Times New Roman"/>
          <w:sz w:val="24"/>
          <w:szCs w:val="24"/>
        </w:rPr>
      </w:pPr>
      <w:bookmarkStart w:id="0" w:name="_GoBack"/>
      <w:bookmarkEnd w:id="0"/>
    </w:p>
    <w:p w:rsidR="006D42C1" w:rsidRPr="00957DF3" w:rsidRDefault="006D42C1" w:rsidP="006D42C1">
      <w:pPr>
        <w:pStyle w:val="ConsPlusNormal"/>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1.1. </w:t>
      </w:r>
      <w:proofErr w:type="gramStart"/>
      <w:r w:rsidRPr="00957DF3">
        <w:rPr>
          <w:rFonts w:ascii="Times New Roman" w:hAnsi="Times New Roman" w:cs="Times New Roman"/>
          <w:sz w:val="24"/>
          <w:szCs w:val="24"/>
        </w:rPr>
        <w:t xml:space="preserve">Настоящий регламент устанавливает порядок и стандарт предоставления муниципальной услуги по принятию решений о подготовке документации по планировке территории, подготовка которой осуществляется для размещения объектов, указанных в </w:t>
      </w:r>
      <w:hyperlink r:id="rId6">
        <w:r w:rsidRPr="00957DF3">
          <w:rPr>
            <w:rFonts w:ascii="Times New Roman" w:hAnsi="Times New Roman" w:cs="Times New Roman"/>
            <w:sz w:val="24"/>
            <w:szCs w:val="24"/>
          </w:rPr>
          <w:t>частях 4</w:t>
        </w:r>
      </w:hyperlink>
      <w:r w:rsidRPr="00957DF3">
        <w:rPr>
          <w:rFonts w:ascii="Times New Roman" w:hAnsi="Times New Roman" w:cs="Times New Roman"/>
          <w:sz w:val="24"/>
          <w:szCs w:val="24"/>
        </w:rPr>
        <w:t xml:space="preserve">, </w:t>
      </w:r>
      <w:hyperlink r:id="rId7">
        <w:r w:rsidRPr="00957DF3">
          <w:rPr>
            <w:rFonts w:ascii="Times New Roman" w:hAnsi="Times New Roman" w:cs="Times New Roman"/>
            <w:sz w:val="24"/>
            <w:szCs w:val="24"/>
          </w:rPr>
          <w:t>4.1</w:t>
        </w:r>
      </w:hyperlink>
      <w:r w:rsidRPr="00957DF3">
        <w:rPr>
          <w:rFonts w:ascii="Times New Roman" w:hAnsi="Times New Roman" w:cs="Times New Roman"/>
          <w:sz w:val="24"/>
          <w:szCs w:val="24"/>
        </w:rPr>
        <w:t xml:space="preserve"> и </w:t>
      </w:r>
      <w:hyperlink r:id="rId8">
        <w:r w:rsidRPr="00957DF3">
          <w:rPr>
            <w:rFonts w:ascii="Times New Roman" w:hAnsi="Times New Roman" w:cs="Times New Roman"/>
            <w:sz w:val="24"/>
            <w:szCs w:val="24"/>
          </w:rPr>
          <w:t>5</w:t>
        </w:r>
      </w:hyperlink>
      <w:r w:rsidRPr="00957DF3">
        <w:rPr>
          <w:rFonts w:ascii="Times New Roman" w:hAnsi="Times New Roman" w:cs="Times New Roman"/>
          <w:sz w:val="24"/>
          <w:szCs w:val="24"/>
        </w:rPr>
        <w:t xml:space="preserve"> </w:t>
      </w:r>
      <w:r w:rsidR="00DA7620" w:rsidRPr="00957DF3">
        <w:rPr>
          <w:rFonts w:ascii="Times New Roman" w:hAnsi="Times New Roman" w:cs="Times New Roman"/>
          <w:sz w:val="24"/>
          <w:szCs w:val="24"/>
        </w:rPr>
        <w:t>и</w:t>
      </w:r>
      <w:r w:rsidRPr="00957DF3">
        <w:rPr>
          <w:rFonts w:ascii="Times New Roman" w:hAnsi="Times New Roman" w:cs="Times New Roman"/>
          <w:sz w:val="24"/>
          <w:szCs w:val="24"/>
        </w:rPr>
        <w:t xml:space="preserve"> </w:t>
      </w:r>
      <w:hyperlink r:id="rId9">
        <w:r w:rsidRPr="00957DF3">
          <w:rPr>
            <w:rFonts w:ascii="Times New Roman" w:hAnsi="Times New Roman" w:cs="Times New Roman"/>
            <w:sz w:val="24"/>
            <w:szCs w:val="24"/>
          </w:rPr>
          <w:t>5.</w:t>
        </w:r>
        <w:r w:rsidR="00DA7620" w:rsidRPr="00957DF3">
          <w:rPr>
            <w:rFonts w:ascii="Times New Roman" w:hAnsi="Times New Roman" w:cs="Times New Roman"/>
            <w:sz w:val="24"/>
            <w:szCs w:val="24"/>
          </w:rPr>
          <w:t>1</w:t>
        </w:r>
        <w:r w:rsidRPr="00957DF3">
          <w:rPr>
            <w:rFonts w:ascii="Times New Roman" w:hAnsi="Times New Roman" w:cs="Times New Roman"/>
            <w:sz w:val="24"/>
            <w:szCs w:val="24"/>
          </w:rPr>
          <w:t xml:space="preserve"> статьи 45</w:t>
        </w:r>
      </w:hyperlink>
      <w:r w:rsidRPr="00957DF3">
        <w:rPr>
          <w:rFonts w:ascii="Times New Roman" w:hAnsi="Times New Roman" w:cs="Times New Roman"/>
          <w:sz w:val="24"/>
          <w:szCs w:val="24"/>
        </w:rPr>
        <w:t xml:space="preserve"> Градостроительного кодекса Российской Федерации, в </w:t>
      </w:r>
      <w:r w:rsidR="00DA7620" w:rsidRPr="00957DF3">
        <w:rPr>
          <w:rFonts w:ascii="Times New Roman" w:hAnsi="Times New Roman" w:cs="Times New Roman"/>
          <w:sz w:val="24"/>
          <w:szCs w:val="24"/>
        </w:rPr>
        <w:t xml:space="preserve">отношении </w:t>
      </w:r>
      <w:r w:rsidRPr="00957DF3">
        <w:rPr>
          <w:rFonts w:ascii="Times New Roman" w:hAnsi="Times New Roman" w:cs="Times New Roman"/>
          <w:sz w:val="24"/>
          <w:szCs w:val="24"/>
        </w:rPr>
        <w:t>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w:t>
      </w:r>
      <w:proofErr w:type="gramEnd"/>
      <w:r w:rsidRPr="00957DF3">
        <w:rPr>
          <w:rFonts w:ascii="Times New Roman" w:hAnsi="Times New Roman" w:cs="Times New Roman"/>
          <w:sz w:val="24"/>
          <w:szCs w:val="24"/>
        </w:rPr>
        <w:t xml:space="preserve"> объектов в границах одного поселения, муниципального округа, городского округа.</w:t>
      </w:r>
    </w:p>
    <w:p w:rsidR="006D42C1" w:rsidRPr="00957DF3" w:rsidRDefault="006D42C1" w:rsidP="006D42C1">
      <w:pPr>
        <w:pStyle w:val="ConsPlusTitle"/>
        <w:jc w:val="center"/>
        <w:outlineLvl w:val="2"/>
        <w:rPr>
          <w:rFonts w:ascii="Times New Roman" w:hAnsi="Times New Roman" w:cs="Times New Roman"/>
          <w:sz w:val="24"/>
          <w:szCs w:val="24"/>
        </w:rPr>
      </w:pPr>
    </w:p>
    <w:p w:rsidR="006D42C1" w:rsidRPr="00957DF3" w:rsidRDefault="006D42C1" w:rsidP="006D42C1">
      <w:pPr>
        <w:pStyle w:val="ConsPlusNormal"/>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1.2. Заявителями, имеющими право на получение </w:t>
      </w:r>
      <w:r w:rsidR="0086493B" w:rsidRPr="00957DF3">
        <w:rPr>
          <w:rFonts w:ascii="Times New Roman" w:hAnsi="Times New Roman" w:cs="Times New Roman"/>
          <w:sz w:val="24"/>
          <w:szCs w:val="24"/>
        </w:rPr>
        <w:t>муниципальной</w:t>
      </w:r>
      <w:r w:rsidRPr="00957DF3">
        <w:rPr>
          <w:rFonts w:ascii="Times New Roman" w:hAnsi="Times New Roman" w:cs="Times New Roman"/>
          <w:sz w:val="24"/>
          <w:szCs w:val="24"/>
        </w:rPr>
        <w:t xml:space="preserve"> услуги, являются юридические и физические лица, заинтересованные в получении решения о подготовке документации по планировке территории, за исключением лиц, указанных в </w:t>
      </w:r>
      <w:hyperlink r:id="rId10">
        <w:r w:rsidRPr="00957DF3">
          <w:rPr>
            <w:rFonts w:ascii="Times New Roman" w:hAnsi="Times New Roman" w:cs="Times New Roman"/>
            <w:sz w:val="24"/>
            <w:szCs w:val="24"/>
          </w:rPr>
          <w:t>части 1.1 статьи 45</w:t>
        </w:r>
      </w:hyperlink>
      <w:r w:rsidRPr="00957DF3">
        <w:rPr>
          <w:rFonts w:ascii="Times New Roman" w:hAnsi="Times New Roman" w:cs="Times New Roman"/>
          <w:sz w:val="24"/>
          <w:szCs w:val="24"/>
        </w:rPr>
        <w:t xml:space="preserve"> Градостроительного кодекса Российской Федерации (далее - Заявитель).</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Представлять интересы заявителей имеют право лица, являющиеся представителями заявителя в силу закона или действующие на основании доверенности, оформленной в письменной форме.</w:t>
      </w:r>
    </w:p>
    <w:p w:rsidR="006D42C1" w:rsidRPr="00957DF3" w:rsidRDefault="00C16489"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Муницип</w:t>
      </w:r>
      <w:r w:rsidR="0086493B" w:rsidRPr="00957DF3">
        <w:rPr>
          <w:rFonts w:ascii="Times New Roman" w:hAnsi="Times New Roman" w:cs="Times New Roman"/>
          <w:sz w:val="24"/>
          <w:szCs w:val="24"/>
        </w:rPr>
        <w:t>а</w:t>
      </w:r>
      <w:r w:rsidRPr="00957DF3">
        <w:rPr>
          <w:rFonts w:ascii="Times New Roman" w:hAnsi="Times New Roman" w:cs="Times New Roman"/>
          <w:sz w:val="24"/>
          <w:szCs w:val="24"/>
        </w:rPr>
        <w:t>л</w:t>
      </w:r>
      <w:r w:rsidR="0086493B" w:rsidRPr="00957DF3">
        <w:rPr>
          <w:rFonts w:ascii="Times New Roman" w:hAnsi="Times New Roman" w:cs="Times New Roman"/>
          <w:sz w:val="24"/>
          <w:szCs w:val="24"/>
        </w:rPr>
        <w:t>ьная</w:t>
      </w:r>
      <w:r w:rsidR="006D42C1" w:rsidRPr="00957DF3">
        <w:rPr>
          <w:rFonts w:ascii="Times New Roman" w:hAnsi="Times New Roman" w:cs="Times New Roman"/>
          <w:sz w:val="24"/>
          <w:szCs w:val="24"/>
        </w:rPr>
        <w:t xml:space="preserve"> услуга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В качестве уполномоченного представителя заявителя может быть лицо, указанное в части 2 статьи 5 Федерального закона от 27 июля 2010 года </w:t>
      </w:r>
      <w:r w:rsidR="0086493B" w:rsidRPr="00957DF3">
        <w:rPr>
          <w:rFonts w:ascii="Times New Roman" w:hAnsi="Times New Roman" w:cs="Times New Roman"/>
          <w:sz w:val="24"/>
          <w:szCs w:val="24"/>
        </w:rPr>
        <w:t xml:space="preserve"> №</w:t>
      </w:r>
      <w:r w:rsidRPr="00957DF3">
        <w:rPr>
          <w:rFonts w:ascii="Times New Roman" w:hAnsi="Times New Roman" w:cs="Times New Roman"/>
          <w:sz w:val="24"/>
          <w:szCs w:val="24"/>
        </w:rPr>
        <w:t xml:space="preserve"> 210-ФЗ </w:t>
      </w:r>
      <w:r w:rsidR="0086493B" w:rsidRPr="00957DF3">
        <w:rPr>
          <w:rFonts w:ascii="Times New Roman" w:hAnsi="Times New Roman" w:cs="Times New Roman"/>
          <w:sz w:val="24"/>
          <w:szCs w:val="24"/>
        </w:rPr>
        <w:t>«</w:t>
      </w:r>
      <w:r w:rsidRPr="00957DF3">
        <w:rPr>
          <w:rFonts w:ascii="Times New Roman" w:hAnsi="Times New Roman" w:cs="Times New Roman"/>
          <w:sz w:val="24"/>
          <w:szCs w:val="24"/>
        </w:rPr>
        <w:t>Об организации предоставления государственных и муниципальных услуг</w:t>
      </w:r>
      <w:r w:rsidR="0086493B"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1.3. Информация о месте нахождения органа </w:t>
      </w:r>
      <w:r w:rsidR="00C16489" w:rsidRPr="00957DF3">
        <w:rPr>
          <w:rFonts w:ascii="Times New Roman" w:hAnsi="Times New Roman" w:cs="Times New Roman"/>
          <w:sz w:val="24"/>
          <w:szCs w:val="24"/>
        </w:rPr>
        <w:t>местного самоуправления</w:t>
      </w:r>
      <w:r w:rsidRPr="00957DF3">
        <w:rPr>
          <w:rFonts w:ascii="Times New Roman" w:hAnsi="Times New Roman" w:cs="Times New Roman"/>
          <w:sz w:val="24"/>
          <w:szCs w:val="24"/>
        </w:rPr>
        <w:t xml:space="preserve">, осуществляющего предоставление </w:t>
      </w:r>
      <w:r w:rsidR="00C16489" w:rsidRPr="00957DF3">
        <w:rPr>
          <w:rFonts w:ascii="Times New Roman" w:hAnsi="Times New Roman" w:cs="Times New Roman"/>
          <w:sz w:val="24"/>
          <w:szCs w:val="24"/>
        </w:rPr>
        <w:t xml:space="preserve">муниципальной услуги </w:t>
      </w:r>
      <w:r w:rsidRPr="00957DF3">
        <w:rPr>
          <w:rFonts w:ascii="Times New Roman" w:hAnsi="Times New Roman" w:cs="Times New Roman"/>
          <w:sz w:val="24"/>
          <w:szCs w:val="24"/>
        </w:rPr>
        <w:t xml:space="preserve">(далее - </w:t>
      </w:r>
      <w:r w:rsidR="00C16489" w:rsidRPr="00957DF3">
        <w:rPr>
          <w:rFonts w:ascii="Times New Roman" w:hAnsi="Times New Roman" w:cs="Times New Roman"/>
          <w:sz w:val="24"/>
          <w:szCs w:val="24"/>
        </w:rPr>
        <w:t>Администрация</w:t>
      </w:r>
      <w:r w:rsidRPr="00957DF3">
        <w:rPr>
          <w:rFonts w:ascii="Times New Roman" w:hAnsi="Times New Roman" w:cs="Times New Roman"/>
          <w:sz w:val="24"/>
          <w:szCs w:val="24"/>
        </w:rPr>
        <w:t>), графиках работы, контактных телефонах и т.д. (далее - сведения информационного характера) размещается: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 на </w:t>
      </w:r>
      <w:r w:rsidR="00C16489" w:rsidRPr="00957DF3">
        <w:rPr>
          <w:rFonts w:ascii="Times New Roman" w:hAnsi="Times New Roman" w:cs="Times New Roman"/>
          <w:sz w:val="24"/>
          <w:szCs w:val="24"/>
        </w:rPr>
        <w:t xml:space="preserve">официальном </w:t>
      </w:r>
      <w:r w:rsidRPr="00957DF3">
        <w:rPr>
          <w:rFonts w:ascii="Times New Roman" w:hAnsi="Times New Roman" w:cs="Times New Roman"/>
          <w:sz w:val="24"/>
          <w:szCs w:val="24"/>
        </w:rPr>
        <w:t>сайте</w:t>
      </w:r>
      <w:r w:rsidR="00C16489" w:rsidRPr="00957DF3">
        <w:rPr>
          <w:rFonts w:ascii="Times New Roman" w:hAnsi="Times New Roman" w:cs="Times New Roman"/>
          <w:sz w:val="24"/>
          <w:szCs w:val="24"/>
        </w:rPr>
        <w:t xml:space="preserve"> Администрации в информационно-телекоммуникационной сети «Интернет» по адресу</w:t>
      </w:r>
      <w:r w:rsidR="00957DF3" w:rsidRPr="00957DF3">
        <w:rPr>
          <w:rFonts w:ascii="Times New Roman" w:hAnsi="Times New Roman" w:cs="Times New Roman"/>
          <w:sz w:val="24"/>
          <w:szCs w:val="24"/>
        </w:rPr>
        <w:t xml:space="preserve"> </w:t>
      </w:r>
      <w:hyperlink r:id="rId11" w:history="1">
        <w:r w:rsidR="00957DF3" w:rsidRPr="00957DF3">
          <w:rPr>
            <w:rStyle w:val="a3"/>
            <w:rFonts w:ascii="Times New Roman" w:hAnsi="Times New Roman" w:cs="Times New Roman"/>
            <w:sz w:val="24"/>
            <w:szCs w:val="24"/>
          </w:rPr>
          <w:t>www.lo-sinyavino.ru</w:t>
        </w:r>
      </w:hyperlink>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hyperlink r:id="rId12">
        <w:r w:rsidRPr="00957DF3">
          <w:rPr>
            <w:rFonts w:ascii="Times New Roman" w:hAnsi="Times New Roman" w:cs="Times New Roman"/>
            <w:color w:val="0000FF"/>
            <w:sz w:val="24"/>
            <w:szCs w:val="24"/>
          </w:rPr>
          <w:t>http://mfc47.ru/</w:t>
        </w:r>
      </w:hyperlink>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001851AA" w:rsidRPr="00957DF3">
        <w:rPr>
          <w:rFonts w:ascii="Times New Roman" w:hAnsi="Times New Roman" w:cs="Times New Roman"/>
          <w:sz w:val="24"/>
          <w:szCs w:val="24"/>
        </w:rPr>
        <w:t xml:space="preserve">https://new.gu.lenobl.ru </w:t>
      </w:r>
      <w:r w:rsidRPr="00957DF3">
        <w:rPr>
          <w:rFonts w:ascii="Times New Roman" w:hAnsi="Times New Roman" w:cs="Times New Roman"/>
          <w:sz w:val="24"/>
          <w:szCs w:val="24"/>
        </w:rPr>
        <w:t xml:space="preserve">/ </w:t>
      </w:r>
      <w:hyperlink r:id="rId13">
        <w:r w:rsidRPr="00957DF3">
          <w:rPr>
            <w:rFonts w:ascii="Times New Roman" w:hAnsi="Times New Roman" w:cs="Times New Roman"/>
            <w:color w:val="0000FF"/>
            <w:sz w:val="24"/>
            <w:szCs w:val="24"/>
          </w:rPr>
          <w:t>www.gosuslugi.ru</w:t>
        </w:r>
      </w:hyperlink>
      <w:r w:rsidRPr="00957DF3">
        <w:rPr>
          <w:rFonts w:ascii="Times New Roman" w:hAnsi="Times New Roman" w:cs="Times New Roman"/>
          <w:sz w:val="24"/>
          <w:szCs w:val="24"/>
        </w:rPr>
        <w:t xml:space="preserve"> (после начала предоставления </w:t>
      </w:r>
      <w:r w:rsidR="00A82863" w:rsidRPr="00957DF3">
        <w:rPr>
          <w:rFonts w:ascii="Times New Roman" w:hAnsi="Times New Roman" w:cs="Times New Roman"/>
          <w:sz w:val="24"/>
          <w:szCs w:val="24"/>
        </w:rPr>
        <w:t>муниципальной</w:t>
      </w:r>
      <w:r w:rsidRPr="00957DF3">
        <w:rPr>
          <w:rFonts w:ascii="Times New Roman" w:hAnsi="Times New Roman" w:cs="Times New Roman"/>
          <w:sz w:val="24"/>
          <w:szCs w:val="24"/>
        </w:rPr>
        <w:t xml:space="preserve"> услуги в электронной форме);</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 в государственной информационной системе "Реестр государственных и </w:t>
      </w:r>
      <w:r w:rsidRPr="00957DF3">
        <w:rPr>
          <w:rFonts w:ascii="Times New Roman" w:hAnsi="Times New Roman" w:cs="Times New Roman"/>
          <w:sz w:val="24"/>
          <w:szCs w:val="24"/>
        </w:rPr>
        <w:lastRenderedPageBreak/>
        <w:t>муниципальных услуг (функций) Ленинградской области" (далее - Реестр).</w:t>
      </w:r>
    </w:p>
    <w:p w:rsidR="006D42C1" w:rsidRPr="00957DF3" w:rsidRDefault="006D42C1" w:rsidP="006D42C1">
      <w:pPr>
        <w:pStyle w:val="ConsPlusNormal"/>
        <w:rPr>
          <w:rFonts w:ascii="Times New Roman" w:hAnsi="Times New Roman" w:cs="Times New Roman"/>
          <w:sz w:val="24"/>
          <w:szCs w:val="24"/>
        </w:rPr>
      </w:pPr>
    </w:p>
    <w:p w:rsidR="006D42C1" w:rsidRPr="00957DF3" w:rsidRDefault="006D42C1" w:rsidP="006D42C1">
      <w:pPr>
        <w:pStyle w:val="ConsPlusTitle"/>
        <w:jc w:val="center"/>
        <w:outlineLvl w:val="1"/>
        <w:rPr>
          <w:rFonts w:ascii="Times New Roman" w:hAnsi="Times New Roman" w:cs="Times New Roman"/>
          <w:sz w:val="24"/>
          <w:szCs w:val="24"/>
        </w:rPr>
      </w:pPr>
      <w:r w:rsidRPr="00957DF3">
        <w:rPr>
          <w:rFonts w:ascii="Times New Roman" w:hAnsi="Times New Roman" w:cs="Times New Roman"/>
          <w:sz w:val="24"/>
          <w:szCs w:val="24"/>
        </w:rPr>
        <w:t xml:space="preserve">II. Стандарт предоставления </w:t>
      </w:r>
      <w:r w:rsidR="002F49FD" w:rsidRPr="00957DF3">
        <w:rPr>
          <w:rFonts w:ascii="Times New Roman" w:hAnsi="Times New Roman" w:cs="Times New Roman"/>
          <w:sz w:val="24"/>
          <w:szCs w:val="24"/>
        </w:rPr>
        <w:t>муницип</w:t>
      </w:r>
      <w:r w:rsidR="00DA7846" w:rsidRPr="00957DF3">
        <w:rPr>
          <w:rFonts w:ascii="Times New Roman" w:hAnsi="Times New Roman" w:cs="Times New Roman"/>
          <w:sz w:val="24"/>
          <w:szCs w:val="24"/>
        </w:rPr>
        <w:t>а</w:t>
      </w:r>
      <w:r w:rsidR="002F49FD" w:rsidRPr="00957DF3">
        <w:rPr>
          <w:rFonts w:ascii="Times New Roman" w:hAnsi="Times New Roman" w:cs="Times New Roman"/>
          <w:sz w:val="24"/>
          <w:szCs w:val="24"/>
        </w:rPr>
        <w:t>л</w:t>
      </w:r>
      <w:r w:rsidR="00DA7846" w:rsidRPr="00957DF3">
        <w:rPr>
          <w:rFonts w:ascii="Times New Roman" w:hAnsi="Times New Roman" w:cs="Times New Roman"/>
          <w:sz w:val="24"/>
          <w:szCs w:val="24"/>
        </w:rPr>
        <w:t>ьной</w:t>
      </w:r>
      <w:r w:rsidRPr="00957DF3">
        <w:rPr>
          <w:rFonts w:ascii="Times New Roman" w:hAnsi="Times New Roman" w:cs="Times New Roman"/>
          <w:sz w:val="24"/>
          <w:szCs w:val="24"/>
        </w:rPr>
        <w:t xml:space="preserve"> услуги</w:t>
      </w:r>
    </w:p>
    <w:p w:rsidR="006D42C1" w:rsidRPr="00957DF3" w:rsidRDefault="006D42C1" w:rsidP="006D42C1">
      <w:pPr>
        <w:pStyle w:val="ConsPlusNormal"/>
        <w:rPr>
          <w:rFonts w:ascii="Times New Roman" w:hAnsi="Times New Roman" w:cs="Times New Roman"/>
          <w:sz w:val="24"/>
          <w:szCs w:val="24"/>
        </w:rPr>
      </w:pPr>
    </w:p>
    <w:p w:rsidR="006D42C1" w:rsidRPr="00957DF3" w:rsidRDefault="006D42C1" w:rsidP="006D42C1">
      <w:pPr>
        <w:pStyle w:val="ConsPlusNormal"/>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 Полное наименование </w:t>
      </w:r>
      <w:r w:rsidR="00DA7846"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w:t>
      </w:r>
      <w:r w:rsidR="00DA7846" w:rsidRPr="00957DF3">
        <w:rPr>
          <w:rFonts w:ascii="Times New Roman" w:hAnsi="Times New Roman" w:cs="Times New Roman"/>
          <w:sz w:val="24"/>
          <w:szCs w:val="24"/>
        </w:rPr>
        <w:t>муници</w:t>
      </w:r>
      <w:r w:rsidR="002F49FD" w:rsidRPr="00957DF3">
        <w:rPr>
          <w:rFonts w:ascii="Times New Roman" w:hAnsi="Times New Roman" w:cs="Times New Roman"/>
          <w:sz w:val="24"/>
          <w:szCs w:val="24"/>
        </w:rPr>
        <w:t>п</w:t>
      </w:r>
      <w:r w:rsidR="00DA7846" w:rsidRPr="00957DF3">
        <w:rPr>
          <w:rFonts w:ascii="Times New Roman" w:hAnsi="Times New Roman" w:cs="Times New Roman"/>
          <w:sz w:val="24"/>
          <w:szCs w:val="24"/>
        </w:rPr>
        <w:t>альная</w:t>
      </w:r>
      <w:r w:rsidRPr="00957DF3">
        <w:rPr>
          <w:rFonts w:ascii="Times New Roman" w:hAnsi="Times New Roman" w:cs="Times New Roman"/>
          <w:sz w:val="24"/>
          <w:szCs w:val="24"/>
        </w:rPr>
        <w:t xml:space="preserve"> услуга по принятию решений о подготовке документации по планировке территории.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Сокращенное наименование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w:t>
      </w:r>
      <w:r w:rsidR="002F49FD" w:rsidRPr="00957DF3">
        <w:rPr>
          <w:rFonts w:ascii="Times New Roman" w:hAnsi="Times New Roman" w:cs="Times New Roman"/>
          <w:sz w:val="24"/>
          <w:szCs w:val="24"/>
        </w:rPr>
        <w:t>не устанав</w:t>
      </w:r>
      <w:r w:rsidR="00DA7846" w:rsidRPr="00957DF3">
        <w:rPr>
          <w:rFonts w:ascii="Times New Roman" w:hAnsi="Times New Roman" w:cs="Times New Roman"/>
          <w:sz w:val="24"/>
          <w:szCs w:val="24"/>
        </w:rPr>
        <w:t>ливается</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bookmarkStart w:id="1" w:name="P75"/>
      <w:bookmarkEnd w:id="1"/>
      <w:r w:rsidRPr="00957DF3">
        <w:rPr>
          <w:rFonts w:ascii="Times New Roman" w:hAnsi="Times New Roman" w:cs="Times New Roman"/>
          <w:sz w:val="24"/>
          <w:szCs w:val="24"/>
        </w:rPr>
        <w:t xml:space="preserve">2.2. </w:t>
      </w:r>
      <w:r w:rsidR="00B5619D"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предоставляет </w:t>
      </w:r>
      <w:r w:rsidR="00524D10" w:rsidRPr="00957DF3">
        <w:rPr>
          <w:rFonts w:ascii="Times New Roman" w:hAnsi="Times New Roman" w:cs="Times New Roman"/>
          <w:sz w:val="24"/>
          <w:szCs w:val="24"/>
        </w:rPr>
        <w:t>Администрация</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Заявление о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с комплектом документов принимается:</w:t>
      </w:r>
    </w:p>
    <w:p w:rsidR="006D42C1" w:rsidRPr="00957DF3" w:rsidRDefault="0012197F" w:rsidP="006D42C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w:t>
      </w:r>
      <w:r w:rsidR="006D42C1" w:rsidRPr="00957DF3">
        <w:rPr>
          <w:rFonts w:ascii="Times New Roman" w:hAnsi="Times New Roman" w:cs="Times New Roman"/>
          <w:sz w:val="24"/>
          <w:szCs w:val="24"/>
        </w:rPr>
        <w:t>) при личной явке в филиалах, отделах, территориальных обособленных структурных подразделениях и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МФЦ);</w:t>
      </w:r>
    </w:p>
    <w:p w:rsidR="006D42C1" w:rsidRPr="00957DF3" w:rsidRDefault="0012197F" w:rsidP="006D42C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w:t>
      </w:r>
      <w:r w:rsidR="006D42C1" w:rsidRPr="00957DF3">
        <w:rPr>
          <w:rFonts w:ascii="Times New Roman" w:hAnsi="Times New Roman" w:cs="Times New Roman"/>
          <w:sz w:val="24"/>
          <w:szCs w:val="24"/>
        </w:rPr>
        <w:t xml:space="preserve">) без личной явки в электронной форме через личный кабинет заявителя на ЕПГУ (после начала предоставления </w:t>
      </w:r>
      <w:r w:rsidR="002F49FD" w:rsidRPr="00957DF3">
        <w:rPr>
          <w:rFonts w:ascii="Times New Roman" w:hAnsi="Times New Roman" w:cs="Times New Roman"/>
          <w:sz w:val="24"/>
          <w:szCs w:val="24"/>
        </w:rPr>
        <w:t>муниципальной услуги</w:t>
      </w:r>
      <w:r w:rsidR="006D42C1" w:rsidRPr="00957DF3">
        <w:rPr>
          <w:rFonts w:ascii="Times New Roman" w:hAnsi="Times New Roman" w:cs="Times New Roman"/>
          <w:sz w:val="24"/>
          <w:szCs w:val="24"/>
        </w:rPr>
        <w:t xml:space="preserve"> в электронной форме).</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Заявитель имеет право записаться на прием в МФЦ для подачи заявления о предоставлении </w:t>
      </w:r>
      <w:r w:rsidR="00524D10" w:rsidRPr="00957DF3">
        <w:rPr>
          <w:rFonts w:ascii="Times New Roman" w:hAnsi="Times New Roman" w:cs="Times New Roman"/>
          <w:sz w:val="24"/>
          <w:szCs w:val="24"/>
        </w:rPr>
        <w:t>муниципа</w:t>
      </w:r>
      <w:r w:rsidR="0022320A" w:rsidRPr="00957DF3">
        <w:rPr>
          <w:rFonts w:ascii="Times New Roman" w:hAnsi="Times New Roman" w:cs="Times New Roman"/>
          <w:sz w:val="24"/>
          <w:szCs w:val="24"/>
        </w:rPr>
        <w:t>л</w:t>
      </w:r>
      <w:r w:rsidR="00524D10" w:rsidRPr="00957DF3">
        <w:rPr>
          <w:rFonts w:ascii="Times New Roman" w:hAnsi="Times New Roman" w:cs="Times New Roman"/>
          <w:sz w:val="24"/>
          <w:szCs w:val="24"/>
        </w:rPr>
        <w:t>ьной</w:t>
      </w:r>
      <w:r w:rsidRPr="00957DF3">
        <w:rPr>
          <w:rFonts w:ascii="Times New Roman" w:hAnsi="Times New Roman" w:cs="Times New Roman"/>
          <w:sz w:val="24"/>
          <w:szCs w:val="24"/>
        </w:rPr>
        <w:t xml:space="preserve"> услуги следующими способами: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1) посредством ЕПГУ (после начала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электронной форме);</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 по телефону;</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3) посредством сайта МФЦ.</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МФЦ графика приема заявителей.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2.2.1. </w:t>
      </w:r>
      <w:proofErr w:type="gramStart"/>
      <w:r w:rsidRPr="00957DF3">
        <w:rPr>
          <w:rFonts w:ascii="Times New Roman" w:hAnsi="Times New Roman" w:cs="Times New Roman"/>
          <w:sz w:val="24"/>
          <w:szCs w:val="24"/>
        </w:rPr>
        <w:t xml:space="preserve">В целях предоставления </w:t>
      </w:r>
      <w:r w:rsidR="00AE7495" w:rsidRPr="00957DF3">
        <w:rPr>
          <w:rFonts w:ascii="Times New Roman" w:hAnsi="Times New Roman" w:cs="Times New Roman"/>
          <w:sz w:val="24"/>
          <w:szCs w:val="24"/>
        </w:rPr>
        <w:t xml:space="preserve">муниципальной </w:t>
      </w:r>
      <w:r w:rsidRPr="00957DF3">
        <w:rPr>
          <w:rFonts w:ascii="Times New Roman" w:hAnsi="Times New Roman" w:cs="Times New Roman"/>
          <w:sz w:val="24"/>
          <w:szCs w:val="24"/>
        </w:rPr>
        <w:t xml:space="preserve">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Федеральным </w:t>
      </w:r>
      <w:hyperlink r:id="rId14">
        <w:r w:rsidRPr="00957DF3">
          <w:rPr>
            <w:rFonts w:ascii="Times New Roman" w:hAnsi="Times New Roman" w:cs="Times New Roman"/>
            <w:color w:val="0000FF"/>
            <w:sz w:val="24"/>
            <w:szCs w:val="24"/>
          </w:rPr>
          <w:t>законом</w:t>
        </w:r>
      </w:hyperlink>
      <w:r w:rsidRPr="00957DF3">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(при</w:t>
      </w:r>
      <w:proofErr w:type="gramEnd"/>
      <w:r w:rsidRPr="00957DF3">
        <w:rPr>
          <w:rFonts w:ascii="Times New Roman" w:hAnsi="Times New Roman" w:cs="Times New Roman"/>
          <w:sz w:val="24"/>
          <w:szCs w:val="24"/>
        </w:rPr>
        <w:t xml:space="preserve"> </w:t>
      </w:r>
      <w:proofErr w:type="gramStart"/>
      <w:r w:rsidRPr="00957DF3">
        <w:rPr>
          <w:rFonts w:ascii="Times New Roman" w:hAnsi="Times New Roman" w:cs="Times New Roman"/>
          <w:sz w:val="24"/>
          <w:szCs w:val="24"/>
        </w:rPr>
        <w:t>наличии</w:t>
      </w:r>
      <w:proofErr w:type="gramEnd"/>
      <w:r w:rsidRPr="00957DF3">
        <w:rPr>
          <w:rFonts w:ascii="Times New Roman" w:hAnsi="Times New Roman" w:cs="Times New Roman"/>
          <w:sz w:val="24"/>
          <w:szCs w:val="24"/>
        </w:rPr>
        <w:t xml:space="preserve"> технической возможности).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2.2.2. При предоставлении </w:t>
      </w:r>
      <w:r w:rsidR="00AE7495" w:rsidRPr="00957DF3">
        <w:rPr>
          <w:rFonts w:ascii="Times New Roman" w:hAnsi="Times New Roman" w:cs="Times New Roman"/>
          <w:sz w:val="24"/>
          <w:szCs w:val="24"/>
        </w:rPr>
        <w:t>муниципальной</w:t>
      </w:r>
      <w:r w:rsidRPr="00957DF3">
        <w:rPr>
          <w:rFonts w:ascii="Times New Roman" w:hAnsi="Times New Roman" w:cs="Times New Roman"/>
          <w:sz w:val="24"/>
          <w:szCs w:val="24"/>
        </w:rPr>
        <w:t xml:space="preserve"> услуги в электронной форме идентификация и аутентификация могут осуществляться посредством:</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 единой системы идентификац</w:t>
      </w:r>
      <w:proofErr w:type="gramStart"/>
      <w:r w:rsidRPr="00957DF3">
        <w:rPr>
          <w:rFonts w:ascii="Times New Roman" w:hAnsi="Times New Roman" w:cs="Times New Roman"/>
          <w:sz w:val="24"/>
          <w:szCs w:val="24"/>
        </w:rPr>
        <w:t>ии и ау</w:t>
      </w:r>
      <w:proofErr w:type="gramEnd"/>
      <w:r w:rsidRPr="00957DF3">
        <w:rPr>
          <w:rFonts w:ascii="Times New Roman" w:hAnsi="Times New Roman" w:cs="Times New Roman"/>
          <w:sz w:val="24"/>
          <w:szCs w:val="24"/>
        </w:rPr>
        <w:t xml:space="preserve">тентификации и единой информационной системы персональных данных, обеспечивающей обработку, включая сбор и хранение, </w:t>
      </w:r>
      <w:r w:rsidRPr="00957DF3">
        <w:rPr>
          <w:rFonts w:ascii="Times New Roman" w:hAnsi="Times New Roman" w:cs="Times New Roman"/>
          <w:sz w:val="24"/>
          <w:szCs w:val="24"/>
        </w:rPr>
        <w:lastRenderedPageBreak/>
        <w:t>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D42C1" w:rsidRPr="00957DF3" w:rsidRDefault="006D42C1" w:rsidP="006D42C1">
      <w:pPr>
        <w:pStyle w:val="ConsPlusNormal"/>
        <w:spacing w:before="220"/>
        <w:ind w:firstLine="540"/>
        <w:jc w:val="both"/>
        <w:rPr>
          <w:rFonts w:ascii="Times New Roman" w:hAnsi="Times New Roman" w:cs="Times New Roman"/>
          <w:sz w:val="24"/>
          <w:szCs w:val="24"/>
        </w:rPr>
      </w:pPr>
      <w:bookmarkStart w:id="2" w:name="P89"/>
      <w:bookmarkEnd w:id="2"/>
      <w:r w:rsidRPr="00957DF3">
        <w:rPr>
          <w:rFonts w:ascii="Times New Roman" w:hAnsi="Times New Roman" w:cs="Times New Roman"/>
          <w:sz w:val="24"/>
          <w:szCs w:val="24"/>
        </w:rPr>
        <w:t xml:space="preserve">2.3. Результатом предоставления </w:t>
      </w:r>
      <w:r w:rsidR="00AE7495" w:rsidRPr="00957DF3">
        <w:rPr>
          <w:rFonts w:ascii="Times New Roman" w:hAnsi="Times New Roman" w:cs="Times New Roman"/>
          <w:sz w:val="24"/>
          <w:szCs w:val="24"/>
        </w:rPr>
        <w:t>муниципальной</w:t>
      </w:r>
      <w:r w:rsidRPr="00957DF3">
        <w:rPr>
          <w:rFonts w:ascii="Times New Roman" w:hAnsi="Times New Roman" w:cs="Times New Roman"/>
          <w:sz w:val="24"/>
          <w:szCs w:val="24"/>
        </w:rPr>
        <w:t xml:space="preserve"> услуги является один из следующих документов:</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xml:space="preserve">1) </w:t>
      </w:r>
      <w:r w:rsidR="00AE7495" w:rsidRPr="00957DF3">
        <w:rPr>
          <w:rFonts w:ascii="Times New Roman" w:hAnsi="Times New Roman" w:cs="Times New Roman"/>
          <w:sz w:val="24"/>
          <w:szCs w:val="24"/>
        </w:rPr>
        <w:t>распорядительный акт Администрации</w:t>
      </w:r>
      <w:r w:rsidRPr="00957DF3">
        <w:rPr>
          <w:rFonts w:ascii="Times New Roman" w:hAnsi="Times New Roman" w:cs="Times New Roman"/>
          <w:sz w:val="24"/>
          <w:szCs w:val="24"/>
        </w:rPr>
        <w:t xml:space="preserve"> о подготовке документации по планировке территории 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 (задание на выполнение инженерных изысканий утверждается в случаях, при которых для подготовки документации по планировке территории требуется выполнение инженерных изысканий в соответствии</w:t>
      </w:r>
      <w:proofErr w:type="gramEnd"/>
      <w:r w:rsidRPr="00957DF3">
        <w:rPr>
          <w:rFonts w:ascii="Times New Roman" w:hAnsi="Times New Roman" w:cs="Times New Roman"/>
          <w:sz w:val="24"/>
          <w:szCs w:val="24"/>
        </w:rPr>
        <w:t xml:space="preserve"> с </w:t>
      </w:r>
      <w:hyperlink r:id="rId15">
        <w:r w:rsidRPr="00957DF3">
          <w:rPr>
            <w:rFonts w:ascii="Times New Roman" w:hAnsi="Times New Roman" w:cs="Times New Roman"/>
            <w:color w:val="0000FF"/>
            <w:sz w:val="24"/>
            <w:szCs w:val="24"/>
          </w:rPr>
          <w:t>Правилами</w:t>
        </w:r>
      </w:hyperlink>
      <w:r w:rsidRPr="00957DF3">
        <w:rPr>
          <w:rFonts w:ascii="Times New Roman" w:hAnsi="Times New Roman" w:cs="Times New Roman"/>
          <w:sz w:val="24"/>
          <w:szCs w:val="24"/>
        </w:rPr>
        <w:t xml:space="preserve">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года N 402 (далее - Правила выполнения инженерных изысканий);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 письменное уведомление </w:t>
      </w:r>
      <w:r w:rsidR="00365A1E" w:rsidRPr="00957DF3">
        <w:rPr>
          <w:rFonts w:ascii="Times New Roman" w:hAnsi="Times New Roman" w:cs="Times New Roman"/>
          <w:sz w:val="24"/>
          <w:szCs w:val="24"/>
        </w:rPr>
        <w:t>Администрации</w:t>
      </w:r>
      <w:r w:rsidRPr="00957DF3">
        <w:rPr>
          <w:rFonts w:ascii="Times New Roman" w:hAnsi="Times New Roman" w:cs="Times New Roman"/>
          <w:sz w:val="24"/>
          <w:szCs w:val="24"/>
        </w:rPr>
        <w:t xml:space="preserve"> об отказе в принятии решения о подготовке документации по планировке территории с указанием причины принятого решения.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Результат предоставления </w:t>
      </w:r>
      <w:r w:rsidR="004D19F8" w:rsidRPr="00957DF3">
        <w:rPr>
          <w:rFonts w:ascii="Times New Roman" w:hAnsi="Times New Roman" w:cs="Times New Roman"/>
          <w:sz w:val="24"/>
          <w:szCs w:val="24"/>
        </w:rPr>
        <w:t>муниципальной</w:t>
      </w:r>
      <w:r w:rsidRPr="00957DF3">
        <w:rPr>
          <w:rFonts w:ascii="Times New Roman" w:hAnsi="Times New Roman" w:cs="Times New Roman"/>
          <w:sz w:val="24"/>
          <w:szCs w:val="24"/>
        </w:rPr>
        <w:t xml:space="preserve"> услуги предоставляется в соответствии со способом, указанным заявителем в заявлении о предоставлении </w:t>
      </w:r>
      <w:r w:rsidR="004D19F8" w:rsidRPr="00957DF3">
        <w:rPr>
          <w:rFonts w:ascii="Times New Roman" w:hAnsi="Times New Roman" w:cs="Times New Roman"/>
          <w:sz w:val="24"/>
          <w:szCs w:val="24"/>
        </w:rPr>
        <w:t xml:space="preserve">муниципальной </w:t>
      </w:r>
      <w:r w:rsidRPr="00957DF3">
        <w:rPr>
          <w:rFonts w:ascii="Times New Roman" w:hAnsi="Times New Roman" w:cs="Times New Roman"/>
          <w:sz w:val="24"/>
          <w:szCs w:val="24"/>
        </w:rPr>
        <w:t xml:space="preserve"> услуги из числа способов, указанных в </w:t>
      </w:r>
      <w:hyperlink w:anchor="P75">
        <w:r w:rsidRPr="00957DF3">
          <w:rPr>
            <w:rFonts w:ascii="Times New Roman" w:hAnsi="Times New Roman" w:cs="Times New Roman"/>
            <w:sz w:val="24"/>
            <w:szCs w:val="24"/>
          </w:rPr>
          <w:t>пункте 2.2</w:t>
        </w:r>
      </w:hyperlink>
      <w:r w:rsidRPr="00957DF3">
        <w:rPr>
          <w:rFonts w:ascii="Times New Roman" w:hAnsi="Times New Roman" w:cs="Times New Roman"/>
          <w:sz w:val="24"/>
          <w:szCs w:val="24"/>
        </w:rPr>
        <w:t xml:space="preserve"> настоящего регламента.</w:t>
      </w:r>
    </w:p>
    <w:p w:rsidR="006D42C1" w:rsidRPr="00957DF3" w:rsidRDefault="006D42C1" w:rsidP="004D19F8">
      <w:pPr>
        <w:autoSpaceDE w:val="0"/>
        <w:autoSpaceDN w:val="0"/>
        <w:adjustRightInd w:val="0"/>
        <w:spacing w:after="0" w:line="240" w:lineRule="auto"/>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При получении результатов предоставления </w:t>
      </w:r>
      <w:r w:rsidR="004D19F8" w:rsidRPr="00957DF3">
        <w:rPr>
          <w:rFonts w:ascii="Times New Roman" w:hAnsi="Times New Roman" w:cs="Times New Roman"/>
          <w:sz w:val="24"/>
          <w:szCs w:val="24"/>
        </w:rPr>
        <w:t>муниципальной</w:t>
      </w:r>
      <w:r w:rsidRPr="00957DF3">
        <w:rPr>
          <w:rFonts w:ascii="Times New Roman" w:hAnsi="Times New Roman" w:cs="Times New Roman"/>
          <w:sz w:val="24"/>
          <w:szCs w:val="24"/>
        </w:rPr>
        <w:t xml:space="preserve">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004D19F8" w:rsidRPr="00957DF3">
        <w:rPr>
          <w:rFonts w:ascii="Times New Roman" w:hAnsi="Times New Roman" w:cs="Times New Roman"/>
          <w:sz w:val="24"/>
          <w:szCs w:val="24"/>
        </w:rPr>
        <w:t>муниципальной</w:t>
      </w:r>
      <w:r w:rsidRPr="00957DF3">
        <w:rPr>
          <w:rFonts w:ascii="Times New Roman" w:hAnsi="Times New Roman" w:cs="Times New Roman"/>
          <w:sz w:val="24"/>
          <w:szCs w:val="24"/>
        </w:rPr>
        <w:t xml:space="preserve">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D42C1" w:rsidRPr="00957DF3" w:rsidRDefault="006D42C1" w:rsidP="006D42C1">
      <w:pPr>
        <w:autoSpaceDE w:val="0"/>
        <w:autoSpaceDN w:val="0"/>
        <w:adjustRightInd w:val="0"/>
        <w:spacing w:before="220" w:after="0" w:line="240" w:lineRule="auto"/>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Результаты предоставления </w:t>
      </w:r>
      <w:r w:rsidR="004D19F8" w:rsidRPr="00957DF3">
        <w:rPr>
          <w:rFonts w:ascii="Times New Roman" w:hAnsi="Times New Roman" w:cs="Times New Roman"/>
          <w:sz w:val="24"/>
          <w:szCs w:val="24"/>
        </w:rPr>
        <w:t>муниципальной</w:t>
      </w:r>
      <w:r w:rsidRPr="00957DF3">
        <w:rPr>
          <w:rFonts w:ascii="Times New Roman" w:hAnsi="Times New Roman" w:cs="Times New Roman"/>
          <w:sz w:val="24"/>
          <w:szCs w:val="24"/>
        </w:rPr>
        <w:t xml:space="preserve">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005B3E3D" w:rsidRPr="00957DF3">
        <w:rPr>
          <w:rFonts w:ascii="Times New Roman" w:hAnsi="Times New Roman" w:cs="Times New Roman"/>
          <w:sz w:val="24"/>
          <w:szCs w:val="24"/>
        </w:rPr>
        <w:t>муниципальной</w:t>
      </w:r>
      <w:r w:rsidRPr="00957DF3">
        <w:rPr>
          <w:rFonts w:ascii="Times New Roman" w:hAnsi="Times New Roman" w:cs="Times New Roman"/>
          <w:sz w:val="24"/>
          <w:szCs w:val="24"/>
        </w:rPr>
        <w:t xml:space="preserve"> услуги выразил письменно желание получить запрашиваемые результаты предоставления </w:t>
      </w:r>
      <w:r w:rsidR="005B3E3D" w:rsidRPr="00957DF3">
        <w:rPr>
          <w:rFonts w:ascii="Times New Roman" w:hAnsi="Times New Roman" w:cs="Times New Roman"/>
          <w:sz w:val="24"/>
          <w:szCs w:val="24"/>
        </w:rPr>
        <w:t>муниципальной</w:t>
      </w:r>
      <w:r w:rsidRPr="00957DF3">
        <w:rPr>
          <w:rFonts w:ascii="Times New Roman" w:hAnsi="Times New Roman" w:cs="Times New Roman"/>
          <w:sz w:val="24"/>
          <w:szCs w:val="24"/>
        </w:rPr>
        <w:t xml:space="preserve"> услуги в отношении несовершеннолетнего лично.</w:t>
      </w:r>
    </w:p>
    <w:p w:rsidR="006D42C1" w:rsidRPr="00957DF3" w:rsidRDefault="006D42C1" w:rsidP="006D42C1">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xml:space="preserve">Предоставление результатов </w:t>
      </w:r>
      <w:r w:rsidR="009A4648" w:rsidRPr="00957DF3">
        <w:rPr>
          <w:rFonts w:ascii="Times New Roman" w:hAnsi="Times New Roman" w:cs="Times New Roman"/>
          <w:sz w:val="24"/>
          <w:szCs w:val="24"/>
        </w:rPr>
        <w:t>муниципальной</w:t>
      </w:r>
      <w:r w:rsidRPr="00957DF3">
        <w:rPr>
          <w:rFonts w:ascii="Times New Roman" w:hAnsi="Times New Roman" w:cs="Times New Roman"/>
          <w:sz w:val="24"/>
          <w:szCs w:val="24"/>
        </w:rPr>
        <w:t xml:space="preserve">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настоящим административным регламентом, с учетом требования, предусмотренного </w:t>
      </w:r>
      <w:hyperlink r:id="rId16" w:history="1">
        <w:r w:rsidRPr="00957DF3">
          <w:rPr>
            <w:rFonts w:ascii="Times New Roman" w:hAnsi="Times New Roman" w:cs="Times New Roman"/>
            <w:sz w:val="24"/>
            <w:szCs w:val="24"/>
          </w:rPr>
          <w:t>частью 3 статьи 5</w:t>
        </w:r>
      </w:hyperlink>
      <w:r w:rsidRPr="00957DF3">
        <w:rPr>
          <w:rFonts w:ascii="Times New Roman" w:hAnsi="Times New Roman" w:cs="Times New Roman"/>
          <w:sz w:val="24"/>
          <w:szCs w:val="24"/>
        </w:rPr>
        <w:t xml:space="preserve"> Федерального закона от 27 июля 2010 года N 210-ФЗ "Об организации предоставления государственных и муниципальных услуг"</w:t>
      </w:r>
      <w:r w:rsidR="00B727C7" w:rsidRPr="00957DF3">
        <w:rPr>
          <w:rFonts w:ascii="Times New Roman" w:hAnsi="Times New Roman" w:cs="Times New Roman"/>
          <w:sz w:val="24"/>
          <w:szCs w:val="24"/>
        </w:rPr>
        <w:t>.</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lastRenderedPageBreak/>
        <w:t xml:space="preserve">2.4. Срок предоставления </w:t>
      </w:r>
      <w:r w:rsidR="002F49FD" w:rsidRPr="00957DF3">
        <w:rPr>
          <w:rFonts w:ascii="Times New Roman" w:hAnsi="Times New Roman" w:cs="Times New Roman"/>
          <w:sz w:val="24"/>
          <w:szCs w:val="24"/>
        </w:rPr>
        <w:t xml:space="preserve">муниципальной </w:t>
      </w:r>
      <w:r w:rsidRPr="00957DF3">
        <w:rPr>
          <w:rFonts w:ascii="Times New Roman" w:hAnsi="Times New Roman" w:cs="Times New Roman"/>
          <w:sz w:val="24"/>
          <w:szCs w:val="24"/>
        </w:rPr>
        <w:t xml:space="preserve">услуги составляет 15 рабочих дней со дня получения </w:t>
      </w:r>
      <w:r w:rsidR="009B444A" w:rsidRPr="00957DF3">
        <w:rPr>
          <w:rFonts w:ascii="Times New Roman" w:hAnsi="Times New Roman" w:cs="Times New Roman"/>
          <w:sz w:val="24"/>
          <w:szCs w:val="24"/>
        </w:rPr>
        <w:t>Администрацией</w:t>
      </w:r>
      <w:r w:rsidRPr="00957DF3">
        <w:rPr>
          <w:rFonts w:ascii="Times New Roman" w:hAnsi="Times New Roman" w:cs="Times New Roman"/>
          <w:sz w:val="24"/>
          <w:szCs w:val="24"/>
        </w:rPr>
        <w:t xml:space="preserve">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Правилами выполнения инженерных изысканий).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2.5. Правовые основания для предоставления </w:t>
      </w:r>
      <w:r w:rsidR="002F49FD" w:rsidRPr="00957DF3">
        <w:rPr>
          <w:rFonts w:ascii="Times New Roman" w:hAnsi="Times New Roman" w:cs="Times New Roman"/>
          <w:sz w:val="24"/>
          <w:szCs w:val="24"/>
        </w:rPr>
        <w:t>муниципальной</w:t>
      </w:r>
      <w:r w:rsidR="00E91CCE" w:rsidRPr="00957DF3">
        <w:rPr>
          <w:rFonts w:ascii="Times New Roman" w:hAnsi="Times New Roman" w:cs="Times New Roman"/>
          <w:sz w:val="24"/>
          <w:szCs w:val="24"/>
        </w:rPr>
        <w:t xml:space="preserve"> </w:t>
      </w:r>
      <w:r w:rsidRPr="00957DF3">
        <w:rPr>
          <w:rFonts w:ascii="Times New Roman" w:hAnsi="Times New Roman" w:cs="Times New Roman"/>
          <w:sz w:val="24"/>
          <w:szCs w:val="24"/>
        </w:rPr>
        <w:t>услуги.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Перечень нормативных правовых актов, непосредственно регулирующих предоставление </w:t>
      </w:r>
      <w:r w:rsidR="002F49FD" w:rsidRPr="00957DF3">
        <w:rPr>
          <w:rFonts w:ascii="Times New Roman" w:hAnsi="Times New Roman" w:cs="Times New Roman"/>
          <w:sz w:val="24"/>
          <w:szCs w:val="24"/>
        </w:rPr>
        <w:t>муниципальной</w:t>
      </w:r>
      <w:r w:rsidR="00E91CCE" w:rsidRPr="00957DF3">
        <w:rPr>
          <w:rFonts w:ascii="Times New Roman" w:hAnsi="Times New Roman" w:cs="Times New Roman"/>
          <w:sz w:val="24"/>
          <w:szCs w:val="24"/>
        </w:rPr>
        <w:t xml:space="preserve"> </w:t>
      </w:r>
      <w:r w:rsidRPr="00957DF3">
        <w:rPr>
          <w:rFonts w:ascii="Times New Roman" w:hAnsi="Times New Roman" w:cs="Times New Roman"/>
          <w:sz w:val="24"/>
          <w:szCs w:val="24"/>
        </w:rPr>
        <w:t xml:space="preserve">услуги (с указанием их реквизитов и источников официального опубликования), подлежит размещению на официальном сайте </w:t>
      </w:r>
      <w:r w:rsidR="00E91CCE" w:rsidRPr="00957DF3">
        <w:rPr>
          <w:rFonts w:ascii="Times New Roman" w:hAnsi="Times New Roman" w:cs="Times New Roman"/>
          <w:sz w:val="24"/>
          <w:szCs w:val="24"/>
        </w:rPr>
        <w:t>Администрации</w:t>
      </w:r>
      <w:r w:rsidRPr="00957DF3">
        <w:rPr>
          <w:rFonts w:ascii="Times New Roman" w:hAnsi="Times New Roman" w:cs="Times New Roman"/>
          <w:sz w:val="24"/>
          <w:szCs w:val="24"/>
        </w:rPr>
        <w:t xml:space="preserve"> в информационно-телекоммуникационной сети Интернет </w:t>
      </w:r>
      <w:hyperlink r:id="rId17">
        <w:r w:rsidR="00E91CCE" w:rsidRPr="00957DF3">
          <w:rPr>
            <w:rFonts w:ascii="Times New Roman" w:hAnsi="Times New Roman" w:cs="Times New Roman"/>
            <w:sz w:val="24"/>
            <w:szCs w:val="24"/>
          </w:rPr>
          <w:t>по</w:t>
        </w:r>
      </w:hyperlink>
      <w:r w:rsidR="00E91CCE" w:rsidRPr="00957DF3">
        <w:rPr>
          <w:rFonts w:ascii="Times New Roman" w:hAnsi="Times New Roman" w:cs="Times New Roman"/>
          <w:sz w:val="24"/>
          <w:szCs w:val="24"/>
        </w:rPr>
        <w:t xml:space="preserve"> адресу</w:t>
      </w:r>
      <w:r w:rsidR="009252DC">
        <w:rPr>
          <w:rFonts w:ascii="Times New Roman" w:hAnsi="Times New Roman" w:cs="Times New Roman"/>
          <w:sz w:val="24"/>
          <w:szCs w:val="24"/>
        </w:rPr>
        <w:t xml:space="preserve"> </w:t>
      </w:r>
      <w:hyperlink r:id="rId18" w:history="1">
        <w:r w:rsidR="009252DC" w:rsidRPr="00083F25">
          <w:rPr>
            <w:rStyle w:val="a3"/>
            <w:rFonts w:ascii="Times New Roman" w:hAnsi="Times New Roman" w:cs="Times New Roman"/>
            <w:sz w:val="24"/>
            <w:szCs w:val="24"/>
          </w:rPr>
          <w:t>www.lo-sinyavino.ru</w:t>
        </w:r>
      </w:hyperlink>
      <w:r w:rsidRPr="00957DF3">
        <w:rPr>
          <w:rFonts w:ascii="Times New Roman" w:hAnsi="Times New Roman" w:cs="Times New Roman"/>
          <w:sz w:val="24"/>
          <w:szCs w:val="24"/>
        </w:rPr>
        <w:t xml:space="preserve"> и в Реестре.</w:t>
      </w:r>
    </w:p>
    <w:p w:rsidR="006D42C1" w:rsidRPr="00957DF3" w:rsidRDefault="006D42C1" w:rsidP="006D42C1">
      <w:pPr>
        <w:pStyle w:val="ConsPlusNormal"/>
        <w:spacing w:before="220"/>
        <w:ind w:firstLine="540"/>
        <w:jc w:val="both"/>
        <w:rPr>
          <w:rFonts w:ascii="Times New Roman" w:hAnsi="Times New Roman" w:cs="Times New Roman"/>
          <w:sz w:val="24"/>
          <w:szCs w:val="24"/>
        </w:rPr>
      </w:pPr>
      <w:bookmarkStart w:id="3" w:name="P96"/>
      <w:bookmarkEnd w:id="3"/>
      <w:r w:rsidRPr="00957DF3">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2F49FD" w:rsidRPr="00957DF3">
        <w:rPr>
          <w:rFonts w:ascii="Times New Roman" w:hAnsi="Times New Roman" w:cs="Times New Roman"/>
          <w:sz w:val="24"/>
          <w:szCs w:val="24"/>
        </w:rPr>
        <w:t>муниципальной</w:t>
      </w:r>
      <w:r w:rsidR="00BA0BCC" w:rsidRPr="00957DF3">
        <w:rPr>
          <w:rFonts w:ascii="Times New Roman" w:hAnsi="Times New Roman" w:cs="Times New Roman"/>
          <w:sz w:val="24"/>
          <w:szCs w:val="24"/>
        </w:rPr>
        <w:t xml:space="preserve"> </w:t>
      </w:r>
      <w:r w:rsidRPr="00957DF3">
        <w:rPr>
          <w:rFonts w:ascii="Times New Roman" w:hAnsi="Times New Roman" w:cs="Times New Roman"/>
          <w:sz w:val="24"/>
          <w:szCs w:val="24"/>
        </w:rPr>
        <w:t>услуги, подлежащих представлению заявителем:</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1) </w:t>
      </w:r>
      <w:hyperlink w:anchor="P348">
        <w:r w:rsidRPr="00957DF3">
          <w:rPr>
            <w:rFonts w:ascii="Times New Roman" w:hAnsi="Times New Roman" w:cs="Times New Roman"/>
            <w:sz w:val="24"/>
            <w:szCs w:val="24"/>
          </w:rPr>
          <w:t>заявление</w:t>
        </w:r>
      </w:hyperlink>
      <w:r w:rsidRPr="00957DF3">
        <w:rPr>
          <w:rFonts w:ascii="Times New Roman" w:hAnsi="Times New Roman" w:cs="Times New Roman"/>
          <w:sz w:val="24"/>
          <w:szCs w:val="24"/>
        </w:rPr>
        <w:t xml:space="preserve"> о предоставлении </w:t>
      </w:r>
      <w:r w:rsidR="002F49FD" w:rsidRPr="00957DF3">
        <w:rPr>
          <w:rFonts w:ascii="Times New Roman" w:hAnsi="Times New Roman" w:cs="Times New Roman"/>
          <w:sz w:val="24"/>
          <w:szCs w:val="24"/>
        </w:rPr>
        <w:t>муниципальной</w:t>
      </w:r>
      <w:r w:rsidR="00BA0BCC" w:rsidRPr="00957DF3">
        <w:rPr>
          <w:rFonts w:ascii="Times New Roman" w:hAnsi="Times New Roman" w:cs="Times New Roman"/>
          <w:sz w:val="24"/>
          <w:szCs w:val="24"/>
        </w:rPr>
        <w:t xml:space="preserve"> </w:t>
      </w:r>
      <w:r w:rsidRPr="00957DF3">
        <w:rPr>
          <w:rFonts w:ascii="Times New Roman" w:hAnsi="Times New Roman" w:cs="Times New Roman"/>
          <w:sz w:val="24"/>
          <w:szCs w:val="24"/>
        </w:rPr>
        <w:t>услуги по форме согласно приложению к настоящему регламенту (к комплекту документов на бумажном носителе приобщается оригинал документа).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В заявлении о подготовке документации указывается следующая информация: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а)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б) вид и наименование объекта капитального строительства;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в) 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г) источник финансирования работ по подготовке документации по планировке территории;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е) планируемый срок выполнения работ по подготовке документации по планировке территории;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ж) цель подготовки документации по планировке территории;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з) указание на отсутствие необходимости выполнения инженерных изысканий в целях подготовки документации по планировке территории (указывается в случае отсутствия такой необходимости);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 документы, удостоверяющие личность гражданина Российской Федерации, либо </w:t>
      </w:r>
      <w:r w:rsidRPr="00957DF3">
        <w:rPr>
          <w:rFonts w:ascii="Times New Roman" w:hAnsi="Times New Roman" w:cs="Times New Roman"/>
          <w:sz w:val="24"/>
          <w:szCs w:val="24"/>
        </w:rPr>
        <w:lastRenderedPageBreak/>
        <w:t>документы, удостоверяющие личность иностранного гражданина, лица без гражданства, включая вид на жительство и удостоверение беженца (представляются в случае обращения физического лица; к комплекту документов приобщается копия документа);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 доверенность в простой письменной форме, подтверждающая полномочия представителя действовать от имени заявителя при получении </w:t>
      </w:r>
      <w:r w:rsidR="002F49FD" w:rsidRPr="00957DF3">
        <w:rPr>
          <w:rFonts w:ascii="Times New Roman" w:hAnsi="Times New Roman" w:cs="Times New Roman"/>
          <w:sz w:val="24"/>
          <w:szCs w:val="24"/>
        </w:rPr>
        <w:t>муниципальной</w:t>
      </w:r>
      <w:r w:rsidR="00BA0BCC" w:rsidRPr="00957DF3">
        <w:rPr>
          <w:rFonts w:ascii="Times New Roman" w:hAnsi="Times New Roman" w:cs="Times New Roman"/>
          <w:sz w:val="24"/>
          <w:szCs w:val="24"/>
        </w:rPr>
        <w:t xml:space="preserve"> </w:t>
      </w:r>
      <w:r w:rsidRPr="00957DF3">
        <w:rPr>
          <w:rFonts w:ascii="Times New Roman" w:hAnsi="Times New Roman" w:cs="Times New Roman"/>
          <w:sz w:val="24"/>
          <w:szCs w:val="24"/>
        </w:rPr>
        <w:t xml:space="preserve">услуги, а также документ, удостоверяющий личность представителя (представляется в случае, если от имени заявителя за предоставлением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обращается его представитель; к комплекту документов приобщается копия документа);</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xml:space="preserve">4) проект задания на разработку документации по планировке территории, подготовленный в соответствии с </w:t>
      </w:r>
      <w:hyperlink r:id="rId19">
        <w:r w:rsidRPr="00957DF3">
          <w:rPr>
            <w:rFonts w:ascii="Times New Roman" w:hAnsi="Times New Roman" w:cs="Times New Roman"/>
            <w:sz w:val="24"/>
            <w:szCs w:val="24"/>
          </w:rPr>
          <w:t>Правилами</w:t>
        </w:r>
      </w:hyperlink>
      <w:r w:rsidRPr="00957DF3">
        <w:rPr>
          <w:rFonts w:ascii="Times New Roman" w:hAnsi="Times New Roman" w:cs="Times New Roman"/>
          <w:sz w:val="24"/>
          <w:szCs w:val="24"/>
        </w:rPr>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w:t>
      </w:r>
      <w:proofErr w:type="gramEnd"/>
      <w:r w:rsidRPr="00957DF3">
        <w:rPr>
          <w:rFonts w:ascii="Times New Roman" w:hAnsi="Times New Roman" w:cs="Times New Roman"/>
          <w:sz w:val="24"/>
          <w:szCs w:val="24"/>
        </w:rPr>
        <w:t xml:space="preserve">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утвержденными постановлением Правительства Российской Федерации от 2 февраля 2024 года N 112.</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Проект задания на разработку документации по планировке территории содержит следующие сведения: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а)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б) информация об инициаторе;</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в) источник финансирования работ по подготовке документации по планировке территории;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г)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д) 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е) состав документации по планировке территории;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ж) 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 (согласно приложенной схеме границ проектирования);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з) цель подготовки документации по планировке территории;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xml:space="preserve">5) проект задания на выполнение инженерных изысканий для подготовки документации по планировке территории (представляется в случае, если необходимость </w:t>
      </w:r>
      <w:r w:rsidRPr="00957DF3">
        <w:rPr>
          <w:rFonts w:ascii="Times New Roman" w:hAnsi="Times New Roman" w:cs="Times New Roman"/>
          <w:sz w:val="24"/>
          <w:szCs w:val="24"/>
        </w:rPr>
        <w:lastRenderedPageBreak/>
        <w:t xml:space="preserve">выполнения инженерных изысканий предусмотрена </w:t>
      </w:r>
      <w:hyperlink r:id="rId20">
        <w:r w:rsidRPr="00957DF3">
          <w:rPr>
            <w:rFonts w:ascii="Times New Roman" w:hAnsi="Times New Roman" w:cs="Times New Roman"/>
            <w:sz w:val="24"/>
            <w:szCs w:val="24"/>
          </w:rPr>
          <w:t>постановлением</w:t>
        </w:r>
      </w:hyperlink>
      <w:r w:rsidRPr="00957DF3">
        <w:rPr>
          <w:rFonts w:ascii="Times New Roman" w:hAnsi="Times New Roman" w:cs="Times New Roman"/>
          <w:sz w:val="24"/>
          <w:szCs w:val="24"/>
        </w:rPr>
        <w:t xml:space="preserve"> Правительства Российской Федерации от 31 марта 2017 года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w:t>
      </w:r>
      <w:proofErr w:type="gramEnd"/>
      <w:r w:rsidRPr="00957DF3">
        <w:rPr>
          <w:rFonts w:ascii="Times New Roman" w:hAnsi="Times New Roman" w:cs="Times New Roman"/>
          <w:sz w:val="24"/>
          <w:szCs w:val="24"/>
        </w:rPr>
        <w:t xml:space="preserve"> изменений в постановление Правительства Российской Федерации от 19 января 2006 г. N 20").</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2.6.1. Документы, указанные в </w:t>
      </w:r>
      <w:hyperlink w:anchor="P96">
        <w:r w:rsidRPr="00957DF3">
          <w:rPr>
            <w:rFonts w:ascii="Times New Roman" w:hAnsi="Times New Roman" w:cs="Times New Roman"/>
            <w:sz w:val="24"/>
            <w:szCs w:val="24"/>
          </w:rPr>
          <w:t>пункте 2.6</w:t>
        </w:r>
      </w:hyperlink>
      <w:r w:rsidRPr="00957DF3">
        <w:rPr>
          <w:rFonts w:ascii="Times New Roman" w:hAnsi="Times New Roman" w:cs="Times New Roman"/>
          <w:sz w:val="24"/>
          <w:szCs w:val="24"/>
        </w:rPr>
        <w:t xml:space="preserve">, представляемые в электронном виде, должны быть отсканированы с соблюдением следующих требований: </w:t>
      </w:r>
      <w:proofErr w:type="gramStart"/>
      <w:r w:rsidRPr="00957DF3">
        <w:rPr>
          <w:rFonts w:ascii="Times New Roman" w:hAnsi="Times New Roman" w:cs="Times New Roman"/>
          <w:sz w:val="24"/>
          <w:szCs w:val="24"/>
        </w:rPr>
        <w:t>многостраничный</w:t>
      </w:r>
      <w:proofErr w:type="gramEnd"/>
      <w:r w:rsidRPr="00957DF3">
        <w:rPr>
          <w:rFonts w:ascii="Times New Roman" w:hAnsi="Times New Roman" w:cs="Times New Roman"/>
          <w:sz w:val="24"/>
          <w:szCs w:val="24"/>
        </w:rPr>
        <w:t xml:space="preserve"> </w:t>
      </w:r>
      <w:proofErr w:type="spellStart"/>
      <w:r w:rsidRPr="00957DF3">
        <w:rPr>
          <w:rFonts w:ascii="Times New Roman" w:hAnsi="Times New Roman" w:cs="Times New Roman"/>
          <w:sz w:val="24"/>
          <w:szCs w:val="24"/>
        </w:rPr>
        <w:t>pdf</w:t>
      </w:r>
      <w:proofErr w:type="spellEnd"/>
      <w:r w:rsidRPr="00957DF3">
        <w:rPr>
          <w:rFonts w:ascii="Times New Roman" w:hAnsi="Times New Roman" w:cs="Times New Roman"/>
          <w:sz w:val="24"/>
          <w:szCs w:val="24"/>
        </w:rPr>
        <w:t xml:space="preserve">, расширением не менее 400 </w:t>
      </w:r>
      <w:proofErr w:type="spellStart"/>
      <w:r w:rsidRPr="00957DF3">
        <w:rPr>
          <w:rFonts w:ascii="Times New Roman" w:hAnsi="Times New Roman" w:cs="Times New Roman"/>
          <w:sz w:val="24"/>
          <w:szCs w:val="24"/>
        </w:rPr>
        <w:t>dpi</w:t>
      </w:r>
      <w:proofErr w:type="spellEnd"/>
      <w:r w:rsidRPr="00957DF3">
        <w:rPr>
          <w:rFonts w:ascii="Times New Roman" w:hAnsi="Times New Roman" w:cs="Times New Roman"/>
          <w:sz w:val="24"/>
          <w:szCs w:val="24"/>
        </w:rPr>
        <w:t>, обеспечивающим сохранение всех аутентичных признаков подлинности. Размер файла не должен превышать 200 Мб.</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2.6.2. Требования к типу электронных документов при обращении посредством МФЦ.</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Формат сканирования документов, не превышающих по размеру формат A4 (210 x 297 мм), - многостраничный </w:t>
      </w:r>
      <w:proofErr w:type="spellStart"/>
      <w:r w:rsidRPr="00957DF3">
        <w:rPr>
          <w:rFonts w:ascii="Times New Roman" w:hAnsi="Times New Roman" w:cs="Times New Roman"/>
          <w:sz w:val="24"/>
          <w:szCs w:val="24"/>
        </w:rPr>
        <w:t>pdf</w:t>
      </w:r>
      <w:proofErr w:type="spellEnd"/>
      <w:r w:rsidRPr="00957DF3">
        <w:rPr>
          <w:rFonts w:ascii="Times New Roman" w:hAnsi="Times New Roman" w:cs="Times New Roman"/>
          <w:sz w:val="24"/>
          <w:szCs w:val="24"/>
        </w:rPr>
        <w:t xml:space="preserve">, расширением 150 </w:t>
      </w:r>
      <w:proofErr w:type="spellStart"/>
      <w:r w:rsidRPr="00957DF3">
        <w:rPr>
          <w:rFonts w:ascii="Times New Roman" w:hAnsi="Times New Roman" w:cs="Times New Roman"/>
          <w:sz w:val="24"/>
          <w:szCs w:val="24"/>
        </w:rPr>
        <w:t>dpi</w:t>
      </w:r>
      <w:proofErr w:type="spellEnd"/>
      <w:r w:rsidRPr="00957DF3">
        <w:rPr>
          <w:rFonts w:ascii="Times New Roman" w:hAnsi="Times New Roman" w:cs="Times New Roman"/>
          <w:sz w:val="24"/>
          <w:szCs w:val="24"/>
        </w:rPr>
        <w:t>, в черно-белом или сером цвете.</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2.6.3. </w:t>
      </w:r>
      <w:proofErr w:type="gramStart"/>
      <w:r w:rsidRPr="00957DF3">
        <w:rPr>
          <w:rFonts w:ascii="Times New Roman" w:hAnsi="Times New Roman" w:cs="Times New Roman"/>
          <w:sz w:val="24"/>
          <w:szCs w:val="24"/>
        </w:rPr>
        <w:t xml:space="preserve">В случае если при обращении в электронной форме за получением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при условии, что при выдаче ключа простой электронной подписи личность физического лица установлена при личном приеме.</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bookmarkStart w:id="4" w:name="P124"/>
      <w:bookmarkEnd w:id="4"/>
      <w:r w:rsidRPr="00957DF3">
        <w:rPr>
          <w:rFonts w:ascii="Times New Roman" w:hAnsi="Times New Roman" w:cs="Times New Roman"/>
          <w:sz w:val="24"/>
          <w:szCs w:val="24"/>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6D42C1" w:rsidRPr="00957DF3" w:rsidRDefault="00F94286"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Администрация</w:t>
      </w:r>
      <w:r w:rsidR="006D42C1" w:rsidRPr="00957DF3">
        <w:rPr>
          <w:rFonts w:ascii="Times New Roman" w:hAnsi="Times New Roman" w:cs="Times New Roman"/>
          <w:sz w:val="24"/>
          <w:szCs w:val="24"/>
        </w:rPr>
        <w:t xml:space="preserve"> запрашивает в </w:t>
      </w:r>
      <w:r w:rsidRPr="00957DF3">
        <w:rPr>
          <w:rFonts w:ascii="Times New Roman" w:hAnsi="Times New Roman" w:cs="Times New Roman"/>
          <w:sz w:val="24"/>
          <w:szCs w:val="24"/>
        </w:rPr>
        <w:t xml:space="preserve">Комитете градостроительной политики Ленинградской области </w:t>
      </w:r>
      <w:r w:rsidR="006D42C1" w:rsidRPr="00957DF3">
        <w:rPr>
          <w:rFonts w:ascii="Times New Roman" w:hAnsi="Times New Roman" w:cs="Times New Roman"/>
          <w:sz w:val="24"/>
          <w:szCs w:val="24"/>
        </w:rPr>
        <w:t xml:space="preserve">сведения об утвержденной документации по планировке территории и о принятых </w:t>
      </w:r>
      <w:proofErr w:type="gramStart"/>
      <w:r w:rsidR="006D42C1" w:rsidRPr="00957DF3">
        <w:rPr>
          <w:rFonts w:ascii="Times New Roman" w:hAnsi="Times New Roman" w:cs="Times New Roman"/>
          <w:sz w:val="24"/>
          <w:szCs w:val="24"/>
        </w:rPr>
        <w:t>решениях</w:t>
      </w:r>
      <w:proofErr w:type="gramEnd"/>
      <w:r w:rsidR="006D42C1" w:rsidRPr="00957DF3">
        <w:rPr>
          <w:rFonts w:ascii="Times New Roman" w:hAnsi="Times New Roman" w:cs="Times New Roman"/>
          <w:sz w:val="24"/>
          <w:szCs w:val="24"/>
        </w:rPr>
        <w:t xml:space="preserve"> о подготовке документации по планировке территории, о подготовке изменений в документацию по планировке территории, указанной в заявлении.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Срок подготовки и направления ответа на межведомственный запрос составляет три рабочих дня со дня поступления межведомственного запроса в </w:t>
      </w:r>
      <w:r w:rsidR="008004C1" w:rsidRPr="00957DF3">
        <w:rPr>
          <w:rFonts w:ascii="Times New Roman" w:hAnsi="Times New Roman" w:cs="Times New Roman"/>
          <w:sz w:val="24"/>
          <w:szCs w:val="24"/>
        </w:rPr>
        <w:t>Комитет градостроительной политики Ленинградской области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2.7.1. Заявитель вправе представить документы (сведения), указанные в </w:t>
      </w:r>
      <w:hyperlink w:anchor="P124">
        <w:r w:rsidRPr="00957DF3">
          <w:rPr>
            <w:rFonts w:ascii="Times New Roman" w:hAnsi="Times New Roman" w:cs="Times New Roman"/>
            <w:sz w:val="24"/>
            <w:szCs w:val="24"/>
          </w:rPr>
          <w:t>пункте 2.7</w:t>
        </w:r>
      </w:hyperlink>
      <w:r w:rsidRPr="00957DF3">
        <w:rPr>
          <w:rFonts w:ascii="Times New Roman" w:hAnsi="Times New Roman" w:cs="Times New Roman"/>
          <w:sz w:val="24"/>
          <w:szCs w:val="24"/>
        </w:rPr>
        <w:t xml:space="preserve"> настоящего регламента, по собственной инициативе.</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2.7.2. При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запрещается требовать от Заявителя: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lastRenderedPageBreak/>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w:t>
      </w:r>
      <w:r w:rsidR="004D49AE"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w:t>
      </w:r>
      <w:r w:rsidR="00012A44" w:rsidRPr="00957DF3">
        <w:rPr>
          <w:rFonts w:ascii="Times New Roman" w:hAnsi="Times New Roman" w:cs="Times New Roman"/>
          <w:sz w:val="24"/>
          <w:szCs w:val="24"/>
        </w:rPr>
        <w:t xml:space="preserve">иных органов местного самоуправления, </w:t>
      </w:r>
      <w:r w:rsidRPr="00957DF3">
        <w:rPr>
          <w:rFonts w:ascii="Times New Roman" w:hAnsi="Times New Roman" w:cs="Times New Roman"/>
          <w:sz w:val="24"/>
          <w:szCs w:val="24"/>
        </w:rPr>
        <w:t>государственных органов, и</w:t>
      </w:r>
      <w:r w:rsidR="00012A44" w:rsidRPr="00957DF3">
        <w:rPr>
          <w:rFonts w:ascii="Times New Roman" w:hAnsi="Times New Roman" w:cs="Times New Roman"/>
          <w:sz w:val="24"/>
          <w:szCs w:val="24"/>
        </w:rPr>
        <w:t xml:space="preserve"> </w:t>
      </w:r>
      <w:r w:rsidRPr="00957DF3">
        <w:rPr>
          <w:rFonts w:ascii="Times New Roman" w:hAnsi="Times New Roman" w:cs="Times New Roman"/>
          <w:sz w:val="24"/>
          <w:szCs w:val="24"/>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w:t>
      </w:r>
      <w:proofErr w:type="gramEnd"/>
      <w:r w:rsidRPr="00957DF3">
        <w:rPr>
          <w:rFonts w:ascii="Times New Roman" w:hAnsi="Times New Roman" w:cs="Times New Roman"/>
          <w:sz w:val="24"/>
          <w:szCs w:val="24"/>
        </w:rPr>
        <w:t xml:space="preserve"> статьи 7 Федерального закона N 210-ФЗ;</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осуществления действий,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N 210-ФЗ;</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представления документов и информации, отсутствие </w:t>
      </w:r>
      <w:proofErr w:type="gramStart"/>
      <w:r w:rsidRPr="00957DF3">
        <w:rPr>
          <w:rFonts w:ascii="Times New Roman" w:hAnsi="Times New Roman" w:cs="Times New Roman"/>
          <w:sz w:val="24"/>
          <w:szCs w:val="24"/>
        </w:rPr>
        <w:t>и(</w:t>
      </w:r>
      <w:proofErr w:type="gramEnd"/>
      <w:r w:rsidRPr="00957DF3">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либо в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за исключением случаев, предусмотренных пунктом 4 части </w:t>
      </w:r>
      <w:r w:rsidR="000F0027" w:rsidRPr="00957DF3">
        <w:rPr>
          <w:rFonts w:ascii="Times New Roman" w:hAnsi="Times New Roman" w:cs="Times New Roman"/>
          <w:sz w:val="24"/>
          <w:szCs w:val="24"/>
        </w:rPr>
        <w:t>1 статьи 7 Федерального закона №</w:t>
      </w:r>
      <w:r w:rsidRPr="00957DF3">
        <w:rPr>
          <w:rFonts w:ascii="Times New Roman" w:hAnsi="Times New Roman" w:cs="Times New Roman"/>
          <w:sz w:val="24"/>
          <w:szCs w:val="24"/>
        </w:rPr>
        <w:t xml:space="preserve"> 210-ФЗ;</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w:t>
      </w:r>
      <w:r w:rsidR="000F0027" w:rsidRPr="00957DF3">
        <w:rPr>
          <w:rFonts w:ascii="Times New Roman" w:hAnsi="Times New Roman" w:cs="Times New Roman"/>
          <w:sz w:val="24"/>
          <w:szCs w:val="24"/>
        </w:rPr>
        <w:t xml:space="preserve"> закона №</w:t>
      </w:r>
      <w:r w:rsidRPr="00957DF3">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2.8. Исчерпывающий перечень оснований для приостановления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с указанием допустимых сроков приостановления, в случае если возможность приостановления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предусмотрена действующим законодательством.</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Основания для приостановления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не предусмотрены.</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2.9. Исчерпывающий перечень оснований для отказа в приеме документов, необходимых для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Основания для отказа в приеме документов, необходимых для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не предусмотрены.</w:t>
      </w:r>
    </w:p>
    <w:p w:rsidR="006D42C1" w:rsidRPr="00957DF3" w:rsidRDefault="006D42C1" w:rsidP="006D42C1">
      <w:pPr>
        <w:pStyle w:val="ConsPlusNormal"/>
        <w:spacing w:before="220"/>
        <w:ind w:firstLine="540"/>
        <w:jc w:val="both"/>
        <w:rPr>
          <w:rFonts w:ascii="Times New Roman" w:hAnsi="Times New Roman" w:cs="Times New Roman"/>
          <w:sz w:val="24"/>
          <w:szCs w:val="24"/>
        </w:rPr>
      </w:pPr>
      <w:bookmarkStart w:id="5" w:name="P138"/>
      <w:bookmarkEnd w:id="5"/>
      <w:r w:rsidRPr="00957DF3">
        <w:rPr>
          <w:rFonts w:ascii="Times New Roman" w:hAnsi="Times New Roman" w:cs="Times New Roman"/>
          <w:sz w:val="24"/>
          <w:szCs w:val="24"/>
        </w:rPr>
        <w:t xml:space="preserve">2.10. Исчерпывающий перечень оснований для отказа в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а) отсутствуют документы, необходимые для принятия решения о подготовке документации по планировке территории, предусмотренные </w:t>
      </w:r>
      <w:hyperlink w:anchor="P96">
        <w:r w:rsidRPr="00957DF3">
          <w:rPr>
            <w:rFonts w:ascii="Times New Roman" w:hAnsi="Times New Roman" w:cs="Times New Roman"/>
            <w:sz w:val="24"/>
            <w:szCs w:val="24"/>
          </w:rPr>
          <w:t>пунктом 2.6</w:t>
        </w:r>
      </w:hyperlink>
      <w:r w:rsidRPr="00957DF3">
        <w:rPr>
          <w:rFonts w:ascii="Times New Roman" w:hAnsi="Times New Roman" w:cs="Times New Roman"/>
          <w:sz w:val="24"/>
          <w:szCs w:val="24"/>
        </w:rPr>
        <w:t xml:space="preserve"> настоящего регламента;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б) 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Комитет;</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в) заявление о подготовке документации </w:t>
      </w:r>
      <w:proofErr w:type="gramStart"/>
      <w:r w:rsidRPr="00957DF3">
        <w:rPr>
          <w:rFonts w:ascii="Times New Roman" w:hAnsi="Times New Roman" w:cs="Times New Roman"/>
          <w:sz w:val="24"/>
          <w:szCs w:val="24"/>
        </w:rPr>
        <w:t>и(</w:t>
      </w:r>
      <w:proofErr w:type="gramEnd"/>
      <w:r w:rsidRPr="00957DF3">
        <w:rPr>
          <w:rFonts w:ascii="Times New Roman" w:hAnsi="Times New Roman" w:cs="Times New Roman"/>
          <w:sz w:val="24"/>
          <w:szCs w:val="24"/>
        </w:rPr>
        <w:t xml:space="preserve">или) проект задания на разработку документации по планировке территории, представленные заявителем, не соответствуют </w:t>
      </w:r>
      <w:r w:rsidRPr="00957DF3">
        <w:rPr>
          <w:rFonts w:ascii="Times New Roman" w:hAnsi="Times New Roman" w:cs="Times New Roman"/>
          <w:sz w:val="24"/>
          <w:szCs w:val="24"/>
        </w:rPr>
        <w:lastRenderedPageBreak/>
        <w:t xml:space="preserve">положениям, предусмотренным </w:t>
      </w:r>
      <w:hyperlink w:anchor="P96">
        <w:r w:rsidRPr="00957DF3">
          <w:rPr>
            <w:rFonts w:ascii="Times New Roman" w:hAnsi="Times New Roman" w:cs="Times New Roman"/>
            <w:sz w:val="24"/>
            <w:szCs w:val="24"/>
          </w:rPr>
          <w:t>пунктом 2.6</w:t>
        </w:r>
      </w:hyperlink>
      <w:r w:rsidRPr="00957DF3">
        <w:rPr>
          <w:rFonts w:ascii="Times New Roman" w:hAnsi="Times New Roman" w:cs="Times New Roman"/>
          <w:sz w:val="24"/>
          <w:szCs w:val="24"/>
        </w:rPr>
        <w:t xml:space="preserve"> настоящего регламента;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г)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д)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е) заявление о подготовке документации направлено лицом, которым в соответствии с </w:t>
      </w:r>
      <w:hyperlink r:id="rId21">
        <w:r w:rsidRPr="00957DF3">
          <w:rPr>
            <w:rFonts w:ascii="Times New Roman" w:hAnsi="Times New Roman" w:cs="Times New Roman"/>
            <w:sz w:val="24"/>
            <w:szCs w:val="24"/>
          </w:rPr>
          <w:t>частью 1.1 статьи 45</w:t>
        </w:r>
      </w:hyperlink>
      <w:r w:rsidRPr="00957DF3">
        <w:rPr>
          <w:rFonts w:ascii="Times New Roman" w:hAnsi="Times New Roman" w:cs="Times New Roman"/>
          <w:sz w:val="24"/>
          <w:szCs w:val="24"/>
        </w:rPr>
        <w:t xml:space="preserve"> Градостроительного кодекса Российской Федерации решение о подготовке документации по планировке территории принимается самостоятельно;</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ж)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случая, если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з) наличие обращения заявителя с заявлением о прекращении рассмотрения заявления о подготовке документации, проекта задания на разработку документации по планировке территории и проекта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Правилами выполнения инженерных изысканий).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2.11. Порядок, размер и основания взимания государственной пошлины или иной платы, взимаемой за предоставление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8C68D4"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Муниципальная</w:t>
      </w:r>
      <w:r w:rsidR="006D42C1" w:rsidRPr="00957DF3">
        <w:rPr>
          <w:rFonts w:ascii="Times New Roman" w:hAnsi="Times New Roman" w:cs="Times New Roman"/>
          <w:sz w:val="24"/>
          <w:szCs w:val="24"/>
        </w:rPr>
        <w:t xml:space="preserve"> услуга предоставляется бесплатно.</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и при получении результата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составляет не более 15 минут.</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2.13. Срок регистрации заявления о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составляет:</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при направлении заявления через ЕПГУ (после начала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электронной форме) - не позднее рабочего дня, следующего за днем поступления заявления;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при направлении заявления через МФЦ - в день поступления заявления или на следующий рабочий день (в случае направления документов в нерабочее время, в выходные, праздничные дни).</w:t>
      </w:r>
    </w:p>
    <w:p w:rsidR="006D42C1" w:rsidRPr="00957DF3" w:rsidRDefault="006D42C1" w:rsidP="006D42C1">
      <w:pPr>
        <w:pStyle w:val="ConsPlusNormal"/>
        <w:spacing w:before="220"/>
        <w:ind w:firstLine="540"/>
        <w:jc w:val="both"/>
        <w:rPr>
          <w:rFonts w:ascii="Times New Roman" w:hAnsi="Times New Roman" w:cs="Times New Roman"/>
          <w:sz w:val="24"/>
          <w:szCs w:val="24"/>
        </w:rPr>
      </w:pPr>
      <w:bookmarkStart w:id="6" w:name="P153"/>
      <w:bookmarkEnd w:id="6"/>
      <w:r w:rsidRPr="00957DF3">
        <w:rPr>
          <w:rFonts w:ascii="Times New Roman" w:hAnsi="Times New Roman" w:cs="Times New Roman"/>
          <w:sz w:val="24"/>
          <w:szCs w:val="24"/>
        </w:rPr>
        <w:t xml:space="preserve">2.14. Требования к помещениям, в которых предоставляется </w:t>
      </w:r>
      <w:r w:rsidR="003B1876" w:rsidRPr="00957DF3">
        <w:rPr>
          <w:rFonts w:ascii="Times New Roman" w:hAnsi="Times New Roman" w:cs="Times New Roman"/>
          <w:sz w:val="24"/>
          <w:szCs w:val="24"/>
        </w:rPr>
        <w:t>муниципальная</w:t>
      </w:r>
      <w:r w:rsidRPr="00957DF3">
        <w:rPr>
          <w:rFonts w:ascii="Times New Roman" w:hAnsi="Times New Roman" w:cs="Times New Roman"/>
          <w:sz w:val="24"/>
          <w:szCs w:val="24"/>
        </w:rPr>
        <w:t xml:space="preserve"> услуга, к залу ожидания, местам для заполнения запросов о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lastRenderedPageBreak/>
        <w:t xml:space="preserve">2.14.1. Предоставление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осуществляется в специально выделенных для этих целей помещениях.</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2.14.4. Здание (помещение) оборудуется информационной табличкой (вывеской), содержащей наименование </w:t>
      </w:r>
      <w:r w:rsidR="00DE2457" w:rsidRPr="00957DF3">
        <w:rPr>
          <w:rFonts w:ascii="Times New Roman" w:hAnsi="Times New Roman" w:cs="Times New Roman"/>
          <w:sz w:val="24"/>
          <w:szCs w:val="24"/>
        </w:rPr>
        <w:t>Администрации</w:t>
      </w:r>
      <w:r w:rsidRPr="00957DF3">
        <w:rPr>
          <w:rFonts w:ascii="Times New Roman" w:hAnsi="Times New Roman" w:cs="Times New Roman"/>
          <w:sz w:val="24"/>
          <w:szCs w:val="24"/>
        </w:rPr>
        <w:t>, а также информацию о режиме е</w:t>
      </w:r>
      <w:r w:rsidR="00DE2457" w:rsidRPr="00957DF3">
        <w:rPr>
          <w:rFonts w:ascii="Times New Roman" w:hAnsi="Times New Roman" w:cs="Times New Roman"/>
          <w:sz w:val="24"/>
          <w:szCs w:val="24"/>
        </w:rPr>
        <w:t>ё</w:t>
      </w:r>
      <w:r w:rsidRPr="00957DF3">
        <w:rPr>
          <w:rFonts w:ascii="Times New Roman" w:hAnsi="Times New Roman" w:cs="Times New Roman"/>
          <w:sz w:val="24"/>
          <w:szCs w:val="24"/>
        </w:rPr>
        <w:t xml:space="preserve"> работы.</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2.14.7. При необходимости инвалиду предоставляется помощник из числа работников </w:t>
      </w:r>
      <w:r w:rsidR="00065A70" w:rsidRPr="00957DF3">
        <w:rPr>
          <w:rFonts w:ascii="Times New Roman" w:hAnsi="Times New Roman" w:cs="Times New Roman"/>
          <w:sz w:val="24"/>
          <w:szCs w:val="24"/>
        </w:rPr>
        <w:t>МФЦ</w:t>
      </w:r>
      <w:r w:rsidRPr="00957DF3">
        <w:rPr>
          <w:rFonts w:ascii="Times New Roman" w:hAnsi="Times New Roman" w:cs="Times New Roman"/>
          <w:sz w:val="24"/>
          <w:szCs w:val="24"/>
        </w:rPr>
        <w:t xml:space="preserve"> для преодоления барьеров, возникающих при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наравне с другими гражданами.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для вызова работника, ответственного за сопровождение инвалида.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57DF3">
        <w:rPr>
          <w:rFonts w:ascii="Times New Roman" w:hAnsi="Times New Roman" w:cs="Times New Roman"/>
          <w:sz w:val="24"/>
          <w:szCs w:val="24"/>
        </w:rPr>
        <w:t>сурдопереводчика</w:t>
      </w:r>
      <w:proofErr w:type="spellEnd"/>
      <w:r w:rsidRPr="00957DF3">
        <w:rPr>
          <w:rFonts w:ascii="Times New Roman" w:hAnsi="Times New Roman" w:cs="Times New Roman"/>
          <w:sz w:val="24"/>
          <w:szCs w:val="24"/>
        </w:rPr>
        <w:t xml:space="preserve"> и </w:t>
      </w:r>
      <w:proofErr w:type="spellStart"/>
      <w:r w:rsidRPr="00957DF3">
        <w:rPr>
          <w:rFonts w:ascii="Times New Roman" w:hAnsi="Times New Roman" w:cs="Times New Roman"/>
          <w:sz w:val="24"/>
          <w:szCs w:val="24"/>
        </w:rPr>
        <w:t>тифлосурдопереводчика</w:t>
      </w:r>
      <w:proofErr w:type="spellEnd"/>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2.14.10. Оборудование мест повышенного удобства с дополнительным местом для собаки-поводыря и устрой</w:t>
      </w:r>
      <w:proofErr w:type="gramStart"/>
      <w:r w:rsidRPr="00957DF3">
        <w:rPr>
          <w:rFonts w:ascii="Times New Roman" w:hAnsi="Times New Roman" w:cs="Times New Roman"/>
          <w:sz w:val="24"/>
          <w:szCs w:val="24"/>
        </w:rPr>
        <w:t>ств дл</w:t>
      </w:r>
      <w:proofErr w:type="gramEnd"/>
      <w:r w:rsidRPr="00957DF3">
        <w:rPr>
          <w:rFonts w:ascii="Times New Roman" w:hAnsi="Times New Roman" w:cs="Times New Roman"/>
          <w:sz w:val="24"/>
          <w:szCs w:val="24"/>
        </w:rPr>
        <w:t>я передвижения инвалида (костылей, ходунков).</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канцелярских принадлежностей, а также информационными стендами, содержащими актуальную и исчерпывающую информацию, необходимую для получения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и информацию о часах приема заявлений.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lastRenderedPageBreak/>
        <w:t xml:space="preserve">2.15. Показатели доступности и качества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2.15.1. Показатели доступности и качества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(общие, применимые в отношении всех заявителей):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1) транспортная доступность к месту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3) возможность получения полной и достоверной информации о государственной услуге;</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4) предоставление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любым доступным способом, предусмотренным административным регламентом;</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2.15.2. Показатели доступности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МФЦ (специальные, применимые в отношении инвалидов):</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1) наличие инфраструктуры, указанной в </w:t>
      </w:r>
      <w:hyperlink w:anchor="P153">
        <w:r w:rsidRPr="00957DF3">
          <w:rPr>
            <w:rFonts w:ascii="Times New Roman" w:hAnsi="Times New Roman" w:cs="Times New Roman"/>
            <w:sz w:val="24"/>
            <w:szCs w:val="24"/>
          </w:rPr>
          <w:t>пункте 2.14</w:t>
        </w:r>
      </w:hyperlink>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 исполнение требований доступности услуг для инвалидов;</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3) обеспечение беспрепятственного доступа инвалидов к помещениям, в которых предоставляется государственная услуга.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2.15.3. Показателями качества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являются: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1) соблюдение срока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 соблюдение времени ожидания в очереди при подаче запроса и получении результата;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 осуществление не более одного обращения заявителя в </w:t>
      </w:r>
      <w:r w:rsidR="00D04A2D" w:rsidRPr="00957DF3">
        <w:rPr>
          <w:rFonts w:ascii="Times New Roman" w:hAnsi="Times New Roman" w:cs="Times New Roman"/>
          <w:sz w:val="24"/>
          <w:szCs w:val="24"/>
        </w:rPr>
        <w:t>Администрацию</w:t>
      </w:r>
      <w:r w:rsidRPr="00957DF3">
        <w:rPr>
          <w:rFonts w:ascii="Times New Roman" w:hAnsi="Times New Roman" w:cs="Times New Roman"/>
          <w:sz w:val="24"/>
          <w:szCs w:val="24"/>
        </w:rPr>
        <w:t xml:space="preserve"> при подаче документов на получение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4) отсутствие признанных обоснованными жалоб на действия или бездействие работников </w:t>
      </w:r>
      <w:r w:rsidR="008B2AFE" w:rsidRPr="00957DF3">
        <w:rPr>
          <w:rFonts w:ascii="Times New Roman" w:hAnsi="Times New Roman" w:cs="Times New Roman"/>
          <w:sz w:val="24"/>
          <w:szCs w:val="24"/>
        </w:rPr>
        <w:t>Администрации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не требуется.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2.17. Иные требования, в том числе учитывающие особенности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по экстерриториальному принципу (в случае если </w:t>
      </w:r>
      <w:r w:rsidR="00880956" w:rsidRPr="00957DF3">
        <w:rPr>
          <w:rFonts w:ascii="Times New Roman" w:hAnsi="Times New Roman" w:cs="Times New Roman"/>
          <w:sz w:val="24"/>
          <w:szCs w:val="24"/>
        </w:rPr>
        <w:t>муницип</w:t>
      </w:r>
      <w:r w:rsidR="0011741F" w:rsidRPr="00957DF3">
        <w:rPr>
          <w:rFonts w:ascii="Times New Roman" w:hAnsi="Times New Roman" w:cs="Times New Roman"/>
          <w:sz w:val="24"/>
          <w:szCs w:val="24"/>
        </w:rPr>
        <w:t>ал</w:t>
      </w:r>
      <w:r w:rsidR="00880956" w:rsidRPr="00957DF3">
        <w:rPr>
          <w:rFonts w:ascii="Times New Roman" w:hAnsi="Times New Roman" w:cs="Times New Roman"/>
          <w:sz w:val="24"/>
          <w:szCs w:val="24"/>
        </w:rPr>
        <w:t>ьная</w:t>
      </w:r>
      <w:r w:rsidRPr="00957DF3">
        <w:rPr>
          <w:rFonts w:ascii="Times New Roman" w:hAnsi="Times New Roman" w:cs="Times New Roman"/>
          <w:sz w:val="24"/>
          <w:szCs w:val="24"/>
        </w:rPr>
        <w:t xml:space="preserve"> услуга предоставляется по экстерриториальному принципу) и особенности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электронной форме.</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Предоставление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посредством МФЦ осуществляется в подразделениях МФЦ при наличии вступившего в силу соглашения о взаимодействии между МФЦ и </w:t>
      </w:r>
      <w:r w:rsidR="00910C4D" w:rsidRPr="00957DF3">
        <w:rPr>
          <w:rFonts w:ascii="Times New Roman" w:hAnsi="Times New Roman" w:cs="Times New Roman"/>
          <w:sz w:val="24"/>
          <w:szCs w:val="24"/>
        </w:rPr>
        <w:t>Администрацией</w:t>
      </w:r>
      <w:r w:rsidRPr="00957DF3">
        <w:rPr>
          <w:rFonts w:ascii="Times New Roman" w:hAnsi="Times New Roman" w:cs="Times New Roman"/>
          <w:sz w:val="24"/>
          <w:szCs w:val="24"/>
        </w:rPr>
        <w:t>.</w:t>
      </w:r>
    </w:p>
    <w:p w:rsidR="006D42C1" w:rsidRPr="00957DF3" w:rsidRDefault="006D42C1" w:rsidP="006D42C1">
      <w:pPr>
        <w:pStyle w:val="ConsPlusNormal"/>
        <w:rPr>
          <w:rFonts w:ascii="Times New Roman" w:hAnsi="Times New Roman" w:cs="Times New Roman"/>
          <w:sz w:val="24"/>
          <w:szCs w:val="24"/>
        </w:rPr>
      </w:pPr>
    </w:p>
    <w:p w:rsidR="006D42C1" w:rsidRPr="00957DF3" w:rsidRDefault="006D42C1" w:rsidP="006D42C1">
      <w:pPr>
        <w:pStyle w:val="ConsPlusTitle"/>
        <w:jc w:val="center"/>
        <w:outlineLvl w:val="1"/>
        <w:rPr>
          <w:rFonts w:ascii="Times New Roman" w:hAnsi="Times New Roman" w:cs="Times New Roman"/>
          <w:sz w:val="24"/>
          <w:szCs w:val="24"/>
        </w:rPr>
      </w:pPr>
      <w:r w:rsidRPr="00957DF3">
        <w:rPr>
          <w:rFonts w:ascii="Times New Roman" w:hAnsi="Times New Roman" w:cs="Times New Roman"/>
          <w:sz w:val="24"/>
          <w:szCs w:val="24"/>
        </w:rPr>
        <w:t>III. Состав, последовательность и сроки выполнения</w:t>
      </w:r>
    </w:p>
    <w:p w:rsidR="006D42C1" w:rsidRPr="00957DF3" w:rsidRDefault="006D42C1" w:rsidP="006D42C1">
      <w:pPr>
        <w:pStyle w:val="ConsPlusTitle"/>
        <w:jc w:val="center"/>
        <w:rPr>
          <w:rFonts w:ascii="Times New Roman" w:hAnsi="Times New Roman" w:cs="Times New Roman"/>
          <w:sz w:val="24"/>
          <w:szCs w:val="24"/>
        </w:rPr>
      </w:pPr>
      <w:r w:rsidRPr="00957DF3">
        <w:rPr>
          <w:rFonts w:ascii="Times New Roman" w:hAnsi="Times New Roman" w:cs="Times New Roman"/>
          <w:sz w:val="24"/>
          <w:szCs w:val="24"/>
        </w:rPr>
        <w:t>административных процедур, требования к порядку</w:t>
      </w:r>
    </w:p>
    <w:p w:rsidR="006D42C1" w:rsidRPr="00957DF3" w:rsidRDefault="006D42C1" w:rsidP="006D42C1">
      <w:pPr>
        <w:pStyle w:val="ConsPlusTitle"/>
        <w:jc w:val="center"/>
        <w:rPr>
          <w:rFonts w:ascii="Times New Roman" w:hAnsi="Times New Roman" w:cs="Times New Roman"/>
          <w:sz w:val="24"/>
          <w:szCs w:val="24"/>
        </w:rPr>
      </w:pPr>
      <w:r w:rsidRPr="00957DF3">
        <w:rPr>
          <w:rFonts w:ascii="Times New Roman" w:hAnsi="Times New Roman" w:cs="Times New Roman"/>
          <w:sz w:val="24"/>
          <w:szCs w:val="24"/>
        </w:rPr>
        <w:lastRenderedPageBreak/>
        <w:t>их выполнения</w:t>
      </w:r>
    </w:p>
    <w:p w:rsidR="006D42C1" w:rsidRPr="00957DF3" w:rsidRDefault="006D42C1" w:rsidP="006D42C1">
      <w:pPr>
        <w:pStyle w:val="ConsPlusNormal"/>
        <w:rPr>
          <w:rFonts w:ascii="Times New Roman" w:hAnsi="Times New Roman" w:cs="Times New Roman"/>
          <w:sz w:val="24"/>
          <w:szCs w:val="24"/>
        </w:rPr>
      </w:pPr>
    </w:p>
    <w:p w:rsidR="006D42C1" w:rsidRPr="00957DF3" w:rsidRDefault="006D42C1" w:rsidP="006D42C1">
      <w:pPr>
        <w:pStyle w:val="ConsPlusNormal"/>
        <w:spacing w:before="28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3.1.1. Предоставление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включает в себя следующие административные процедуры:</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а) прием и регистрация заявления о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- 1 рабочий день;</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б) принятие решения о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или об отказе в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- 13 рабочих дней;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в) регистрация результата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- 1 рабочий день.</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3.1.2. Прием и регистрация заявления о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3.1.2.1. Основание для начала административной процедуры: поступление в </w:t>
      </w:r>
      <w:r w:rsidR="00C0667E" w:rsidRPr="00957DF3">
        <w:rPr>
          <w:rFonts w:ascii="Times New Roman" w:hAnsi="Times New Roman" w:cs="Times New Roman"/>
          <w:sz w:val="24"/>
          <w:szCs w:val="24"/>
        </w:rPr>
        <w:t>Администрацию</w:t>
      </w:r>
      <w:r w:rsidRPr="00957DF3">
        <w:rPr>
          <w:rFonts w:ascii="Times New Roman" w:hAnsi="Times New Roman" w:cs="Times New Roman"/>
          <w:sz w:val="24"/>
          <w:szCs w:val="24"/>
        </w:rPr>
        <w:t xml:space="preserve"> заявления и комплекта прилагаемых документов, указанных в </w:t>
      </w:r>
      <w:hyperlink w:anchor="P96">
        <w:r w:rsidRPr="00957DF3">
          <w:rPr>
            <w:rFonts w:ascii="Times New Roman" w:hAnsi="Times New Roman" w:cs="Times New Roman"/>
            <w:sz w:val="24"/>
            <w:szCs w:val="24"/>
          </w:rPr>
          <w:t>пункте 2.6</w:t>
        </w:r>
      </w:hyperlink>
      <w:r w:rsidRPr="00957DF3">
        <w:rPr>
          <w:rFonts w:ascii="Times New Roman" w:hAnsi="Times New Roman" w:cs="Times New Roman"/>
          <w:sz w:val="24"/>
          <w:szCs w:val="24"/>
        </w:rPr>
        <w:t xml:space="preserve"> настоящего регламента.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3.1.2.2. Содержание административного действия, продолжительность и</w:t>
      </w:r>
      <w:r w:rsidR="00C0667E" w:rsidRPr="00957DF3">
        <w:rPr>
          <w:rFonts w:ascii="Times New Roman" w:hAnsi="Times New Roman" w:cs="Times New Roman"/>
          <w:sz w:val="24"/>
          <w:szCs w:val="24"/>
        </w:rPr>
        <w:t xml:space="preserve"> </w:t>
      </w:r>
      <w:r w:rsidRPr="00957DF3">
        <w:rPr>
          <w:rFonts w:ascii="Times New Roman" w:hAnsi="Times New Roman" w:cs="Times New Roman"/>
          <w:sz w:val="24"/>
          <w:szCs w:val="24"/>
        </w:rPr>
        <w:t xml:space="preserve">(или) максимальный срок его выполнения: работник </w:t>
      </w:r>
      <w:r w:rsidR="00C0667E" w:rsidRPr="00957DF3">
        <w:rPr>
          <w:rFonts w:ascii="Times New Roman" w:hAnsi="Times New Roman" w:cs="Times New Roman"/>
          <w:sz w:val="24"/>
          <w:szCs w:val="24"/>
        </w:rPr>
        <w:t>Администрации</w:t>
      </w:r>
      <w:r w:rsidRPr="00957DF3">
        <w:rPr>
          <w:rFonts w:ascii="Times New Roman" w:hAnsi="Times New Roman" w:cs="Times New Roman"/>
          <w:sz w:val="24"/>
          <w:szCs w:val="24"/>
        </w:rPr>
        <w:t>, наделенный в соответствии с должностным регламентом, должностной инструкцией функциями по выполнению данной административной процедуры (далее - ответственный за делопроизводство), принимает представленные (направленные) заявителем заявление и документы и осуществляет регистрацию заявления.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3.1.2.3. Лицо, ответственное за выполнение административного действия: </w:t>
      </w:r>
      <w:proofErr w:type="gramStart"/>
      <w:r w:rsidRPr="00957DF3">
        <w:rPr>
          <w:rFonts w:ascii="Times New Roman" w:hAnsi="Times New Roman" w:cs="Times New Roman"/>
          <w:sz w:val="24"/>
          <w:szCs w:val="24"/>
        </w:rPr>
        <w:t>ответственный</w:t>
      </w:r>
      <w:proofErr w:type="gramEnd"/>
      <w:r w:rsidRPr="00957DF3">
        <w:rPr>
          <w:rFonts w:ascii="Times New Roman" w:hAnsi="Times New Roman" w:cs="Times New Roman"/>
          <w:sz w:val="24"/>
          <w:szCs w:val="24"/>
        </w:rPr>
        <w:t xml:space="preserve"> за делопроизводство.</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3.1.2.4. Критерий принятия решения: выполнение административной процедуры не предполагает принятие решений.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3.1.2.5. Результат выполнения административной процедуры: регистрация заявления о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соответствии с правилами делопроизводства и его передача для рассмотрения </w:t>
      </w:r>
      <w:r w:rsidR="00C0667E" w:rsidRPr="00957DF3">
        <w:rPr>
          <w:rFonts w:ascii="Times New Roman" w:hAnsi="Times New Roman" w:cs="Times New Roman"/>
          <w:sz w:val="24"/>
          <w:szCs w:val="24"/>
        </w:rPr>
        <w:t>главе Администрации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3.1.3. Принятие решения о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или об отказе в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3.1.3.1. Основание для начала административной процедуры: поступление </w:t>
      </w:r>
      <w:r w:rsidR="007B44EA" w:rsidRPr="00957DF3">
        <w:rPr>
          <w:rFonts w:ascii="Times New Roman" w:hAnsi="Times New Roman" w:cs="Times New Roman"/>
          <w:sz w:val="24"/>
          <w:szCs w:val="24"/>
        </w:rPr>
        <w:t>главе Администрации</w:t>
      </w:r>
      <w:r w:rsidRPr="00957DF3">
        <w:rPr>
          <w:rFonts w:ascii="Times New Roman" w:hAnsi="Times New Roman" w:cs="Times New Roman"/>
          <w:sz w:val="24"/>
          <w:szCs w:val="24"/>
        </w:rPr>
        <w:t xml:space="preserve"> заявления и документов, указанных в </w:t>
      </w:r>
      <w:hyperlink w:anchor="P96">
        <w:r w:rsidRPr="00957DF3">
          <w:rPr>
            <w:rFonts w:ascii="Times New Roman" w:hAnsi="Times New Roman" w:cs="Times New Roman"/>
            <w:sz w:val="24"/>
            <w:szCs w:val="24"/>
          </w:rPr>
          <w:t>пункте 2.6</w:t>
        </w:r>
      </w:hyperlink>
      <w:r w:rsidRPr="00957DF3">
        <w:rPr>
          <w:rFonts w:ascii="Times New Roman" w:hAnsi="Times New Roman" w:cs="Times New Roman"/>
          <w:sz w:val="24"/>
          <w:szCs w:val="24"/>
        </w:rPr>
        <w:t xml:space="preserve"> настоящего регламента.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3.1.3.2. Содержание административного действия, продолжительность и</w:t>
      </w:r>
      <w:r w:rsidR="007B44EA" w:rsidRPr="00957DF3">
        <w:rPr>
          <w:rFonts w:ascii="Times New Roman" w:hAnsi="Times New Roman" w:cs="Times New Roman"/>
          <w:sz w:val="24"/>
          <w:szCs w:val="24"/>
        </w:rPr>
        <w:t xml:space="preserve"> </w:t>
      </w:r>
      <w:r w:rsidRPr="00957DF3">
        <w:rPr>
          <w:rFonts w:ascii="Times New Roman" w:hAnsi="Times New Roman" w:cs="Times New Roman"/>
          <w:sz w:val="24"/>
          <w:szCs w:val="24"/>
        </w:rPr>
        <w:t>(или) максимальный срок его выполнения: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а) </w:t>
      </w:r>
      <w:r w:rsidR="007B44EA" w:rsidRPr="00957DF3">
        <w:rPr>
          <w:rFonts w:ascii="Times New Roman" w:hAnsi="Times New Roman" w:cs="Times New Roman"/>
          <w:sz w:val="24"/>
          <w:szCs w:val="24"/>
        </w:rPr>
        <w:t>глава Администрации</w:t>
      </w:r>
      <w:r w:rsidRPr="00957DF3">
        <w:rPr>
          <w:rFonts w:ascii="Times New Roman" w:hAnsi="Times New Roman" w:cs="Times New Roman"/>
          <w:sz w:val="24"/>
          <w:szCs w:val="24"/>
        </w:rPr>
        <w:t xml:space="preserve"> не позднее следующего рабочего дня после регистрации заявления направляет в соответствии с правилами делопроизводства заявление </w:t>
      </w:r>
      <w:r w:rsidR="007C5515" w:rsidRPr="00957DF3">
        <w:rPr>
          <w:rFonts w:ascii="Times New Roman" w:hAnsi="Times New Roman" w:cs="Times New Roman"/>
          <w:sz w:val="24"/>
          <w:szCs w:val="24"/>
        </w:rPr>
        <w:t>руководителю структурного подразделения, уполномоченного на рассмотрение заявления</w:t>
      </w:r>
      <w:r w:rsidRPr="00957DF3">
        <w:rPr>
          <w:rFonts w:ascii="Times New Roman" w:hAnsi="Times New Roman" w:cs="Times New Roman"/>
          <w:sz w:val="24"/>
          <w:szCs w:val="24"/>
        </w:rPr>
        <w:t xml:space="preserve"> (далее </w:t>
      </w:r>
      <w:r w:rsidR="007C5515" w:rsidRPr="00957DF3">
        <w:rPr>
          <w:rFonts w:ascii="Times New Roman" w:hAnsi="Times New Roman" w:cs="Times New Roman"/>
          <w:sz w:val="24"/>
          <w:szCs w:val="24"/>
        </w:rPr>
        <w:t>–</w:t>
      </w:r>
      <w:r w:rsidRPr="00957DF3">
        <w:rPr>
          <w:rFonts w:ascii="Times New Roman" w:hAnsi="Times New Roman" w:cs="Times New Roman"/>
          <w:sz w:val="24"/>
          <w:szCs w:val="24"/>
        </w:rPr>
        <w:t xml:space="preserve"> </w:t>
      </w:r>
      <w:r w:rsidR="007C5515" w:rsidRPr="00957DF3">
        <w:rPr>
          <w:rFonts w:ascii="Times New Roman" w:hAnsi="Times New Roman" w:cs="Times New Roman"/>
          <w:sz w:val="24"/>
          <w:szCs w:val="24"/>
        </w:rPr>
        <w:t>руководитель структурного подразделения</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б) </w:t>
      </w:r>
      <w:r w:rsidR="007C5515" w:rsidRPr="00957DF3">
        <w:rPr>
          <w:rFonts w:ascii="Times New Roman" w:hAnsi="Times New Roman" w:cs="Times New Roman"/>
          <w:sz w:val="24"/>
          <w:szCs w:val="24"/>
        </w:rPr>
        <w:t>руководитель структурного подразделения</w:t>
      </w:r>
      <w:r w:rsidRPr="00957DF3">
        <w:rPr>
          <w:rFonts w:ascii="Times New Roman" w:hAnsi="Times New Roman" w:cs="Times New Roman"/>
          <w:sz w:val="24"/>
          <w:szCs w:val="24"/>
        </w:rPr>
        <w:t xml:space="preserve"> в срок не позднее следующего </w:t>
      </w:r>
      <w:r w:rsidRPr="00957DF3">
        <w:rPr>
          <w:rFonts w:ascii="Times New Roman" w:hAnsi="Times New Roman" w:cs="Times New Roman"/>
          <w:sz w:val="24"/>
          <w:szCs w:val="24"/>
        </w:rPr>
        <w:lastRenderedPageBreak/>
        <w:t xml:space="preserve">рабочего дня после получения заявления от </w:t>
      </w:r>
      <w:r w:rsidR="007C5515" w:rsidRPr="00957DF3">
        <w:rPr>
          <w:rFonts w:ascii="Times New Roman" w:hAnsi="Times New Roman" w:cs="Times New Roman"/>
          <w:sz w:val="24"/>
          <w:szCs w:val="24"/>
        </w:rPr>
        <w:t xml:space="preserve">главы </w:t>
      </w:r>
      <w:proofErr w:type="spellStart"/>
      <w:r w:rsidR="007C5515" w:rsidRPr="00957DF3">
        <w:rPr>
          <w:rFonts w:ascii="Times New Roman" w:hAnsi="Times New Roman" w:cs="Times New Roman"/>
          <w:sz w:val="24"/>
          <w:szCs w:val="24"/>
        </w:rPr>
        <w:t>Адмнистрации</w:t>
      </w:r>
      <w:proofErr w:type="spellEnd"/>
      <w:r w:rsidRPr="00957DF3">
        <w:rPr>
          <w:rFonts w:ascii="Times New Roman" w:hAnsi="Times New Roman" w:cs="Times New Roman"/>
          <w:sz w:val="24"/>
          <w:szCs w:val="24"/>
        </w:rPr>
        <w:t xml:space="preserve"> определяет ответственного исполнителя (далее - Исполнитель), дает поручение о рассмотрении заявления и направляет заявление Исполнителю в соответствии с правилами делопроизводства;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в) Исполнитель не позднее следующего рабочего дня после получения заявления от </w:t>
      </w:r>
      <w:r w:rsidR="0009417E" w:rsidRPr="00957DF3">
        <w:rPr>
          <w:rFonts w:ascii="Times New Roman" w:hAnsi="Times New Roman" w:cs="Times New Roman"/>
          <w:sz w:val="24"/>
          <w:szCs w:val="24"/>
        </w:rPr>
        <w:t>руководителя структурного подразделения</w:t>
      </w:r>
      <w:r w:rsidRPr="00957DF3">
        <w:rPr>
          <w:rFonts w:ascii="Times New Roman" w:hAnsi="Times New Roman" w:cs="Times New Roman"/>
          <w:sz w:val="24"/>
          <w:szCs w:val="24"/>
        </w:rPr>
        <w:t xml:space="preserve"> формирует и направляет межведомственный запрос для получения сведений, указанных в </w:t>
      </w:r>
      <w:hyperlink w:anchor="P124">
        <w:r w:rsidRPr="00957DF3">
          <w:rPr>
            <w:rFonts w:ascii="Times New Roman" w:hAnsi="Times New Roman" w:cs="Times New Roman"/>
            <w:sz w:val="24"/>
            <w:szCs w:val="24"/>
          </w:rPr>
          <w:t>пункте 2.7</w:t>
        </w:r>
      </w:hyperlink>
      <w:r w:rsidR="0009417E" w:rsidRPr="00957DF3">
        <w:rPr>
          <w:rFonts w:ascii="Times New Roman" w:hAnsi="Times New Roman" w:cs="Times New Roman"/>
          <w:sz w:val="24"/>
          <w:szCs w:val="24"/>
        </w:rPr>
        <w:t xml:space="preserve"> настоящего регламента</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xml:space="preserve">г) Исполнитель в срок не позднее 5 рабочих дней, следующих за днем поступления ответа на межведомственный запрос, рассматривает заявление, осуществляет подготовку одного из документов, являющихся результатом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соответствии с </w:t>
      </w:r>
      <w:hyperlink w:anchor="P89">
        <w:r w:rsidRPr="00957DF3">
          <w:rPr>
            <w:rFonts w:ascii="Times New Roman" w:hAnsi="Times New Roman" w:cs="Times New Roman"/>
            <w:sz w:val="24"/>
            <w:szCs w:val="24"/>
          </w:rPr>
          <w:t>пунктом 2.3</w:t>
        </w:r>
      </w:hyperlink>
      <w:r w:rsidRPr="00957DF3">
        <w:rPr>
          <w:rFonts w:ascii="Times New Roman" w:hAnsi="Times New Roman" w:cs="Times New Roman"/>
          <w:sz w:val="24"/>
          <w:szCs w:val="24"/>
        </w:rPr>
        <w:t xml:space="preserve"> настоящего регламента (далее - результат услуги) и не позднее рабочего дня истечения срока, указанного в настоящем подпункте, представляет результат услуги на проверку и согласование в соответствии с</w:t>
      </w:r>
      <w:proofErr w:type="gramEnd"/>
      <w:r w:rsidRPr="00957DF3">
        <w:rPr>
          <w:rFonts w:ascii="Times New Roman" w:hAnsi="Times New Roman" w:cs="Times New Roman"/>
          <w:sz w:val="24"/>
          <w:szCs w:val="24"/>
        </w:rPr>
        <w:t xml:space="preserve"> правилами делопроизводства </w:t>
      </w:r>
      <w:r w:rsidR="0009417E" w:rsidRPr="00957DF3">
        <w:rPr>
          <w:rFonts w:ascii="Times New Roman" w:hAnsi="Times New Roman" w:cs="Times New Roman"/>
          <w:sz w:val="24"/>
          <w:szCs w:val="24"/>
        </w:rPr>
        <w:t>руководителю структурного подразделения</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д) </w:t>
      </w:r>
      <w:r w:rsidR="00BA403B" w:rsidRPr="00957DF3">
        <w:rPr>
          <w:rFonts w:ascii="Times New Roman" w:hAnsi="Times New Roman" w:cs="Times New Roman"/>
          <w:sz w:val="24"/>
          <w:szCs w:val="24"/>
        </w:rPr>
        <w:t>руководитель структурного подразделения</w:t>
      </w:r>
      <w:r w:rsidRPr="00957DF3">
        <w:rPr>
          <w:rFonts w:ascii="Times New Roman" w:hAnsi="Times New Roman" w:cs="Times New Roman"/>
          <w:sz w:val="24"/>
          <w:szCs w:val="24"/>
        </w:rPr>
        <w:t xml:space="preserve"> при получении результата услуги в течение 1 рабочего дня осуществляет проверку результата услуги, по результатам которой принимает решение о согласовании результата услуги, либо в случае несоответствия результата услуги требованиям </w:t>
      </w:r>
      <w:hyperlink w:anchor="P138">
        <w:r w:rsidRPr="00957DF3">
          <w:rPr>
            <w:rFonts w:ascii="Times New Roman" w:hAnsi="Times New Roman" w:cs="Times New Roman"/>
            <w:sz w:val="24"/>
            <w:szCs w:val="24"/>
          </w:rPr>
          <w:t>пункта 2.10</w:t>
        </w:r>
      </w:hyperlink>
      <w:r w:rsidRPr="00957DF3">
        <w:rPr>
          <w:rFonts w:ascii="Times New Roman" w:hAnsi="Times New Roman" w:cs="Times New Roman"/>
          <w:sz w:val="24"/>
          <w:szCs w:val="24"/>
        </w:rPr>
        <w:t xml:space="preserve"> настоящего регламента - об отказе в согласовании результата услуги. В случае принятия решения о согласовании результата услуги </w:t>
      </w:r>
      <w:r w:rsidR="00196BA0" w:rsidRPr="00957DF3">
        <w:rPr>
          <w:rFonts w:ascii="Times New Roman" w:hAnsi="Times New Roman" w:cs="Times New Roman"/>
          <w:sz w:val="24"/>
          <w:szCs w:val="24"/>
        </w:rPr>
        <w:t>руководитель структурного подразделения</w:t>
      </w:r>
      <w:r w:rsidRPr="00957DF3">
        <w:rPr>
          <w:rFonts w:ascii="Times New Roman" w:hAnsi="Times New Roman" w:cs="Times New Roman"/>
          <w:sz w:val="24"/>
          <w:szCs w:val="24"/>
        </w:rPr>
        <w:t xml:space="preserve"> в день принятия решения направляет результат услуги </w:t>
      </w:r>
      <w:r w:rsidR="0062340B" w:rsidRPr="00957DF3">
        <w:rPr>
          <w:rFonts w:ascii="Times New Roman" w:hAnsi="Times New Roman" w:cs="Times New Roman"/>
          <w:sz w:val="24"/>
          <w:szCs w:val="24"/>
        </w:rPr>
        <w:t>главе Администрации</w:t>
      </w:r>
      <w:r w:rsidRPr="00957DF3">
        <w:rPr>
          <w:rFonts w:ascii="Times New Roman" w:hAnsi="Times New Roman" w:cs="Times New Roman"/>
          <w:sz w:val="24"/>
          <w:szCs w:val="24"/>
        </w:rPr>
        <w:t xml:space="preserve"> в соответствии с правилами делопроизводства. В случае принятия решения об отказе в согласовании результата услуги </w:t>
      </w:r>
      <w:r w:rsidR="005B5DE3" w:rsidRPr="00957DF3">
        <w:rPr>
          <w:rFonts w:ascii="Times New Roman" w:hAnsi="Times New Roman" w:cs="Times New Roman"/>
          <w:sz w:val="24"/>
          <w:szCs w:val="24"/>
        </w:rPr>
        <w:t>руководитель структурного подразделения</w:t>
      </w:r>
      <w:r w:rsidRPr="00957DF3">
        <w:rPr>
          <w:rFonts w:ascii="Times New Roman" w:hAnsi="Times New Roman" w:cs="Times New Roman"/>
          <w:sz w:val="24"/>
          <w:szCs w:val="24"/>
        </w:rPr>
        <w:t xml:space="preserve"> в день принятия решения направляет результат услуги с приложением письменных замечаний Исполнителю в соответствии с правилами делопроизводства;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е) Исполнитель при получении письменных замечаний </w:t>
      </w:r>
      <w:r w:rsidR="00E9687C" w:rsidRPr="00957DF3">
        <w:rPr>
          <w:rFonts w:ascii="Times New Roman" w:hAnsi="Times New Roman" w:cs="Times New Roman"/>
          <w:sz w:val="24"/>
          <w:szCs w:val="24"/>
        </w:rPr>
        <w:t>руководителя структурного подразделения</w:t>
      </w:r>
      <w:r w:rsidRPr="00957DF3">
        <w:rPr>
          <w:rFonts w:ascii="Times New Roman" w:hAnsi="Times New Roman" w:cs="Times New Roman"/>
          <w:sz w:val="24"/>
          <w:szCs w:val="24"/>
        </w:rPr>
        <w:t xml:space="preserve"> в течение 1 рабочего дня осуществляет доработку результата услуги в соответствии с замечаниями </w:t>
      </w:r>
      <w:r w:rsidR="00E9687C" w:rsidRPr="00957DF3">
        <w:rPr>
          <w:rFonts w:ascii="Times New Roman" w:hAnsi="Times New Roman" w:cs="Times New Roman"/>
          <w:sz w:val="24"/>
          <w:szCs w:val="24"/>
        </w:rPr>
        <w:t>руководителя структурного подразделения</w:t>
      </w:r>
      <w:r w:rsidRPr="00957DF3">
        <w:rPr>
          <w:rFonts w:ascii="Times New Roman" w:hAnsi="Times New Roman" w:cs="Times New Roman"/>
          <w:sz w:val="24"/>
          <w:szCs w:val="24"/>
        </w:rPr>
        <w:t xml:space="preserve"> и в тот же день повторно направляет результат услуги </w:t>
      </w:r>
      <w:r w:rsidR="00E9687C" w:rsidRPr="00957DF3">
        <w:rPr>
          <w:rFonts w:ascii="Times New Roman" w:hAnsi="Times New Roman" w:cs="Times New Roman"/>
          <w:sz w:val="24"/>
          <w:szCs w:val="24"/>
        </w:rPr>
        <w:t>руководителю структурного подразделения</w:t>
      </w:r>
      <w:r w:rsidRPr="00957DF3">
        <w:rPr>
          <w:rFonts w:ascii="Times New Roman" w:hAnsi="Times New Roman" w:cs="Times New Roman"/>
          <w:sz w:val="24"/>
          <w:szCs w:val="24"/>
        </w:rPr>
        <w:t xml:space="preserve"> в соответствии с правилами делопроизводства;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ж) </w:t>
      </w:r>
      <w:r w:rsidR="000C2D17" w:rsidRPr="00957DF3">
        <w:rPr>
          <w:rFonts w:ascii="Times New Roman" w:hAnsi="Times New Roman" w:cs="Times New Roman"/>
          <w:sz w:val="24"/>
          <w:szCs w:val="24"/>
        </w:rPr>
        <w:t>глава Администрации</w:t>
      </w:r>
      <w:r w:rsidRPr="00957DF3">
        <w:rPr>
          <w:rFonts w:ascii="Times New Roman" w:hAnsi="Times New Roman" w:cs="Times New Roman"/>
          <w:sz w:val="24"/>
          <w:szCs w:val="24"/>
        </w:rPr>
        <w:t xml:space="preserve"> не позднее следующего рабочего дня после получения результата услуги подписывает результат услуги и передает его </w:t>
      </w:r>
      <w:proofErr w:type="gramStart"/>
      <w:r w:rsidRPr="00957DF3">
        <w:rPr>
          <w:rFonts w:ascii="Times New Roman" w:hAnsi="Times New Roman" w:cs="Times New Roman"/>
          <w:sz w:val="24"/>
          <w:szCs w:val="24"/>
        </w:rPr>
        <w:t>ответственному</w:t>
      </w:r>
      <w:proofErr w:type="gramEnd"/>
      <w:r w:rsidRPr="00957DF3">
        <w:rPr>
          <w:rFonts w:ascii="Times New Roman" w:hAnsi="Times New Roman" w:cs="Times New Roman"/>
          <w:sz w:val="24"/>
          <w:szCs w:val="24"/>
        </w:rPr>
        <w:t xml:space="preserve"> за делопроизводство в соответствии с правилами делопроизводства.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3.1.3.3. Лица, ответственные за выполнение административной процедуры: </w:t>
      </w:r>
      <w:r w:rsidR="008F51AF" w:rsidRPr="00957DF3">
        <w:rPr>
          <w:rFonts w:ascii="Times New Roman" w:hAnsi="Times New Roman" w:cs="Times New Roman"/>
          <w:sz w:val="24"/>
          <w:szCs w:val="24"/>
        </w:rPr>
        <w:t>глава Администрации</w:t>
      </w:r>
      <w:r w:rsidRPr="00957DF3">
        <w:rPr>
          <w:rFonts w:ascii="Times New Roman" w:hAnsi="Times New Roman" w:cs="Times New Roman"/>
          <w:sz w:val="24"/>
          <w:szCs w:val="24"/>
        </w:rPr>
        <w:t xml:space="preserve">, </w:t>
      </w:r>
      <w:r w:rsidR="008F51AF" w:rsidRPr="00957DF3">
        <w:rPr>
          <w:rFonts w:ascii="Times New Roman" w:hAnsi="Times New Roman" w:cs="Times New Roman"/>
          <w:sz w:val="24"/>
          <w:szCs w:val="24"/>
        </w:rPr>
        <w:t>руководитель структурного подразделения</w:t>
      </w:r>
      <w:r w:rsidRPr="00957DF3">
        <w:rPr>
          <w:rFonts w:ascii="Times New Roman" w:hAnsi="Times New Roman" w:cs="Times New Roman"/>
          <w:sz w:val="24"/>
          <w:szCs w:val="24"/>
        </w:rPr>
        <w:t>, Исполнитель.</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3.1.3.4. Критерий принятия решения: наличие или отсутствие оснований для отказа в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предусмотренных </w:t>
      </w:r>
      <w:hyperlink w:anchor="P138">
        <w:r w:rsidRPr="00957DF3">
          <w:rPr>
            <w:rFonts w:ascii="Times New Roman" w:hAnsi="Times New Roman" w:cs="Times New Roman"/>
            <w:sz w:val="24"/>
            <w:szCs w:val="24"/>
          </w:rPr>
          <w:t>пунктом 2.10</w:t>
        </w:r>
      </w:hyperlink>
      <w:r w:rsidRPr="00957DF3">
        <w:rPr>
          <w:rFonts w:ascii="Times New Roman" w:hAnsi="Times New Roman" w:cs="Times New Roman"/>
          <w:sz w:val="24"/>
          <w:szCs w:val="24"/>
        </w:rPr>
        <w:t xml:space="preserve"> настоящего регламента.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3.1.3.5. Результат выполнения административной процедуры: направление </w:t>
      </w:r>
      <w:proofErr w:type="gramStart"/>
      <w:r w:rsidRPr="00957DF3">
        <w:rPr>
          <w:rFonts w:ascii="Times New Roman" w:hAnsi="Times New Roman" w:cs="Times New Roman"/>
          <w:sz w:val="24"/>
          <w:szCs w:val="24"/>
        </w:rPr>
        <w:t>ответственному</w:t>
      </w:r>
      <w:proofErr w:type="gramEnd"/>
      <w:r w:rsidRPr="00957DF3">
        <w:rPr>
          <w:rFonts w:ascii="Times New Roman" w:hAnsi="Times New Roman" w:cs="Times New Roman"/>
          <w:sz w:val="24"/>
          <w:szCs w:val="24"/>
        </w:rPr>
        <w:t xml:space="preserve"> за делопроизводство подписанного </w:t>
      </w:r>
      <w:r w:rsidR="00C646C0" w:rsidRPr="00957DF3">
        <w:rPr>
          <w:rFonts w:ascii="Times New Roman" w:hAnsi="Times New Roman" w:cs="Times New Roman"/>
          <w:sz w:val="24"/>
          <w:szCs w:val="24"/>
        </w:rPr>
        <w:t xml:space="preserve">главой </w:t>
      </w:r>
      <w:proofErr w:type="spellStart"/>
      <w:r w:rsidR="00C646C0" w:rsidRPr="00957DF3">
        <w:rPr>
          <w:rFonts w:ascii="Times New Roman" w:hAnsi="Times New Roman" w:cs="Times New Roman"/>
          <w:sz w:val="24"/>
          <w:szCs w:val="24"/>
        </w:rPr>
        <w:t>Адмнистрации</w:t>
      </w:r>
      <w:proofErr w:type="spellEnd"/>
      <w:r w:rsidRPr="00957DF3">
        <w:rPr>
          <w:rFonts w:ascii="Times New Roman" w:hAnsi="Times New Roman" w:cs="Times New Roman"/>
          <w:sz w:val="24"/>
          <w:szCs w:val="24"/>
        </w:rPr>
        <w:t xml:space="preserve"> результата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соответствии с правилами делопроизводства.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3.1.4. Регистрация результата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3.1.4.1. Основание для начала административной процедуры: поступление </w:t>
      </w:r>
      <w:proofErr w:type="gramStart"/>
      <w:r w:rsidRPr="00957DF3">
        <w:rPr>
          <w:rFonts w:ascii="Times New Roman" w:hAnsi="Times New Roman" w:cs="Times New Roman"/>
          <w:sz w:val="24"/>
          <w:szCs w:val="24"/>
        </w:rPr>
        <w:t>ответственному</w:t>
      </w:r>
      <w:proofErr w:type="gramEnd"/>
      <w:r w:rsidRPr="00957DF3">
        <w:rPr>
          <w:rFonts w:ascii="Times New Roman" w:hAnsi="Times New Roman" w:cs="Times New Roman"/>
          <w:sz w:val="24"/>
          <w:szCs w:val="24"/>
        </w:rPr>
        <w:t xml:space="preserve"> за делопроизводство подписанного </w:t>
      </w:r>
      <w:r w:rsidR="0040602A" w:rsidRPr="00957DF3">
        <w:rPr>
          <w:rFonts w:ascii="Times New Roman" w:hAnsi="Times New Roman" w:cs="Times New Roman"/>
          <w:sz w:val="24"/>
          <w:szCs w:val="24"/>
        </w:rPr>
        <w:t>главой Администрации</w:t>
      </w:r>
      <w:r w:rsidRPr="00957DF3">
        <w:rPr>
          <w:rFonts w:ascii="Times New Roman" w:hAnsi="Times New Roman" w:cs="Times New Roman"/>
          <w:sz w:val="24"/>
          <w:szCs w:val="24"/>
        </w:rPr>
        <w:t xml:space="preserve"> результата </w:t>
      </w:r>
      <w:r w:rsidRPr="00957DF3">
        <w:rPr>
          <w:rFonts w:ascii="Times New Roman" w:hAnsi="Times New Roman" w:cs="Times New Roman"/>
          <w:sz w:val="24"/>
          <w:szCs w:val="24"/>
        </w:rPr>
        <w:lastRenderedPageBreak/>
        <w:t xml:space="preserve">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3.1.4.2. Содержание административного действия, продолжительность и</w:t>
      </w:r>
      <w:r w:rsidR="00F62CAF" w:rsidRPr="00957DF3">
        <w:rPr>
          <w:rFonts w:ascii="Times New Roman" w:hAnsi="Times New Roman" w:cs="Times New Roman"/>
          <w:sz w:val="24"/>
          <w:szCs w:val="24"/>
        </w:rPr>
        <w:t xml:space="preserve"> </w:t>
      </w:r>
      <w:r w:rsidRPr="00957DF3">
        <w:rPr>
          <w:rFonts w:ascii="Times New Roman" w:hAnsi="Times New Roman" w:cs="Times New Roman"/>
          <w:sz w:val="24"/>
          <w:szCs w:val="24"/>
        </w:rPr>
        <w:t>(или) максимальный срок его выполнения: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а) </w:t>
      </w:r>
      <w:proofErr w:type="gramStart"/>
      <w:r w:rsidRPr="00957DF3">
        <w:rPr>
          <w:rFonts w:ascii="Times New Roman" w:hAnsi="Times New Roman" w:cs="Times New Roman"/>
          <w:sz w:val="24"/>
          <w:szCs w:val="24"/>
        </w:rPr>
        <w:t>ответственный</w:t>
      </w:r>
      <w:proofErr w:type="gramEnd"/>
      <w:r w:rsidRPr="00957DF3">
        <w:rPr>
          <w:rFonts w:ascii="Times New Roman" w:hAnsi="Times New Roman" w:cs="Times New Roman"/>
          <w:sz w:val="24"/>
          <w:szCs w:val="24"/>
        </w:rPr>
        <w:t xml:space="preserve"> за делопроизводство осуществляет регистрацию результата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соответствии с правилами делопроизводства.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3.1.4.3. Лицом, ответственным за выполнение административной процедуры, является </w:t>
      </w:r>
      <w:proofErr w:type="gramStart"/>
      <w:r w:rsidRPr="00957DF3">
        <w:rPr>
          <w:rFonts w:ascii="Times New Roman" w:hAnsi="Times New Roman" w:cs="Times New Roman"/>
          <w:sz w:val="24"/>
          <w:szCs w:val="24"/>
        </w:rPr>
        <w:t>ответственный</w:t>
      </w:r>
      <w:proofErr w:type="gramEnd"/>
      <w:r w:rsidRPr="00957DF3">
        <w:rPr>
          <w:rFonts w:ascii="Times New Roman" w:hAnsi="Times New Roman" w:cs="Times New Roman"/>
          <w:sz w:val="24"/>
          <w:szCs w:val="24"/>
        </w:rPr>
        <w:t xml:space="preserve"> за делопроизводство.</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3.1.4.4. Критерий принятия решения: выполнение административной процедуры не предполагает принятие решений.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3.1.4.5. Результат выполнения административной процедуры: регистрация результата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3.2. Особенности выполнения административных процедур в электронной форме.</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3.2.1. </w:t>
      </w:r>
      <w:proofErr w:type="gramStart"/>
      <w:r w:rsidRPr="00957DF3">
        <w:rPr>
          <w:rFonts w:ascii="Times New Roman" w:hAnsi="Times New Roman" w:cs="Times New Roman"/>
          <w:sz w:val="24"/>
          <w:szCs w:val="24"/>
        </w:rPr>
        <w:t xml:space="preserve">Предоставление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на ЕПГУ (после начала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электронной форме) осуществляется в соответствии с Федеральным законом N 210-ФЗ, Федеральным </w:t>
      </w:r>
      <w:hyperlink r:id="rId22">
        <w:r w:rsidRPr="00957DF3">
          <w:rPr>
            <w:rFonts w:ascii="Times New Roman" w:hAnsi="Times New Roman" w:cs="Times New Roman"/>
            <w:color w:val="0000FF"/>
            <w:sz w:val="24"/>
            <w:szCs w:val="24"/>
          </w:rPr>
          <w:t>законом</w:t>
        </w:r>
      </w:hyperlink>
      <w:r w:rsidRPr="00957DF3">
        <w:rPr>
          <w:rFonts w:ascii="Times New Roman" w:hAnsi="Times New Roman" w:cs="Times New Roman"/>
          <w:sz w:val="24"/>
          <w:szCs w:val="24"/>
        </w:rPr>
        <w:t xml:space="preserve"> от 27 июля 2006 года N 149-ФЗ "Об информации, информационных технологиях и о защите информации", </w:t>
      </w:r>
      <w:hyperlink r:id="rId23">
        <w:r w:rsidRPr="00957DF3">
          <w:rPr>
            <w:rFonts w:ascii="Times New Roman" w:hAnsi="Times New Roman" w:cs="Times New Roman"/>
            <w:color w:val="0000FF"/>
            <w:sz w:val="24"/>
            <w:szCs w:val="24"/>
          </w:rPr>
          <w:t>постановлением</w:t>
        </w:r>
      </w:hyperlink>
      <w:r w:rsidRPr="00957DF3">
        <w:rPr>
          <w:rFonts w:ascii="Times New Roman" w:hAnsi="Times New Roman" w:cs="Times New Roman"/>
          <w:sz w:val="24"/>
          <w:szCs w:val="24"/>
        </w:rPr>
        <w:t xml:space="preserve"> Правительства Российской Федерации от 25 июня 2012 года N 634 "О видах электронной подписи, использование которых допускается при обращении за получением</w:t>
      </w:r>
      <w:proofErr w:type="gramEnd"/>
      <w:r w:rsidRPr="00957DF3">
        <w:rPr>
          <w:rFonts w:ascii="Times New Roman" w:hAnsi="Times New Roman" w:cs="Times New Roman"/>
          <w:sz w:val="24"/>
          <w:szCs w:val="24"/>
        </w:rPr>
        <w:t xml:space="preserve"> государственных и муниципальных услуг".</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3.2.2. Для получения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через ЕПГУ заявителю необходимо предварительно пройти процесс регистрации в Единой системе идентификац</w:t>
      </w:r>
      <w:proofErr w:type="gramStart"/>
      <w:r w:rsidRPr="00957DF3">
        <w:rPr>
          <w:rFonts w:ascii="Times New Roman" w:hAnsi="Times New Roman" w:cs="Times New Roman"/>
          <w:sz w:val="24"/>
          <w:szCs w:val="24"/>
        </w:rPr>
        <w:t>ии и ау</w:t>
      </w:r>
      <w:proofErr w:type="gramEnd"/>
      <w:r w:rsidRPr="00957DF3">
        <w:rPr>
          <w:rFonts w:ascii="Times New Roman" w:hAnsi="Times New Roman" w:cs="Times New Roman"/>
          <w:sz w:val="24"/>
          <w:szCs w:val="24"/>
        </w:rPr>
        <w:t>тентификации (далее - ЕСИА).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3.2.3. </w:t>
      </w:r>
      <w:r w:rsidR="00871862" w:rsidRPr="00957DF3">
        <w:rPr>
          <w:rFonts w:ascii="Times New Roman" w:hAnsi="Times New Roman" w:cs="Times New Roman"/>
          <w:sz w:val="24"/>
          <w:szCs w:val="24"/>
        </w:rPr>
        <w:t>Муниципальная</w:t>
      </w:r>
      <w:r w:rsidRPr="00957DF3">
        <w:rPr>
          <w:rFonts w:ascii="Times New Roman" w:hAnsi="Times New Roman" w:cs="Times New Roman"/>
          <w:sz w:val="24"/>
          <w:szCs w:val="24"/>
        </w:rPr>
        <w:t xml:space="preserve"> услуга может быть получена через ЕПГУ без личной явки </w:t>
      </w:r>
      <w:r w:rsidR="00871862" w:rsidRPr="00957DF3">
        <w:rPr>
          <w:rFonts w:ascii="Times New Roman" w:hAnsi="Times New Roman" w:cs="Times New Roman"/>
          <w:sz w:val="24"/>
          <w:szCs w:val="24"/>
        </w:rPr>
        <w:t>в Администрацию</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3.2.4. Для подачи заявления через ЕПГУ заявитель должен выполнить следующие действия: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пройти идентификацию и аутентификацию в ЕСИА;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в личном кабинете на ЕПГУ заполнить в электронной форме заявление на оказание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приложить к заявлению электронные документы и направить пакет электронных документов в </w:t>
      </w:r>
      <w:r w:rsidR="00D252FA" w:rsidRPr="00957DF3">
        <w:rPr>
          <w:rFonts w:ascii="Times New Roman" w:hAnsi="Times New Roman" w:cs="Times New Roman"/>
          <w:sz w:val="24"/>
          <w:szCs w:val="24"/>
        </w:rPr>
        <w:t>Администрацию</w:t>
      </w:r>
      <w:r w:rsidRPr="00957DF3">
        <w:rPr>
          <w:rFonts w:ascii="Times New Roman" w:hAnsi="Times New Roman" w:cs="Times New Roman"/>
          <w:sz w:val="24"/>
          <w:szCs w:val="24"/>
        </w:rPr>
        <w:t xml:space="preserve"> посредством функционала ЕПГУ.</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957DF3">
        <w:rPr>
          <w:rFonts w:ascii="Times New Roman" w:hAnsi="Times New Roman" w:cs="Times New Roman"/>
          <w:sz w:val="24"/>
          <w:szCs w:val="24"/>
        </w:rPr>
        <w:t>Межвед</w:t>
      </w:r>
      <w:proofErr w:type="spellEnd"/>
      <w:r w:rsidRPr="00957DF3">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lastRenderedPageBreak/>
        <w:t xml:space="preserve">3.2.6. При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через ЕПГУ должностное лицо </w:t>
      </w:r>
      <w:r w:rsidR="00B3426F" w:rsidRPr="00957DF3">
        <w:rPr>
          <w:rFonts w:ascii="Times New Roman" w:hAnsi="Times New Roman" w:cs="Times New Roman"/>
          <w:sz w:val="24"/>
          <w:szCs w:val="24"/>
        </w:rPr>
        <w:t>Администрации</w:t>
      </w:r>
      <w:r w:rsidRPr="00957DF3">
        <w:rPr>
          <w:rFonts w:ascii="Times New Roman" w:hAnsi="Times New Roman" w:cs="Times New Roman"/>
          <w:sz w:val="24"/>
          <w:szCs w:val="24"/>
        </w:rPr>
        <w:t xml:space="preserve"> выполняет следующие действия: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 после рассмотрения документов и принятия решения о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(отказе в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заполняет предусмотренные в АИС "</w:t>
      </w:r>
      <w:proofErr w:type="spellStart"/>
      <w:r w:rsidRPr="00957DF3">
        <w:rPr>
          <w:rFonts w:ascii="Times New Roman" w:hAnsi="Times New Roman" w:cs="Times New Roman"/>
          <w:sz w:val="24"/>
          <w:szCs w:val="24"/>
        </w:rPr>
        <w:t>Межвед</w:t>
      </w:r>
      <w:proofErr w:type="spellEnd"/>
      <w:r w:rsidRPr="00957DF3">
        <w:rPr>
          <w:rFonts w:ascii="Times New Roman" w:hAnsi="Times New Roman" w:cs="Times New Roman"/>
          <w:sz w:val="24"/>
          <w:szCs w:val="24"/>
        </w:rPr>
        <w:t xml:space="preserve"> ЛО" формы о принятом решении и переводит дело в архив АИС "</w:t>
      </w:r>
      <w:proofErr w:type="spellStart"/>
      <w:r w:rsidRPr="00957DF3">
        <w:rPr>
          <w:rFonts w:ascii="Times New Roman" w:hAnsi="Times New Roman" w:cs="Times New Roman"/>
          <w:sz w:val="24"/>
          <w:szCs w:val="24"/>
        </w:rPr>
        <w:t>Межвед</w:t>
      </w:r>
      <w:proofErr w:type="spellEnd"/>
      <w:r w:rsidRPr="00957DF3">
        <w:rPr>
          <w:rFonts w:ascii="Times New Roman" w:hAnsi="Times New Roman" w:cs="Times New Roman"/>
          <w:sz w:val="24"/>
          <w:szCs w:val="24"/>
        </w:rPr>
        <w:t xml:space="preserve"> ЛО";</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957DF3">
        <w:rPr>
          <w:rFonts w:ascii="Times New Roman" w:hAnsi="Times New Roman" w:cs="Times New Roman"/>
          <w:sz w:val="24"/>
          <w:szCs w:val="24"/>
        </w:rPr>
        <w:t>дств св</w:t>
      </w:r>
      <w:proofErr w:type="gramEnd"/>
      <w:r w:rsidRPr="00957DF3">
        <w:rPr>
          <w:rFonts w:ascii="Times New Roman" w:hAnsi="Times New Roman" w:cs="Times New Roman"/>
          <w:sz w:val="24"/>
          <w:szCs w:val="24"/>
        </w:rPr>
        <w:t xml:space="preserve">язи, затем направляет документ способом, указанным в заявлении: в МФЦ (после начала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электронной форме)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3.2.7. В случае поступления всех документов, указанных в </w:t>
      </w:r>
      <w:hyperlink w:anchor="P96">
        <w:r w:rsidRPr="00957DF3">
          <w:rPr>
            <w:rFonts w:ascii="Times New Roman" w:hAnsi="Times New Roman" w:cs="Times New Roman"/>
            <w:sz w:val="24"/>
            <w:szCs w:val="24"/>
          </w:rPr>
          <w:t>пункте 2.6</w:t>
        </w:r>
      </w:hyperlink>
      <w:r w:rsidRPr="00957DF3">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считается дата регистрации приема документов на ЕПГУ.</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Информирование заявителя о ходе и результате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осуществляется в электронной форме через личный кабинет заявителя, расположенный на ЕПГУ.</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3.2.8. </w:t>
      </w:r>
      <w:r w:rsidR="008A2BC3" w:rsidRPr="00957DF3">
        <w:rPr>
          <w:rFonts w:ascii="Times New Roman" w:hAnsi="Times New Roman" w:cs="Times New Roman"/>
          <w:sz w:val="24"/>
          <w:szCs w:val="24"/>
        </w:rPr>
        <w:t>Администрация</w:t>
      </w:r>
      <w:r w:rsidRPr="00957DF3">
        <w:rPr>
          <w:rFonts w:ascii="Times New Roman" w:hAnsi="Times New Roman" w:cs="Times New Roman"/>
          <w:sz w:val="24"/>
          <w:szCs w:val="24"/>
        </w:rPr>
        <w:t xml:space="preserve">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заявителю осуществляется в день регистрации результата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3.3. Порядок исправления допущенных опечаток и ошибок в выданных в результате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документах.</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3.3.1. </w:t>
      </w:r>
      <w:proofErr w:type="gramStart"/>
      <w:r w:rsidRPr="00957DF3">
        <w:rPr>
          <w:rFonts w:ascii="Times New Roman" w:hAnsi="Times New Roman" w:cs="Times New Roman"/>
          <w:sz w:val="24"/>
          <w:szCs w:val="24"/>
        </w:rPr>
        <w:t xml:space="preserve">В случае если в выданных в результате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документах допущены опечатки и ошибки, то заявитель вправе представить в </w:t>
      </w:r>
      <w:r w:rsidR="00492AF0" w:rsidRPr="00957DF3">
        <w:rPr>
          <w:rFonts w:ascii="Times New Roman" w:hAnsi="Times New Roman" w:cs="Times New Roman"/>
          <w:sz w:val="24"/>
          <w:szCs w:val="24"/>
        </w:rPr>
        <w:t xml:space="preserve">Администрацию или в </w:t>
      </w:r>
      <w:r w:rsidRPr="00957DF3">
        <w:rPr>
          <w:rFonts w:ascii="Times New Roman" w:hAnsi="Times New Roman" w:cs="Times New Roman"/>
          <w:sz w:val="24"/>
          <w:szCs w:val="24"/>
        </w:rPr>
        <w:t xml:space="preserve">МФЦ непосредственно, направить почтовым отправлением, посредством ЕПГУ (после начала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электронной форме)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w:t>
      </w:r>
      <w:proofErr w:type="gramEnd"/>
      <w:r w:rsidRPr="00957DF3">
        <w:rPr>
          <w:rFonts w:ascii="Times New Roman" w:hAnsi="Times New Roman" w:cs="Times New Roman"/>
          <w:sz w:val="24"/>
          <w:szCs w:val="24"/>
        </w:rPr>
        <w:t xml:space="preserve"> форме о необходимости исправления допущенных опечаток и</w:t>
      </w:r>
      <w:r w:rsidR="001B43DA" w:rsidRPr="00957DF3">
        <w:rPr>
          <w:rFonts w:ascii="Times New Roman" w:hAnsi="Times New Roman" w:cs="Times New Roman"/>
          <w:sz w:val="24"/>
          <w:szCs w:val="24"/>
        </w:rPr>
        <w:t xml:space="preserve"> </w:t>
      </w:r>
      <w:r w:rsidRPr="00957DF3">
        <w:rPr>
          <w:rFonts w:ascii="Times New Roman" w:hAnsi="Times New Roman" w:cs="Times New Roman"/>
          <w:sz w:val="24"/>
          <w:szCs w:val="24"/>
        </w:rPr>
        <w:t xml:space="preserve">(или) ошибок с изложением сути допущенных опечаток </w:t>
      </w:r>
      <w:proofErr w:type="gramStart"/>
      <w:r w:rsidRPr="00957DF3">
        <w:rPr>
          <w:rFonts w:ascii="Times New Roman" w:hAnsi="Times New Roman" w:cs="Times New Roman"/>
          <w:sz w:val="24"/>
          <w:szCs w:val="24"/>
        </w:rPr>
        <w:t>и(</w:t>
      </w:r>
      <w:proofErr w:type="gramEnd"/>
      <w:r w:rsidRPr="00957DF3">
        <w:rPr>
          <w:rFonts w:ascii="Times New Roman" w:hAnsi="Times New Roman" w:cs="Times New Roman"/>
          <w:sz w:val="24"/>
          <w:szCs w:val="24"/>
        </w:rPr>
        <w:t>или) ошибок и приложением копии документа, содержащего опечатки и(или) ошибки.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3.3.2. </w:t>
      </w:r>
      <w:proofErr w:type="gramStart"/>
      <w:r w:rsidRPr="00957DF3">
        <w:rPr>
          <w:rFonts w:ascii="Times New Roman" w:hAnsi="Times New Roman" w:cs="Times New Roman"/>
          <w:sz w:val="24"/>
          <w:szCs w:val="24"/>
        </w:rPr>
        <w:t xml:space="preserve">В течение 15 рабочих дней со дня регистрации заявления об исправлении </w:t>
      </w:r>
      <w:r w:rsidRPr="00957DF3">
        <w:rPr>
          <w:rFonts w:ascii="Times New Roman" w:hAnsi="Times New Roman" w:cs="Times New Roman"/>
          <w:sz w:val="24"/>
          <w:szCs w:val="24"/>
        </w:rPr>
        <w:lastRenderedPageBreak/>
        <w:t>опечаток и</w:t>
      </w:r>
      <w:r w:rsidR="001B43DA" w:rsidRPr="00957DF3">
        <w:rPr>
          <w:rFonts w:ascii="Times New Roman" w:hAnsi="Times New Roman" w:cs="Times New Roman"/>
          <w:sz w:val="24"/>
          <w:szCs w:val="24"/>
        </w:rPr>
        <w:t xml:space="preserve"> </w:t>
      </w:r>
      <w:r w:rsidRPr="00957DF3">
        <w:rPr>
          <w:rFonts w:ascii="Times New Roman" w:hAnsi="Times New Roman" w:cs="Times New Roman"/>
          <w:sz w:val="24"/>
          <w:szCs w:val="24"/>
        </w:rPr>
        <w:t xml:space="preserve">(или) ошибок в выданных в результате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документах ответственный специалист </w:t>
      </w:r>
      <w:r w:rsidR="001B43DA" w:rsidRPr="00957DF3">
        <w:rPr>
          <w:rFonts w:ascii="Times New Roman" w:hAnsi="Times New Roman" w:cs="Times New Roman"/>
          <w:sz w:val="24"/>
          <w:szCs w:val="24"/>
        </w:rPr>
        <w:t>Администрации</w:t>
      </w:r>
      <w:r w:rsidRPr="00957DF3">
        <w:rPr>
          <w:rFonts w:ascii="Times New Roman" w:hAnsi="Times New Roman" w:cs="Times New Roman"/>
          <w:sz w:val="24"/>
          <w:szCs w:val="24"/>
        </w:rPr>
        <w:t xml:space="preserve"> устанавливает наличие опечатки (ошибки) и оформляет результат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957DF3">
        <w:rPr>
          <w:rFonts w:ascii="Times New Roman" w:hAnsi="Times New Roman" w:cs="Times New Roman"/>
          <w:sz w:val="24"/>
          <w:szCs w:val="24"/>
        </w:rPr>
        <w:t xml:space="preserve"> Результат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(документ) </w:t>
      </w:r>
      <w:proofErr w:type="spellStart"/>
      <w:r w:rsidR="001B43DA" w:rsidRPr="00957DF3">
        <w:rPr>
          <w:rFonts w:ascii="Times New Roman" w:hAnsi="Times New Roman" w:cs="Times New Roman"/>
          <w:sz w:val="24"/>
          <w:szCs w:val="24"/>
        </w:rPr>
        <w:t>направяется</w:t>
      </w:r>
      <w:proofErr w:type="spellEnd"/>
      <w:r w:rsidRPr="00957DF3">
        <w:rPr>
          <w:rFonts w:ascii="Times New Roman" w:hAnsi="Times New Roman" w:cs="Times New Roman"/>
          <w:sz w:val="24"/>
          <w:szCs w:val="24"/>
        </w:rPr>
        <w:t xml:space="preserve"> способом, указанным в заявлении о необходимости исправления допущенных опечаток </w:t>
      </w:r>
      <w:proofErr w:type="gramStart"/>
      <w:r w:rsidRPr="00957DF3">
        <w:rPr>
          <w:rFonts w:ascii="Times New Roman" w:hAnsi="Times New Roman" w:cs="Times New Roman"/>
          <w:sz w:val="24"/>
          <w:szCs w:val="24"/>
        </w:rPr>
        <w:t>и(</w:t>
      </w:r>
      <w:proofErr w:type="gramEnd"/>
      <w:r w:rsidRPr="00957DF3">
        <w:rPr>
          <w:rFonts w:ascii="Times New Roman" w:hAnsi="Times New Roman" w:cs="Times New Roman"/>
          <w:sz w:val="24"/>
          <w:szCs w:val="24"/>
        </w:rPr>
        <w:t>или) ошибок.</w:t>
      </w:r>
    </w:p>
    <w:p w:rsidR="006D42C1" w:rsidRPr="00957DF3" w:rsidRDefault="006D42C1" w:rsidP="006D42C1">
      <w:pPr>
        <w:pStyle w:val="ConsPlusNormal"/>
        <w:rPr>
          <w:rFonts w:ascii="Times New Roman" w:hAnsi="Times New Roman" w:cs="Times New Roman"/>
          <w:sz w:val="24"/>
          <w:szCs w:val="24"/>
        </w:rPr>
      </w:pPr>
    </w:p>
    <w:p w:rsidR="006D42C1" w:rsidRPr="00957DF3" w:rsidRDefault="006D42C1" w:rsidP="006D42C1">
      <w:pPr>
        <w:pStyle w:val="ConsPlusTitle"/>
        <w:jc w:val="center"/>
        <w:outlineLvl w:val="1"/>
        <w:rPr>
          <w:rFonts w:ascii="Times New Roman" w:hAnsi="Times New Roman" w:cs="Times New Roman"/>
          <w:sz w:val="24"/>
          <w:szCs w:val="24"/>
        </w:rPr>
      </w:pPr>
      <w:r w:rsidRPr="00957DF3">
        <w:rPr>
          <w:rFonts w:ascii="Times New Roman" w:hAnsi="Times New Roman" w:cs="Times New Roman"/>
          <w:sz w:val="24"/>
          <w:szCs w:val="24"/>
        </w:rPr>
        <w:t xml:space="preserve">IV. Формы </w:t>
      </w:r>
      <w:proofErr w:type="gramStart"/>
      <w:r w:rsidRPr="00957DF3">
        <w:rPr>
          <w:rFonts w:ascii="Times New Roman" w:hAnsi="Times New Roman" w:cs="Times New Roman"/>
          <w:sz w:val="24"/>
          <w:szCs w:val="24"/>
        </w:rPr>
        <w:t>контроля за</w:t>
      </w:r>
      <w:proofErr w:type="gramEnd"/>
      <w:r w:rsidRPr="00957DF3">
        <w:rPr>
          <w:rFonts w:ascii="Times New Roman" w:hAnsi="Times New Roman" w:cs="Times New Roman"/>
          <w:sz w:val="24"/>
          <w:szCs w:val="24"/>
        </w:rPr>
        <w:t xml:space="preserve"> исполнением</w:t>
      </w:r>
    </w:p>
    <w:p w:rsidR="006D42C1" w:rsidRPr="00957DF3" w:rsidRDefault="006D42C1" w:rsidP="006D42C1">
      <w:pPr>
        <w:pStyle w:val="ConsPlusTitle"/>
        <w:jc w:val="center"/>
        <w:rPr>
          <w:rFonts w:ascii="Times New Roman" w:hAnsi="Times New Roman" w:cs="Times New Roman"/>
          <w:sz w:val="24"/>
          <w:szCs w:val="24"/>
        </w:rPr>
      </w:pPr>
      <w:r w:rsidRPr="00957DF3">
        <w:rPr>
          <w:rFonts w:ascii="Times New Roman" w:hAnsi="Times New Roman" w:cs="Times New Roman"/>
          <w:sz w:val="24"/>
          <w:szCs w:val="24"/>
        </w:rPr>
        <w:t>административного регламента</w:t>
      </w:r>
    </w:p>
    <w:p w:rsidR="006D42C1" w:rsidRPr="00957DF3" w:rsidRDefault="006D42C1" w:rsidP="006D42C1">
      <w:pPr>
        <w:pStyle w:val="ConsPlusNormal"/>
        <w:rPr>
          <w:rFonts w:ascii="Times New Roman" w:hAnsi="Times New Roman" w:cs="Times New Roman"/>
          <w:sz w:val="24"/>
          <w:szCs w:val="24"/>
        </w:rPr>
      </w:pPr>
    </w:p>
    <w:p w:rsidR="006D42C1" w:rsidRPr="00957DF3" w:rsidRDefault="006D42C1" w:rsidP="006D42C1">
      <w:pPr>
        <w:pStyle w:val="ConsPlusNormal"/>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4.1. Порядок осуществления текущего </w:t>
      </w:r>
      <w:proofErr w:type="gramStart"/>
      <w:r w:rsidRPr="00957DF3">
        <w:rPr>
          <w:rFonts w:ascii="Times New Roman" w:hAnsi="Times New Roman" w:cs="Times New Roman"/>
          <w:sz w:val="24"/>
          <w:szCs w:val="24"/>
        </w:rPr>
        <w:t>контроля за</w:t>
      </w:r>
      <w:proofErr w:type="gramEnd"/>
      <w:r w:rsidRPr="00957DF3">
        <w:rPr>
          <w:rFonts w:ascii="Times New Roman" w:hAnsi="Times New Roman" w:cs="Times New Roman"/>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а также принятием решений ответственными лицами.</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Текущий контроль осуществляется ответственными специалистами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проверок исполнения положений настоящего административного регламента, иных нормативных правовых актов.</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В целях осуществления </w:t>
      </w:r>
      <w:proofErr w:type="gramStart"/>
      <w:r w:rsidRPr="00957DF3">
        <w:rPr>
          <w:rFonts w:ascii="Times New Roman" w:hAnsi="Times New Roman" w:cs="Times New Roman"/>
          <w:sz w:val="24"/>
          <w:szCs w:val="24"/>
        </w:rPr>
        <w:t>контроля за</w:t>
      </w:r>
      <w:proofErr w:type="gramEnd"/>
      <w:r w:rsidRPr="00957DF3">
        <w:rPr>
          <w:rFonts w:ascii="Times New Roman" w:hAnsi="Times New Roman" w:cs="Times New Roman"/>
          <w:sz w:val="24"/>
          <w:szCs w:val="24"/>
        </w:rPr>
        <w:t xml:space="preserve"> полнотой и качеством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проводятся плановые и внеплановые проверки.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Плановые проверки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проводятся не чаще одного раза в три года в соответств</w:t>
      </w:r>
      <w:r w:rsidR="006C697C" w:rsidRPr="00957DF3">
        <w:rPr>
          <w:rFonts w:ascii="Times New Roman" w:hAnsi="Times New Roman" w:cs="Times New Roman"/>
          <w:sz w:val="24"/>
          <w:szCs w:val="24"/>
        </w:rPr>
        <w:t>ии с планом проведения проверок</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(комплексные проверки), или отдельный вопрос, связанный с предоставлением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(тематические проверки).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Внеплановые проверки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соответствии с правилами делопроизводства.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По результатам проведения проверки составляется акт, в котором указываются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По результатам рассмотрения обращений дается письменный ответ.</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4.3. Ответственность должностных лиц за решения и действия (бездействие), </w:t>
      </w:r>
      <w:r w:rsidRPr="00957DF3">
        <w:rPr>
          <w:rFonts w:ascii="Times New Roman" w:hAnsi="Times New Roman" w:cs="Times New Roman"/>
          <w:sz w:val="24"/>
          <w:szCs w:val="24"/>
        </w:rPr>
        <w:lastRenderedPageBreak/>
        <w:t xml:space="preserve">принимаемые (осуществляемые) в ходе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6D42C1" w:rsidRPr="00957DF3" w:rsidRDefault="006C697C"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Глава Администрации</w:t>
      </w:r>
      <w:r w:rsidR="006D42C1" w:rsidRPr="00957DF3">
        <w:rPr>
          <w:rFonts w:ascii="Times New Roman" w:hAnsi="Times New Roman" w:cs="Times New Roman"/>
          <w:sz w:val="24"/>
          <w:szCs w:val="24"/>
        </w:rPr>
        <w:t xml:space="preserve"> несет персональную ответственность за обеспечение предоставления </w:t>
      </w:r>
      <w:r w:rsidR="002F49FD" w:rsidRPr="00957DF3">
        <w:rPr>
          <w:rFonts w:ascii="Times New Roman" w:hAnsi="Times New Roman" w:cs="Times New Roman"/>
          <w:sz w:val="24"/>
          <w:szCs w:val="24"/>
        </w:rPr>
        <w:t>муниципальной услуги</w:t>
      </w:r>
      <w:r w:rsidR="006D42C1"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Работники </w:t>
      </w:r>
      <w:r w:rsidR="00447E66" w:rsidRPr="00957DF3">
        <w:rPr>
          <w:rFonts w:ascii="Times New Roman" w:hAnsi="Times New Roman" w:cs="Times New Roman"/>
          <w:sz w:val="24"/>
          <w:szCs w:val="24"/>
        </w:rPr>
        <w:t>Администрации</w:t>
      </w:r>
      <w:r w:rsidRPr="00957DF3">
        <w:rPr>
          <w:rFonts w:ascii="Times New Roman" w:hAnsi="Times New Roman" w:cs="Times New Roman"/>
          <w:sz w:val="24"/>
          <w:szCs w:val="24"/>
        </w:rPr>
        <w:t xml:space="preserve"> при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несут персональную ответственность:</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6D42C1" w:rsidRPr="00957DF3" w:rsidRDefault="006D42C1" w:rsidP="006D42C1">
      <w:pPr>
        <w:pStyle w:val="ConsPlusNormal"/>
        <w:rPr>
          <w:rFonts w:ascii="Times New Roman" w:hAnsi="Times New Roman" w:cs="Times New Roman"/>
          <w:sz w:val="24"/>
          <w:szCs w:val="24"/>
        </w:rPr>
      </w:pPr>
    </w:p>
    <w:p w:rsidR="006D42C1" w:rsidRPr="00957DF3" w:rsidRDefault="006D42C1" w:rsidP="006D42C1">
      <w:pPr>
        <w:pStyle w:val="ConsPlusTitle"/>
        <w:jc w:val="center"/>
        <w:outlineLvl w:val="1"/>
        <w:rPr>
          <w:rFonts w:ascii="Times New Roman" w:hAnsi="Times New Roman" w:cs="Times New Roman"/>
          <w:sz w:val="24"/>
          <w:szCs w:val="24"/>
        </w:rPr>
      </w:pPr>
      <w:r w:rsidRPr="00957DF3">
        <w:rPr>
          <w:rFonts w:ascii="Times New Roman" w:hAnsi="Times New Roman" w:cs="Times New Roman"/>
          <w:sz w:val="24"/>
          <w:szCs w:val="24"/>
        </w:rPr>
        <w:t>V. Досудебный (внесудебный) порядок обжалования решений</w:t>
      </w:r>
    </w:p>
    <w:p w:rsidR="006D42C1" w:rsidRPr="00957DF3" w:rsidRDefault="006D42C1" w:rsidP="006D42C1">
      <w:pPr>
        <w:pStyle w:val="ConsPlusTitle"/>
        <w:jc w:val="center"/>
        <w:rPr>
          <w:rFonts w:ascii="Times New Roman" w:hAnsi="Times New Roman" w:cs="Times New Roman"/>
          <w:sz w:val="24"/>
          <w:szCs w:val="24"/>
        </w:rPr>
      </w:pPr>
      <w:r w:rsidRPr="00957DF3">
        <w:rPr>
          <w:rFonts w:ascii="Times New Roman" w:hAnsi="Times New Roman" w:cs="Times New Roman"/>
          <w:sz w:val="24"/>
          <w:szCs w:val="24"/>
        </w:rPr>
        <w:t>и действий (бездействия) органа, предоставляющего</w:t>
      </w:r>
    </w:p>
    <w:p w:rsidR="006D42C1" w:rsidRPr="00957DF3" w:rsidRDefault="00582756" w:rsidP="006D42C1">
      <w:pPr>
        <w:pStyle w:val="ConsPlusTitle"/>
        <w:jc w:val="center"/>
        <w:rPr>
          <w:rFonts w:ascii="Times New Roman" w:hAnsi="Times New Roman" w:cs="Times New Roman"/>
          <w:sz w:val="24"/>
          <w:szCs w:val="24"/>
        </w:rPr>
      </w:pPr>
      <w:r w:rsidRPr="00957DF3">
        <w:rPr>
          <w:rFonts w:ascii="Times New Roman" w:hAnsi="Times New Roman" w:cs="Times New Roman"/>
          <w:sz w:val="24"/>
          <w:szCs w:val="24"/>
        </w:rPr>
        <w:t>муниципальную</w:t>
      </w:r>
      <w:r w:rsidR="006D42C1" w:rsidRPr="00957DF3">
        <w:rPr>
          <w:rFonts w:ascii="Times New Roman" w:hAnsi="Times New Roman" w:cs="Times New Roman"/>
          <w:sz w:val="24"/>
          <w:szCs w:val="24"/>
        </w:rPr>
        <w:t xml:space="preserve"> услугу, а также должностных лиц органа,</w:t>
      </w:r>
    </w:p>
    <w:p w:rsidR="006D42C1" w:rsidRPr="00957DF3" w:rsidRDefault="006D42C1" w:rsidP="00140B06">
      <w:pPr>
        <w:pStyle w:val="ConsPlusTitle"/>
        <w:jc w:val="center"/>
        <w:rPr>
          <w:rFonts w:ascii="Times New Roman" w:hAnsi="Times New Roman" w:cs="Times New Roman"/>
          <w:sz w:val="24"/>
          <w:szCs w:val="24"/>
        </w:rPr>
      </w:pPr>
      <w:proofErr w:type="gramStart"/>
      <w:r w:rsidRPr="00957DF3">
        <w:rPr>
          <w:rFonts w:ascii="Times New Roman" w:hAnsi="Times New Roman" w:cs="Times New Roman"/>
          <w:sz w:val="24"/>
          <w:szCs w:val="24"/>
        </w:rPr>
        <w:t>предоставляющего</w:t>
      </w:r>
      <w:proofErr w:type="gramEnd"/>
      <w:r w:rsidRPr="00957DF3">
        <w:rPr>
          <w:rFonts w:ascii="Times New Roman" w:hAnsi="Times New Roman" w:cs="Times New Roman"/>
          <w:sz w:val="24"/>
          <w:szCs w:val="24"/>
        </w:rPr>
        <w:t xml:space="preserve"> </w:t>
      </w:r>
      <w:r w:rsidR="00582756" w:rsidRPr="00957DF3">
        <w:rPr>
          <w:rFonts w:ascii="Times New Roman" w:hAnsi="Times New Roman" w:cs="Times New Roman"/>
          <w:sz w:val="24"/>
          <w:szCs w:val="24"/>
        </w:rPr>
        <w:t>муниципальную</w:t>
      </w:r>
      <w:r w:rsidR="00140B06" w:rsidRPr="00957DF3">
        <w:rPr>
          <w:rFonts w:ascii="Times New Roman" w:hAnsi="Times New Roman" w:cs="Times New Roman"/>
          <w:sz w:val="24"/>
          <w:szCs w:val="24"/>
        </w:rPr>
        <w:t xml:space="preserve"> услугу, </w:t>
      </w:r>
      <w:r w:rsidR="00582756" w:rsidRPr="00957DF3">
        <w:rPr>
          <w:rFonts w:ascii="Times New Roman" w:hAnsi="Times New Roman" w:cs="Times New Roman"/>
          <w:sz w:val="24"/>
          <w:szCs w:val="24"/>
        </w:rPr>
        <w:t>работников</w:t>
      </w:r>
    </w:p>
    <w:p w:rsidR="006D42C1" w:rsidRPr="00957DF3" w:rsidRDefault="006D42C1" w:rsidP="006D42C1">
      <w:pPr>
        <w:pStyle w:val="ConsPlusTitle"/>
        <w:jc w:val="center"/>
        <w:rPr>
          <w:rFonts w:ascii="Times New Roman" w:hAnsi="Times New Roman" w:cs="Times New Roman"/>
          <w:sz w:val="24"/>
          <w:szCs w:val="24"/>
        </w:rPr>
      </w:pPr>
      <w:r w:rsidRPr="00957DF3">
        <w:rPr>
          <w:rFonts w:ascii="Times New Roman" w:hAnsi="Times New Roman" w:cs="Times New Roman"/>
          <w:sz w:val="24"/>
          <w:szCs w:val="24"/>
        </w:rPr>
        <w:t xml:space="preserve">многофункционального центра предоставления </w:t>
      </w:r>
      <w:proofErr w:type="gramStart"/>
      <w:r w:rsidRPr="00957DF3">
        <w:rPr>
          <w:rFonts w:ascii="Times New Roman" w:hAnsi="Times New Roman" w:cs="Times New Roman"/>
          <w:sz w:val="24"/>
          <w:szCs w:val="24"/>
        </w:rPr>
        <w:t>государственных</w:t>
      </w:r>
      <w:proofErr w:type="gramEnd"/>
    </w:p>
    <w:p w:rsidR="006D42C1" w:rsidRPr="00957DF3" w:rsidRDefault="00470AD5" w:rsidP="00470AD5">
      <w:pPr>
        <w:pStyle w:val="ConsPlusTitle"/>
        <w:jc w:val="center"/>
        <w:rPr>
          <w:rFonts w:ascii="Times New Roman" w:hAnsi="Times New Roman" w:cs="Times New Roman"/>
          <w:sz w:val="24"/>
          <w:szCs w:val="24"/>
        </w:rPr>
      </w:pPr>
      <w:r w:rsidRPr="00957DF3">
        <w:rPr>
          <w:rFonts w:ascii="Times New Roman" w:hAnsi="Times New Roman" w:cs="Times New Roman"/>
          <w:sz w:val="24"/>
          <w:szCs w:val="24"/>
        </w:rPr>
        <w:t>и муниципальных услуг</w:t>
      </w:r>
    </w:p>
    <w:p w:rsidR="006D42C1" w:rsidRPr="00957DF3" w:rsidRDefault="006D42C1" w:rsidP="006D42C1">
      <w:pPr>
        <w:pStyle w:val="ConsPlusNormal"/>
        <w:rPr>
          <w:rFonts w:ascii="Times New Roman" w:hAnsi="Times New Roman" w:cs="Times New Roman"/>
          <w:sz w:val="24"/>
          <w:szCs w:val="24"/>
        </w:rPr>
      </w:pPr>
    </w:p>
    <w:p w:rsidR="006D42C1" w:rsidRPr="00957DF3" w:rsidRDefault="006D42C1" w:rsidP="006D42C1">
      <w:pPr>
        <w:pStyle w:val="ConsPlusNormal"/>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5.2. Предметом досудебного (внесудебного) </w:t>
      </w:r>
      <w:proofErr w:type="gramStart"/>
      <w:r w:rsidRPr="00957DF3">
        <w:rPr>
          <w:rFonts w:ascii="Times New Roman" w:hAnsi="Times New Roman" w:cs="Times New Roman"/>
          <w:sz w:val="24"/>
          <w:szCs w:val="24"/>
        </w:rPr>
        <w:t>обжалования</w:t>
      </w:r>
      <w:proofErr w:type="gramEnd"/>
      <w:r w:rsidRPr="00957DF3">
        <w:rPr>
          <w:rFonts w:ascii="Times New Roman" w:hAnsi="Times New Roman" w:cs="Times New Roman"/>
          <w:sz w:val="24"/>
          <w:szCs w:val="24"/>
        </w:rPr>
        <w:t xml:space="preserve"> в том числе являются: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1) нарушение срока регистрации запроса заявителя о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запроса, указанного в </w:t>
      </w:r>
      <w:hyperlink r:id="rId24">
        <w:r w:rsidRPr="00957DF3">
          <w:rPr>
            <w:rFonts w:ascii="Times New Roman" w:hAnsi="Times New Roman" w:cs="Times New Roman"/>
            <w:sz w:val="24"/>
            <w:szCs w:val="24"/>
          </w:rPr>
          <w:t>статье 15.1</w:t>
        </w:r>
      </w:hyperlink>
      <w:r w:rsidRPr="00957DF3">
        <w:rPr>
          <w:rFonts w:ascii="Times New Roman" w:hAnsi="Times New Roman" w:cs="Times New Roman"/>
          <w:sz w:val="24"/>
          <w:szCs w:val="24"/>
        </w:rPr>
        <w:t xml:space="preserve"> Федерального закона от 27 июля 2010 года N 210-ФЗ;</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2) нарушение срока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w:t>
      </w:r>
      <w:proofErr w:type="gramStart"/>
      <w:r w:rsidRPr="00957DF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w:t>
      </w:r>
      <w:hyperlink r:id="rId25">
        <w:r w:rsidRPr="00957DF3">
          <w:rPr>
            <w:rFonts w:ascii="Times New Roman" w:hAnsi="Times New Roman" w:cs="Times New Roman"/>
            <w:sz w:val="24"/>
            <w:szCs w:val="24"/>
          </w:rPr>
          <w:t>частью 1.3 статьи 16</w:t>
        </w:r>
      </w:hyperlink>
      <w:r w:rsidRPr="00957DF3">
        <w:rPr>
          <w:rFonts w:ascii="Times New Roman" w:hAnsi="Times New Roman" w:cs="Times New Roman"/>
          <w:sz w:val="24"/>
          <w:szCs w:val="24"/>
        </w:rPr>
        <w:t xml:space="preserve"> Федерального закона от 27 июля 2010 года N 210-ФЗ;</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4) отказ в приеме документов, представление которых предусмотрено нормативными </w:t>
      </w:r>
      <w:r w:rsidRPr="00957DF3">
        <w:rPr>
          <w:rFonts w:ascii="Times New Roman" w:hAnsi="Times New Roman" w:cs="Times New Roman"/>
          <w:sz w:val="24"/>
          <w:szCs w:val="24"/>
        </w:rPr>
        <w:lastRenderedPageBreak/>
        <w:t xml:space="preserve">правовыми актами Российской Федерации, нормативными правовыми актами Ленинградской области для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у заявителя;</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xml:space="preserve">5) отказ в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957DF3">
        <w:rPr>
          <w:rFonts w:ascii="Times New Roman" w:hAnsi="Times New Roman" w:cs="Times New Roman"/>
          <w:sz w:val="24"/>
          <w:szCs w:val="24"/>
        </w:rPr>
        <w:t xml:space="preserve"> </w:t>
      </w:r>
      <w:proofErr w:type="gramStart"/>
      <w:r w:rsidRPr="00957DF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w:t>
      </w:r>
      <w:r w:rsidR="007823AC" w:rsidRPr="00957DF3">
        <w:rPr>
          <w:rFonts w:ascii="Times New Roman" w:hAnsi="Times New Roman" w:cs="Times New Roman"/>
          <w:sz w:val="24"/>
          <w:szCs w:val="24"/>
        </w:rPr>
        <w:t>муниципальных</w:t>
      </w:r>
      <w:r w:rsidRPr="00957DF3">
        <w:rPr>
          <w:rFonts w:ascii="Times New Roman" w:hAnsi="Times New Roman" w:cs="Times New Roman"/>
          <w:sz w:val="24"/>
          <w:szCs w:val="24"/>
        </w:rPr>
        <w:t xml:space="preserve"> услуг в полном объеме в порядке, определенном </w:t>
      </w:r>
      <w:hyperlink r:id="rId26">
        <w:r w:rsidRPr="00957DF3">
          <w:rPr>
            <w:rFonts w:ascii="Times New Roman" w:hAnsi="Times New Roman" w:cs="Times New Roman"/>
            <w:sz w:val="24"/>
            <w:szCs w:val="24"/>
          </w:rPr>
          <w:t>частью 1.3 статьи 16</w:t>
        </w:r>
      </w:hyperlink>
      <w:r w:rsidRPr="00957DF3">
        <w:rPr>
          <w:rFonts w:ascii="Times New Roman" w:hAnsi="Times New Roman" w:cs="Times New Roman"/>
          <w:sz w:val="24"/>
          <w:szCs w:val="24"/>
        </w:rPr>
        <w:t xml:space="preserve"> Федерального закона от 27 июля 2010 года N 210-ФЗ;</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6) затребование с заявителя при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платы, не предусмотренной нормативными правовыми актами Российской Федерации, нормативными правовыми актами Ленинградской области;</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xml:space="preserve">7) отказ органа, предоставляющего </w:t>
      </w:r>
      <w:r w:rsidR="00464466"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должностного лица органа, предоставляющего </w:t>
      </w:r>
      <w:r w:rsidR="00464466"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документах либо нарушение установленного срока таких исправлений.</w:t>
      </w:r>
      <w:proofErr w:type="gramEnd"/>
      <w:r w:rsidRPr="00957DF3">
        <w:rPr>
          <w:rFonts w:ascii="Times New Roman" w:hAnsi="Times New Roman" w:cs="Times New Roman"/>
          <w:sz w:val="24"/>
          <w:szCs w:val="24"/>
        </w:rPr>
        <w:t xml:space="preserve"> </w:t>
      </w:r>
      <w:proofErr w:type="gramStart"/>
      <w:r w:rsidRPr="00957DF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w:t>
      </w:r>
      <w:hyperlink r:id="rId27">
        <w:r w:rsidRPr="00957DF3">
          <w:rPr>
            <w:rFonts w:ascii="Times New Roman" w:hAnsi="Times New Roman" w:cs="Times New Roman"/>
            <w:sz w:val="24"/>
            <w:szCs w:val="24"/>
          </w:rPr>
          <w:t>частью 1.3 статьи 16</w:t>
        </w:r>
      </w:hyperlink>
      <w:r w:rsidRPr="00957DF3">
        <w:rPr>
          <w:rFonts w:ascii="Times New Roman" w:hAnsi="Times New Roman" w:cs="Times New Roman"/>
          <w:sz w:val="24"/>
          <w:szCs w:val="24"/>
        </w:rPr>
        <w:t xml:space="preserve"> Федерального закона от 27 июля 2010 года N 210-ФЗ;</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xml:space="preserve">9) приостановление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957DF3">
        <w:rPr>
          <w:rFonts w:ascii="Times New Roman" w:hAnsi="Times New Roman" w:cs="Times New Roman"/>
          <w:sz w:val="24"/>
          <w:szCs w:val="24"/>
        </w:rPr>
        <w:t xml:space="preserve"> </w:t>
      </w:r>
      <w:proofErr w:type="gramStart"/>
      <w:r w:rsidRPr="00957DF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полном объеме в порядке, определенном </w:t>
      </w:r>
      <w:hyperlink r:id="rId28">
        <w:r w:rsidRPr="00957DF3">
          <w:rPr>
            <w:rFonts w:ascii="Times New Roman" w:hAnsi="Times New Roman" w:cs="Times New Roman"/>
            <w:sz w:val="24"/>
            <w:szCs w:val="24"/>
          </w:rPr>
          <w:t>частью 1.3 статьи 16</w:t>
        </w:r>
      </w:hyperlink>
      <w:r w:rsidRPr="00957DF3">
        <w:rPr>
          <w:rFonts w:ascii="Times New Roman" w:hAnsi="Times New Roman" w:cs="Times New Roman"/>
          <w:sz w:val="24"/>
          <w:szCs w:val="24"/>
        </w:rPr>
        <w:t xml:space="preserve"> Федерального закона от 27 июля 2010 года N 210-ФЗ;</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xml:space="preserve">10) требование у заявителя при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документов или информации, отсутствие и</w:t>
      </w:r>
      <w:r w:rsidR="00E25825" w:rsidRPr="00957DF3">
        <w:rPr>
          <w:rFonts w:ascii="Times New Roman" w:hAnsi="Times New Roman" w:cs="Times New Roman"/>
          <w:sz w:val="24"/>
          <w:szCs w:val="24"/>
        </w:rPr>
        <w:t xml:space="preserve"> </w:t>
      </w:r>
      <w:r w:rsidRPr="00957DF3">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либо в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за исключением случаев, предусмотренных </w:t>
      </w:r>
      <w:hyperlink r:id="rId29">
        <w:r w:rsidRPr="00957DF3">
          <w:rPr>
            <w:rFonts w:ascii="Times New Roman" w:hAnsi="Times New Roman" w:cs="Times New Roman"/>
            <w:sz w:val="24"/>
            <w:szCs w:val="24"/>
          </w:rPr>
          <w:t>пунктом 4 части 1 статьи 7</w:t>
        </w:r>
      </w:hyperlink>
      <w:r w:rsidRPr="00957DF3">
        <w:rPr>
          <w:rFonts w:ascii="Times New Roman" w:hAnsi="Times New Roman" w:cs="Times New Roman"/>
          <w:sz w:val="24"/>
          <w:szCs w:val="24"/>
        </w:rPr>
        <w:t xml:space="preserve"> Федерального закона от 27 июля 2010 года N 210-ФЗ.</w:t>
      </w:r>
      <w:proofErr w:type="gramEnd"/>
      <w:r w:rsidRPr="00957DF3">
        <w:rPr>
          <w:rFonts w:ascii="Times New Roman" w:hAnsi="Times New Roman" w:cs="Times New Roman"/>
          <w:sz w:val="24"/>
          <w:szCs w:val="24"/>
        </w:rPr>
        <w:t xml:space="preserve"> </w:t>
      </w:r>
      <w:proofErr w:type="gramStart"/>
      <w:r w:rsidRPr="00957DF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w:t>
      </w:r>
      <w:r w:rsidRPr="00957DF3">
        <w:rPr>
          <w:rFonts w:ascii="Times New Roman" w:hAnsi="Times New Roman" w:cs="Times New Roman"/>
          <w:sz w:val="24"/>
          <w:szCs w:val="24"/>
        </w:rPr>
        <w:lastRenderedPageBreak/>
        <w:t xml:space="preserve">определенном </w:t>
      </w:r>
      <w:hyperlink r:id="rId30">
        <w:r w:rsidRPr="00957DF3">
          <w:rPr>
            <w:rFonts w:ascii="Times New Roman" w:hAnsi="Times New Roman" w:cs="Times New Roman"/>
            <w:sz w:val="24"/>
            <w:szCs w:val="24"/>
          </w:rPr>
          <w:t>частью 1.3 статьи 16</w:t>
        </w:r>
      </w:hyperlink>
      <w:r w:rsidRPr="00957DF3">
        <w:rPr>
          <w:rFonts w:ascii="Times New Roman" w:hAnsi="Times New Roman" w:cs="Times New Roman"/>
          <w:sz w:val="24"/>
          <w:szCs w:val="24"/>
        </w:rPr>
        <w:t xml:space="preserve"> Федерального закона от 27 июля 2010 года N 210-ФЗ.</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5.3. Жалоба подается в письменной форме на бумажном носителе, в электронной форме в </w:t>
      </w:r>
      <w:r w:rsidR="00E25825" w:rsidRPr="00957DF3">
        <w:rPr>
          <w:rFonts w:ascii="Times New Roman" w:hAnsi="Times New Roman" w:cs="Times New Roman"/>
          <w:sz w:val="24"/>
          <w:szCs w:val="24"/>
        </w:rPr>
        <w:t>Администрацию</w:t>
      </w:r>
      <w:r w:rsidRPr="00957DF3">
        <w:rPr>
          <w:rFonts w:ascii="Times New Roman" w:hAnsi="Times New Roman" w:cs="Times New Roman"/>
          <w:sz w:val="24"/>
          <w:szCs w:val="24"/>
        </w:rPr>
        <w:t xml:space="preserve">, </w:t>
      </w:r>
      <w:r w:rsidR="00774302" w:rsidRPr="00957DF3">
        <w:rPr>
          <w:rFonts w:ascii="Times New Roman" w:hAnsi="Times New Roman" w:cs="Times New Roman"/>
          <w:sz w:val="24"/>
          <w:szCs w:val="24"/>
        </w:rPr>
        <w:t xml:space="preserve">в </w:t>
      </w:r>
      <w:r w:rsidRPr="00957DF3">
        <w:rPr>
          <w:rFonts w:ascii="Times New Roman" w:hAnsi="Times New Roman" w:cs="Times New Roman"/>
          <w:sz w:val="24"/>
          <w:szCs w:val="24"/>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1">
        <w:r w:rsidRPr="00957DF3">
          <w:rPr>
            <w:rFonts w:ascii="Times New Roman" w:hAnsi="Times New Roman" w:cs="Times New Roman"/>
            <w:sz w:val="24"/>
            <w:szCs w:val="24"/>
          </w:rPr>
          <w:t>части 5 статьи 11.2</w:t>
        </w:r>
      </w:hyperlink>
      <w:r w:rsidRPr="00957DF3">
        <w:rPr>
          <w:rFonts w:ascii="Times New Roman" w:hAnsi="Times New Roman" w:cs="Times New Roman"/>
          <w:sz w:val="24"/>
          <w:szCs w:val="24"/>
        </w:rPr>
        <w:t xml:space="preserve"> Федерального закона от 27 июля 2010 года N 210-ФЗ.</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В письменной жалобе в обязательном порядке указываются: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 наименование органа, предоставляющего </w:t>
      </w:r>
      <w:r w:rsidR="00B13F91"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должностного лица органа, предоставляющего </w:t>
      </w:r>
      <w:r w:rsidR="00B13F91"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либо муниципального служащего, филиала, отдела, удаленного рабочего места ГБУ ЛО "МФЦ", его руководителя </w:t>
      </w:r>
      <w:proofErr w:type="gramStart"/>
      <w:r w:rsidRPr="00957DF3">
        <w:rPr>
          <w:rFonts w:ascii="Times New Roman" w:hAnsi="Times New Roman" w:cs="Times New Roman"/>
          <w:sz w:val="24"/>
          <w:szCs w:val="24"/>
        </w:rPr>
        <w:t>и(</w:t>
      </w:r>
      <w:proofErr w:type="gramEnd"/>
      <w:r w:rsidRPr="00957DF3">
        <w:rPr>
          <w:rFonts w:ascii="Times New Roman" w:hAnsi="Times New Roman" w:cs="Times New Roman"/>
          <w:sz w:val="24"/>
          <w:szCs w:val="24"/>
        </w:rPr>
        <w:t>или) работника, решения и действия (бездействие) которых обжалуются;</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B13F91"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должностного лица органа, предоставляющего </w:t>
      </w:r>
      <w:r w:rsidR="00B13F91"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либо муниципального служащего, филиала, отдела, удаленного рабочего места ГБУ ЛО "МФЦ", его работника;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354A7"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должностного лица органа, предоставляющего </w:t>
      </w:r>
      <w:r w:rsidR="007354A7"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5.5. </w:t>
      </w:r>
      <w:proofErr w:type="gramStart"/>
      <w:r w:rsidRPr="00957DF3">
        <w:rPr>
          <w:rFonts w:ascii="Times New Roman" w:hAnsi="Times New Roman" w:cs="Times New Roman"/>
          <w:sz w:val="24"/>
          <w:szCs w:val="24"/>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32">
        <w:r w:rsidRPr="00957DF3">
          <w:rPr>
            <w:rFonts w:ascii="Times New Roman" w:hAnsi="Times New Roman" w:cs="Times New Roman"/>
            <w:color w:val="0000FF"/>
            <w:sz w:val="24"/>
            <w:szCs w:val="24"/>
          </w:rPr>
          <w:t>статьей 11.1</w:t>
        </w:r>
      </w:hyperlink>
      <w:r w:rsidRPr="00957DF3">
        <w:rPr>
          <w:rFonts w:ascii="Times New Roman" w:hAnsi="Times New Roman" w:cs="Times New Roman"/>
          <w:sz w:val="24"/>
          <w:szCs w:val="24"/>
        </w:rPr>
        <w:t xml:space="preserve"> Федерального закона от 27 июля 2010 года N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lastRenderedPageBreak/>
        <w:t xml:space="preserve">5.6. </w:t>
      </w:r>
      <w:proofErr w:type="gramStart"/>
      <w:r w:rsidRPr="00957DF3">
        <w:rPr>
          <w:rFonts w:ascii="Times New Roman" w:hAnsi="Times New Roman" w:cs="Times New Roman"/>
          <w:sz w:val="24"/>
          <w:szCs w:val="24"/>
        </w:rPr>
        <w:t xml:space="preserve">Жалоба, поступившая в орган, предоставляющий </w:t>
      </w:r>
      <w:proofErr w:type="spellStart"/>
      <w:r w:rsidR="00D542FC" w:rsidRPr="00957DF3">
        <w:rPr>
          <w:rFonts w:ascii="Times New Roman" w:hAnsi="Times New Roman" w:cs="Times New Roman"/>
          <w:sz w:val="24"/>
          <w:szCs w:val="24"/>
        </w:rPr>
        <w:t>мунциипальную</w:t>
      </w:r>
      <w:proofErr w:type="spellEnd"/>
      <w:r w:rsidRPr="00957DF3">
        <w:rPr>
          <w:rFonts w:ascii="Times New Roman" w:hAnsi="Times New Roman" w:cs="Times New Roman"/>
          <w:sz w:val="24"/>
          <w:szCs w:val="24"/>
        </w:rPr>
        <w:t xml:space="preserve">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8979A8"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957DF3">
        <w:rPr>
          <w:rFonts w:ascii="Times New Roman" w:hAnsi="Times New Roman" w:cs="Times New Roman"/>
          <w:sz w:val="24"/>
          <w:szCs w:val="24"/>
        </w:rPr>
        <w:t xml:space="preserve"> установленного срока таких исправлений - в течение пяти рабочих дней со дня ее регистрации.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5.7. По результатам рассмотрения жалобы принимается одно из следующих решений:</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2) в удовлетворении жалобы отказывается.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6E07CC"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многофункциональным центром в целях незамедлительного устранения выявленных нарушений при оказании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а также приносятся извинения за доставленные </w:t>
      </w:r>
      <w:proofErr w:type="gramStart"/>
      <w:r w:rsidRPr="00957DF3">
        <w:rPr>
          <w:rFonts w:ascii="Times New Roman" w:hAnsi="Times New Roman" w:cs="Times New Roman"/>
          <w:sz w:val="24"/>
          <w:szCs w:val="24"/>
        </w:rPr>
        <w:t>неудобства</w:t>
      </w:r>
      <w:proofErr w:type="gramEnd"/>
      <w:r w:rsidRPr="00957DF3">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В случае признания </w:t>
      </w:r>
      <w:proofErr w:type="gramStart"/>
      <w:r w:rsidRPr="00957DF3">
        <w:rPr>
          <w:rFonts w:ascii="Times New Roman" w:hAnsi="Times New Roman" w:cs="Times New Roman"/>
          <w:sz w:val="24"/>
          <w:szCs w:val="24"/>
        </w:rPr>
        <w:t>жалобы</w:t>
      </w:r>
      <w:proofErr w:type="gramEnd"/>
      <w:r w:rsidRPr="00957DF3">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В случае установления в ходе или по результатам </w:t>
      </w:r>
      <w:proofErr w:type="gramStart"/>
      <w:r w:rsidRPr="00957DF3">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957DF3">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5.8. Обжалование принятого решения по жалобе осуществляется в судебном порядке.</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5.9. Информация о порядке подачи и рассмотрения жалобы на решения и действия (бездействие) органа, предоставляющего </w:t>
      </w:r>
      <w:r w:rsidR="00BB5417"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должностного лица органа, предоставляющего </w:t>
      </w:r>
      <w:r w:rsidR="00BB5417" w:rsidRPr="00957DF3">
        <w:rPr>
          <w:rFonts w:ascii="Times New Roman" w:hAnsi="Times New Roman" w:cs="Times New Roman"/>
          <w:sz w:val="24"/>
          <w:szCs w:val="24"/>
        </w:rPr>
        <w:t>муниципальную</w:t>
      </w:r>
      <w:r w:rsidRPr="00957DF3">
        <w:rPr>
          <w:rFonts w:ascii="Times New Roman" w:hAnsi="Times New Roman" w:cs="Times New Roman"/>
          <w:sz w:val="24"/>
          <w:szCs w:val="24"/>
        </w:rPr>
        <w:t xml:space="preserve"> услугу, либо муниципального служащего, многофункционального центра, работника многофункционального центра размещается: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на стендах в местах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на сайте </w:t>
      </w:r>
      <w:r w:rsidR="00941C49" w:rsidRPr="00957DF3">
        <w:rPr>
          <w:rFonts w:ascii="Times New Roman" w:hAnsi="Times New Roman" w:cs="Times New Roman"/>
          <w:sz w:val="24"/>
          <w:szCs w:val="24"/>
        </w:rPr>
        <w:t>Администрации</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на сайте ГБУ ЛО "МФЦ";</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lastRenderedPageBreak/>
        <w:t>на ЕПГУ;</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в Реестре.</w:t>
      </w:r>
    </w:p>
    <w:p w:rsidR="006D42C1" w:rsidRPr="00957DF3" w:rsidRDefault="006D42C1" w:rsidP="006D42C1">
      <w:pPr>
        <w:pStyle w:val="ConsPlusNormal"/>
        <w:rPr>
          <w:rFonts w:ascii="Times New Roman" w:hAnsi="Times New Roman" w:cs="Times New Roman"/>
          <w:sz w:val="24"/>
          <w:szCs w:val="24"/>
        </w:rPr>
      </w:pPr>
    </w:p>
    <w:p w:rsidR="006D42C1" w:rsidRPr="00957DF3" w:rsidRDefault="006D42C1" w:rsidP="006D42C1">
      <w:pPr>
        <w:pStyle w:val="ConsPlusTitle"/>
        <w:jc w:val="center"/>
        <w:outlineLvl w:val="1"/>
        <w:rPr>
          <w:rFonts w:ascii="Times New Roman" w:hAnsi="Times New Roman" w:cs="Times New Roman"/>
          <w:sz w:val="24"/>
          <w:szCs w:val="24"/>
        </w:rPr>
      </w:pPr>
      <w:r w:rsidRPr="00957DF3">
        <w:rPr>
          <w:rFonts w:ascii="Times New Roman" w:hAnsi="Times New Roman" w:cs="Times New Roman"/>
          <w:sz w:val="24"/>
          <w:szCs w:val="24"/>
        </w:rPr>
        <w:t>6. Особенности выполнения административных процедур</w:t>
      </w:r>
    </w:p>
    <w:p w:rsidR="006D42C1" w:rsidRPr="00957DF3" w:rsidRDefault="006D42C1" w:rsidP="006D42C1">
      <w:pPr>
        <w:pStyle w:val="ConsPlusTitle"/>
        <w:jc w:val="center"/>
        <w:rPr>
          <w:rFonts w:ascii="Times New Roman" w:hAnsi="Times New Roman" w:cs="Times New Roman"/>
          <w:sz w:val="24"/>
          <w:szCs w:val="24"/>
        </w:rPr>
      </w:pPr>
      <w:r w:rsidRPr="00957DF3">
        <w:rPr>
          <w:rFonts w:ascii="Times New Roman" w:hAnsi="Times New Roman" w:cs="Times New Roman"/>
          <w:sz w:val="24"/>
          <w:szCs w:val="24"/>
        </w:rPr>
        <w:t>в многофункциональных центрах</w:t>
      </w:r>
    </w:p>
    <w:p w:rsidR="006D42C1" w:rsidRPr="00957DF3" w:rsidRDefault="006D42C1" w:rsidP="006D42C1">
      <w:pPr>
        <w:pStyle w:val="ConsPlusNormal"/>
        <w:rPr>
          <w:rFonts w:ascii="Times New Roman" w:hAnsi="Times New Roman" w:cs="Times New Roman"/>
          <w:sz w:val="24"/>
          <w:szCs w:val="24"/>
        </w:rPr>
      </w:pPr>
    </w:p>
    <w:p w:rsidR="006D42C1" w:rsidRPr="00957DF3" w:rsidRDefault="006D42C1" w:rsidP="006D42C1">
      <w:pPr>
        <w:pStyle w:val="ConsPlusNormal"/>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6.1. Предоставление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посредством МФЦ осуществляется в подразделениях ГБУ ЛО "МФЦ" при наличии вступившего в силу соглашения о взаимодействии между ГБУ ЛО "МФЦ" и </w:t>
      </w:r>
      <w:r w:rsidR="00527925" w:rsidRPr="00957DF3">
        <w:rPr>
          <w:rFonts w:ascii="Times New Roman" w:hAnsi="Times New Roman" w:cs="Times New Roman"/>
          <w:sz w:val="24"/>
          <w:szCs w:val="24"/>
        </w:rPr>
        <w:t>Администрацией</w:t>
      </w:r>
      <w:r w:rsidRPr="00957DF3">
        <w:rPr>
          <w:rFonts w:ascii="Times New Roman" w:hAnsi="Times New Roman" w:cs="Times New Roman"/>
          <w:sz w:val="24"/>
          <w:szCs w:val="24"/>
        </w:rPr>
        <w:t xml:space="preserve">. Предоставление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в иных МФЦ осуществляется при наличии вступившего в силу соглашения о взаимодействии между ГБУ ЛО "МФЦ" и иным МФЦ.</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6.2. В случае подачи документов в </w:t>
      </w:r>
      <w:r w:rsidR="002B166A" w:rsidRPr="00957DF3">
        <w:rPr>
          <w:rFonts w:ascii="Times New Roman" w:hAnsi="Times New Roman" w:cs="Times New Roman"/>
          <w:sz w:val="24"/>
          <w:szCs w:val="24"/>
        </w:rPr>
        <w:t>Администрацию</w:t>
      </w:r>
      <w:r w:rsidRPr="00957DF3">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выполняет следующие действия: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б) определяет предмет обращения;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в) проводит проверку правильности заполнения обращения;</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г) проводит проверку укомплектованности пакета документов;</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8968B5" w:rsidRPr="00957DF3">
        <w:rPr>
          <w:rFonts w:ascii="Times New Roman" w:hAnsi="Times New Roman" w:cs="Times New Roman"/>
          <w:sz w:val="24"/>
          <w:szCs w:val="24"/>
        </w:rPr>
        <w:t>муниципальной</w:t>
      </w:r>
      <w:r w:rsidRPr="00957DF3">
        <w:rPr>
          <w:rFonts w:ascii="Times New Roman" w:hAnsi="Times New Roman" w:cs="Times New Roman"/>
          <w:sz w:val="24"/>
          <w:szCs w:val="24"/>
        </w:rPr>
        <w:t xml:space="preserve"> услугой;</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е) заверяет каждый документ дела своей электронной подписью (далее - ЭП);</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ж) направляет копии документов и реестр документов в </w:t>
      </w:r>
      <w:r w:rsidR="00C600E2" w:rsidRPr="00957DF3">
        <w:rPr>
          <w:rFonts w:ascii="Times New Roman" w:hAnsi="Times New Roman" w:cs="Times New Roman"/>
          <w:sz w:val="24"/>
          <w:szCs w:val="24"/>
        </w:rPr>
        <w:t>Администрацию</w:t>
      </w:r>
      <w:r w:rsidRPr="00957DF3">
        <w:rPr>
          <w:rFonts w:ascii="Times New Roman" w:hAnsi="Times New Roman" w:cs="Times New Roman"/>
          <w:sz w:val="24"/>
          <w:szCs w:val="24"/>
        </w:rPr>
        <w:t>:</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в электронной форме (в составе пакетов электронных дел) - в день обращения заявителя в МФЦ (при технической реализации);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посредством МФЦ должностное лицо </w:t>
      </w:r>
      <w:r w:rsidR="001B1D26" w:rsidRPr="00957DF3">
        <w:rPr>
          <w:rFonts w:ascii="Times New Roman" w:hAnsi="Times New Roman" w:cs="Times New Roman"/>
          <w:sz w:val="24"/>
          <w:szCs w:val="24"/>
        </w:rPr>
        <w:t>Администрации</w:t>
      </w:r>
      <w:r w:rsidRPr="00957DF3">
        <w:rPr>
          <w:rFonts w:ascii="Times New Roman" w:hAnsi="Times New Roman" w:cs="Times New Roman"/>
          <w:sz w:val="24"/>
          <w:szCs w:val="24"/>
        </w:rPr>
        <w:t xml:space="preserve">,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w:t>
      </w:r>
      <w:r w:rsidRPr="00957DF3">
        <w:rPr>
          <w:rFonts w:ascii="Times New Roman" w:hAnsi="Times New Roman" w:cs="Times New Roman"/>
          <w:sz w:val="24"/>
          <w:szCs w:val="24"/>
        </w:rPr>
        <w:lastRenderedPageBreak/>
        <w:t>последующей выдачи заявителю:</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 в электронной форме в течение 1 рабочего дня со дня принятия решения о предоставлении (отказе в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заявителю (при технической реализации);</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2F49FD" w:rsidRPr="00957DF3">
        <w:rPr>
          <w:rFonts w:ascii="Times New Roman" w:hAnsi="Times New Roman" w:cs="Times New Roman"/>
          <w:sz w:val="24"/>
          <w:szCs w:val="24"/>
        </w:rPr>
        <w:t>муниципальной услуги</w:t>
      </w:r>
      <w:r w:rsidRPr="00957DF3">
        <w:rPr>
          <w:rFonts w:ascii="Times New Roman" w:hAnsi="Times New Roman" w:cs="Times New Roman"/>
          <w:sz w:val="24"/>
          <w:szCs w:val="24"/>
        </w:rPr>
        <w:t xml:space="preserve"> заявителю, но не позднее двух рабочих дней до окончания срока предоставления услуги.</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xml:space="preserve">Работник МФЦ заверяет поступивший в электронном виде результат предоставления услуги в соответствии с </w:t>
      </w:r>
      <w:hyperlink r:id="rId33">
        <w:r w:rsidRPr="00957DF3">
          <w:rPr>
            <w:rFonts w:ascii="Times New Roman" w:hAnsi="Times New Roman" w:cs="Times New Roman"/>
            <w:sz w:val="24"/>
            <w:szCs w:val="24"/>
          </w:rPr>
          <w:t>требованиями</w:t>
        </w:r>
      </w:hyperlink>
      <w:r w:rsidRPr="00957DF3">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w:t>
      </w:r>
      <w:r w:rsidR="00012A44" w:rsidRPr="00957DF3">
        <w:rPr>
          <w:rFonts w:ascii="Times New Roman" w:hAnsi="Times New Roman" w:cs="Times New Roman"/>
          <w:sz w:val="24"/>
          <w:szCs w:val="24"/>
        </w:rPr>
        <w:t xml:space="preserve">и муниципальных </w:t>
      </w:r>
      <w:r w:rsidRPr="00957DF3">
        <w:rPr>
          <w:rFonts w:ascii="Times New Roman" w:hAnsi="Times New Roman" w:cs="Times New Roman"/>
          <w:sz w:val="24"/>
          <w:szCs w:val="24"/>
        </w:rPr>
        <w:t>услуг органами, предоставляющими государственные</w:t>
      </w:r>
      <w:r w:rsidR="00012A44" w:rsidRPr="00957DF3">
        <w:rPr>
          <w:rFonts w:ascii="Times New Roman" w:hAnsi="Times New Roman" w:cs="Times New Roman"/>
          <w:sz w:val="24"/>
          <w:szCs w:val="24"/>
        </w:rPr>
        <w:t xml:space="preserve"> и муниципальные</w:t>
      </w:r>
      <w:r w:rsidRPr="00957DF3">
        <w:rPr>
          <w:rFonts w:ascii="Times New Roman" w:hAnsi="Times New Roman" w:cs="Times New Roman"/>
          <w:sz w:val="24"/>
          <w:szCs w:val="24"/>
        </w:rPr>
        <w:t xml:space="preserve"> услуги, и к выдаче заявителям на основании информации из информационных систем органов</w:t>
      </w:r>
      <w:proofErr w:type="gramEnd"/>
      <w:r w:rsidRPr="00957DF3">
        <w:rPr>
          <w:rFonts w:ascii="Times New Roman" w:hAnsi="Times New Roman" w:cs="Times New Roman"/>
          <w:sz w:val="24"/>
          <w:szCs w:val="24"/>
        </w:rPr>
        <w:t xml:space="preserve">, предоставляющих государственные </w:t>
      </w:r>
      <w:r w:rsidR="00CD6457" w:rsidRPr="00957DF3">
        <w:rPr>
          <w:rFonts w:ascii="Times New Roman" w:hAnsi="Times New Roman" w:cs="Times New Roman"/>
          <w:sz w:val="24"/>
          <w:szCs w:val="24"/>
        </w:rPr>
        <w:t xml:space="preserve">и муниципальные </w:t>
      </w:r>
      <w:r w:rsidRPr="00957DF3">
        <w:rPr>
          <w:rFonts w:ascii="Times New Roman" w:hAnsi="Times New Roman" w:cs="Times New Roman"/>
          <w:sz w:val="24"/>
          <w:szCs w:val="24"/>
        </w:rPr>
        <w:t xml:space="preserve">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957DF3">
        <w:rPr>
          <w:rFonts w:ascii="Times New Roman" w:hAnsi="Times New Roman" w:cs="Times New Roman"/>
          <w:sz w:val="24"/>
          <w:szCs w:val="24"/>
        </w:rPr>
        <w:t>заверение выписок</w:t>
      </w:r>
      <w:proofErr w:type="gramEnd"/>
      <w:r w:rsidRPr="00957DF3">
        <w:rPr>
          <w:rFonts w:ascii="Times New Roman" w:hAnsi="Times New Roman" w:cs="Times New Roman"/>
          <w:sz w:val="24"/>
          <w:szCs w:val="24"/>
        </w:rPr>
        <w:t xml:space="preserve"> из указанных информационных систем, утвержденными постановлением Правительства РФ от 18.03.2015 N 250.</w:t>
      </w:r>
    </w:p>
    <w:p w:rsidR="006D42C1" w:rsidRPr="00957DF3" w:rsidRDefault="006D42C1" w:rsidP="006D42C1">
      <w:pPr>
        <w:pStyle w:val="ConsPlusNormal"/>
        <w:spacing w:before="220"/>
        <w:ind w:firstLine="540"/>
        <w:jc w:val="both"/>
        <w:rPr>
          <w:rFonts w:ascii="Times New Roman" w:hAnsi="Times New Roman" w:cs="Times New Roman"/>
          <w:sz w:val="24"/>
          <w:szCs w:val="24"/>
        </w:rPr>
      </w:pPr>
      <w:proofErr w:type="gramStart"/>
      <w:r w:rsidRPr="00957DF3">
        <w:rPr>
          <w:rFonts w:ascii="Times New Roman" w:hAnsi="Times New Roman" w:cs="Times New Roman"/>
          <w:sz w:val="24"/>
          <w:szCs w:val="24"/>
        </w:rPr>
        <w:t xml:space="preserve">Специалист МФЦ, ответственный за выдачу документов, полученных от </w:t>
      </w:r>
      <w:r w:rsidR="004A3054" w:rsidRPr="00957DF3">
        <w:rPr>
          <w:rFonts w:ascii="Times New Roman" w:hAnsi="Times New Roman" w:cs="Times New Roman"/>
          <w:sz w:val="24"/>
          <w:szCs w:val="24"/>
        </w:rPr>
        <w:t>Администрации</w:t>
      </w:r>
      <w:r w:rsidRPr="00957DF3">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A57741" w:rsidRPr="00957DF3">
        <w:rPr>
          <w:rFonts w:ascii="Times New Roman" w:hAnsi="Times New Roman" w:cs="Times New Roman"/>
          <w:sz w:val="24"/>
          <w:szCs w:val="24"/>
        </w:rPr>
        <w:t xml:space="preserve">Администрации </w:t>
      </w:r>
      <w:r w:rsidRPr="00957DF3">
        <w:rPr>
          <w:rFonts w:ascii="Times New Roman" w:hAnsi="Times New Roman" w:cs="Times New Roman"/>
          <w:sz w:val="24"/>
          <w:szCs w:val="24"/>
        </w:rPr>
        <w:t xml:space="preserve">сообщает заявителю о принятом решении по телефону или посредством </w:t>
      </w:r>
      <w:proofErr w:type="spellStart"/>
      <w:r w:rsidRPr="00957DF3">
        <w:rPr>
          <w:rFonts w:ascii="Times New Roman" w:hAnsi="Times New Roman" w:cs="Times New Roman"/>
          <w:sz w:val="24"/>
          <w:szCs w:val="24"/>
        </w:rPr>
        <w:t>автоинформирования</w:t>
      </w:r>
      <w:proofErr w:type="spellEnd"/>
      <w:r w:rsidRPr="00957DF3">
        <w:rPr>
          <w:rFonts w:ascii="Times New Roman" w:hAnsi="Times New Roman" w:cs="Times New Roman"/>
          <w:sz w:val="24"/>
          <w:szCs w:val="24"/>
        </w:rPr>
        <w:t xml:space="preserve"> по телефону, или посредством СМС-информирования, или информирования по электронной почте (с записью даты и времени телефонного звонка или посредством СМС-информирования), а также о возможности получения</w:t>
      </w:r>
      <w:proofErr w:type="gramEnd"/>
      <w:r w:rsidRPr="00957DF3">
        <w:rPr>
          <w:rFonts w:ascii="Times New Roman" w:hAnsi="Times New Roman" w:cs="Times New Roman"/>
          <w:sz w:val="24"/>
          <w:szCs w:val="24"/>
        </w:rPr>
        <w:t xml:space="preserve"> документов в МФЦ.</w:t>
      </w:r>
    </w:p>
    <w:p w:rsidR="006D42C1" w:rsidRPr="00957DF3" w:rsidRDefault="006D42C1" w:rsidP="006D42C1">
      <w:pPr>
        <w:pStyle w:val="ConsPlusNormal"/>
        <w:spacing w:before="220"/>
        <w:ind w:firstLine="540"/>
        <w:jc w:val="both"/>
        <w:rPr>
          <w:rFonts w:ascii="Times New Roman" w:hAnsi="Times New Roman" w:cs="Times New Roman"/>
          <w:sz w:val="24"/>
          <w:szCs w:val="24"/>
        </w:rPr>
      </w:pPr>
      <w:r w:rsidRPr="00957DF3">
        <w:rPr>
          <w:rFonts w:ascii="Times New Roman" w:hAnsi="Times New Roman" w:cs="Times New Roman"/>
          <w:sz w:val="24"/>
          <w:szCs w:val="24"/>
        </w:rPr>
        <w:t xml:space="preserve">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7E4F78" w:rsidRPr="00957DF3">
        <w:rPr>
          <w:rFonts w:ascii="Times New Roman" w:hAnsi="Times New Roman" w:cs="Times New Roman"/>
          <w:sz w:val="24"/>
          <w:szCs w:val="24"/>
        </w:rPr>
        <w:t>муниципальных</w:t>
      </w:r>
      <w:r w:rsidRPr="00957DF3">
        <w:rPr>
          <w:rFonts w:ascii="Times New Roman" w:hAnsi="Times New Roman" w:cs="Times New Roman"/>
          <w:sz w:val="24"/>
          <w:szCs w:val="24"/>
        </w:rPr>
        <w:t xml:space="preserve"> услуг.</w:t>
      </w:r>
    </w:p>
    <w:p w:rsidR="006D42C1" w:rsidRPr="00957DF3" w:rsidRDefault="006D42C1" w:rsidP="006D42C1">
      <w:pPr>
        <w:pStyle w:val="ConsPlusNormal"/>
        <w:rPr>
          <w:rFonts w:ascii="Times New Roman" w:hAnsi="Times New Roman" w:cs="Times New Roman"/>
          <w:sz w:val="24"/>
          <w:szCs w:val="24"/>
        </w:rPr>
      </w:pPr>
    </w:p>
    <w:p w:rsidR="006D42C1" w:rsidRPr="006D42C1" w:rsidRDefault="006D42C1" w:rsidP="006D42C1">
      <w:pPr>
        <w:pStyle w:val="ConsPlusNormal"/>
        <w:rPr>
          <w:rFonts w:ascii="Times New Roman" w:hAnsi="Times New Roman" w:cs="Times New Roman"/>
          <w:sz w:val="28"/>
          <w:szCs w:val="28"/>
        </w:rPr>
      </w:pPr>
    </w:p>
    <w:p w:rsidR="006D42C1" w:rsidRPr="006D42C1" w:rsidRDefault="006D42C1" w:rsidP="006D42C1">
      <w:pPr>
        <w:pStyle w:val="ConsPlusNormal"/>
        <w:rPr>
          <w:rFonts w:ascii="Times New Roman" w:hAnsi="Times New Roman" w:cs="Times New Roman"/>
          <w:sz w:val="28"/>
          <w:szCs w:val="28"/>
        </w:rPr>
      </w:pPr>
    </w:p>
    <w:p w:rsidR="006D42C1" w:rsidRPr="006D42C1" w:rsidRDefault="006D42C1" w:rsidP="006D42C1">
      <w:pPr>
        <w:pStyle w:val="ConsPlusNormal"/>
        <w:rPr>
          <w:rFonts w:ascii="Times New Roman" w:hAnsi="Times New Roman" w:cs="Times New Roman"/>
          <w:sz w:val="28"/>
          <w:szCs w:val="28"/>
        </w:rPr>
      </w:pPr>
    </w:p>
    <w:p w:rsidR="006D42C1" w:rsidRDefault="006D42C1" w:rsidP="006D42C1">
      <w:pPr>
        <w:pStyle w:val="ConsPlusNormal"/>
        <w:rPr>
          <w:rFonts w:ascii="Times New Roman" w:hAnsi="Times New Roman" w:cs="Times New Roman"/>
          <w:sz w:val="28"/>
          <w:szCs w:val="28"/>
        </w:rPr>
      </w:pPr>
    </w:p>
    <w:p w:rsidR="00E24BBA" w:rsidRDefault="00E24BBA" w:rsidP="006D42C1">
      <w:pPr>
        <w:pStyle w:val="ConsPlusNormal"/>
        <w:rPr>
          <w:rFonts w:ascii="Times New Roman" w:hAnsi="Times New Roman" w:cs="Times New Roman"/>
          <w:sz w:val="28"/>
          <w:szCs w:val="28"/>
        </w:rPr>
      </w:pPr>
    </w:p>
    <w:p w:rsidR="00E24BBA" w:rsidRDefault="00E24BBA" w:rsidP="006D42C1">
      <w:pPr>
        <w:pStyle w:val="ConsPlusNormal"/>
        <w:rPr>
          <w:rFonts w:ascii="Times New Roman" w:hAnsi="Times New Roman" w:cs="Times New Roman"/>
          <w:sz w:val="28"/>
          <w:szCs w:val="28"/>
        </w:rPr>
      </w:pPr>
    </w:p>
    <w:p w:rsidR="00E24BBA" w:rsidRDefault="00E24BBA" w:rsidP="006D42C1">
      <w:pPr>
        <w:pStyle w:val="ConsPlusNormal"/>
        <w:rPr>
          <w:rFonts w:ascii="Times New Roman" w:hAnsi="Times New Roman" w:cs="Times New Roman"/>
          <w:sz w:val="28"/>
          <w:szCs w:val="28"/>
        </w:rPr>
      </w:pPr>
    </w:p>
    <w:p w:rsidR="00E24BBA" w:rsidRDefault="00E24BBA" w:rsidP="006D42C1">
      <w:pPr>
        <w:pStyle w:val="ConsPlusNormal"/>
        <w:rPr>
          <w:rFonts w:ascii="Times New Roman" w:hAnsi="Times New Roman" w:cs="Times New Roman"/>
          <w:sz w:val="28"/>
          <w:szCs w:val="28"/>
        </w:rPr>
      </w:pPr>
    </w:p>
    <w:p w:rsidR="00E24BBA" w:rsidRDefault="00E24BBA" w:rsidP="006D42C1">
      <w:pPr>
        <w:pStyle w:val="ConsPlusNormal"/>
        <w:rPr>
          <w:rFonts w:ascii="Times New Roman" w:hAnsi="Times New Roman" w:cs="Times New Roman"/>
          <w:sz w:val="28"/>
          <w:szCs w:val="28"/>
        </w:rPr>
      </w:pPr>
    </w:p>
    <w:p w:rsidR="00E24BBA" w:rsidRPr="006D42C1" w:rsidRDefault="00E24BBA" w:rsidP="006D42C1">
      <w:pPr>
        <w:pStyle w:val="ConsPlusNormal"/>
        <w:rPr>
          <w:rFonts w:ascii="Times New Roman" w:hAnsi="Times New Roman" w:cs="Times New Roman"/>
          <w:sz w:val="28"/>
          <w:szCs w:val="28"/>
        </w:rPr>
      </w:pPr>
    </w:p>
    <w:p w:rsidR="006D42C1" w:rsidRPr="006D42C1" w:rsidRDefault="006D42C1" w:rsidP="006D42C1">
      <w:pPr>
        <w:pStyle w:val="ConsPlusNormal"/>
        <w:jc w:val="right"/>
        <w:outlineLvl w:val="1"/>
        <w:rPr>
          <w:rFonts w:ascii="Times New Roman" w:hAnsi="Times New Roman" w:cs="Times New Roman"/>
          <w:sz w:val="28"/>
          <w:szCs w:val="28"/>
        </w:rPr>
      </w:pPr>
      <w:r w:rsidRPr="006D42C1">
        <w:rPr>
          <w:rFonts w:ascii="Times New Roman" w:hAnsi="Times New Roman" w:cs="Times New Roman"/>
          <w:sz w:val="28"/>
          <w:szCs w:val="28"/>
        </w:rPr>
        <w:t>Приложение</w:t>
      </w:r>
    </w:p>
    <w:p w:rsidR="006D42C1" w:rsidRPr="006D42C1" w:rsidRDefault="006D42C1" w:rsidP="006D42C1">
      <w:pPr>
        <w:pStyle w:val="ConsPlusNormal"/>
        <w:jc w:val="right"/>
        <w:rPr>
          <w:rFonts w:ascii="Times New Roman" w:hAnsi="Times New Roman" w:cs="Times New Roman"/>
          <w:sz w:val="28"/>
          <w:szCs w:val="28"/>
        </w:rPr>
      </w:pPr>
      <w:r w:rsidRPr="006D42C1">
        <w:rPr>
          <w:rFonts w:ascii="Times New Roman" w:hAnsi="Times New Roman" w:cs="Times New Roman"/>
          <w:sz w:val="28"/>
          <w:szCs w:val="28"/>
        </w:rPr>
        <w:t>к административному регламенту</w:t>
      </w:r>
    </w:p>
    <w:p w:rsidR="006D42C1" w:rsidRPr="006D42C1" w:rsidRDefault="006D42C1" w:rsidP="006D42C1">
      <w:pPr>
        <w:pStyle w:val="ConsPlusNormal"/>
        <w:jc w:val="right"/>
        <w:rPr>
          <w:rFonts w:ascii="Times New Roman" w:hAnsi="Times New Roman" w:cs="Times New Roman"/>
          <w:sz w:val="28"/>
          <w:szCs w:val="28"/>
        </w:rPr>
      </w:pPr>
      <w:r w:rsidRPr="006D42C1">
        <w:rPr>
          <w:rFonts w:ascii="Times New Roman" w:hAnsi="Times New Roman" w:cs="Times New Roman"/>
          <w:sz w:val="28"/>
          <w:szCs w:val="28"/>
        </w:rPr>
        <w:t xml:space="preserve">предоставления </w:t>
      </w:r>
      <w:r w:rsidR="002F49FD">
        <w:rPr>
          <w:rFonts w:ascii="Times New Roman" w:hAnsi="Times New Roman" w:cs="Times New Roman"/>
          <w:sz w:val="28"/>
          <w:szCs w:val="28"/>
        </w:rPr>
        <w:t>муниципальной услуги</w:t>
      </w:r>
    </w:p>
    <w:p w:rsidR="006D42C1" w:rsidRPr="006D42C1" w:rsidRDefault="006D42C1" w:rsidP="006D42C1">
      <w:pPr>
        <w:pStyle w:val="ConsPlusNormal"/>
        <w:jc w:val="right"/>
        <w:rPr>
          <w:rFonts w:ascii="Times New Roman" w:hAnsi="Times New Roman" w:cs="Times New Roman"/>
          <w:sz w:val="28"/>
          <w:szCs w:val="28"/>
        </w:rPr>
      </w:pPr>
      <w:r w:rsidRPr="006D42C1">
        <w:rPr>
          <w:rFonts w:ascii="Times New Roman" w:hAnsi="Times New Roman" w:cs="Times New Roman"/>
          <w:sz w:val="28"/>
          <w:szCs w:val="28"/>
        </w:rPr>
        <w:t>по принятию решений о подготовке</w:t>
      </w:r>
    </w:p>
    <w:p w:rsidR="006D42C1" w:rsidRPr="006D42C1" w:rsidRDefault="006D42C1" w:rsidP="006D42C1">
      <w:pPr>
        <w:pStyle w:val="ConsPlusNormal"/>
        <w:jc w:val="right"/>
        <w:rPr>
          <w:rFonts w:ascii="Times New Roman" w:hAnsi="Times New Roman" w:cs="Times New Roman"/>
          <w:sz w:val="28"/>
          <w:szCs w:val="28"/>
        </w:rPr>
      </w:pPr>
      <w:r w:rsidRPr="006D42C1">
        <w:rPr>
          <w:rFonts w:ascii="Times New Roman" w:hAnsi="Times New Roman" w:cs="Times New Roman"/>
          <w:sz w:val="28"/>
          <w:szCs w:val="28"/>
        </w:rPr>
        <w:t>документации по планировке территории</w:t>
      </w:r>
    </w:p>
    <w:p w:rsidR="006D42C1" w:rsidRDefault="006D42C1" w:rsidP="006D42C1">
      <w:pPr>
        <w:pStyle w:val="ConsPlusNormal"/>
        <w:rPr>
          <w:rFonts w:ascii="Times New Roman" w:hAnsi="Times New Roman" w:cs="Times New Roman"/>
          <w:sz w:val="28"/>
          <w:szCs w:val="28"/>
        </w:rPr>
      </w:pPr>
    </w:p>
    <w:p w:rsidR="00E24BBA" w:rsidRPr="006D42C1" w:rsidRDefault="00E24BBA" w:rsidP="006D42C1">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4309"/>
        <w:gridCol w:w="4762"/>
      </w:tblGrid>
      <w:tr w:rsidR="006D42C1" w:rsidRPr="006D42C1" w:rsidTr="008D1EDB">
        <w:tc>
          <w:tcPr>
            <w:tcW w:w="4309" w:type="dxa"/>
            <w:tcBorders>
              <w:top w:val="nil"/>
              <w:left w:val="nil"/>
              <w:bottom w:val="nil"/>
              <w:right w:val="nil"/>
            </w:tcBorders>
          </w:tcPr>
          <w:p w:rsidR="006D42C1" w:rsidRPr="006D42C1" w:rsidRDefault="006D42C1" w:rsidP="008D1EDB">
            <w:pPr>
              <w:pStyle w:val="ConsPlusNormal"/>
              <w:rPr>
                <w:rFonts w:ascii="Times New Roman" w:hAnsi="Times New Roman" w:cs="Times New Roman"/>
                <w:sz w:val="28"/>
                <w:szCs w:val="28"/>
              </w:rPr>
            </w:pPr>
          </w:p>
        </w:tc>
        <w:tc>
          <w:tcPr>
            <w:tcW w:w="4762" w:type="dxa"/>
            <w:tcBorders>
              <w:top w:val="nil"/>
              <w:left w:val="nil"/>
              <w:bottom w:val="nil"/>
              <w:right w:val="nil"/>
            </w:tcBorders>
          </w:tcPr>
          <w:p w:rsidR="006D42C1" w:rsidRPr="006D42C1" w:rsidRDefault="006D42C1" w:rsidP="00E24BBA">
            <w:pPr>
              <w:pStyle w:val="ConsPlusNormal"/>
              <w:rPr>
                <w:rFonts w:ascii="Times New Roman" w:hAnsi="Times New Roman" w:cs="Times New Roman"/>
                <w:sz w:val="28"/>
                <w:szCs w:val="28"/>
              </w:rPr>
            </w:pPr>
            <w:r w:rsidRPr="006D42C1">
              <w:rPr>
                <w:rFonts w:ascii="Times New Roman" w:hAnsi="Times New Roman" w:cs="Times New Roman"/>
                <w:sz w:val="28"/>
                <w:szCs w:val="28"/>
              </w:rPr>
              <w:t xml:space="preserve">В </w:t>
            </w:r>
            <w:r w:rsidR="00E24BBA">
              <w:rPr>
                <w:rFonts w:ascii="Times New Roman" w:hAnsi="Times New Roman" w:cs="Times New Roman"/>
                <w:sz w:val="28"/>
                <w:szCs w:val="28"/>
              </w:rPr>
              <w:t>а</w:t>
            </w:r>
            <w:r w:rsidR="00EF706C">
              <w:rPr>
                <w:rFonts w:ascii="Times New Roman" w:hAnsi="Times New Roman" w:cs="Times New Roman"/>
                <w:sz w:val="28"/>
                <w:szCs w:val="28"/>
              </w:rPr>
              <w:t xml:space="preserve">дминистрацию </w:t>
            </w:r>
            <w:proofErr w:type="spellStart"/>
            <w:r w:rsidR="00E24BBA">
              <w:rPr>
                <w:rFonts w:ascii="Times New Roman" w:hAnsi="Times New Roman" w:cs="Times New Roman"/>
                <w:sz w:val="28"/>
                <w:szCs w:val="28"/>
              </w:rPr>
              <w:t>Синявинского</w:t>
            </w:r>
            <w:proofErr w:type="spellEnd"/>
            <w:r w:rsidR="00E24BBA">
              <w:rPr>
                <w:rFonts w:ascii="Times New Roman" w:hAnsi="Times New Roman" w:cs="Times New Roman"/>
                <w:sz w:val="28"/>
                <w:szCs w:val="28"/>
              </w:rPr>
              <w:t xml:space="preserve"> городского поселения Кировского муниципального района Ленинградской области</w:t>
            </w:r>
          </w:p>
        </w:tc>
      </w:tr>
    </w:tbl>
    <w:p w:rsidR="006D42C1" w:rsidRDefault="006D42C1" w:rsidP="006D42C1">
      <w:pPr>
        <w:pStyle w:val="ConsPlusNormal"/>
        <w:rPr>
          <w:rFonts w:ascii="Times New Roman" w:hAnsi="Times New Roman" w:cs="Times New Roman"/>
          <w:sz w:val="28"/>
          <w:szCs w:val="28"/>
        </w:rPr>
      </w:pPr>
    </w:p>
    <w:p w:rsidR="00E24BBA" w:rsidRPr="006D42C1" w:rsidRDefault="00E24BBA" w:rsidP="006D42C1">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3118"/>
        <w:gridCol w:w="340"/>
        <w:gridCol w:w="5613"/>
      </w:tblGrid>
      <w:tr w:rsidR="006D42C1" w:rsidRPr="006D42C1" w:rsidTr="008D1EDB">
        <w:tc>
          <w:tcPr>
            <w:tcW w:w="9071" w:type="dxa"/>
            <w:gridSpan w:val="3"/>
            <w:tcBorders>
              <w:top w:val="nil"/>
              <w:left w:val="nil"/>
              <w:bottom w:val="nil"/>
              <w:right w:val="nil"/>
            </w:tcBorders>
          </w:tcPr>
          <w:p w:rsidR="006D42C1" w:rsidRPr="006D42C1" w:rsidRDefault="006D42C1" w:rsidP="008D1EDB">
            <w:pPr>
              <w:pStyle w:val="ConsPlusNormal"/>
              <w:jc w:val="center"/>
              <w:rPr>
                <w:rFonts w:ascii="Times New Roman" w:hAnsi="Times New Roman" w:cs="Times New Roman"/>
                <w:sz w:val="28"/>
                <w:szCs w:val="28"/>
              </w:rPr>
            </w:pPr>
            <w:bookmarkStart w:id="7" w:name="P348"/>
            <w:bookmarkEnd w:id="7"/>
            <w:r w:rsidRPr="006D42C1">
              <w:rPr>
                <w:rFonts w:ascii="Times New Roman" w:hAnsi="Times New Roman" w:cs="Times New Roman"/>
                <w:sz w:val="28"/>
                <w:szCs w:val="28"/>
              </w:rPr>
              <w:t>ЗАЯВЛЕНИЕ</w:t>
            </w:r>
          </w:p>
          <w:p w:rsidR="006D42C1" w:rsidRPr="006D42C1" w:rsidRDefault="006D42C1" w:rsidP="008D1EDB">
            <w:pPr>
              <w:pStyle w:val="ConsPlusNormal"/>
              <w:jc w:val="center"/>
              <w:rPr>
                <w:rFonts w:ascii="Times New Roman" w:hAnsi="Times New Roman" w:cs="Times New Roman"/>
                <w:sz w:val="28"/>
                <w:szCs w:val="28"/>
              </w:rPr>
            </w:pPr>
            <w:r w:rsidRPr="006D42C1">
              <w:rPr>
                <w:rFonts w:ascii="Times New Roman" w:hAnsi="Times New Roman" w:cs="Times New Roman"/>
                <w:sz w:val="28"/>
                <w:szCs w:val="28"/>
              </w:rPr>
              <w:t>о принятии решения о подготовке документации по планировке территории</w:t>
            </w:r>
          </w:p>
        </w:tc>
      </w:tr>
      <w:tr w:rsidR="006D42C1" w:rsidRPr="006D42C1" w:rsidTr="008D1EDB">
        <w:tc>
          <w:tcPr>
            <w:tcW w:w="9071" w:type="dxa"/>
            <w:gridSpan w:val="3"/>
            <w:tcBorders>
              <w:top w:val="nil"/>
              <w:left w:val="nil"/>
              <w:bottom w:val="nil"/>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c>
          <w:tcPr>
            <w:tcW w:w="9071" w:type="dxa"/>
            <w:gridSpan w:val="3"/>
            <w:tcBorders>
              <w:top w:val="nil"/>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c>
          <w:tcPr>
            <w:tcW w:w="9071" w:type="dxa"/>
            <w:gridSpan w:val="3"/>
            <w:tcBorders>
              <w:top w:val="single" w:sz="4" w:space="0" w:color="auto"/>
              <w:left w:val="nil"/>
              <w:bottom w:val="nil"/>
              <w:right w:val="nil"/>
            </w:tcBorders>
          </w:tcPr>
          <w:p w:rsidR="006D42C1" w:rsidRPr="006D42C1" w:rsidRDefault="006D42C1" w:rsidP="008D1EDB">
            <w:pPr>
              <w:pStyle w:val="ConsPlusNormal"/>
              <w:jc w:val="both"/>
              <w:rPr>
                <w:rFonts w:ascii="Times New Roman" w:hAnsi="Times New Roman" w:cs="Times New Roman"/>
                <w:sz w:val="28"/>
                <w:szCs w:val="28"/>
              </w:rPr>
            </w:pPr>
            <w:proofErr w:type="gramStart"/>
            <w:r w:rsidRPr="006D42C1">
              <w:rPr>
                <w:rFonts w:ascii="Times New Roman" w:hAnsi="Times New Roman" w:cs="Times New Roman"/>
                <w:sz w:val="28"/>
                <w:szCs w:val="28"/>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roofErr w:type="gramEnd"/>
          </w:p>
        </w:tc>
      </w:tr>
      <w:tr w:rsidR="006D42C1" w:rsidRPr="006D42C1" w:rsidTr="008D1EDB">
        <w:tc>
          <w:tcPr>
            <w:tcW w:w="9071" w:type="dxa"/>
            <w:gridSpan w:val="3"/>
            <w:tcBorders>
              <w:top w:val="nil"/>
              <w:left w:val="nil"/>
              <w:bottom w:val="nil"/>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c>
          <w:tcPr>
            <w:tcW w:w="9071" w:type="dxa"/>
            <w:gridSpan w:val="3"/>
            <w:tcBorders>
              <w:top w:val="nil"/>
              <w:left w:val="nil"/>
              <w:bottom w:val="nil"/>
              <w:right w:val="nil"/>
            </w:tcBorders>
          </w:tcPr>
          <w:p w:rsidR="006D42C1" w:rsidRPr="006D42C1" w:rsidRDefault="006D42C1" w:rsidP="008D1EDB">
            <w:pPr>
              <w:pStyle w:val="ConsPlusNormal"/>
              <w:jc w:val="both"/>
              <w:rPr>
                <w:rFonts w:ascii="Times New Roman" w:hAnsi="Times New Roman" w:cs="Times New Roman"/>
                <w:sz w:val="28"/>
                <w:szCs w:val="28"/>
              </w:rPr>
            </w:pPr>
            <w:r w:rsidRPr="006D42C1">
              <w:rPr>
                <w:rFonts w:ascii="Times New Roman" w:hAnsi="Times New Roman" w:cs="Times New Roman"/>
                <w:sz w:val="28"/>
                <w:szCs w:val="28"/>
              </w:rPr>
              <w:t>Прошу принять решение о подготовке документации по планировке территории</w:t>
            </w:r>
          </w:p>
        </w:tc>
      </w:tr>
      <w:tr w:rsidR="006D42C1" w:rsidRPr="006D42C1" w:rsidTr="008D1EDB">
        <w:tc>
          <w:tcPr>
            <w:tcW w:w="9071" w:type="dxa"/>
            <w:gridSpan w:val="3"/>
            <w:tcBorders>
              <w:top w:val="nil"/>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c>
          <w:tcPr>
            <w:tcW w:w="9071" w:type="dxa"/>
            <w:gridSpan w:val="3"/>
            <w:tcBorders>
              <w:top w:val="single" w:sz="4" w:space="0" w:color="auto"/>
              <w:left w:val="nil"/>
              <w:bottom w:val="nil"/>
              <w:right w:val="nil"/>
            </w:tcBorders>
          </w:tcPr>
          <w:p w:rsidR="006D42C1" w:rsidRPr="006D42C1" w:rsidRDefault="006D42C1" w:rsidP="008D1EDB">
            <w:pPr>
              <w:pStyle w:val="ConsPlusNormal"/>
              <w:rPr>
                <w:rFonts w:ascii="Times New Roman" w:hAnsi="Times New Roman" w:cs="Times New Roman"/>
                <w:sz w:val="28"/>
                <w:szCs w:val="28"/>
              </w:rPr>
            </w:pPr>
            <w:proofErr w:type="gramStart"/>
            <w:r w:rsidRPr="006D42C1">
              <w:rPr>
                <w:rFonts w:ascii="Times New Roman" w:hAnsi="Times New Roman" w:cs="Times New Roman"/>
                <w:sz w:val="28"/>
                <w:szCs w:val="28"/>
              </w:rPr>
              <w:t>(указываются:</w:t>
            </w:r>
            <w:proofErr w:type="gramEnd"/>
          </w:p>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 вид и наименование объекта капитального строительства;</w:t>
            </w:r>
          </w:p>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 xml:space="preserve">- основные характеристики планируемого к размещению объекта </w:t>
            </w:r>
            <w:r w:rsidRPr="006D42C1">
              <w:rPr>
                <w:rFonts w:ascii="Times New Roman" w:hAnsi="Times New Roman" w:cs="Times New Roman"/>
                <w:sz w:val="28"/>
                <w:szCs w:val="28"/>
              </w:rPr>
              <w:lastRenderedPageBreak/>
              <w:t>капитального строительства (назначение, местоположение, площадь объекта капитального строительства и др.);</w:t>
            </w:r>
          </w:p>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 источник финансирования работ по подготовке документации по планировке территории;</w:t>
            </w:r>
          </w:p>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 планируемый срок выполнения работ по подготовке документации по планировке территории;</w:t>
            </w:r>
          </w:p>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 цель подготовки документации по планировке территории;</w:t>
            </w:r>
          </w:p>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 указание на отсутствие необходимости выполнения инженерных изысканий в целях подготовки документации по планировке территории (указывается в случае отсутствия такой необходимости).</w:t>
            </w:r>
          </w:p>
        </w:tc>
      </w:tr>
      <w:tr w:rsidR="006D42C1" w:rsidRPr="006D42C1" w:rsidTr="008D1EDB">
        <w:tc>
          <w:tcPr>
            <w:tcW w:w="9071" w:type="dxa"/>
            <w:gridSpan w:val="3"/>
            <w:tcBorders>
              <w:top w:val="nil"/>
              <w:left w:val="nil"/>
              <w:bottom w:val="nil"/>
              <w:right w:val="nil"/>
            </w:tcBorders>
          </w:tcPr>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lastRenderedPageBreak/>
              <w:t>"___" __________ 20__ г.</w:t>
            </w:r>
          </w:p>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(дата подачи заявления)</w:t>
            </w:r>
          </w:p>
        </w:tc>
      </w:tr>
      <w:tr w:rsidR="006D42C1" w:rsidRPr="006D42C1" w:rsidTr="008D1EDB">
        <w:tc>
          <w:tcPr>
            <w:tcW w:w="3118" w:type="dxa"/>
            <w:tcBorders>
              <w:top w:val="nil"/>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c>
          <w:tcPr>
            <w:tcW w:w="340" w:type="dxa"/>
            <w:tcBorders>
              <w:top w:val="nil"/>
              <w:left w:val="nil"/>
              <w:bottom w:val="nil"/>
              <w:right w:val="nil"/>
            </w:tcBorders>
          </w:tcPr>
          <w:p w:rsidR="006D42C1" w:rsidRPr="006D42C1" w:rsidRDefault="006D42C1" w:rsidP="008D1EDB">
            <w:pPr>
              <w:pStyle w:val="ConsPlusNormal"/>
              <w:rPr>
                <w:rFonts w:ascii="Times New Roman" w:hAnsi="Times New Roman" w:cs="Times New Roman"/>
                <w:sz w:val="28"/>
                <w:szCs w:val="28"/>
              </w:rPr>
            </w:pPr>
          </w:p>
        </w:tc>
        <w:tc>
          <w:tcPr>
            <w:tcW w:w="5613" w:type="dxa"/>
            <w:tcBorders>
              <w:top w:val="nil"/>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c>
          <w:tcPr>
            <w:tcW w:w="3118" w:type="dxa"/>
            <w:tcBorders>
              <w:top w:val="single" w:sz="4" w:space="0" w:color="auto"/>
              <w:left w:val="nil"/>
              <w:bottom w:val="nil"/>
              <w:right w:val="nil"/>
            </w:tcBorders>
          </w:tcPr>
          <w:p w:rsidR="006D42C1" w:rsidRPr="006D42C1" w:rsidRDefault="006D42C1" w:rsidP="008D1EDB">
            <w:pPr>
              <w:pStyle w:val="ConsPlusNormal"/>
              <w:jc w:val="center"/>
              <w:rPr>
                <w:rFonts w:ascii="Times New Roman" w:hAnsi="Times New Roman" w:cs="Times New Roman"/>
                <w:sz w:val="28"/>
                <w:szCs w:val="28"/>
              </w:rPr>
            </w:pPr>
            <w:r w:rsidRPr="006D42C1">
              <w:rPr>
                <w:rFonts w:ascii="Times New Roman" w:hAnsi="Times New Roman" w:cs="Times New Roman"/>
                <w:sz w:val="28"/>
                <w:szCs w:val="28"/>
              </w:rPr>
              <w:t>(подпись заявителя)</w:t>
            </w:r>
          </w:p>
        </w:tc>
        <w:tc>
          <w:tcPr>
            <w:tcW w:w="340" w:type="dxa"/>
            <w:tcBorders>
              <w:top w:val="nil"/>
              <w:left w:val="nil"/>
              <w:bottom w:val="nil"/>
              <w:right w:val="nil"/>
            </w:tcBorders>
          </w:tcPr>
          <w:p w:rsidR="006D42C1" w:rsidRPr="006D42C1" w:rsidRDefault="006D42C1" w:rsidP="008D1EDB">
            <w:pPr>
              <w:pStyle w:val="ConsPlusNormal"/>
              <w:rPr>
                <w:rFonts w:ascii="Times New Roman" w:hAnsi="Times New Roman" w:cs="Times New Roman"/>
                <w:sz w:val="28"/>
                <w:szCs w:val="28"/>
              </w:rPr>
            </w:pPr>
          </w:p>
        </w:tc>
        <w:tc>
          <w:tcPr>
            <w:tcW w:w="5613" w:type="dxa"/>
            <w:tcBorders>
              <w:top w:val="single" w:sz="4" w:space="0" w:color="auto"/>
              <w:left w:val="nil"/>
              <w:bottom w:val="nil"/>
              <w:right w:val="nil"/>
            </w:tcBorders>
          </w:tcPr>
          <w:p w:rsidR="006D42C1" w:rsidRPr="006D42C1" w:rsidRDefault="006D42C1" w:rsidP="008D1EDB">
            <w:pPr>
              <w:pStyle w:val="ConsPlusNormal"/>
              <w:jc w:val="center"/>
              <w:rPr>
                <w:rFonts w:ascii="Times New Roman" w:hAnsi="Times New Roman" w:cs="Times New Roman"/>
                <w:sz w:val="28"/>
                <w:szCs w:val="28"/>
              </w:rPr>
            </w:pPr>
            <w:proofErr w:type="gramStart"/>
            <w:r w:rsidRPr="006D42C1">
              <w:rPr>
                <w:rFonts w:ascii="Times New Roman" w:hAnsi="Times New Roman" w:cs="Times New Roman"/>
                <w:sz w:val="28"/>
                <w:szCs w:val="28"/>
              </w:rPr>
              <w:t>(полностью Ф.И.О., должность (при наличии)</w:t>
            </w:r>
            <w:proofErr w:type="gramEnd"/>
          </w:p>
        </w:tc>
      </w:tr>
      <w:tr w:rsidR="006D42C1" w:rsidRPr="006D42C1" w:rsidTr="008D1EDB">
        <w:tc>
          <w:tcPr>
            <w:tcW w:w="9071" w:type="dxa"/>
            <w:gridSpan w:val="3"/>
            <w:tcBorders>
              <w:top w:val="nil"/>
              <w:left w:val="nil"/>
              <w:bottom w:val="nil"/>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c>
          <w:tcPr>
            <w:tcW w:w="9071" w:type="dxa"/>
            <w:gridSpan w:val="3"/>
            <w:tcBorders>
              <w:top w:val="nil"/>
              <w:left w:val="nil"/>
              <w:bottom w:val="nil"/>
              <w:right w:val="nil"/>
            </w:tcBorders>
          </w:tcPr>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Контактное лицо, телефон для связи:</w:t>
            </w:r>
          </w:p>
        </w:tc>
      </w:tr>
      <w:tr w:rsidR="006D42C1" w:rsidRPr="006D42C1" w:rsidTr="008D1EDB">
        <w:tc>
          <w:tcPr>
            <w:tcW w:w="9071" w:type="dxa"/>
            <w:gridSpan w:val="3"/>
            <w:tcBorders>
              <w:top w:val="nil"/>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c>
          <w:tcPr>
            <w:tcW w:w="9071" w:type="dxa"/>
            <w:gridSpan w:val="3"/>
            <w:tcBorders>
              <w:top w:val="single" w:sz="4" w:space="0" w:color="auto"/>
              <w:left w:val="nil"/>
              <w:bottom w:val="nil"/>
              <w:right w:val="nil"/>
            </w:tcBorders>
          </w:tcPr>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 xml:space="preserve">Приложение: документы, прилагаемые к заявлению, на ______ </w:t>
            </w:r>
            <w:proofErr w:type="gramStart"/>
            <w:r w:rsidRPr="006D42C1">
              <w:rPr>
                <w:rFonts w:ascii="Times New Roman" w:hAnsi="Times New Roman" w:cs="Times New Roman"/>
                <w:sz w:val="28"/>
                <w:szCs w:val="28"/>
              </w:rPr>
              <w:t>л</w:t>
            </w:r>
            <w:proofErr w:type="gramEnd"/>
            <w:r w:rsidRPr="006D42C1">
              <w:rPr>
                <w:rFonts w:ascii="Times New Roman" w:hAnsi="Times New Roman" w:cs="Times New Roman"/>
                <w:sz w:val="28"/>
                <w:szCs w:val="28"/>
              </w:rPr>
              <w:t>.</w:t>
            </w:r>
          </w:p>
        </w:tc>
      </w:tr>
      <w:tr w:rsidR="006D42C1" w:rsidRPr="006D42C1" w:rsidTr="008D1EDB">
        <w:tc>
          <w:tcPr>
            <w:tcW w:w="9071" w:type="dxa"/>
            <w:gridSpan w:val="3"/>
            <w:tcBorders>
              <w:top w:val="nil"/>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c>
          <w:tcPr>
            <w:tcW w:w="9071" w:type="dxa"/>
            <w:gridSpan w:val="3"/>
            <w:tcBorders>
              <w:top w:val="single" w:sz="4" w:space="0" w:color="auto"/>
              <w:left w:val="nil"/>
              <w:bottom w:val="nil"/>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c>
          <w:tcPr>
            <w:tcW w:w="9071" w:type="dxa"/>
            <w:gridSpan w:val="3"/>
            <w:tcBorders>
              <w:top w:val="nil"/>
              <w:left w:val="nil"/>
              <w:bottom w:val="nil"/>
              <w:right w:val="nil"/>
            </w:tcBorders>
          </w:tcPr>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Заявление принял:</w:t>
            </w:r>
          </w:p>
        </w:tc>
      </w:tr>
      <w:tr w:rsidR="006D42C1" w:rsidRPr="006D42C1" w:rsidTr="008D1EDB">
        <w:tc>
          <w:tcPr>
            <w:tcW w:w="9071" w:type="dxa"/>
            <w:gridSpan w:val="3"/>
            <w:tcBorders>
              <w:top w:val="nil"/>
              <w:left w:val="nil"/>
              <w:bottom w:val="nil"/>
              <w:right w:val="nil"/>
            </w:tcBorders>
          </w:tcPr>
          <w:p w:rsidR="006D42C1" w:rsidRPr="006D42C1" w:rsidRDefault="006D42C1" w:rsidP="008D1EDB">
            <w:pPr>
              <w:pStyle w:val="ConsPlusNormal"/>
              <w:ind w:firstLine="283"/>
              <w:jc w:val="both"/>
              <w:rPr>
                <w:rFonts w:ascii="Times New Roman" w:hAnsi="Times New Roman" w:cs="Times New Roman"/>
                <w:sz w:val="28"/>
                <w:szCs w:val="28"/>
              </w:rPr>
            </w:pPr>
            <w:r w:rsidRPr="006D42C1">
              <w:rPr>
                <w:rFonts w:ascii="Times New Roman" w:hAnsi="Times New Roman" w:cs="Times New Roman"/>
                <w:sz w:val="28"/>
                <w:szCs w:val="28"/>
              </w:rPr>
              <w:t>"___" __________ 20__ г.</w:t>
            </w:r>
          </w:p>
        </w:tc>
      </w:tr>
      <w:tr w:rsidR="006D42C1" w:rsidRPr="006D42C1" w:rsidTr="008D1EDB">
        <w:tc>
          <w:tcPr>
            <w:tcW w:w="9071" w:type="dxa"/>
            <w:gridSpan w:val="3"/>
            <w:tcBorders>
              <w:top w:val="nil"/>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c>
          <w:tcPr>
            <w:tcW w:w="9071" w:type="dxa"/>
            <w:gridSpan w:val="3"/>
            <w:tcBorders>
              <w:top w:val="single" w:sz="4" w:space="0" w:color="auto"/>
              <w:left w:val="nil"/>
              <w:bottom w:val="nil"/>
              <w:right w:val="nil"/>
            </w:tcBorders>
          </w:tcPr>
          <w:p w:rsidR="006D42C1" w:rsidRPr="006D42C1" w:rsidRDefault="006D42C1" w:rsidP="008D1EDB">
            <w:pPr>
              <w:pStyle w:val="ConsPlusNormal"/>
              <w:jc w:val="center"/>
              <w:rPr>
                <w:rFonts w:ascii="Times New Roman" w:hAnsi="Times New Roman" w:cs="Times New Roman"/>
                <w:sz w:val="28"/>
                <w:szCs w:val="28"/>
              </w:rPr>
            </w:pPr>
            <w:r w:rsidRPr="006D42C1">
              <w:rPr>
                <w:rFonts w:ascii="Times New Roman" w:hAnsi="Times New Roman" w:cs="Times New Roman"/>
                <w:sz w:val="28"/>
                <w:szCs w:val="28"/>
              </w:rPr>
              <w:t>(Ф.И.О., подпись сотрудника, принявшего заявление)</w:t>
            </w:r>
          </w:p>
        </w:tc>
      </w:tr>
      <w:tr w:rsidR="006D42C1" w:rsidRPr="006D42C1" w:rsidTr="008D1EDB">
        <w:tc>
          <w:tcPr>
            <w:tcW w:w="9071" w:type="dxa"/>
            <w:gridSpan w:val="3"/>
            <w:tcBorders>
              <w:top w:val="nil"/>
              <w:left w:val="nil"/>
              <w:bottom w:val="nil"/>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c>
          <w:tcPr>
            <w:tcW w:w="9071" w:type="dxa"/>
            <w:gridSpan w:val="3"/>
            <w:tcBorders>
              <w:top w:val="nil"/>
              <w:left w:val="nil"/>
              <w:bottom w:val="nil"/>
              <w:right w:val="nil"/>
            </w:tcBorders>
          </w:tcPr>
          <w:p w:rsidR="006D42C1" w:rsidRPr="006D42C1" w:rsidRDefault="006D42C1" w:rsidP="008D1EDB">
            <w:pPr>
              <w:pStyle w:val="ConsPlusNormal"/>
              <w:rPr>
                <w:rFonts w:ascii="Times New Roman" w:hAnsi="Times New Roman" w:cs="Times New Roman"/>
                <w:sz w:val="28"/>
                <w:szCs w:val="28"/>
              </w:rPr>
            </w:pPr>
            <w:r w:rsidRPr="006D42C1">
              <w:rPr>
                <w:rFonts w:ascii="Times New Roman" w:hAnsi="Times New Roman" w:cs="Times New Roman"/>
                <w:sz w:val="28"/>
                <w:szCs w:val="28"/>
              </w:rPr>
              <w:lastRenderedPageBreak/>
              <w:t>Способ направления результата рассмотрения заявления (ответа):</w:t>
            </w:r>
          </w:p>
        </w:tc>
      </w:tr>
    </w:tbl>
    <w:p w:rsidR="006D42C1" w:rsidRPr="006D42C1" w:rsidRDefault="006D42C1" w:rsidP="006D42C1">
      <w:pPr>
        <w:pStyle w:val="ConsPlusNormal"/>
        <w:rPr>
          <w:rFonts w:ascii="Times New Roman" w:hAnsi="Times New Roman" w:cs="Times New Roman"/>
          <w:sz w:val="28"/>
          <w:szCs w:val="28"/>
        </w:rPr>
      </w:pPr>
    </w:p>
    <w:tbl>
      <w:tblPr>
        <w:tblW w:w="0" w:type="auto"/>
        <w:tblBorders>
          <w:bottom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454"/>
        <w:gridCol w:w="8277"/>
      </w:tblGrid>
      <w:tr w:rsidR="006D42C1" w:rsidRPr="006D42C1" w:rsidTr="008D1EDB">
        <w:tc>
          <w:tcPr>
            <w:tcW w:w="340" w:type="dxa"/>
            <w:tcBorders>
              <w:top w:val="nil"/>
              <w:left w:val="nil"/>
              <w:bottom w:val="nil"/>
            </w:tcBorders>
          </w:tcPr>
          <w:p w:rsidR="006D42C1" w:rsidRPr="006D42C1" w:rsidRDefault="006D42C1" w:rsidP="008D1EDB">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6D42C1" w:rsidRPr="006D42C1" w:rsidRDefault="006D42C1" w:rsidP="008D1EDB">
            <w:pPr>
              <w:pStyle w:val="ConsPlusNormal"/>
              <w:rPr>
                <w:rFonts w:ascii="Times New Roman" w:hAnsi="Times New Roman" w:cs="Times New Roman"/>
                <w:sz w:val="28"/>
                <w:szCs w:val="28"/>
              </w:rPr>
            </w:pPr>
          </w:p>
        </w:tc>
        <w:tc>
          <w:tcPr>
            <w:tcW w:w="8277" w:type="dxa"/>
            <w:tcBorders>
              <w:top w:val="nil"/>
              <w:bottom w:val="nil"/>
              <w:right w:val="nil"/>
            </w:tcBorders>
          </w:tcPr>
          <w:p w:rsidR="006D42C1" w:rsidRPr="006D42C1" w:rsidRDefault="006D42C1" w:rsidP="008D1EDB">
            <w:pPr>
              <w:pStyle w:val="ConsPlusNormal"/>
              <w:rPr>
                <w:rFonts w:ascii="Times New Roman" w:hAnsi="Times New Roman" w:cs="Times New Roman"/>
                <w:sz w:val="28"/>
                <w:szCs w:val="28"/>
              </w:rPr>
            </w:pPr>
            <w:r w:rsidRPr="006D42C1">
              <w:rPr>
                <w:rFonts w:ascii="Times New Roman" w:hAnsi="Times New Roman" w:cs="Times New Roman"/>
                <w:sz w:val="28"/>
                <w:szCs w:val="28"/>
              </w:rPr>
              <w:t>Выдать в МФЦ</w:t>
            </w:r>
          </w:p>
        </w:tc>
      </w:tr>
      <w:tr w:rsidR="006D42C1" w:rsidRPr="006D42C1" w:rsidTr="008D1EDB">
        <w:tblPrEx>
          <w:tblBorders>
            <w:insideV w:val="none" w:sz="0" w:space="0" w:color="auto"/>
          </w:tblBorders>
        </w:tblPrEx>
        <w:tc>
          <w:tcPr>
            <w:tcW w:w="340" w:type="dxa"/>
            <w:tcBorders>
              <w:top w:val="nil"/>
              <w:left w:val="nil"/>
              <w:bottom w:val="nil"/>
              <w:right w:val="nil"/>
            </w:tcBorders>
          </w:tcPr>
          <w:p w:rsidR="006D42C1" w:rsidRPr="006D42C1" w:rsidRDefault="006D42C1" w:rsidP="008D1EDB">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c>
          <w:tcPr>
            <w:tcW w:w="8277" w:type="dxa"/>
            <w:vMerge w:val="restart"/>
            <w:tcBorders>
              <w:top w:val="nil"/>
              <w:left w:val="nil"/>
              <w:bottom w:val="nil"/>
              <w:right w:val="nil"/>
            </w:tcBorders>
            <w:vAlign w:val="center"/>
          </w:tcPr>
          <w:p w:rsidR="006D42C1" w:rsidRPr="006D42C1" w:rsidRDefault="006D42C1" w:rsidP="008D1EDB">
            <w:pPr>
              <w:pStyle w:val="ConsPlusNormal"/>
              <w:rPr>
                <w:rFonts w:ascii="Times New Roman" w:hAnsi="Times New Roman" w:cs="Times New Roman"/>
                <w:sz w:val="28"/>
                <w:szCs w:val="28"/>
              </w:rPr>
            </w:pPr>
            <w:r w:rsidRPr="006D42C1">
              <w:rPr>
                <w:rFonts w:ascii="Times New Roman" w:hAnsi="Times New Roman" w:cs="Times New Roman"/>
                <w:sz w:val="28"/>
                <w:szCs w:val="28"/>
              </w:rPr>
              <w:t xml:space="preserve">Направить посредством ЕПГУ (возможность доступна после начала предоставления </w:t>
            </w:r>
            <w:r w:rsidR="002F49FD">
              <w:rPr>
                <w:rFonts w:ascii="Times New Roman" w:hAnsi="Times New Roman" w:cs="Times New Roman"/>
                <w:sz w:val="28"/>
                <w:szCs w:val="28"/>
              </w:rPr>
              <w:t>муниципальной услуги</w:t>
            </w:r>
            <w:r w:rsidRPr="006D42C1">
              <w:rPr>
                <w:rFonts w:ascii="Times New Roman" w:hAnsi="Times New Roman" w:cs="Times New Roman"/>
                <w:sz w:val="28"/>
                <w:szCs w:val="28"/>
              </w:rPr>
              <w:t xml:space="preserve"> в электронной форме)</w:t>
            </w:r>
          </w:p>
        </w:tc>
      </w:tr>
      <w:tr w:rsidR="006D42C1" w:rsidRPr="006D42C1" w:rsidTr="008D1EDB">
        <w:tc>
          <w:tcPr>
            <w:tcW w:w="340" w:type="dxa"/>
            <w:tcBorders>
              <w:top w:val="nil"/>
              <w:left w:val="nil"/>
              <w:bottom w:val="nil"/>
            </w:tcBorders>
          </w:tcPr>
          <w:p w:rsidR="006D42C1" w:rsidRPr="006D42C1" w:rsidRDefault="006D42C1" w:rsidP="008D1EDB">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6D42C1" w:rsidRPr="006D42C1" w:rsidRDefault="006D42C1" w:rsidP="008D1EDB">
            <w:pPr>
              <w:pStyle w:val="ConsPlusNormal"/>
              <w:rPr>
                <w:rFonts w:ascii="Times New Roman" w:hAnsi="Times New Roman" w:cs="Times New Roman"/>
                <w:sz w:val="28"/>
                <w:szCs w:val="28"/>
              </w:rPr>
            </w:pPr>
          </w:p>
        </w:tc>
        <w:tc>
          <w:tcPr>
            <w:tcW w:w="8277" w:type="dxa"/>
            <w:vMerge/>
            <w:tcBorders>
              <w:top w:val="nil"/>
              <w:left w:val="nil"/>
              <w:bottom w:val="nil"/>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RPr="006D42C1" w:rsidTr="008D1EDB">
        <w:tblPrEx>
          <w:tblBorders>
            <w:insideV w:val="none" w:sz="0" w:space="0" w:color="auto"/>
          </w:tblBorders>
        </w:tblPrEx>
        <w:tc>
          <w:tcPr>
            <w:tcW w:w="340" w:type="dxa"/>
            <w:tcBorders>
              <w:top w:val="nil"/>
              <w:left w:val="nil"/>
              <w:bottom w:val="nil"/>
              <w:right w:val="nil"/>
            </w:tcBorders>
          </w:tcPr>
          <w:p w:rsidR="006D42C1" w:rsidRPr="006D42C1" w:rsidRDefault="006D42C1" w:rsidP="008D1EDB">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6D42C1" w:rsidRPr="006D42C1" w:rsidRDefault="006D42C1" w:rsidP="008D1EDB">
            <w:pPr>
              <w:pStyle w:val="ConsPlusNormal"/>
              <w:rPr>
                <w:rFonts w:ascii="Times New Roman" w:hAnsi="Times New Roman" w:cs="Times New Roman"/>
                <w:sz w:val="28"/>
                <w:szCs w:val="28"/>
              </w:rPr>
            </w:pPr>
          </w:p>
        </w:tc>
        <w:tc>
          <w:tcPr>
            <w:tcW w:w="8277" w:type="dxa"/>
            <w:vMerge/>
            <w:tcBorders>
              <w:top w:val="nil"/>
              <w:left w:val="nil"/>
              <w:bottom w:val="nil"/>
              <w:right w:val="nil"/>
            </w:tcBorders>
          </w:tcPr>
          <w:p w:rsidR="006D42C1" w:rsidRPr="006D42C1" w:rsidRDefault="006D42C1" w:rsidP="008D1EDB">
            <w:pPr>
              <w:pStyle w:val="ConsPlusNormal"/>
              <w:rPr>
                <w:rFonts w:ascii="Times New Roman" w:hAnsi="Times New Roman" w:cs="Times New Roman"/>
                <w:sz w:val="28"/>
                <w:szCs w:val="28"/>
              </w:rPr>
            </w:pPr>
          </w:p>
        </w:tc>
      </w:tr>
      <w:tr w:rsidR="006D42C1" w:rsidTr="008D1EDB">
        <w:tblPrEx>
          <w:tblBorders>
            <w:insideV w:val="none" w:sz="0" w:space="0" w:color="auto"/>
          </w:tblBorders>
        </w:tblPrEx>
        <w:tc>
          <w:tcPr>
            <w:tcW w:w="340" w:type="dxa"/>
            <w:tcBorders>
              <w:top w:val="nil"/>
              <w:left w:val="nil"/>
              <w:bottom w:val="single" w:sz="4" w:space="0" w:color="auto"/>
              <w:right w:val="nil"/>
            </w:tcBorders>
          </w:tcPr>
          <w:p w:rsidR="006D42C1" w:rsidRDefault="006D42C1" w:rsidP="008D1EDB">
            <w:pPr>
              <w:pStyle w:val="ConsPlusNormal"/>
            </w:pPr>
          </w:p>
        </w:tc>
        <w:tc>
          <w:tcPr>
            <w:tcW w:w="454" w:type="dxa"/>
            <w:tcBorders>
              <w:top w:val="single" w:sz="4" w:space="0" w:color="auto"/>
              <w:left w:val="nil"/>
              <w:bottom w:val="single" w:sz="4" w:space="0" w:color="auto"/>
              <w:right w:val="nil"/>
            </w:tcBorders>
          </w:tcPr>
          <w:p w:rsidR="006D42C1" w:rsidRDefault="006D42C1" w:rsidP="008D1EDB">
            <w:pPr>
              <w:pStyle w:val="ConsPlusNormal"/>
            </w:pPr>
          </w:p>
        </w:tc>
        <w:tc>
          <w:tcPr>
            <w:tcW w:w="8277" w:type="dxa"/>
            <w:tcBorders>
              <w:top w:val="nil"/>
              <w:left w:val="nil"/>
              <w:bottom w:val="single" w:sz="4" w:space="0" w:color="auto"/>
              <w:right w:val="nil"/>
            </w:tcBorders>
          </w:tcPr>
          <w:p w:rsidR="006D42C1" w:rsidRDefault="006D42C1" w:rsidP="008D1EDB">
            <w:pPr>
              <w:pStyle w:val="ConsPlusNormal"/>
            </w:pPr>
          </w:p>
        </w:tc>
      </w:tr>
    </w:tbl>
    <w:p w:rsidR="00B91C84" w:rsidRDefault="00B91C84"/>
    <w:sectPr w:rsidR="00B91C84" w:rsidSect="00E034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6D42C1"/>
    <w:rsid w:val="00012A44"/>
    <w:rsid w:val="00045A98"/>
    <w:rsid w:val="000556B2"/>
    <w:rsid w:val="00065A70"/>
    <w:rsid w:val="00074793"/>
    <w:rsid w:val="0009417E"/>
    <w:rsid w:val="000C18F2"/>
    <w:rsid w:val="000C2D17"/>
    <w:rsid w:val="000D0C00"/>
    <w:rsid w:val="000F0027"/>
    <w:rsid w:val="0010628C"/>
    <w:rsid w:val="0011741F"/>
    <w:rsid w:val="0012197F"/>
    <w:rsid w:val="00140B06"/>
    <w:rsid w:val="001851AA"/>
    <w:rsid w:val="00196BA0"/>
    <w:rsid w:val="001B1D26"/>
    <w:rsid w:val="001B43DA"/>
    <w:rsid w:val="0022320A"/>
    <w:rsid w:val="00252DB0"/>
    <w:rsid w:val="00261A01"/>
    <w:rsid w:val="00283B4E"/>
    <w:rsid w:val="002B166A"/>
    <w:rsid w:val="002F49FD"/>
    <w:rsid w:val="00365A1E"/>
    <w:rsid w:val="00372478"/>
    <w:rsid w:val="00373126"/>
    <w:rsid w:val="003B1876"/>
    <w:rsid w:val="0040602A"/>
    <w:rsid w:val="00447E66"/>
    <w:rsid w:val="00464466"/>
    <w:rsid w:val="00470AD5"/>
    <w:rsid w:val="00492AF0"/>
    <w:rsid w:val="004A3054"/>
    <w:rsid w:val="004D19F8"/>
    <w:rsid w:val="004D49AE"/>
    <w:rsid w:val="00507784"/>
    <w:rsid w:val="00524D10"/>
    <w:rsid w:val="00527925"/>
    <w:rsid w:val="00582756"/>
    <w:rsid w:val="005A31A2"/>
    <w:rsid w:val="005B3E3D"/>
    <w:rsid w:val="005B5DE3"/>
    <w:rsid w:val="0062340B"/>
    <w:rsid w:val="0064432A"/>
    <w:rsid w:val="0066236B"/>
    <w:rsid w:val="00682BD1"/>
    <w:rsid w:val="006C697C"/>
    <w:rsid w:val="006D42C1"/>
    <w:rsid w:val="006E07CC"/>
    <w:rsid w:val="007354A7"/>
    <w:rsid w:val="00774302"/>
    <w:rsid w:val="007823AC"/>
    <w:rsid w:val="007A6F32"/>
    <w:rsid w:val="007B44EA"/>
    <w:rsid w:val="007C5515"/>
    <w:rsid w:val="007E4F78"/>
    <w:rsid w:val="007F703B"/>
    <w:rsid w:val="008004C1"/>
    <w:rsid w:val="0086493B"/>
    <w:rsid w:val="008717DF"/>
    <w:rsid w:val="00871862"/>
    <w:rsid w:val="00880956"/>
    <w:rsid w:val="008968B5"/>
    <w:rsid w:val="008979A8"/>
    <w:rsid w:val="008A2BC3"/>
    <w:rsid w:val="008B2AFE"/>
    <w:rsid w:val="008C68D4"/>
    <w:rsid w:val="008D1EDB"/>
    <w:rsid w:val="008E57EE"/>
    <w:rsid w:val="008F51AF"/>
    <w:rsid w:val="00910C4D"/>
    <w:rsid w:val="009252DC"/>
    <w:rsid w:val="00941C49"/>
    <w:rsid w:val="00957DF3"/>
    <w:rsid w:val="009A4648"/>
    <w:rsid w:val="009B444A"/>
    <w:rsid w:val="009D32FB"/>
    <w:rsid w:val="00A57741"/>
    <w:rsid w:val="00A82863"/>
    <w:rsid w:val="00A836DC"/>
    <w:rsid w:val="00AC2DF7"/>
    <w:rsid w:val="00AC5F13"/>
    <w:rsid w:val="00AE7495"/>
    <w:rsid w:val="00B13F91"/>
    <w:rsid w:val="00B31988"/>
    <w:rsid w:val="00B3426F"/>
    <w:rsid w:val="00B5619D"/>
    <w:rsid w:val="00B727C7"/>
    <w:rsid w:val="00B91C84"/>
    <w:rsid w:val="00BA0BCC"/>
    <w:rsid w:val="00BA403B"/>
    <w:rsid w:val="00BB5417"/>
    <w:rsid w:val="00C02F78"/>
    <w:rsid w:val="00C0667E"/>
    <w:rsid w:val="00C16489"/>
    <w:rsid w:val="00C600E2"/>
    <w:rsid w:val="00C646C0"/>
    <w:rsid w:val="00CD6457"/>
    <w:rsid w:val="00D04A2D"/>
    <w:rsid w:val="00D1294D"/>
    <w:rsid w:val="00D16AF1"/>
    <w:rsid w:val="00D252FA"/>
    <w:rsid w:val="00D273B6"/>
    <w:rsid w:val="00D542FC"/>
    <w:rsid w:val="00D76AC2"/>
    <w:rsid w:val="00DA7620"/>
    <w:rsid w:val="00DA7846"/>
    <w:rsid w:val="00DC4748"/>
    <w:rsid w:val="00DE2457"/>
    <w:rsid w:val="00E03464"/>
    <w:rsid w:val="00E2089A"/>
    <w:rsid w:val="00E24BBA"/>
    <w:rsid w:val="00E25825"/>
    <w:rsid w:val="00E91CCE"/>
    <w:rsid w:val="00E9687C"/>
    <w:rsid w:val="00EA04CC"/>
    <w:rsid w:val="00EA6F7A"/>
    <w:rsid w:val="00EF706C"/>
    <w:rsid w:val="00F30EE1"/>
    <w:rsid w:val="00F62CAF"/>
    <w:rsid w:val="00F942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2C1"/>
  </w:style>
  <w:style w:type="paragraph" w:styleId="4">
    <w:name w:val="heading 4"/>
    <w:basedOn w:val="a"/>
    <w:next w:val="a"/>
    <w:link w:val="40"/>
    <w:uiPriority w:val="99"/>
    <w:unhideWhenUsed/>
    <w:qFormat/>
    <w:rsid w:val="0066236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42C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D42C1"/>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uiPriority w:val="99"/>
    <w:rsid w:val="006D42C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D42C1"/>
    <w:pPr>
      <w:widowControl w:val="0"/>
      <w:autoSpaceDE w:val="0"/>
      <w:autoSpaceDN w:val="0"/>
      <w:spacing w:after="0" w:line="240" w:lineRule="auto"/>
    </w:pPr>
    <w:rPr>
      <w:rFonts w:ascii="Tahoma" w:eastAsiaTheme="minorEastAsia" w:hAnsi="Tahoma" w:cs="Tahoma"/>
      <w:sz w:val="20"/>
      <w:lang w:eastAsia="ru-RU"/>
    </w:rPr>
  </w:style>
  <w:style w:type="character" w:customStyle="1" w:styleId="40">
    <w:name w:val="Заголовок 4 Знак"/>
    <w:basedOn w:val="a0"/>
    <w:link w:val="4"/>
    <w:uiPriority w:val="99"/>
    <w:rsid w:val="0066236B"/>
    <w:rPr>
      <w:rFonts w:asciiTheme="majorHAnsi" w:eastAsiaTheme="majorEastAsia" w:hAnsiTheme="majorHAnsi" w:cstheme="majorBidi"/>
      <w:b/>
      <w:bCs/>
      <w:i/>
      <w:iCs/>
      <w:color w:val="4F81BD" w:themeColor="accent1"/>
    </w:rPr>
  </w:style>
  <w:style w:type="character" w:styleId="a3">
    <w:name w:val="Hyperlink"/>
    <w:basedOn w:val="a0"/>
    <w:uiPriority w:val="99"/>
    <w:unhideWhenUsed/>
    <w:rsid w:val="0066236B"/>
    <w:rPr>
      <w:color w:val="0000FF" w:themeColor="hyperlink"/>
      <w:u w:val="single"/>
    </w:rPr>
  </w:style>
  <w:style w:type="paragraph" w:styleId="a4">
    <w:name w:val="Body Text"/>
    <w:basedOn w:val="a"/>
    <w:link w:val="a5"/>
    <w:rsid w:val="0066236B"/>
    <w:pPr>
      <w:spacing w:after="0" w:line="240" w:lineRule="auto"/>
      <w:jc w:val="both"/>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66236B"/>
    <w:rPr>
      <w:rFonts w:ascii="Times New Roman" w:eastAsia="Times New Roman" w:hAnsi="Times New Roman" w:cs="Times New Roman"/>
      <w:sz w:val="28"/>
      <w:szCs w:val="24"/>
      <w:lang w:eastAsia="ru-RU"/>
    </w:rPr>
  </w:style>
  <w:style w:type="paragraph" w:customStyle="1" w:styleId="1">
    <w:name w:val="Стиль1"/>
    <w:basedOn w:val="a"/>
    <w:link w:val="10"/>
    <w:rsid w:val="0066236B"/>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0">
    <w:name w:val="Стиль1 Знак"/>
    <w:basedOn w:val="a0"/>
    <w:link w:val="1"/>
    <w:locked/>
    <w:rsid w:val="0066236B"/>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2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42C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D42C1"/>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uiPriority w:val="99"/>
    <w:rsid w:val="006D42C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D42C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378AC07C430139F2AAFA3D2981632F98BBF7A16FD9B108F59AB89A98C618E280980DE6B6FF43387BBC381013B2D6AEBB4864500D58N1sEN" TargetMode="External"/><Relationship Id="rId13" Type="http://schemas.openxmlformats.org/officeDocument/2006/relationships/hyperlink" Target="file:///C:\Users\naa_orlova\Downloads\www.gosuslugi.ru" TargetMode="External"/><Relationship Id="rId18" Type="http://schemas.openxmlformats.org/officeDocument/2006/relationships/hyperlink" Target="http://www.lo-sinyavino.ru" TargetMode="External"/><Relationship Id="rId26" Type="http://schemas.openxmlformats.org/officeDocument/2006/relationships/hyperlink" Target="https://login.consultant.ru/link/?req=doc&amp;base=LAW&amp;n=480453&amp;dst=10035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1026&amp;dst=1425" TargetMode="External"/><Relationship Id="rId34" Type="http://schemas.openxmlformats.org/officeDocument/2006/relationships/fontTable" Target="fontTable.xml"/><Relationship Id="rId7" Type="http://schemas.openxmlformats.org/officeDocument/2006/relationships/hyperlink" Target="consultantplus://offline/ref=2B378AC07C430139F2AAFA3D2981632F98BBF7A16FD9B108F59AB89A98C618E280980DE6B6FF4D387BBC381013B2D6AEBB4864500D58N1sEN" TargetMode="External"/><Relationship Id="rId12" Type="http://schemas.openxmlformats.org/officeDocument/2006/relationships/hyperlink" Target="http://mfc47.ru/" TargetMode="External"/><Relationship Id="rId17" Type="http://schemas.openxmlformats.org/officeDocument/2006/relationships/hyperlink" Target="https://arch.lenobl.ru/" TargetMode="External"/><Relationship Id="rId25" Type="http://schemas.openxmlformats.org/officeDocument/2006/relationships/hyperlink" Target="https://login.consultant.ru/link/?req=doc&amp;base=LAW&amp;n=480453&amp;dst=100354" TargetMode="External"/><Relationship Id="rId33" Type="http://schemas.openxmlformats.org/officeDocument/2006/relationships/hyperlink" Target="https://login.consultant.ru/link/?req=doc&amp;base=LAW&amp;n=197748&amp;dst=100008" TargetMode="External"/><Relationship Id="rId2" Type="http://schemas.openxmlformats.org/officeDocument/2006/relationships/settings" Target="settings.xml"/><Relationship Id="rId16" Type="http://schemas.openxmlformats.org/officeDocument/2006/relationships/hyperlink" Target="https://login.consultant.ru/link/?req=doc&amp;base=LAW&amp;n=480453&amp;dst=427" TargetMode="External"/><Relationship Id="rId20" Type="http://schemas.openxmlformats.org/officeDocument/2006/relationships/hyperlink" Target="https://login.consultant.ru/link/?req=doc&amp;base=LAW&amp;n=327486" TargetMode="External"/><Relationship Id="rId29" Type="http://schemas.openxmlformats.org/officeDocument/2006/relationships/hyperlink" Target="https://login.consultant.ru/link/?req=doc&amp;base=LAW&amp;n=480453&amp;dst=290" TargetMode="External"/><Relationship Id="rId1" Type="http://schemas.openxmlformats.org/officeDocument/2006/relationships/styles" Target="styles.xml"/><Relationship Id="rId6" Type="http://schemas.openxmlformats.org/officeDocument/2006/relationships/hyperlink" Target="consultantplus://offline/ref=2B378AC07C430139F2AAFA3D2981632F98BBF7A16FD9B108F59AB89A98C618E280980DE6B6FF4E387BBC381013B2D6AEBB4864500D58N1sEN" TargetMode="External"/><Relationship Id="rId11" Type="http://schemas.openxmlformats.org/officeDocument/2006/relationships/hyperlink" Target="http://www.lo-sinyavino.ru" TargetMode="External"/><Relationship Id="rId24" Type="http://schemas.openxmlformats.org/officeDocument/2006/relationships/hyperlink" Target="https://login.consultant.ru/link/?req=doc&amp;base=LAW&amp;n=480453&amp;dst=244" TargetMode="External"/><Relationship Id="rId32" Type="http://schemas.openxmlformats.org/officeDocument/2006/relationships/hyperlink" Target="https://login.consultant.ru/link/?req=doc&amp;base=LAW&amp;n=480453&amp;dst=219" TargetMode="External"/><Relationship Id="rId5" Type="http://schemas.openxmlformats.org/officeDocument/2006/relationships/hyperlink" Target="http://www.lo-sinyavino.ru" TargetMode="External"/><Relationship Id="rId15" Type="http://schemas.openxmlformats.org/officeDocument/2006/relationships/hyperlink" Target="https://login.consultant.ru/link/?req=doc&amp;base=LAW&amp;n=327486&amp;dst=100011" TargetMode="External"/><Relationship Id="rId23" Type="http://schemas.openxmlformats.org/officeDocument/2006/relationships/hyperlink" Target="https://login.consultant.ru/link/?req=doc&amp;base=LAW&amp;n=442096" TargetMode="External"/><Relationship Id="rId28" Type="http://schemas.openxmlformats.org/officeDocument/2006/relationships/hyperlink" Target="https://login.consultant.ru/link/?req=doc&amp;base=LAW&amp;n=480453&amp;dst=100354" TargetMode="External"/><Relationship Id="rId36" Type="http://schemas.microsoft.com/office/2007/relationships/stylesWithEffects" Target="stylesWithEffects.xml"/><Relationship Id="rId10" Type="http://schemas.openxmlformats.org/officeDocument/2006/relationships/hyperlink" Target="https://login.consultant.ru/link/?req=doc&amp;base=LAW&amp;n=471026&amp;dst=1425" TargetMode="External"/><Relationship Id="rId19" Type="http://schemas.openxmlformats.org/officeDocument/2006/relationships/hyperlink" Target="https://login.consultant.ru/link/?req=doc&amp;base=LAW&amp;n=468967&amp;dst=100010" TargetMode="External"/><Relationship Id="rId31" Type="http://schemas.openxmlformats.org/officeDocument/2006/relationships/hyperlink" Target="https://login.consultant.ru/link/?req=doc&amp;base=LAW&amp;n=480453&amp;dst=112" TargetMode="External"/><Relationship Id="rId4" Type="http://schemas.openxmlformats.org/officeDocument/2006/relationships/image" Target="media/image1.jpeg"/><Relationship Id="rId9" Type="http://schemas.openxmlformats.org/officeDocument/2006/relationships/hyperlink" Target="consultantplus://offline/ref=2B378AC07C430139F2AAFA3D2981632F98BBF7A16FD9B108F59AB89A98C618E280980DE5B2FE4B387BBC381013B2D6AEBB4864500D58N1sEN" TargetMode="External"/><Relationship Id="rId14" Type="http://schemas.openxmlformats.org/officeDocument/2006/relationships/hyperlink" Target="https://login.consultant.ru/link/?req=doc&amp;base=LAW&amp;n=480453" TargetMode="External"/><Relationship Id="rId22" Type="http://schemas.openxmlformats.org/officeDocument/2006/relationships/hyperlink" Target="https://login.consultant.ru/link/?req=doc&amp;base=LAW&amp;n=479354" TargetMode="External"/><Relationship Id="rId27" Type="http://schemas.openxmlformats.org/officeDocument/2006/relationships/hyperlink" Target="https://login.consultant.ru/link/?req=doc&amp;base=LAW&amp;n=480453&amp;dst=100354" TargetMode="External"/><Relationship Id="rId30" Type="http://schemas.openxmlformats.org/officeDocument/2006/relationships/hyperlink" Target="https://login.consultant.ru/link/?req=doc&amp;base=LAW&amp;n=480453&amp;dst=100354"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9762</Words>
  <Characters>55645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 Александрович Михайловский</dc:creator>
  <cp:lastModifiedBy>user</cp:lastModifiedBy>
  <cp:revision>3</cp:revision>
  <dcterms:created xsi:type="dcterms:W3CDTF">2025-03-25T11:18:00Z</dcterms:created>
  <dcterms:modified xsi:type="dcterms:W3CDTF">2025-03-25T11:18:00Z</dcterms:modified>
</cp:coreProperties>
</file>