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FE" w:rsidRPr="000012FE" w:rsidRDefault="00116B68" w:rsidP="000012FE">
      <w:pPr>
        <w:spacing w:after="0" w:line="240" w:lineRule="auto"/>
        <w:ind w:firstLine="709"/>
        <w:jc w:val="right"/>
        <w:rPr>
          <w:rFonts w:ascii="Times New Roman" w:hAnsi="Times New Roman" w:cs="Times New Roman"/>
          <w:sz w:val="24"/>
          <w:szCs w:val="24"/>
          <w:highlight w:val="green"/>
        </w:rPr>
      </w:pPr>
      <w:bookmarkStart w:id="0" w:name="P87"/>
      <w:bookmarkEnd w:id="0"/>
      <w:r>
        <w:rPr>
          <w:rFonts w:ascii="Times New Roman" w:hAnsi="Times New Roman" w:cs="Times New Roman"/>
          <w:sz w:val="24"/>
          <w:szCs w:val="24"/>
          <w:highlight w:val="green"/>
        </w:rPr>
        <w:t>ПРОЕКТ</w:t>
      </w:r>
    </w:p>
    <w:p w:rsidR="000012FE" w:rsidRPr="000012FE" w:rsidRDefault="000012FE" w:rsidP="000012FE">
      <w:pPr>
        <w:spacing w:after="0" w:line="240" w:lineRule="auto"/>
        <w:ind w:firstLine="709"/>
        <w:jc w:val="right"/>
        <w:rPr>
          <w:rFonts w:ascii="Times New Roman" w:hAnsi="Times New Roman" w:cs="Times New Roman"/>
          <w:sz w:val="24"/>
          <w:szCs w:val="24"/>
          <w:highlight w:val="green"/>
        </w:rPr>
      </w:pPr>
    </w:p>
    <w:p w:rsidR="000012FE" w:rsidRPr="000012FE" w:rsidRDefault="000012FE" w:rsidP="000012FE">
      <w:pPr>
        <w:spacing w:after="0" w:line="240" w:lineRule="auto"/>
        <w:ind w:firstLine="709"/>
        <w:jc w:val="right"/>
        <w:rPr>
          <w:rFonts w:ascii="Times New Roman" w:hAnsi="Times New Roman" w:cs="Times New Roman"/>
          <w:b/>
          <w:bCs/>
          <w:i/>
          <w:sz w:val="24"/>
          <w:szCs w:val="24"/>
        </w:rPr>
      </w:pPr>
      <w:r w:rsidRPr="000012FE">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5"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4"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АДМИНИСТРАЦИЯ</w:t>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СИНЯВИНСКОГО ГОРОДСКОГО ПОСЕЛЕНИЯ</w:t>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КИРОВСКОГО МУНИЦИПАЛЬНОГО РАЙОНА ЛЕНИНГРАДСКОЙ ОБЛАСТИ</w:t>
      </w:r>
    </w:p>
    <w:p w:rsidR="000012FE" w:rsidRPr="000012FE" w:rsidRDefault="000012FE" w:rsidP="000012FE">
      <w:pPr>
        <w:spacing w:after="0" w:line="240" w:lineRule="auto"/>
        <w:ind w:firstLine="709"/>
        <w:jc w:val="both"/>
        <w:rPr>
          <w:rFonts w:ascii="Times New Roman" w:hAnsi="Times New Roman" w:cs="Times New Roman"/>
          <w:b/>
          <w:sz w:val="24"/>
          <w:szCs w:val="24"/>
        </w:rPr>
      </w:pPr>
    </w:p>
    <w:p w:rsidR="000012FE" w:rsidRPr="000012FE" w:rsidRDefault="000012FE" w:rsidP="000012FE">
      <w:pPr>
        <w:spacing w:after="0" w:line="240" w:lineRule="auto"/>
        <w:ind w:firstLine="709"/>
        <w:jc w:val="center"/>
        <w:rPr>
          <w:rFonts w:ascii="Times New Roman" w:hAnsi="Times New Roman" w:cs="Times New Roman"/>
          <w:b/>
          <w:sz w:val="24"/>
          <w:szCs w:val="24"/>
        </w:rPr>
      </w:pPr>
      <w:proofErr w:type="gramStart"/>
      <w:r w:rsidRPr="000012FE">
        <w:rPr>
          <w:rFonts w:ascii="Times New Roman" w:hAnsi="Times New Roman" w:cs="Times New Roman"/>
          <w:b/>
          <w:sz w:val="24"/>
          <w:szCs w:val="24"/>
        </w:rPr>
        <w:t>П</w:t>
      </w:r>
      <w:proofErr w:type="gramEnd"/>
      <w:r w:rsidRPr="000012FE">
        <w:rPr>
          <w:rFonts w:ascii="Times New Roman" w:hAnsi="Times New Roman" w:cs="Times New Roman"/>
          <w:b/>
          <w:sz w:val="24"/>
          <w:szCs w:val="24"/>
        </w:rPr>
        <w:t xml:space="preserve"> О С Т А Н О В Л Е Н И Е</w:t>
      </w:r>
    </w:p>
    <w:p w:rsidR="000012FE" w:rsidRPr="000012FE" w:rsidRDefault="000012FE" w:rsidP="000012FE">
      <w:pPr>
        <w:spacing w:after="0" w:line="240" w:lineRule="auto"/>
        <w:ind w:firstLine="709"/>
        <w:jc w:val="center"/>
        <w:rPr>
          <w:rFonts w:ascii="Times New Roman" w:hAnsi="Times New Roman" w:cs="Times New Roman"/>
          <w:b/>
          <w:sz w:val="24"/>
          <w:szCs w:val="24"/>
        </w:rPr>
      </w:pPr>
    </w:p>
    <w:p w:rsidR="000012FE" w:rsidRPr="000012FE" w:rsidRDefault="00116B68" w:rsidP="000012FE">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от  «   </w:t>
      </w:r>
      <w:r w:rsidR="000012FE" w:rsidRPr="000012FE">
        <w:rPr>
          <w:rFonts w:ascii="Times New Roman" w:hAnsi="Times New Roman" w:cs="Times New Roman"/>
          <w:sz w:val="24"/>
          <w:szCs w:val="24"/>
        </w:rPr>
        <w:t xml:space="preserve">» </w:t>
      </w:r>
      <w:r>
        <w:rPr>
          <w:rFonts w:ascii="Times New Roman" w:hAnsi="Times New Roman" w:cs="Times New Roman"/>
          <w:sz w:val="24"/>
          <w:szCs w:val="24"/>
        </w:rPr>
        <w:t xml:space="preserve">     </w:t>
      </w:r>
      <w:r w:rsidR="000012FE" w:rsidRPr="000012FE">
        <w:rPr>
          <w:rFonts w:ascii="Times New Roman" w:hAnsi="Times New Roman" w:cs="Times New Roman"/>
          <w:sz w:val="24"/>
          <w:szCs w:val="24"/>
        </w:rPr>
        <w:t xml:space="preserve"> 2025 года  № </w:t>
      </w:r>
      <w:r>
        <w:rPr>
          <w:rFonts w:ascii="Times New Roman" w:hAnsi="Times New Roman" w:cs="Times New Roman"/>
          <w:sz w:val="24"/>
          <w:szCs w:val="24"/>
        </w:rPr>
        <w:t xml:space="preserve">   </w:t>
      </w:r>
    </w:p>
    <w:p w:rsidR="000012FE" w:rsidRPr="000012FE" w:rsidRDefault="000012FE" w:rsidP="000012FE">
      <w:pPr>
        <w:spacing w:after="0" w:line="240" w:lineRule="auto"/>
        <w:ind w:firstLine="709"/>
        <w:rPr>
          <w:rFonts w:ascii="Times New Roman" w:hAnsi="Times New Roman" w:cs="Times New Roman"/>
          <w:sz w:val="24"/>
          <w:szCs w:val="24"/>
        </w:rPr>
      </w:pPr>
    </w:p>
    <w:p w:rsidR="00E466D3" w:rsidRPr="00317A8E" w:rsidRDefault="00E466D3" w:rsidP="00E466D3">
      <w:pPr>
        <w:jc w:val="center"/>
        <w:rPr>
          <w:rFonts w:ascii="Times New Roman" w:hAnsi="Times New Roman" w:cs="Times New Roman"/>
          <w:b/>
          <w:sz w:val="24"/>
          <w:szCs w:val="24"/>
        </w:rPr>
      </w:pPr>
      <w:r>
        <w:rPr>
          <w:rFonts w:ascii="Times New Roman" w:hAnsi="Times New Roman" w:cs="Times New Roman"/>
          <w:b/>
          <w:bCs/>
          <w:sz w:val="24"/>
          <w:szCs w:val="24"/>
        </w:rPr>
        <w:t>Об утверждении а</w:t>
      </w:r>
      <w:r w:rsidRPr="00317A8E">
        <w:rPr>
          <w:rFonts w:ascii="Times New Roman" w:hAnsi="Times New Roman" w:cs="Times New Roman"/>
          <w:b/>
          <w:sz w:val="24"/>
          <w:szCs w:val="24"/>
        </w:rPr>
        <w:t xml:space="preserve">дминистративный регламент по предоставлению на территории </w:t>
      </w:r>
      <w:proofErr w:type="spellStart"/>
      <w:r w:rsidRPr="00317A8E">
        <w:rPr>
          <w:rFonts w:ascii="Times New Roman" w:hAnsi="Times New Roman" w:cs="Times New Roman"/>
          <w:b/>
          <w:sz w:val="24"/>
          <w:szCs w:val="24"/>
        </w:rPr>
        <w:t>Синявинского</w:t>
      </w:r>
      <w:proofErr w:type="spellEnd"/>
      <w:r w:rsidRPr="00317A8E">
        <w:rPr>
          <w:rFonts w:ascii="Times New Roman" w:hAnsi="Times New Roman" w:cs="Times New Roman"/>
          <w:b/>
          <w:sz w:val="24"/>
          <w:szCs w:val="24"/>
        </w:rPr>
        <w:t xml:space="preserve"> городского поселения Кировского муниципального района Ленинградской области муниципальной услуги  по  утверждению документации по планировке территории </w:t>
      </w:r>
    </w:p>
    <w:p w:rsidR="000012FE" w:rsidRPr="000012FE" w:rsidRDefault="000012FE" w:rsidP="000012FE">
      <w:pPr>
        <w:spacing w:after="0" w:line="240" w:lineRule="auto"/>
        <w:ind w:firstLine="709"/>
        <w:jc w:val="both"/>
        <w:rPr>
          <w:rFonts w:ascii="Times New Roman" w:hAnsi="Times New Roman" w:cs="Times New Roman"/>
          <w:bCs/>
          <w:sz w:val="24"/>
          <w:szCs w:val="24"/>
        </w:rPr>
      </w:pPr>
    </w:p>
    <w:p w:rsidR="000012FE" w:rsidRPr="000012FE" w:rsidRDefault="000012FE" w:rsidP="000012FE">
      <w:pPr>
        <w:pStyle w:val="a3"/>
        <w:ind w:firstLine="709"/>
        <w:rPr>
          <w:sz w:val="24"/>
        </w:rPr>
      </w:pPr>
      <w:r w:rsidRPr="000012FE">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012FE" w:rsidRPr="000012FE" w:rsidRDefault="000012FE" w:rsidP="000012FE">
      <w:pPr>
        <w:pStyle w:val="a3"/>
        <w:ind w:firstLine="709"/>
        <w:rPr>
          <w:sz w:val="24"/>
        </w:rPr>
      </w:pPr>
    </w:p>
    <w:p w:rsidR="000012FE" w:rsidRPr="00DB311A" w:rsidRDefault="000012FE" w:rsidP="000012FE">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B311A">
        <w:rPr>
          <w:rFonts w:ascii="Times New Roman" w:hAnsi="Times New Roman" w:cs="Times New Roman"/>
          <w:bCs/>
          <w:sz w:val="24"/>
          <w:szCs w:val="24"/>
        </w:rPr>
        <w:t xml:space="preserve">1. Утвердить административный регламент по предоставлению </w:t>
      </w:r>
      <w:r w:rsidR="00DB311A" w:rsidRPr="00DB311A">
        <w:rPr>
          <w:rFonts w:ascii="Times New Roman" w:hAnsi="Times New Roman" w:cs="Times New Roman"/>
          <w:sz w:val="24"/>
          <w:szCs w:val="24"/>
        </w:rPr>
        <w:t xml:space="preserve">на территории </w:t>
      </w:r>
      <w:proofErr w:type="spellStart"/>
      <w:r w:rsidR="00DB311A" w:rsidRPr="00DB311A">
        <w:rPr>
          <w:rFonts w:ascii="Times New Roman" w:hAnsi="Times New Roman" w:cs="Times New Roman"/>
          <w:sz w:val="24"/>
          <w:szCs w:val="24"/>
        </w:rPr>
        <w:t>Синявинского</w:t>
      </w:r>
      <w:proofErr w:type="spellEnd"/>
      <w:r w:rsidR="00DB311A" w:rsidRPr="00DB311A">
        <w:rPr>
          <w:rFonts w:ascii="Times New Roman" w:hAnsi="Times New Roman" w:cs="Times New Roman"/>
          <w:sz w:val="24"/>
          <w:szCs w:val="24"/>
        </w:rPr>
        <w:t xml:space="preserve"> городского поселения Кировского муниципального района Ленинградской области</w:t>
      </w:r>
      <w:r w:rsidR="00DB311A" w:rsidRPr="00DB311A">
        <w:rPr>
          <w:rFonts w:ascii="Times New Roman" w:hAnsi="Times New Roman" w:cs="Times New Roman"/>
          <w:bCs/>
          <w:sz w:val="24"/>
          <w:szCs w:val="24"/>
        </w:rPr>
        <w:t xml:space="preserve"> </w:t>
      </w:r>
      <w:r w:rsidRPr="00DB311A">
        <w:rPr>
          <w:rFonts w:ascii="Times New Roman" w:hAnsi="Times New Roman" w:cs="Times New Roman"/>
          <w:bCs/>
          <w:sz w:val="24"/>
          <w:szCs w:val="24"/>
        </w:rPr>
        <w:t>муниципальной услуги</w:t>
      </w:r>
      <w:r w:rsidRPr="00DB311A">
        <w:rPr>
          <w:rFonts w:ascii="Times New Roman" w:hAnsi="Times New Roman" w:cs="Times New Roman"/>
          <w:sz w:val="24"/>
          <w:szCs w:val="24"/>
        </w:rPr>
        <w:t xml:space="preserve"> </w:t>
      </w:r>
      <w:r w:rsidR="00E466D3" w:rsidRPr="00DB311A">
        <w:rPr>
          <w:rFonts w:ascii="Times New Roman" w:hAnsi="Times New Roman" w:cs="Times New Roman"/>
          <w:sz w:val="24"/>
          <w:szCs w:val="24"/>
        </w:rPr>
        <w:t xml:space="preserve">по утверждению документации по планировке территории </w:t>
      </w:r>
      <w:r w:rsidRPr="00DB311A">
        <w:rPr>
          <w:rFonts w:ascii="Times New Roman" w:hAnsi="Times New Roman" w:cs="Times New Roman"/>
          <w:color w:val="1D1B11"/>
          <w:sz w:val="24"/>
          <w:szCs w:val="24"/>
        </w:rPr>
        <w:t>согласно приложению.</w:t>
      </w:r>
    </w:p>
    <w:p w:rsidR="000012FE" w:rsidRPr="000012FE" w:rsidRDefault="000012FE" w:rsidP="000012FE">
      <w:pPr>
        <w:spacing w:after="0" w:line="240" w:lineRule="auto"/>
        <w:ind w:firstLine="709"/>
        <w:jc w:val="both"/>
        <w:rPr>
          <w:rFonts w:ascii="Times New Roman" w:hAnsi="Times New Roman" w:cs="Times New Roman"/>
          <w:color w:val="1D1B11"/>
          <w:sz w:val="24"/>
          <w:szCs w:val="24"/>
        </w:rPr>
      </w:pPr>
      <w:r w:rsidRPr="00DB311A">
        <w:rPr>
          <w:rFonts w:ascii="Times New Roman" w:hAnsi="Times New Roman" w:cs="Times New Roman"/>
          <w:color w:val="1D1B11"/>
          <w:sz w:val="24"/>
          <w:szCs w:val="24"/>
        </w:rPr>
        <w:t xml:space="preserve">2. Признать утратившими силу постановления администрации </w:t>
      </w:r>
      <w:proofErr w:type="spellStart"/>
      <w:r w:rsidRPr="00DB311A">
        <w:rPr>
          <w:rFonts w:ascii="Times New Roman" w:hAnsi="Times New Roman" w:cs="Times New Roman"/>
          <w:color w:val="1D1B11"/>
          <w:sz w:val="24"/>
          <w:szCs w:val="24"/>
        </w:rPr>
        <w:t>Синявинского</w:t>
      </w:r>
      <w:proofErr w:type="spellEnd"/>
      <w:r w:rsidRPr="000012FE">
        <w:rPr>
          <w:rFonts w:ascii="Times New Roman" w:hAnsi="Times New Roman" w:cs="Times New Roman"/>
          <w:color w:val="1D1B11"/>
          <w:sz w:val="24"/>
          <w:szCs w:val="24"/>
        </w:rPr>
        <w:t xml:space="preserve"> городского поселения Кировского муниципального района Ленинградской области:</w:t>
      </w:r>
    </w:p>
    <w:p w:rsidR="000012FE" w:rsidRPr="000012FE" w:rsidRDefault="000012FE" w:rsidP="000012FE">
      <w:pPr>
        <w:spacing w:after="0" w:line="240" w:lineRule="auto"/>
        <w:ind w:firstLine="709"/>
        <w:jc w:val="both"/>
        <w:rPr>
          <w:rFonts w:ascii="Times New Roman" w:hAnsi="Times New Roman" w:cs="Times New Roman"/>
          <w:color w:val="1D1B11"/>
          <w:sz w:val="24"/>
          <w:szCs w:val="24"/>
        </w:rPr>
      </w:pPr>
      <w:proofErr w:type="gramStart"/>
      <w:r w:rsidRPr="000012FE">
        <w:rPr>
          <w:rFonts w:ascii="Times New Roman" w:hAnsi="Times New Roman" w:cs="Times New Roman"/>
          <w:color w:val="1D1B11"/>
          <w:sz w:val="24"/>
          <w:szCs w:val="24"/>
        </w:rPr>
        <w:t xml:space="preserve">- от </w:t>
      </w:r>
      <w:r w:rsidR="00E466D3">
        <w:rPr>
          <w:rFonts w:ascii="Times New Roman" w:hAnsi="Times New Roman" w:cs="Times New Roman"/>
          <w:color w:val="1D1B11"/>
          <w:sz w:val="24"/>
          <w:szCs w:val="24"/>
        </w:rPr>
        <w:t>20.12.2023</w:t>
      </w:r>
      <w:r w:rsidRPr="000012FE">
        <w:rPr>
          <w:rFonts w:ascii="Times New Roman" w:hAnsi="Times New Roman" w:cs="Times New Roman"/>
          <w:color w:val="1D1B11"/>
          <w:sz w:val="24"/>
          <w:szCs w:val="24"/>
        </w:rPr>
        <w:t xml:space="preserve"> № </w:t>
      </w:r>
      <w:r w:rsidR="00E466D3">
        <w:rPr>
          <w:rFonts w:ascii="Times New Roman" w:hAnsi="Times New Roman" w:cs="Times New Roman"/>
          <w:color w:val="1D1B11"/>
          <w:sz w:val="24"/>
          <w:szCs w:val="24"/>
        </w:rPr>
        <w:t>700</w:t>
      </w:r>
      <w:r w:rsidRPr="000012FE">
        <w:rPr>
          <w:rFonts w:ascii="Times New Roman" w:hAnsi="Times New Roman" w:cs="Times New Roman"/>
          <w:color w:val="1D1B11"/>
          <w:sz w:val="24"/>
          <w:szCs w:val="24"/>
        </w:rPr>
        <w:t xml:space="preserve"> </w:t>
      </w:r>
      <w:r w:rsidRPr="000012FE">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E466D3">
        <w:rPr>
          <w:rFonts w:ascii="Times New Roman" w:hAnsi="Times New Roman" w:cs="Times New Roman"/>
          <w:bCs/>
          <w:color w:val="1D1B11"/>
          <w:sz w:val="24"/>
          <w:szCs w:val="24"/>
        </w:rPr>
        <w:t>по утверждению документации по планировке территории для размещения объекта, указанных в частях 4, 4.1. 5, 5.</w:t>
      </w:r>
      <w:proofErr w:type="gramEnd"/>
      <w:r w:rsidR="00E466D3">
        <w:rPr>
          <w:rFonts w:ascii="Times New Roman" w:hAnsi="Times New Roman" w:cs="Times New Roman"/>
          <w:bCs/>
          <w:color w:val="1D1B11"/>
          <w:sz w:val="24"/>
          <w:szCs w:val="24"/>
        </w:rPr>
        <w:t xml:space="preserve"> И 52 статьи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w:t>
      </w:r>
      <w:r w:rsidR="00335FE4">
        <w:rPr>
          <w:rFonts w:ascii="Times New Roman" w:hAnsi="Times New Roman" w:cs="Times New Roman"/>
          <w:bCs/>
          <w:color w:val="1D1B11"/>
          <w:sz w:val="24"/>
          <w:szCs w:val="24"/>
        </w:rPr>
        <w:t>»</w:t>
      </w:r>
      <w:r w:rsidR="00F472DA">
        <w:rPr>
          <w:rFonts w:ascii="Times New Roman" w:hAnsi="Times New Roman" w:cs="Times New Roman"/>
          <w:bCs/>
          <w:color w:val="1D1B11"/>
          <w:sz w:val="24"/>
          <w:szCs w:val="24"/>
        </w:rPr>
        <w:t>»</w:t>
      </w:r>
      <w:r w:rsidRPr="000012FE">
        <w:rPr>
          <w:rFonts w:ascii="Times New Roman" w:hAnsi="Times New Roman" w:cs="Times New Roman"/>
          <w:color w:val="1D1B11"/>
          <w:sz w:val="24"/>
          <w:szCs w:val="24"/>
        </w:rPr>
        <w:t>.</w:t>
      </w:r>
    </w:p>
    <w:p w:rsidR="000012FE" w:rsidRPr="000012FE" w:rsidRDefault="000012FE" w:rsidP="000012F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3. Настоящее  постановление подлежит опубликованию на сайте </w:t>
      </w:r>
      <w:proofErr w:type="spellStart"/>
      <w:r w:rsidRPr="000012FE">
        <w:rPr>
          <w:rFonts w:ascii="Times New Roman" w:hAnsi="Times New Roman" w:cs="Times New Roman"/>
          <w:sz w:val="24"/>
          <w:szCs w:val="24"/>
        </w:rPr>
        <w:t>Синявинского</w:t>
      </w:r>
      <w:proofErr w:type="spellEnd"/>
      <w:r w:rsidRPr="000012FE">
        <w:rPr>
          <w:rFonts w:ascii="Times New Roman" w:hAnsi="Times New Roman" w:cs="Times New Roman"/>
          <w:sz w:val="24"/>
          <w:szCs w:val="24"/>
        </w:rPr>
        <w:t xml:space="preserve"> городского поселения в сети Интернет </w:t>
      </w:r>
      <w:hyperlink r:id="rId5" w:history="1">
        <w:r w:rsidRPr="000012FE">
          <w:rPr>
            <w:rStyle w:val="a5"/>
            <w:rFonts w:ascii="Times New Roman" w:hAnsi="Times New Roman" w:cs="Times New Roman"/>
            <w:sz w:val="24"/>
            <w:szCs w:val="24"/>
          </w:rPr>
          <w:t>www.lo-sinyavino.ru</w:t>
        </w:r>
      </w:hyperlink>
      <w:r w:rsidRPr="000012FE">
        <w:rPr>
          <w:rFonts w:ascii="Times New Roman" w:hAnsi="Times New Roman" w:cs="Times New Roman"/>
          <w:sz w:val="24"/>
          <w:szCs w:val="24"/>
        </w:rPr>
        <w:t>.</w:t>
      </w:r>
    </w:p>
    <w:p w:rsidR="000012FE" w:rsidRPr="000012FE" w:rsidRDefault="000012FE" w:rsidP="000012F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4. </w:t>
      </w:r>
      <w:r w:rsidRPr="000012FE">
        <w:rPr>
          <w:rFonts w:ascii="Times New Roman" w:hAnsi="Times New Roman" w:cs="Times New Roman"/>
          <w:bCs/>
          <w:sz w:val="24"/>
          <w:szCs w:val="24"/>
        </w:rPr>
        <w:t xml:space="preserve">Настоящие постановление вступает в силу </w:t>
      </w:r>
      <w:r w:rsidRPr="000012FE">
        <w:rPr>
          <w:rFonts w:ascii="Times New Roman" w:hAnsi="Times New Roman" w:cs="Times New Roman"/>
          <w:sz w:val="24"/>
          <w:szCs w:val="24"/>
        </w:rPr>
        <w:t>со дня его официального опубликования.</w:t>
      </w:r>
    </w:p>
    <w:p w:rsidR="000012FE" w:rsidRPr="000012FE" w:rsidRDefault="000012FE" w:rsidP="000012F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5. </w:t>
      </w:r>
      <w:proofErr w:type="gramStart"/>
      <w:r w:rsidRPr="000012FE">
        <w:rPr>
          <w:rFonts w:ascii="Times New Roman" w:hAnsi="Times New Roman" w:cs="Times New Roman"/>
          <w:sz w:val="24"/>
          <w:szCs w:val="24"/>
        </w:rPr>
        <w:t>Контроль за</w:t>
      </w:r>
      <w:proofErr w:type="gramEnd"/>
      <w:r w:rsidRPr="000012FE">
        <w:rPr>
          <w:rFonts w:ascii="Times New Roman" w:hAnsi="Times New Roman" w:cs="Times New Roman"/>
          <w:sz w:val="24"/>
          <w:szCs w:val="24"/>
        </w:rPr>
        <w:t xml:space="preserve"> исполнением настоящего постановления оставляю за собой.</w:t>
      </w:r>
    </w:p>
    <w:p w:rsidR="000012FE" w:rsidRPr="000012FE" w:rsidRDefault="000012FE" w:rsidP="000012FE">
      <w:pPr>
        <w:spacing w:after="0" w:line="240" w:lineRule="auto"/>
        <w:ind w:firstLine="709"/>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335FE4">
      <w:pPr>
        <w:autoSpaceDE w:val="0"/>
        <w:autoSpaceDN w:val="0"/>
        <w:adjustRightInd w:val="0"/>
        <w:spacing w:after="0" w:line="240" w:lineRule="auto"/>
        <w:jc w:val="both"/>
        <w:rPr>
          <w:rFonts w:ascii="Times New Roman" w:hAnsi="Times New Roman" w:cs="Times New Roman"/>
          <w:bCs/>
          <w:sz w:val="24"/>
          <w:szCs w:val="24"/>
        </w:rPr>
      </w:pPr>
      <w:r w:rsidRPr="000012FE">
        <w:rPr>
          <w:rFonts w:ascii="Times New Roman" w:hAnsi="Times New Roman" w:cs="Times New Roman"/>
          <w:bCs/>
          <w:sz w:val="24"/>
          <w:szCs w:val="24"/>
        </w:rPr>
        <w:t xml:space="preserve">Глава администрации                                                                                   </w:t>
      </w:r>
      <w:r w:rsidR="00335FE4">
        <w:rPr>
          <w:rFonts w:ascii="Times New Roman" w:hAnsi="Times New Roman" w:cs="Times New Roman"/>
          <w:bCs/>
          <w:sz w:val="24"/>
          <w:szCs w:val="24"/>
        </w:rPr>
        <w:t xml:space="preserve">            </w:t>
      </w:r>
      <w:r w:rsidRPr="000012FE">
        <w:rPr>
          <w:rFonts w:ascii="Times New Roman" w:hAnsi="Times New Roman" w:cs="Times New Roman"/>
          <w:bCs/>
          <w:sz w:val="24"/>
          <w:szCs w:val="24"/>
        </w:rPr>
        <w:t xml:space="preserve">Е.В. </w:t>
      </w:r>
      <w:proofErr w:type="spellStart"/>
      <w:r w:rsidRPr="000012FE">
        <w:rPr>
          <w:rFonts w:ascii="Times New Roman" w:hAnsi="Times New Roman" w:cs="Times New Roman"/>
          <w:bCs/>
          <w:sz w:val="24"/>
          <w:szCs w:val="24"/>
        </w:rPr>
        <w:t>Хоменок</w:t>
      </w:r>
      <w:proofErr w:type="spellEnd"/>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spacing w:after="0" w:line="240" w:lineRule="auto"/>
        <w:ind w:firstLine="709"/>
        <w:jc w:val="both"/>
        <w:rPr>
          <w:rFonts w:ascii="Times New Roman" w:hAnsi="Times New Roman" w:cs="Times New Roman"/>
        </w:rPr>
      </w:pPr>
      <w:r w:rsidRPr="000012FE">
        <w:rPr>
          <w:rFonts w:ascii="Times New Roman" w:hAnsi="Times New Roman" w:cs="Times New Roman"/>
        </w:rPr>
        <w:t xml:space="preserve">Разослано: в дело, заместитель главы администрации </w:t>
      </w:r>
      <w:proofErr w:type="spellStart"/>
      <w:r w:rsidRPr="000012FE">
        <w:rPr>
          <w:rFonts w:ascii="Times New Roman" w:hAnsi="Times New Roman" w:cs="Times New Roman"/>
        </w:rPr>
        <w:t>Синявинского</w:t>
      </w:r>
      <w:proofErr w:type="spellEnd"/>
      <w:r w:rsidRPr="000012FE">
        <w:rPr>
          <w:rFonts w:ascii="Times New Roman" w:hAnsi="Times New Roman" w:cs="Times New Roman"/>
        </w:rPr>
        <w:t xml:space="preserve"> городского поселения,  Кировская городская прокуратура Ленинградской области, сайт </w:t>
      </w:r>
      <w:hyperlink r:id="rId6" w:history="1">
        <w:r w:rsidRPr="000012FE">
          <w:rPr>
            <w:rStyle w:val="a5"/>
            <w:rFonts w:ascii="Times New Roman" w:hAnsi="Times New Roman" w:cs="Times New Roman"/>
          </w:rPr>
          <w:t>www.lo-sinyavino.ru</w:t>
        </w:r>
      </w:hyperlink>
      <w:r w:rsidRPr="000012FE">
        <w:rPr>
          <w:rFonts w:ascii="Times New Roman" w:hAnsi="Times New Roman" w:cs="Times New Roman"/>
        </w:rPr>
        <w:t>.</w:t>
      </w:r>
    </w:p>
    <w:p w:rsidR="000012FE" w:rsidRDefault="000012FE" w:rsidP="00C07C96">
      <w:pPr>
        <w:pStyle w:val="ConsPlusTitlePage"/>
        <w:jc w:val="right"/>
        <w:rPr>
          <w:rFonts w:ascii="Times New Roman" w:hAnsi="Times New Roman" w:cs="Times New Roman"/>
          <w:sz w:val="28"/>
          <w:szCs w:val="28"/>
        </w:rPr>
      </w:pPr>
    </w:p>
    <w:p w:rsidR="000012FE" w:rsidRDefault="000012FE" w:rsidP="00C07C96">
      <w:pPr>
        <w:pStyle w:val="ConsPlusTitlePage"/>
        <w:jc w:val="right"/>
        <w:rPr>
          <w:rFonts w:ascii="Times New Roman" w:hAnsi="Times New Roman" w:cs="Times New Roman"/>
          <w:sz w:val="28"/>
          <w:szCs w:val="28"/>
        </w:rPr>
      </w:pPr>
    </w:p>
    <w:p w:rsidR="00144216" w:rsidRPr="002E2207" w:rsidRDefault="00144216" w:rsidP="002E2207">
      <w:pPr>
        <w:pStyle w:val="ConsPlusTitlePage"/>
        <w:jc w:val="center"/>
        <w:rPr>
          <w:rFonts w:ascii="Times New Roman" w:hAnsi="Times New Roman" w:cs="Times New Roman"/>
          <w:b/>
          <w:sz w:val="28"/>
          <w:szCs w:val="28"/>
        </w:rPr>
      </w:pPr>
    </w:p>
    <w:p w:rsidR="00144216" w:rsidRPr="009D0CAE" w:rsidRDefault="00317A8E" w:rsidP="00317A8E">
      <w:pPr>
        <w:jc w:val="center"/>
        <w:rPr>
          <w:rFonts w:ascii="Times New Roman" w:hAnsi="Times New Roman" w:cs="Times New Roman"/>
          <w:b/>
          <w:sz w:val="24"/>
          <w:szCs w:val="24"/>
        </w:rPr>
      </w:pPr>
      <w:r w:rsidRPr="009D0CAE">
        <w:rPr>
          <w:rFonts w:ascii="Times New Roman" w:hAnsi="Times New Roman" w:cs="Times New Roman"/>
          <w:b/>
          <w:bCs/>
          <w:sz w:val="24"/>
          <w:szCs w:val="24"/>
        </w:rPr>
        <w:t>А</w:t>
      </w:r>
      <w:r w:rsidRPr="009D0CAE">
        <w:rPr>
          <w:rFonts w:ascii="Times New Roman" w:hAnsi="Times New Roman" w:cs="Times New Roman"/>
          <w:b/>
          <w:sz w:val="24"/>
          <w:szCs w:val="24"/>
        </w:rPr>
        <w:t xml:space="preserve">дминистративный регламент по предоставлению на территории </w:t>
      </w:r>
      <w:proofErr w:type="spellStart"/>
      <w:r w:rsidRPr="009D0CAE">
        <w:rPr>
          <w:rFonts w:ascii="Times New Roman" w:hAnsi="Times New Roman" w:cs="Times New Roman"/>
          <w:b/>
          <w:sz w:val="24"/>
          <w:szCs w:val="24"/>
        </w:rPr>
        <w:t>Синявинского</w:t>
      </w:r>
      <w:proofErr w:type="spellEnd"/>
      <w:r w:rsidRPr="009D0CAE">
        <w:rPr>
          <w:rFonts w:ascii="Times New Roman" w:hAnsi="Times New Roman" w:cs="Times New Roman"/>
          <w:b/>
          <w:sz w:val="24"/>
          <w:szCs w:val="24"/>
        </w:rPr>
        <w:t xml:space="preserve"> городского поселения Кировского муниципального района Ленинградской</w:t>
      </w:r>
      <w:r w:rsidRPr="009D0CAE">
        <w:rPr>
          <w:rFonts w:ascii="Times New Roman" w:hAnsi="Times New Roman" w:cs="Times New Roman"/>
          <w:b/>
          <w:sz w:val="24"/>
          <w:szCs w:val="24"/>
        </w:rPr>
        <w:tab/>
        <w:t xml:space="preserve"> области муниципальной услуги  </w:t>
      </w:r>
      <w:r w:rsidR="00144216" w:rsidRPr="009D0CAE">
        <w:rPr>
          <w:rFonts w:ascii="Times New Roman" w:hAnsi="Times New Roman" w:cs="Times New Roman"/>
          <w:b/>
          <w:sz w:val="24"/>
          <w:szCs w:val="24"/>
        </w:rPr>
        <w:t xml:space="preserve">по  утверждению документации по планировке территории </w:t>
      </w:r>
    </w:p>
    <w:p w:rsidR="00144216" w:rsidRPr="009D0CAE" w:rsidRDefault="00144216" w:rsidP="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lang w:val="en-US"/>
        </w:rPr>
        <w:t>I</w:t>
      </w:r>
      <w:r w:rsidRPr="009D0CAE">
        <w:rPr>
          <w:rFonts w:ascii="Times New Roman" w:hAnsi="Times New Roman" w:cs="Times New Roman"/>
          <w:sz w:val="24"/>
          <w:szCs w:val="24"/>
        </w:rPr>
        <w:t>. Общие положения</w:t>
      </w:r>
    </w:p>
    <w:p w:rsidR="00144216" w:rsidRPr="009D0CAE" w:rsidRDefault="00144216" w:rsidP="00144216">
      <w:pPr>
        <w:pStyle w:val="ConsPlusNormal"/>
        <w:rPr>
          <w:rFonts w:ascii="Times New Roman" w:hAnsi="Times New Roman" w:cs="Times New Roman"/>
          <w:sz w:val="24"/>
          <w:szCs w:val="24"/>
        </w:rPr>
      </w:pPr>
    </w:p>
    <w:p w:rsidR="00144216" w:rsidRPr="009D0CAE" w:rsidRDefault="00144216" w:rsidP="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1.1. </w:t>
      </w:r>
      <w:proofErr w:type="gramStart"/>
      <w:r w:rsidRPr="009D0CAE">
        <w:rPr>
          <w:rFonts w:ascii="Times New Roman" w:hAnsi="Times New Roman" w:cs="Times New Roman"/>
          <w:sz w:val="24"/>
          <w:szCs w:val="24"/>
        </w:rPr>
        <w:t xml:space="preserve">Настоящий регламент устанавливает порядок и стандарт предоставления муниципальной услуги по утверждению документации по планировке территории для размещения объектов, указанных в </w:t>
      </w:r>
      <w:hyperlink r:id="rId7">
        <w:r w:rsidRPr="009D0CAE">
          <w:rPr>
            <w:rFonts w:ascii="Times New Roman" w:hAnsi="Times New Roman" w:cs="Times New Roman"/>
            <w:sz w:val="24"/>
            <w:szCs w:val="24"/>
          </w:rPr>
          <w:t>частях 5</w:t>
        </w:r>
      </w:hyperlink>
      <w:r w:rsidRPr="009D0CAE">
        <w:rPr>
          <w:rFonts w:ascii="Times New Roman" w:hAnsi="Times New Roman" w:cs="Times New Roman"/>
          <w:sz w:val="24"/>
          <w:szCs w:val="24"/>
        </w:rPr>
        <w:t xml:space="preserve"> - </w:t>
      </w:r>
      <w:hyperlink r:id="rId8">
        <w:r w:rsidRPr="009D0CAE">
          <w:rPr>
            <w:rFonts w:ascii="Times New Roman" w:hAnsi="Times New Roman" w:cs="Times New Roman"/>
            <w:sz w:val="24"/>
            <w:szCs w:val="24"/>
          </w:rPr>
          <w:t>5.2 статьи 45</w:t>
        </w:r>
      </w:hyperlink>
      <w:r w:rsidRPr="009D0CAE">
        <w:rPr>
          <w:rFonts w:ascii="Times New Roman" w:hAnsi="Times New Roman" w:cs="Times New Roman"/>
          <w:sz w:val="24"/>
          <w:szCs w:val="24"/>
        </w:rPr>
        <w:t xml:space="preserve">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w:t>
      </w:r>
      <w:proofErr w:type="gramEnd"/>
      <w:r w:rsidRPr="009D0CAE">
        <w:rPr>
          <w:rFonts w:ascii="Times New Roman" w:hAnsi="Times New Roman" w:cs="Times New Roman"/>
          <w:sz w:val="24"/>
          <w:szCs w:val="24"/>
        </w:rPr>
        <w:t xml:space="preserve"> размещения линейных объектов в границах одного поселения, городского округа, </w:t>
      </w:r>
      <w:r w:rsidRPr="009D0CAE">
        <w:rPr>
          <w:rFonts w:ascii="Times New Roman" w:eastAsiaTheme="minorHAnsi" w:hAnsi="Times New Roman" w:cs="Times New Roman"/>
          <w:sz w:val="24"/>
          <w:szCs w:val="24"/>
          <w:lang w:eastAsia="en-US"/>
        </w:rPr>
        <w:t>муниципального округа,</w:t>
      </w:r>
      <w:r w:rsidRPr="009D0CAE">
        <w:rPr>
          <w:rFonts w:ascii="Times New Roman" w:hAnsi="Times New Roman" w:cs="Times New Roman"/>
          <w:b/>
          <w:sz w:val="24"/>
          <w:szCs w:val="24"/>
        </w:rPr>
        <w:t xml:space="preserve"> </w:t>
      </w:r>
      <w:r w:rsidRPr="009D0CAE">
        <w:rPr>
          <w:rFonts w:ascii="Times New Roman" w:hAnsi="Times New Roman" w:cs="Times New Roman"/>
          <w:sz w:val="24"/>
          <w:szCs w:val="24"/>
        </w:rPr>
        <w:t>на основании решений органов местного самоуправления (далее – муниципальная услуга).</w:t>
      </w:r>
    </w:p>
    <w:p w:rsidR="00E110BB"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На основании </w:t>
      </w:r>
      <w:hyperlink r:id="rId9">
        <w:r w:rsidRPr="009D0CAE">
          <w:rPr>
            <w:rFonts w:ascii="Times New Roman" w:hAnsi="Times New Roman" w:cs="Times New Roman"/>
            <w:sz w:val="24"/>
            <w:szCs w:val="24"/>
          </w:rPr>
          <w:t>статьи 8</w:t>
        </w:r>
      </w:hyperlink>
      <w:r w:rsidRPr="009D0CAE">
        <w:rPr>
          <w:rFonts w:ascii="Times New Roman" w:hAnsi="Times New Roman" w:cs="Times New Roman"/>
          <w:sz w:val="24"/>
          <w:szCs w:val="24"/>
        </w:rPr>
        <w:t xml:space="preserve"> Федерального закона от 10 июля 2023 года N 305-ФЗ </w:t>
      </w:r>
      <w:r w:rsidR="00B41CE0" w:rsidRPr="009D0CAE">
        <w:rPr>
          <w:rFonts w:ascii="Times New Roman" w:hAnsi="Times New Roman" w:cs="Times New Roman"/>
          <w:sz w:val="24"/>
          <w:szCs w:val="24"/>
        </w:rPr>
        <w:t>«</w:t>
      </w:r>
      <w:r w:rsidRPr="009D0CAE">
        <w:rPr>
          <w:rFonts w:ascii="Times New Roman" w:hAnsi="Times New Roman" w:cs="Times New Roman"/>
          <w:sz w:val="24"/>
          <w:szCs w:val="24"/>
        </w:rPr>
        <w: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00B41CE0" w:rsidRPr="009D0CAE">
        <w:rPr>
          <w:rFonts w:ascii="Times New Roman" w:hAnsi="Times New Roman" w:cs="Times New Roman"/>
          <w:sz w:val="24"/>
          <w:szCs w:val="24"/>
        </w:rPr>
        <w:t>»</w:t>
      </w:r>
      <w:r w:rsidRPr="009D0CAE">
        <w:rPr>
          <w:rFonts w:ascii="Times New Roman" w:hAnsi="Times New Roman" w:cs="Times New Roman"/>
          <w:sz w:val="24"/>
          <w:szCs w:val="24"/>
        </w:rPr>
        <w:t xml:space="preserve"> в случае, если решение о подготовке документации по планировке территории, решение о внесении изменений в такую документацию приняты до 1 сентября 2024</w:t>
      </w:r>
      <w:proofErr w:type="gramEnd"/>
      <w:r w:rsidRPr="009D0CAE">
        <w:rPr>
          <w:rFonts w:ascii="Times New Roman" w:hAnsi="Times New Roman" w:cs="Times New Roman"/>
          <w:sz w:val="24"/>
          <w:szCs w:val="24"/>
        </w:rPr>
        <w:t xml:space="preserve"> года, утверждение документации по планировке территории, подготовленной на основании таких решений, изменений в документацию по планировке территории, подготовленных на основании таких решений, осуществляется в соответствии </w:t>
      </w:r>
      <w:r w:rsidR="00E110BB" w:rsidRPr="009D0CAE">
        <w:rPr>
          <w:rFonts w:ascii="Times New Roman" w:hAnsi="Times New Roman" w:cs="Times New Roman"/>
          <w:sz w:val="24"/>
          <w:szCs w:val="24"/>
        </w:rPr>
        <w:t>с порядком утверждения такой документации, действовавшим до 1 сентября 2024 года</w:t>
      </w:r>
    </w:p>
    <w:p w:rsidR="00144216" w:rsidRPr="009D0CAE" w:rsidRDefault="00B41CE0">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Муниципальная услуга</w:t>
      </w:r>
      <w:r w:rsidR="00144216" w:rsidRPr="009D0CAE">
        <w:rPr>
          <w:rFonts w:ascii="Times New Roman" w:hAnsi="Times New Roman" w:cs="Times New Roman"/>
          <w:sz w:val="24"/>
          <w:szCs w:val="24"/>
        </w:rPr>
        <w:t xml:space="preserve">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144216" w:rsidRPr="009D0CAE" w:rsidRDefault="00144216">
      <w:pPr>
        <w:pStyle w:val="ConsPlusNormal"/>
        <w:spacing w:before="220"/>
        <w:ind w:firstLine="540"/>
        <w:jc w:val="both"/>
        <w:rPr>
          <w:rFonts w:ascii="Times New Roman" w:hAnsi="Times New Roman" w:cs="Times New Roman"/>
          <w:sz w:val="24"/>
          <w:szCs w:val="24"/>
        </w:rPr>
      </w:pPr>
      <w:bookmarkStart w:id="1" w:name="P63"/>
      <w:bookmarkEnd w:id="1"/>
      <w:r w:rsidRPr="009D0CAE">
        <w:rPr>
          <w:rFonts w:ascii="Times New Roman" w:hAnsi="Times New Roman" w:cs="Times New Roman"/>
          <w:sz w:val="24"/>
          <w:szCs w:val="24"/>
        </w:rPr>
        <w:t xml:space="preserve">1.2. Заявителями, имеющими право на получение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являются юридические и физические лица, на основании обращения которых принято решение о подготовке документации по планировке территории, а также лица, указанные в </w:t>
      </w:r>
      <w:hyperlink r:id="rId10">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 (далее - Заявитель).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Представлять интересы заявителей имеют право лица, являющиеся представителями заявителя в силу закона или действующие на основании доверенности, оформленной в письменной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качестве уполномоченного представителя заявителя может быть лицо, указанное в </w:t>
      </w:r>
      <w:hyperlink r:id="rId11">
        <w:r w:rsidRPr="009D0CAE">
          <w:rPr>
            <w:rFonts w:ascii="Times New Roman" w:hAnsi="Times New Roman" w:cs="Times New Roman"/>
            <w:sz w:val="24"/>
            <w:szCs w:val="24"/>
          </w:rPr>
          <w:t>части 2 статьи 5</w:t>
        </w:r>
      </w:hyperlink>
      <w:r w:rsidRPr="009D0CAE">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1.3. Информация о месте нахождения </w:t>
      </w:r>
      <w:r w:rsidR="0008319E"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графиках работы, контактных телефонах и т.д. (далее - сведения информационного характера) размещается: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на сайте </w:t>
      </w:r>
      <w:r w:rsidR="0008319E" w:rsidRPr="009D0CAE">
        <w:rPr>
          <w:rFonts w:ascii="Times New Roman" w:hAnsi="Times New Roman" w:cs="Times New Roman"/>
          <w:sz w:val="24"/>
          <w:szCs w:val="24"/>
        </w:rPr>
        <w:t xml:space="preserve">Администрации в информационно-телекоммуникационной сети </w:t>
      </w:r>
      <w:r w:rsidR="0008319E" w:rsidRPr="009D0CAE">
        <w:rPr>
          <w:rFonts w:ascii="Times New Roman" w:hAnsi="Times New Roman" w:cs="Times New Roman"/>
          <w:sz w:val="24"/>
          <w:szCs w:val="24"/>
        </w:rPr>
        <w:lastRenderedPageBreak/>
        <w:t>«Интернет»</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на Едином портале государственных услуг (далее - ЕПГУ) </w:t>
      </w:r>
      <w:hyperlink r:id="rId12">
        <w:r w:rsidRPr="009D0CAE">
          <w:rPr>
            <w:rFonts w:ascii="Times New Roman" w:hAnsi="Times New Roman" w:cs="Times New Roman"/>
            <w:sz w:val="24"/>
            <w:szCs w:val="24"/>
          </w:rPr>
          <w:t>www.gosuslugi.ru</w:t>
        </w:r>
      </w:hyperlink>
      <w:r w:rsidRPr="009D0CAE">
        <w:rPr>
          <w:rFonts w:ascii="Times New Roman" w:hAnsi="Times New Roman" w:cs="Times New Roman"/>
          <w:sz w:val="24"/>
          <w:szCs w:val="24"/>
        </w:rPr>
        <w:t xml:space="preserve"> (</w:t>
      </w:r>
      <w:r w:rsidR="00222EE6" w:rsidRPr="009D0CAE">
        <w:rPr>
          <w:rFonts w:ascii="Times New Roman" w:hAnsi="Times New Roman" w:cs="Times New Roman"/>
          <w:sz w:val="24"/>
          <w:szCs w:val="24"/>
        </w:rPr>
        <w:t>после начала предоставления муниципальной услуги в электронной форме</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 xml:space="preserve">II. Стандарт предоставления </w:t>
      </w:r>
      <w:r w:rsidR="00B41CE0" w:rsidRPr="009D0CAE">
        <w:rPr>
          <w:rFonts w:ascii="Times New Roman" w:hAnsi="Times New Roman" w:cs="Times New Roman"/>
          <w:sz w:val="24"/>
          <w:szCs w:val="24"/>
        </w:rPr>
        <w:t>муниципальной услуги</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 Полное наименование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по утверждению документации по планировке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Сокращенное наименование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w:t>
      </w:r>
      <w:r w:rsidR="00545F89" w:rsidRPr="009D0CAE">
        <w:rPr>
          <w:rFonts w:ascii="Times New Roman" w:hAnsi="Times New Roman" w:cs="Times New Roman"/>
          <w:sz w:val="24"/>
          <w:szCs w:val="24"/>
        </w:rPr>
        <w:t xml:space="preserve">не </w:t>
      </w:r>
      <w:r w:rsidR="00327733" w:rsidRPr="009D0CAE">
        <w:rPr>
          <w:rFonts w:ascii="Times New Roman" w:hAnsi="Times New Roman" w:cs="Times New Roman"/>
          <w:sz w:val="24"/>
          <w:szCs w:val="24"/>
        </w:rPr>
        <w:t>устанавливается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bookmarkStart w:id="2" w:name="P75"/>
      <w:bookmarkEnd w:id="2"/>
      <w:r w:rsidRPr="009D0CAE">
        <w:rPr>
          <w:rFonts w:ascii="Times New Roman" w:hAnsi="Times New Roman" w:cs="Times New Roman"/>
          <w:sz w:val="24"/>
          <w:szCs w:val="24"/>
        </w:rPr>
        <w:t xml:space="preserve">2.2. </w:t>
      </w:r>
      <w:r w:rsidR="00E335EE"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предоставляет </w:t>
      </w:r>
      <w:r w:rsidR="00545F89"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Заявление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комплектом документов принимается:</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w:t>
      </w:r>
      <w:r w:rsidR="00144216" w:rsidRPr="009D0CAE">
        <w:rPr>
          <w:rFonts w:ascii="Times New Roman" w:hAnsi="Times New Roman" w:cs="Times New Roman"/>
          <w:sz w:val="24"/>
          <w:szCs w:val="24"/>
        </w:rPr>
        <w:t>) при личной явке в филиалах, отделах, территориальных обособленных структурных подразделениях и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МФЦ);</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w:t>
      </w:r>
      <w:r w:rsidR="00144216" w:rsidRPr="009D0CAE">
        <w:rPr>
          <w:rFonts w:ascii="Times New Roman" w:hAnsi="Times New Roman" w:cs="Times New Roman"/>
          <w:sz w:val="24"/>
          <w:szCs w:val="24"/>
        </w:rPr>
        <w:t>) без личной явки в электронной форме через личный кабинет заявителя на ЕПГУ (после начала предоставления услуги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2.2.1. Заявитель может записаться на прием в МФЦ для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следующими способами: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посредством ЕПГУ (после начала предоставления услуги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по телефону;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 посредством сайта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2.2.2. </w:t>
      </w:r>
      <w:proofErr w:type="gramStart"/>
      <w:r w:rsidRPr="009D0CAE">
        <w:rPr>
          <w:rFonts w:ascii="Times New Roman" w:hAnsi="Times New Roman" w:cs="Times New Roman"/>
          <w:sz w:val="24"/>
          <w:szCs w:val="24"/>
        </w:rPr>
        <w:t xml:space="preserve">В целях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Федеральным </w:t>
      </w:r>
      <w:hyperlink r:id="rId13">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w:t>
      </w:r>
      <w:proofErr w:type="gramEnd"/>
      <w:r w:rsidRPr="009D0CAE">
        <w:rPr>
          <w:rFonts w:ascii="Times New Roman" w:hAnsi="Times New Roman" w:cs="Times New Roman"/>
          <w:sz w:val="24"/>
          <w:szCs w:val="24"/>
        </w:rPr>
        <w:t xml:space="preserve"> - </w:t>
      </w:r>
      <w:proofErr w:type="gramStart"/>
      <w:r w:rsidRPr="009D0CAE">
        <w:rPr>
          <w:rFonts w:ascii="Times New Roman" w:hAnsi="Times New Roman" w:cs="Times New Roman"/>
          <w:sz w:val="24"/>
          <w:szCs w:val="24"/>
        </w:rPr>
        <w:t>Федеральный закон N 210-ФЗ) (при наличии технической возможности).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2.3.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является один из следующих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уведомление заявителя об утверждении документации по планировке территории (далее - Документация);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письмо </w:t>
      </w:r>
      <w:r w:rsidR="00246917"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адрес заявителя с информацией о направлении </w:t>
      </w:r>
      <w:r w:rsidRPr="009D0CAE">
        <w:rPr>
          <w:rFonts w:ascii="Times New Roman" w:hAnsi="Times New Roman" w:cs="Times New Roman"/>
          <w:sz w:val="24"/>
          <w:szCs w:val="24"/>
        </w:rPr>
        <w:lastRenderedPageBreak/>
        <w:t xml:space="preserve">Документации для организации проведения общественных обсуждений или публичных слушаний в порядке и в случаях, установленных Градостроительным </w:t>
      </w:r>
      <w:hyperlink r:id="rId14">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в период до 1 января 2025 года - за исключением случаев, установленных </w:t>
      </w:r>
      <w:hyperlink r:id="rId15">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письмо </w:t>
      </w:r>
      <w:r w:rsidR="00246917"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адрес заявителя с информацией об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предоставляется в соответствии со способом, указанным заявителем в заявлении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Заявитель вправе выбрать один из следующих способов предоставления результата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w:t>
      </w:r>
      <w:r w:rsidR="00144216" w:rsidRPr="009D0CAE">
        <w:rPr>
          <w:rFonts w:ascii="Times New Roman" w:hAnsi="Times New Roman" w:cs="Times New Roman"/>
          <w:sz w:val="24"/>
          <w:szCs w:val="24"/>
        </w:rPr>
        <w:t>) без личной явки путем направления результата услуги заявителю посредством ЕПГУ (после начала предоставления услуги в электронной форме);</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w:t>
      </w:r>
      <w:r w:rsidR="00144216" w:rsidRPr="009D0CAE">
        <w:rPr>
          <w:rFonts w:ascii="Times New Roman" w:hAnsi="Times New Roman" w:cs="Times New Roman"/>
          <w:sz w:val="24"/>
          <w:szCs w:val="24"/>
        </w:rPr>
        <w:t>) при личной явке в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 получении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Результаты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выразил письменно желание получить запрашиваемые результаты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лично.</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Предоставление результатов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настоящим административным регламентом, с учетом требования, предусмотренного </w:t>
      </w:r>
      <w:hyperlink r:id="rId16">
        <w:r w:rsidRPr="009D0CAE">
          <w:rPr>
            <w:rFonts w:ascii="Times New Roman" w:hAnsi="Times New Roman" w:cs="Times New Roman"/>
            <w:sz w:val="24"/>
            <w:szCs w:val="24"/>
          </w:rPr>
          <w:t>частью 3 статьи 5</w:t>
        </w:r>
      </w:hyperlink>
      <w:r w:rsidRPr="009D0CAE">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предоставляется в срок, не превышающий 15 рабочих дней со дня поступления Документации в </w:t>
      </w:r>
      <w:r w:rsidR="001710FF"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случае установленного законодательством отсутствия необходимости проведения общественных обсуждений или </w:t>
      </w:r>
      <w:r w:rsidRPr="009D0CAE">
        <w:rPr>
          <w:rFonts w:ascii="Times New Roman" w:hAnsi="Times New Roman" w:cs="Times New Roman"/>
          <w:sz w:val="24"/>
          <w:szCs w:val="24"/>
        </w:rPr>
        <w:lastRenderedPageBreak/>
        <w:t>публичных слушаний.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2.4.1. В случае </w:t>
      </w:r>
      <w:r w:rsidR="005800C6" w:rsidRPr="009D0CAE">
        <w:rPr>
          <w:rFonts w:ascii="Times New Roman" w:hAnsi="Times New Roman" w:cs="Times New Roman"/>
          <w:sz w:val="24"/>
          <w:szCs w:val="24"/>
        </w:rPr>
        <w:t>необходимости</w:t>
      </w:r>
      <w:r w:rsidRPr="009D0CAE">
        <w:rPr>
          <w:rFonts w:ascii="Times New Roman" w:hAnsi="Times New Roman" w:cs="Times New Roman"/>
          <w:sz w:val="24"/>
          <w:szCs w:val="24"/>
        </w:rPr>
        <w:t xml:space="preserve"> проведения общественных обсуждений или публичных слушаний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на срок до дня поступления в </w:t>
      </w:r>
      <w:r w:rsidR="005800C6"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от </w:t>
      </w:r>
      <w:r w:rsidR="005800C6" w:rsidRPr="009D0CAE">
        <w:rPr>
          <w:rFonts w:ascii="Times New Roman" w:hAnsi="Times New Roman" w:cs="Times New Roman"/>
          <w:sz w:val="24"/>
          <w:szCs w:val="24"/>
        </w:rPr>
        <w:t>организатора общественных обсуждений или публичных слушаний</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2.4.2. Дальнейшее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срок, не превышающий 15 рабочих дней со дня поступления в </w:t>
      </w:r>
      <w:r w:rsidR="00467CF2"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w:t>
      </w:r>
      <w:r w:rsidR="00467CF2" w:rsidRPr="009D0CAE">
        <w:rPr>
          <w:rFonts w:ascii="Times New Roman" w:hAnsi="Times New Roman" w:cs="Times New Roman"/>
          <w:sz w:val="24"/>
          <w:szCs w:val="24"/>
        </w:rPr>
        <w:t>документов, указанных в пункте 2.4.1</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2.5. Перечень нормативных правовых актов, непосредственно регулирующих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указанием их реквизитов и источников официального опубликования), подлежит размещению на официальном сайте </w:t>
      </w:r>
      <w:r w:rsidR="00891D9D"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информационно-телекоммуникационной сети Интернет и в Реестре.</w:t>
      </w:r>
    </w:p>
    <w:p w:rsidR="00144216" w:rsidRPr="009D0CAE" w:rsidRDefault="00144216">
      <w:pPr>
        <w:pStyle w:val="ConsPlusNormal"/>
        <w:spacing w:before="220"/>
        <w:ind w:firstLine="540"/>
        <w:jc w:val="both"/>
        <w:rPr>
          <w:rFonts w:ascii="Times New Roman" w:hAnsi="Times New Roman" w:cs="Times New Roman"/>
          <w:sz w:val="24"/>
          <w:szCs w:val="24"/>
        </w:rPr>
      </w:pPr>
      <w:bookmarkStart w:id="3" w:name="P102"/>
      <w:bookmarkEnd w:id="3"/>
      <w:r w:rsidRPr="009D0CAE">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подлежащих представлению заявителем: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заявители представляют следующие документы: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w:t>
      </w:r>
      <w:hyperlink w:anchor="P403">
        <w:r w:rsidRPr="009D0CAE">
          <w:rPr>
            <w:rFonts w:ascii="Times New Roman" w:hAnsi="Times New Roman" w:cs="Times New Roman"/>
            <w:sz w:val="24"/>
            <w:szCs w:val="24"/>
          </w:rPr>
          <w:t>заявление</w:t>
        </w:r>
      </w:hyperlink>
      <w:r w:rsidRPr="009D0CAE">
        <w:rPr>
          <w:rFonts w:ascii="Times New Roman" w:hAnsi="Times New Roman" w:cs="Times New Roman"/>
          <w:sz w:val="24"/>
          <w:szCs w:val="24"/>
        </w:rPr>
        <w:t xml:space="preserve">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 форме согласно приложению 1 к настоящему регламенту (к комплекту документов на бумажном носителе приобщается оригинал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документы, удостоверяющие личность заявителя, представителя заявителя в случае, если от имени заявителя за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обращается его представитель: паспорт гражданина Российской Федерации, паспорт гражданина СССР, временное </w:t>
      </w:r>
      <w:hyperlink r:id="rId17">
        <w:r w:rsidRPr="009D0CAE">
          <w:rPr>
            <w:rFonts w:ascii="Times New Roman" w:hAnsi="Times New Roman" w:cs="Times New Roman"/>
            <w:sz w:val="24"/>
            <w:szCs w:val="24"/>
          </w:rPr>
          <w:t>удостоверение</w:t>
        </w:r>
      </w:hyperlink>
      <w:r w:rsidRPr="009D0CAE">
        <w:rPr>
          <w:rFonts w:ascii="Times New Roman" w:hAnsi="Times New Roman" w:cs="Times New Roman"/>
          <w:sz w:val="24"/>
          <w:szCs w:val="24"/>
        </w:rPr>
        <w:t xml:space="preserve"> личности гражданина Российской Федерации по форме, утвержденной приказом МВД России от 16.11.2020 N 773, удостоверение личности военнослужащего РФ, а также документы, удостоверяющие личность иностранного гражданина, лица без гражданства, включая вид на</w:t>
      </w:r>
      <w:proofErr w:type="gramEnd"/>
      <w:r w:rsidRPr="009D0CAE">
        <w:rPr>
          <w:rFonts w:ascii="Times New Roman" w:hAnsi="Times New Roman" w:cs="Times New Roman"/>
          <w:sz w:val="24"/>
          <w:szCs w:val="24"/>
        </w:rPr>
        <w:t xml:space="preserve"> жительство и удостоверение беженца, - в случае идентификации личности гражданина на основании документа, удостоверяющего личность (к комплекту документов на бумажном носителе приобщается копия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 комплекту документов на бумажном носителе приобщается копия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w:t>
      </w:r>
      <w:hyperlink r:id="rId18">
        <w:r w:rsidRPr="009D0CAE">
          <w:rPr>
            <w:rFonts w:ascii="Times New Roman" w:hAnsi="Times New Roman" w:cs="Times New Roman"/>
            <w:sz w:val="24"/>
            <w:szCs w:val="24"/>
          </w:rPr>
          <w:t>части 2 статьи 47</w:t>
        </w:r>
      </w:hyperlink>
      <w:r w:rsidRPr="009D0CAE">
        <w:rPr>
          <w:rFonts w:ascii="Times New Roman" w:hAnsi="Times New Roman" w:cs="Times New Roman"/>
          <w:sz w:val="24"/>
          <w:szCs w:val="24"/>
        </w:rPr>
        <w:t xml:space="preserve"> Градостроительного кодекса Российской Федерации (в случае если необходимость выполнения инженерных изысканий предусмотрена </w:t>
      </w:r>
      <w:hyperlink r:id="rId19">
        <w:r w:rsidRPr="009D0CAE">
          <w:rPr>
            <w:rFonts w:ascii="Times New Roman" w:hAnsi="Times New Roman" w:cs="Times New Roman"/>
            <w:sz w:val="24"/>
            <w:szCs w:val="24"/>
          </w:rPr>
          <w:t>Правилами</w:t>
        </w:r>
      </w:hyperlink>
      <w:r w:rsidRPr="009D0CAE">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w:t>
      </w:r>
      <w:r w:rsidRPr="009D0CAE">
        <w:rPr>
          <w:rFonts w:ascii="Times New Roman" w:hAnsi="Times New Roman" w:cs="Times New Roman"/>
          <w:sz w:val="24"/>
          <w:szCs w:val="24"/>
        </w:rPr>
        <w:lastRenderedPageBreak/>
        <w:t>утвержденными постановлением Правительства Российской Федерации от 31 марта 2017 года N 402);</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в случае если документация по планировке территории подготовлена на основании решения лица, указанного в </w:t>
      </w:r>
      <w:hyperlink r:id="rId20">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7) уведомление о результатах согласования согласующих органов, владельцев автомобильных дорог и</w:t>
      </w:r>
      <w:r w:rsidR="00E217C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предусмотренные </w:t>
      </w:r>
      <w:hyperlink r:id="rId21">
        <w:r w:rsidRPr="009D0CAE">
          <w:rPr>
            <w:rFonts w:ascii="Times New Roman" w:hAnsi="Times New Roman" w:cs="Times New Roman"/>
            <w:sz w:val="24"/>
            <w:szCs w:val="24"/>
          </w:rPr>
          <w:t>пунктом 25</w:t>
        </w:r>
      </w:hyperlink>
      <w:r w:rsidRPr="009D0CAE">
        <w:rPr>
          <w:rFonts w:ascii="Times New Roman" w:hAnsi="Times New Roman" w:cs="Times New Roman"/>
          <w:sz w:val="24"/>
          <w:szCs w:val="24"/>
        </w:rPr>
        <w:t xml:space="preserve">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(далее - Правила подготовки Документации), утвержденных постановлением Правительства Российской Федерации от 2 февраля 2024 года N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w:t>
      </w:r>
      <w:proofErr w:type="gramEnd"/>
      <w:r w:rsidRPr="009D0CAE">
        <w:rPr>
          <w:rFonts w:ascii="Times New Roman" w:hAnsi="Times New Roman" w:cs="Times New Roman"/>
          <w:sz w:val="24"/>
          <w:szCs w:val="24"/>
        </w:rPr>
        <w:t xml:space="preserve">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r:id="rId22">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bookmarkStart w:id="4" w:name="P111"/>
      <w:bookmarkEnd w:id="4"/>
      <w:r w:rsidRPr="009D0CAE">
        <w:rPr>
          <w:rFonts w:ascii="Times New Roman" w:hAnsi="Times New Roman" w:cs="Times New Roman"/>
          <w:sz w:val="24"/>
          <w:szCs w:val="24"/>
        </w:rPr>
        <w:t>8) Документацию, соответствующую следующим требованиям:</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а) состав и содержание Документации должны соответствовать требованиям </w:t>
      </w:r>
      <w:hyperlink r:id="rId23">
        <w:r w:rsidRPr="009D0CAE">
          <w:rPr>
            <w:rFonts w:ascii="Times New Roman" w:hAnsi="Times New Roman" w:cs="Times New Roman"/>
            <w:sz w:val="24"/>
            <w:szCs w:val="24"/>
          </w:rPr>
          <w:t>статей 42</w:t>
        </w:r>
      </w:hyperlink>
      <w:r w:rsidRPr="009D0CAE">
        <w:rPr>
          <w:rFonts w:ascii="Times New Roman" w:hAnsi="Times New Roman" w:cs="Times New Roman"/>
          <w:sz w:val="24"/>
          <w:szCs w:val="24"/>
        </w:rPr>
        <w:t xml:space="preserve">, </w:t>
      </w:r>
      <w:hyperlink r:id="rId24">
        <w:r w:rsidRPr="009D0CAE">
          <w:rPr>
            <w:rFonts w:ascii="Times New Roman" w:hAnsi="Times New Roman" w:cs="Times New Roman"/>
            <w:sz w:val="24"/>
            <w:szCs w:val="24"/>
          </w:rPr>
          <w:t>43</w:t>
        </w:r>
      </w:hyperlink>
      <w:r w:rsidRPr="009D0CAE">
        <w:rPr>
          <w:rFonts w:ascii="Times New Roman" w:hAnsi="Times New Roman" w:cs="Times New Roman"/>
          <w:sz w:val="24"/>
          <w:szCs w:val="24"/>
        </w:rPr>
        <w:t xml:space="preserve"> Градостроительного кодекса Российской Федерации (в зависимости от вида представляемой Документации), </w:t>
      </w:r>
      <w:hyperlink r:id="rId25">
        <w:r w:rsidRPr="009D0CAE">
          <w:rPr>
            <w:rFonts w:ascii="Times New Roman" w:hAnsi="Times New Roman" w:cs="Times New Roman"/>
            <w:sz w:val="24"/>
            <w:szCs w:val="24"/>
          </w:rPr>
          <w:t>пунктов 1.5</w:t>
        </w:r>
      </w:hyperlink>
      <w:r w:rsidRPr="009D0CAE">
        <w:rPr>
          <w:rFonts w:ascii="Times New Roman" w:hAnsi="Times New Roman" w:cs="Times New Roman"/>
          <w:sz w:val="24"/>
          <w:szCs w:val="24"/>
        </w:rPr>
        <w:t xml:space="preserve"> - </w:t>
      </w:r>
      <w:hyperlink r:id="rId26">
        <w:r w:rsidRPr="009D0CAE">
          <w:rPr>
            <w:rFonts w:ascii="Times New Roman" w:hAnsi="Times New Roman" w:cs="Times New Roman"/>
            <w:sz w:val="24"/>
            <w:szCs w:val="24"/>
          </w:rPr>
          <w:t>1.12.1</w:t>
        </w:r>
      </w:hyperlink>
      <w:r w:rsidRPr="009D0CAE">
        <w:rPr>
          <w:rFonts w:ascii="Times New Roman" w:hAnsi="Times New Roman" w:cs="Times New Roman"/>
          <w:sz w:val="24"/>
          <w:szCs w:val="24"/>
        </w:rPr>
        <w:t xml:space="preserve">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N 227, а в отношении линейных объектов - также требованиям </w:t>
      </w:r>
      <w:hyperlink r:id="rId27">
        <w:r w:rsidRPr="009D0CAE">
          <w:rPr>
            <w:rFonts w:ascii="Times New Roman" w:hAnsi="Times New Roman" w:cs="Times New Roman"/>
            <w:sz w:val="24"/>
            <w:szCs w:val="24"/>
          </w:rPr>
          <w:t>постановления</w:t>
        </w:r>
      </w:hyperlink>
      <w:r w:rsidRPr="009D0CAE">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 планировке территории, предусматривающей</w:t>
      </w:r>
      <w:proofErr w:type="gramEnd"/>
      <w:r w:rsidRPr="009D0CAE">
        <w:rPr>
          <w:rFonts w:ascii="Times New Roman" w:hAnsi="Times New Roman" w:cs="Times New Roman"/>
          <w:sz w:val="24"/>
          <w:szCs w:val="24"/>
        </w:rPr>
        <w:t xml:space="preserve"> размещение одного или нескольких линейных объектов";</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Документация должна соответствовать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w:t>
      </w:r>
      <w:hyperlink r:id="rId28">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в) Документация должна быть подготовлена на основании документов </w:t>
      </w:r>
      <w:r w:rsidRPr="009D0CAE">
        <w:rPr>
          <w:rFonts w:ascii="Times New Roman" w:hAnsi="Times New Roman" w:cs="Times New Roman"/>
          <w:sz w:val="24"/>
          <w:szCs w:val="24"/>
        </w:rPr>
        <w:lastRenderedPageBreak/>
        <w:t>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w:t>
      </w:r>
      <w:r w:rsidR="00EF6288" w:rsidRPr="009D0CAE">
        <w:rPr>
          <w:rFonts w:ascii="Times New Roman" w:hAnsi="Times New Roman" w:cs="Times New Roman"/>
          <w:sz w:val="24"/>
          <w:szCs w:val="24"/>
        </w:rPr>
        <w:t>,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w:t>
      </w:r>
      <w:r w:rsidRPr="009D0CAE">
        <w:rPr>
          <w:rFonts w:ascii="Times New Roman" w:hAnsi="Times New Roman" w:cs="Times New Roman"/>
          <w:sz w:val="24"/>
          <w:szCs w:val="24"/>
        </w:rPr>
        <w:t>), лесохозяйственного регламента, положения об особо охраняемой природной территории, в соответствии с программами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29">
        <w:r w:rsidRPr="009D0CAE">
          <w:rPr>
            <w:rFonts w:ascii="Times New Roman" w:hAnsi="Times New Roman" w:cs="Times New Roman"/>
            <w:sz w:val="24"/>
            <w:szCs w:val="24"/>
          </w:rPr>
          <w:t>части 1 статьи 11</w:t>
        </w:r>
      </w:hyperlink>
      <w:r w:rsidRPr="009D0CAE">
        <w:rPr>
          <w:rFonts w:ascii="Times New Roman" w:hAnsi="Times New Roman" w:cs="Times New Roman"/>
          <w:sz w:val="24"/>
          <w:szCs w:val="24"/>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r:id="rId30">
        <w:r w:rsidRPr="009D0CAE">
          <w:rPr>
            <w:rFonts w:ascii="Times New Roman" w:hAnsi="Times New Roman" w:cs="Times New Roman"/>
            <w:sz w:val="24"/>
            <w:szCs w:val="24"/>
          </w:rPr>
          <w:t>частью 10.2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г) Документация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w:t>
      </w:r>
      <w:r w:rsidR="00FD5263" w:rsidRPr="009D0CAE">
        <w:rPr>
          <w:rFonts w:ascii="Times New Roman" w:hAnsi="Times New Roman" w:cs="Times New Roman"/>
          <w:sz w:val="24"/>
          <w:szCs w:val="24"/>
        </w:rPr>
        <w:t xml:space="preserve">электронной подписью заявителя. </w:t>
      </w:r>
      <w:r w:rsidRPr="009D0CAE">
        <w:rPr>
          <w:rFonts w:ascii="Times New Roman" w:hAnsi="Times New Roman" w:cs="Times New Roman"/>
          <w:sz w:val="24"/>
          <w:szCs w:val="24"/>
        </w:rPr>
        <w:t>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 экземпляр Документации на бумажном носителе должен быть идентичен экземпляру Документации на электронном носителе;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w:t>
      </w:r>
      <w:r w:rsidR="00C317EE" w:rsidRPr="009D0CAE">
        <w:rPr>
          <w:rFonts w:ascii="Times New Roman" w:hAnsi="Times New Roman" w:cs="Times New Roman"/>
          <w:sz w:val="24"/>
          <w:szCs w:val="24"/>
        </w:rPr>
        <w:t>Государственной информационной системе обеспечения градостроительной деятельности Ленинградской области</w:t>
      </w:r>
      <w:r w:rsidRPr="009D0CAE">
        <w:rPr>
          <w:rFonts w:ascii="Times New Roman" w:hAnsi="Times New Roman" w:cs="Times New Roman"/>
          <w:sz w:val="24"/>
          <w:szCs w:val="24"/>
        </w:rPr>
        <w:t xml:space="preserve">. Требования к указанному формату установлены в </w:t>
      </w:r>
      <w:hyperlink w:anchor="P557">
        <w:r w:rsidRPr="009D0CAE">
          <w:rPr>
            <w:rFonts w:ascii="Times New Roman" w:hAnsi="Times New Roman" w:cs="Times New Roman"/>
            <w:sz w:val="24"/>
            <w:szCs w:val="24"/>
          </w:rPr>
          <w:t>приложениях 2</w:t>
        </w:r>
      </w:hyperlink>
      <w:r w:rsidRPr="009D0CAE">
        <w:rPr>
          <w:rFonts w:ascii="Times New Roman" w:hAnsi="Times New Roman" w:cs="Times New Roman"/>
          <w:sz w:val="24"/>
          <w:szCs w:val="24"/>
        </w:rPr>
        <w:t xml:space="preserve"> - </w:t>
      </w:r>
      <w:hyperlink w:anchor="P748">
        <w:r w:rsidRPr="009D0CAE">
          <w:rPr>
            <w:rFonts w:ascii="Times New Roman" w:hAnsi="Times New Roman" w:cs="Times New Roman"/>
            <w:sz w:val="24"/>
            <w:szCs w:val="24"/>
          </w:rPr>
          <w:t>4</w:t>
        </w:r>
      </w:hyperlink>
      <w:r w:rsidRPr="009D0CAE">
        <w:rPr>
          <w:rFonts w:ascii="Times New Roman" w:hAnsi="Times New Roman" w:cs="Times New Roman"/>
          <w:sz w:val="24"/>
          <w:szCs w:val="24"/>
        </w:rPr>
        <w:t xml:space="preserve"> к настоящему регламенту;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 в составе Документации представляются проекты приложений к </w:t>
      </w:r>
      <w:r w:rsidR="00C317EE"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w:t>
      </w:r>
      <w:r w:rsidR="00C317EE" w:rsidRPr="009D0CAE">
        <w:rPr>
          <w:rFonts w:ascii="Times New Roman" w:hAnsi="Times New Roman" w:cs="Times New Roman"/>
          <w:sz w:val="24"/>
          <w:szCs w:val="24"/>
        </w:rPr>
        <w:t xml:space="preserve">Администрации </w:t>
      </w:r>
      <w:r w:rsidRPr="009D0CAE">
        <w:rPr>
          <w:rFonts w:ascii="Times New Roman" w:hAnsi="Times New Roman" w:cs="Times New Roman"/>
          <w:sz w:val="24"/>
          <w:szCs w:val="24"/>
        </w:rPr>
        <w:t xml:space="preserve">об утверждении Документации (далее - </w:t>
      </w:r>
      <w:r w:rsidR="00C317EE" w:rsidRPr="009D0CAE">
        <w:rPr>
          <w:rFonts w:ascii="Times New Roman" w:hAnsi="Times New Roman" w:cs="Times New Roman"/>
          <w:sz w:val="24"/>
          <w:szCs w:val="24"/>
        </w:rPr>
        <w:t>распорядительный</w:t>
      </w:r>
      <w:r w:rsidRPr="009D0CAE">
        <w:rPr>
          <w:rFonts w:ascii="Times New Roman" w:hAnsi="Times New Roman" w:cs="Times New Roman"/>
          <w:sz w:val="24"/>
          <w:szCs w:val="24"/>
        </w:rPr>
        <w:t xml:space="preserve"> акт), соответствующие следующим требованиям: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содержание проектов приложений к </w:t>
      </w:r>
      <w:r w:rsidR="00020FF4"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должно соответствовать содержанию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Текстовая часть приложений к </w:t>
      </w:r>
      <w:r w:rsidR="00020FF4"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оформляется: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 шрифт - </w:t>
      </w:r>
      <w:proofErr w:type="spellStart"/>
      <w:r w:rsidRPr="009D0CAE">
        <w:rPr>
          <w:rFonts w:ascii="Times New Roman" w:hAnsi="Times New Roman" w:cs="Times New Roman"/>
          <w:sz w:val="24"/>
          <w:szCs w:val="24"/>
        </w:rPr>
        <w:t>Times</w:t>
      </w:r>
      <w:proofErr w:type="spell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New</w:t>
      </w:r>
      <w:proofErr w:type="spell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Roman</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размер шрифта: заголовки - 14, жирный; основной текст - 14, в таблицах - 12;</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выравнивания текста по ширине листа; заголовок по центру;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межстрочный интервал: в тексте - одинарный, в таблицах - одинарный;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размер формата листа: основной - A4, для графических материалов - A4/A3;</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абзацный отступ - 1,25 см.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Чертежи должны быть выполнены на бумаге формата листа A4/A3.</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правом нижнем углу чертежей отображается масштаб чертежа. Угловой штамп на чертежах не оформляется.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Вторая и последующие страницы приложения нумеруются. Номер проставляется посередине верхнего поля листа арабскими цифрами без слова "страница" или сокращения "стр." и знаков препинания.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Площадь образуемых земельных участков указывается в квадратных метрах с округлением до 1 кв. 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Перечни координат характерных точек представляются с точностью координат - два знака после запятой.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Приложения к правовому акту на бумажном носителе должны быть сфальцованы в формат A4 и не сброшюрованы.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2.6.1. Указанные в </w:t>
      </w:r>
      <w:hyperlink w:anchor="P102">
        <w:r w:rsidRPr="009D0CAE">
          <w:rPr>
            <w:rFonts w:ascii="Times New Roman" w:hAnsi="Times New Roman" w:cs="Times New Roman"/>
            <w:sz w:val="24"/>
            <w:szCs w:val="24"/>
          </w:rPr>
          <w:t>пункте 2.6</w:t>
        </w:r>
      </w:hyperlink>
      <w:r w:rsidRPr="009D0CAE">
        <w:rPr>
          <w:rFonts w:ascii="Times New Roman" w:hAnsi="Times New Roman" w:cs="Times New Roman"/>
          <w:sz w:val="24"/>
          <w:szCs w:val="24"/>
        </w:rPr>
        <w:t xml:space="preserve"> документы в электронном виде должны быть отсканированы с соблюдением следующих требований: </w:t>
      </w:r>
      <w:proofErr w:type="gramStart"/>
      <w:r w:rsidRPr="009D0CAE">
        <w:rPr>
          <w:rFonts w:ascii="Times New Roman" w:hAnsi="Times New Roman" w:cs="Times New Roman"/>
          <w:sz w:val="24"/>
          <w:szCs w:val="24"/>
        </w:rPr>
        <w:t>многостраничный</w:t>
      </w:r>
      <w:proofErr w:type="gram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pdf</w:t>
      </w:r>
      <w:proofErr w:type="spellEnd"/>
      <w:r w:rsidRPr="009D0CAE">
        <w:rPr>
          <w:rFonts w:ascii="Times New Roman" w:hAnsi="Times New Roman" w:cs="Times New Roman"/>
          <w:sz w:val="24"/>
          <w:szCs w:val="24"/>
        </w:rPr>
        <w:t xml:space="preserve">, расширением не менее 400 </w:t>
      </w:r>
      <w:proofErr w:type="spellStart"/>
      <w:r w:rsidRPr="009D0CAE">
        <w:rPr>
          <w:rFonts w:ascii="Times New Roman" w:hAnsi="Times New Roman" w:cs="Times New Roman"/>
          <w:sz w:val="24"/>
          <w:szCs w:val="24"/>
        </w:rPr>
        <w:t>dpi</w:t>
      </w:r>
      <w:proofErr w:type="spellEnd"/>
      <w:r w:rsidRPr="009D0CAE">
        <w:rPr>
          <w:rFonts w:ascii="Times New Roman" w:hAnsi="Times New Roman" w:cs="Times New Roman"/>
          <w:sz w:val="24"/>
          <w:szCs w:val="24"/>
        </w:rPr>
        <w:t>, обеспечивающим сохранение всех аутентичных признаков подлинности. Размер файла не должен превышать 200 Мб.</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2.6.2. Требования к типу электронных документов при обращении посредством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Формат сканирования документов, не превышающих по размеру формат A4 (210 x 297 мм), - многостраничный </w:t>
      </w:r>
      <w:proofErr w:type="spellStart"/>
      <w:r w:rsidRPr="009D0CAE">
        <w:rPr>
          <w:rFonts w:ascii="Times New Roman" w:hAnsi="Times New Roman" w:cs="Times New Roman"/>
          <w:sz w:val="24"/>
          <w:szCs w:val="24"/>
        </w:rPr>
        <w:t>pdf</w:t>
      </w:r>
      <w:proofErr w:type="spellEnd"/>
      <w:r w:rsidRPr="009D0CAE">
        <w:rPr>
          <w:rFonts w:ascii="Times New Roman" w:hAnsi="Times New Roman" w:cs="Times New Roman"/>
          <w:sz w:val="24"/>
          <w:szCs w:val="24"/>
        </w:rPr>
        <w:t xml:space="preserve">, расширением 150 </w:t>
      </w:r>
      <w:proofErr w:type="spellStart"/>
      <w:r w:rsidRPr="009D0CAE">
        <w:rPr>
          <w:rFonts w:ascii="Times New Roman" w:hAnsi="Times New Roman" w:cs="Times New Roman"/>
          <w:sz w:val="24"/>
          <w:szCs w:val="24"/>
        </w:rPr>
        <w:t>dpi</w:t>
      </w:r>
      <w:proofErr w:type="spellEnd"/>
      <w:r w:rsidRPr="009D0CAE">
        <w:rPr>
          <w:rFonts w:ascii="Times New Roman" w:hAnsi="Times New Roman" w:cs="Times New Roman"/>
          <w:sz w:val="24"/>
          <w:szCs w:val="24"/>
        </w:rPr>
        <w:t xml:space="preserve">, в черно-белом или сером цвете, за исключением Документации, предоставляемой в соответствии с требованиями </w:t>
      </w:r>
      <w:hyperlink w:anchor="P111">
        <w:proofErr w:type="spellStart"/>
        <w:r w:rsidRPr="009D0CAE">
          <w:rPr>
            <w:rFonts w:ascii="Times New Roman" w:hAnsi="Times New Roman" w:cs="Times New Roman"/>
            <w:sz w:val="24"/>
            <w:szCs w:val="24"/>
          </w:rPr>
          <w:t>пп</w:t>
        </w:r>
        <w:proofErr w:type="spellEnd"/>
        <w:r w:rsidRPr="009D0CAE">
          <w:rPr>
            <w:rFonts w:ascii="Times New Roman" w:hAnsi="Times New Roman" w:cs="Times New Roman"/>
            <w:sz w:val="24"/>
            <w:szCs w:val="24"/>
          </w:rPr>
          <w:t>. 8 п. 2.6</w:t>
        </w:r>
      </w:hyperlink>
      <w:r w:rsidRPr="009D0CAE">
        <w:rPr>
          <w:rFonts w:ascii="Times New Roman" w:hAnsi="Times New Roman" w:cs="Times New Roman"/>
          <w:sz w:val="24"/>
          <w:szCs w:val="24"/>
        </w:rPr>
        <w:t xml:space="preserve"> настоящего регламента. Документация, предоставляемая в соответствии с требованиями </w:t>
      </w:r>
      <w:hyperlink w:anchor="P111">
        <w:proofErr w:type="spellStart"/>
        <w:r w:rsidRPr="009D0CAE">
          <w:rPr>
            <w:rFonts w:ascii="Times New Roman" w:hAnsi="Times New Roman" w:cs="Times New Roman"/>
            <w:sz w:val="24"/>
            <w:szCs w:val="24"/>
          </w:rPr>
          <w:t>пп</w:t>
        </w:r>
        <w:proofErr w:type="spellEnd"/>
        <w:r w:rsidRPr="009D0CAE">
          <w:rPr>
            <w:rFonts w:ascii="Times New Roman" w:hAnsi="Times New Roman" w:cs="Times New Roman"/>
            <w:sz w:val="24"/>
            <w:szCs w:val="24"/>
          </w:rPr>
          <w:t>. 8 п. 2.6</w:t>
        </w:r>
      </w:hyperlink>
      <w:r w:rsidRPr="009D0CAE">
        <w:rPr>
          <w:rFonts w:ascii="Times New Roman" w:hAnsi="Times New Roman" w:cs="Times New Roman"/>
          <w:sz w:val="24"/>
          <w:szCs w:val="24"/>
        </w:rPr>
        <w:t xml:space="preserve"> настоящего регламента, в МФЦ не сканируется и передается на рассмотрение в </w:t>
      </w:r>
      <w:r w:rsidR="000B2051"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виде материалов, представленных Заявителем.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2.6.3. </w:t>
      </w:r>
      <w:proofErr w:type="gramStart"/>
      <w:r w:rsidRPr="009D0CAE">
        <w:rPr>
          <w:rFonts w:ascii="Times New Roman" w:hAnsi="Times New Roman" w:cs="Times New Roman"/>
          <w:sz w:val="24"/>
          <w:szCs w:val="24"/>
        </w:rPr>
        <w:t xml:space="preserve">В случае если при обращении в электронной форме за получением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 условии, что при выдаче ключа простой электронной подписи личность физического лица установлена при личном приеме.</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144216" w:rsidRPr="009D0CAE" w:rsidRDefault="00D44A2B">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Администрация</w:t>
      </w:r>
      <w:r w:rsidR="00144216" w:rsidRPr="009D0CAE">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запрашивает в Управлении </w:t>
      </w:r>
      <w:proofErr w:type="spellStart"/>
      <w:r w:rsidR="00144216" w:rsidRPr="009D0CAE">
        <w:rPr>
          <w:rFonts w:ascii="Times New Roman" w:hAnsi="Times New Roman" w:cs="Times New Roman"/>
          <w:sz w:val="24"/>
          <w:szCs w:val="24"/>
        </w:rPr>
        <w:t>Росреестра</w:t>
      </w:r>
      <w:proofErr w:type="spellEnd"/>
      <w:r w:rsidR="00144216" w:rsidRPr="009D0CAE">
        <w:rPr>
          <w:rFonts w:ascii="Times New Roman" w:hAnsi="Times New Roman" w:cs="Times New Roman"/>
          <w:sz w:val="24"/>
          <w:szCs w:val="24"/>
        </w:rPr>
        <w:t xml:space="preserve"> по Ленинградской области, Филиале ППК "</w:t>
      </w:r>
      <w:proofErr w:type="spellStart"/>
      <w:r w:rsidR="00144216" w:rsidRPr="009D0CAE">
        <w:rPr>
          <w:rFonts w:ascii="Times New Roman" w:hAnsi="Times New Roman" w:cs="Times New Roman"/>
          <w:sz w:val="24"/>
          <w:szCs w:val="24"/>
        </w:rPr>
        <w:t>Роскадастр</w:t>
      </w:r>
      <w:proofErr w:type="spellEnd"/>
      <w:r w:rsidR="00144216" w:rsidRPr="009D0CAE">
        <w:rPr>
          <w:rFonts w:ascii="Times New Roman" w:hAnsi="Times New Roman" w:cs="Times New Roman"/>
          <w:sz w:val="24"/>
          <w:szCs w:val="24"/>
        </w:rPr>
        <w:t>" по Ленинградской области сведения Единого государственного реестра недвижимости.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2.7.</w:t>
      </w:r>
      <w:r w:rsidR="00D82A45" w:rsidRPr="009D0CAE">
        <w:rPr>
          <w:rFonts w:ascii="Times New Roman" w:hAnsi="Times New Roman" w:cs="Times New Roman"/>
          <w:sz w:val="24"/>
          <w:szCs w:val="24"/>
        </w:rPr>
        <w:t>1</w:t>
      </w:r>
      <w:r w:rsidRPr="009D0CAE">
        <w:rPr>
          <w:rFonts w:ascii="Times New Roman" w:hAnsi="Times New Roman" w:cs="Times New Roman"/>
          <w:sz w:val="24"/>
          <w:szCs w:val="24"/>
        </w:rPr>
        <w:t>. Не допускается требовать от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 исключением документов, включенных в определенный </w:t>
      </w:r>
      <w:hyperlink r:id="rId31">
        <w:r w:rsidRPr="009D0CAE">
          <w:rPr>
            <w:rFonts w:ascii="Times New Roman" w:hAnsi="Times New Roman" w:cs="Times New Roman"/>
            <w:sz w:val="24"/>
            <w:szCs w:val="24"/>
          </w:rPr>
          <w:t>частью 6 статьи 7</w:t>
        </w:r>
      </w:hyperlink>
      <w:r w:rsidRPr="009D0CAE">
        <w:rPr>
          <w:rFonts w:ascii="Times New Roman" w:hAnsi="Times New Roman" w:cs="Times New Roman"/>
          <w:sz w:val="24"/>
          <w:szCs w:val="24"/>
        </w:rPr>
        <w:t xml:space="preserve"> Федерального закона N 210-ФЗ перечень документов.</w:t>
      </w:r>
      <w:proofErr w:type="gramEnd"/>
      <w:r w:rsidRPr="009D0CAE">
        <w:rPr>
          <w:rFonts w:ascii="Times New Roman" w:hAnsi="Times New Roman" w:cs="Times New Roman"/>
          <w:sz w:val="24"/>
          <w:szCs w:val="24"/>
        </w:rPr>
        <w:t xml:space="preserve"> Заявитель вправе представить указанные документы и информацию в </w:t>
      </w:r>
      <w:r w:rsidR="00341E33"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 собственной инициативе;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осуществления действий, необходимых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32">
        <w:r w:rsidRPr="009D0CAE">
          <w:rPr>
            <w:rFonts w:ascii="Times New Roman" w:hAnsi="Times New Roman" w:cs="Times New Roman"/>
            <w:sz w:val="24"/>
            <w:szCs w:val="24"/>
          </w:rPr>
          <w:t>части 1 статьи 9</w:t>
        </w:r>
      </w:hyperlink>
      <w:r w:rsidRPr="009D0CAE">
        <w:rPr>
          <w:rFonts w:ascii="Times New Roman" w:hAnsi="Times New Roman" w:cs="Times New Roman"/>
          <w:sz w:val="24"/>
          <w:szCs w:val="24"/>
        </w:rPr>
        <w:t xml:space="preserve"> настоящего Федерального закона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представления документов и информации, отсутствие </w:t>
      </w:r>
      <w:proofErr w:type="gramStart"/>
      <w:r w:rsidRPr="009D0CAE">
        <w:rPr>
          <w:rFonts w:ascii="Times New Roman" w:hAnsi="Times New Roman" w:cs="Times New Roman"/>
          <w:sz w:val="24"/>
          <w:szCs w:val="24"/>
        </w:rPr>
        <w:t>и(</w:t>
      </w:r>
      <w:proofErr w:type="gramEnd"/>
      <w:r w:rsidRPr="009D0CAE">
        <w:rPr>
          <w:rFonts w:ascii="Times New Roman" w:hAnsi="Times New Roman" w:cs="Times New Roman"/>
          <w:sz w:val="24"/>
          <w:szCs w:val="24"/>
        </w:rPr>
        <w:t xml:space="preserve">или) недостоверность которых не указывались при первоначальном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за исключением следующих случаев: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после первоначальной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б) наличие ошибок в заявлении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документах, поданных заявителем после первоначального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не включенных в представленный ранее комплект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г) выявление документально подтвержденного факта</w:t>
      </w:r>
      <w:bookmarkStart w:id="5" w:name="_GoBack"/>
      <w:bookmarkEnd w:id="5"/>
      <w:r w:rsidRPr="009D0CAE">
        <w:rPr>
          <w:rFonts w:ascii="Times New Roman" w:hAnsi="Times New Roman" w:cs="Times New Roman"/>
          <w:sz w:val="24"/>
          <w:szCs w:val="24"/>
        </w:rPr>
        <w:t xml:space="preserve"> (признаков) ошибочного или противоправного действия (бездействия) должностного лица органа, предоставляющего </w:t>
      </w:r>
      <w:r w:rsidR="00A05395"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w:t>
      </w:r>
      <w:r w:rsidR="00F94C03" w:rsidRPr="009D0CAE">
        <w:rPr>
          <w:rFonts w:ascii="Times New Roman" w:hAnsi="Times New Roman" w:cs="Times New Roman"/>
          <w:sz w:val="24"/>
          <w:szCs w:val="24"/>
        </w:rPr>
        <w:t xml:space="preserve">муниципального </w:t>
      </w:r>
      <w:r w:rsidRPr="009D0CAE">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33">
        <w:r w:rsidRPr="009D0CAE">
          <w:rPr>
            <w:rFonts w:ascii="Times New Roman" w:hAnsi="Times New Roman" w:cs="Times New Roman"/>
            <w:sz w:val="24"/>
            <w:szCs w:val="24"/>
          </w:rPr>
          <w:t>частью 1.1 статьи 16</w:t>
        </w:r>
      </w:hyperlink>
      <w:r w:rsidRPr="009D0CAE">
        <w:rPr>
          <w:rFonts w:ascii="Times New Roman" w:hAnsi="Times New Roman" w:cs="Times New Roman"/>
          <w:sz w:val="24"/>
          <w:szCs w:val="24"/>
        </w:rPr>
        <w:t xml:space="preserve"> Федерального закона N 210-ФЗ, при первоначальном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 чем в письменном виде за подписью руководителя органа, предоставляющего </w:t>
      </w:r>
      <w:r w:rsidR="00F94C0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руководителя многофункционального центра либо руководителя организации, предусмотренной </w:t>
      </w:r>
      <w:hyperlink r:id="rId34">
        <w:r w:rsidRPr="009D0CAE">
          <w:rPr>
            <w:rFonts w:ascii="Times New Roman" w:hAnsi="Times New Roman" w:cs="Times New Roman"/>
            <w:sz w:val="24"/>
            <w:szCs w:val="24"/>
          </w:rPr>
          <w:t>частью</w:t>
        </w:r>
        <w:proofErr w:type="gramEnd"/>
        <w:r w:rsidRPr="009D0CAE">
          <w:rPr>
            <w:rFonts w:ascii="Times New Roman" w:hAnsi="Times New Roman" w:cs="Times New Roman"/>
            <w:sz w:val="24"/>
            <w:szCs w:val="24"/>
          </w:rPr>
          <w:t xml:space="preserve"> 1.1 статьи 16</w:t>
        </w:r>
      </w:hyperlink>
      <w:r w:rsidRPr="009D0CAE">
        <w:rPr>
          <w:rFonts w:ascii="Times New Roman" w:hAnsi="Times New Roman" w:cs="Times New Roman"/>
          <w:sz w:val="24"/>
          <w:szCs w:val="24"/>
        </w:rPr>
        <w:t xml:space="preserve"> Федерального закона N 210-ФЗ, уведомляется заявитель, а также приносятся извинения за доставленные неудобства;</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35">
        <w:r w:rsidRPr="009D0CAE">
          <w:rPr>
            <w:rFonts w:ascii="Times New Roman" w:hAnsi="Times New Roman" w:cs="Times New Roman"/>
            <w:sz w:val="24"/>
            <w:szCs w:val="24"/>
          </w:rPr>
          <w:t>пунктом 7.2 части 1 статьи 16</w:t>
        </w:r>
      </w:hyperlink>
      <w:r w:rsidRPr="009D0CAE">
        <w:rPr>
          <w:rFonts w:ascii="Times New Roman" w:hAnsi="Times New Roman" w:cs="Times New Roman"/>
          <w:sz w:val="24"/>
          <w:szCs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иных случаев, установленных федеральными законами: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 представления уведомления о результатах согласования, если согласующими органами, владельцами автомобильных дорог по истечении 15 рабочих дней со дня получения Документации заявителю не направлено уведомление о результатах согласования.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2.8. Исчерпывающий перечень оснований для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указанием допустимых сроков приостановления, в случае если возможность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предусмотрена действующим законодательством.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2.8.1. Основанием для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является направление </w:t>
      </w:r>
      <w:r w:rsidR="00BF5848" w:rsidRPr="009D0CAE">
        <w:rPr>
          <w:rFonts w:ascii="Times New Roman" w:hAnsi="Times New Roman" w:cs="Times New Roman"/>
          <w:sz w:val="24"/>
          <w:szCs w:val="24"/>
        </w:rPr>
        <w:t>Д</w:t>
      </w:r>
      <w:r w:rsidRPr="009D0CAE">
        <w:rPr>
          <w:rFonts w:ascii="Times New Roman" w:hAnsi="Times New Roman" w:cs="Times New Roman"/>
          <w:sz w:val="24"/>
          <w:szCs w:val="24"/>
        </w:rPr>
        <w:t xml:space="preserve">окументации </w:t>
      </w:r>
      <w:r w:rsidR="00F94C03" w:rsidRPr="009D0CAE">
        <w:rPr>
          <w:rFonts w:ascii="Times New Roman" w:hAnsi="Times New Roman" w:cs="Times New Roman"/>
          <w:sz w:val="24"/>
          <w:szCs w:val="24"/>
        </w:rPr>
        <w:t xml:space="preserve">организатору </w:t>
      </w:r>
      <w:r w:rsidRPr="009D0CAE">
        <w:rPr>
          <w:rFonts w:ascii="Times New Roman" w:hAnsi="Times New Roman" w:cs="Times New Roman"/>
          <w:sz w:val="24"/>
          <w:szCs w:val="24"/>
        </w:rPr>
        <w:t xml:space="preserve"> </w:t>
      </w:r>
      <w:r w:rsidR="00F94C03" w:rsidRPr="009D0CAE">
        <w:rPr>
          <w:rFonts w:ascii="Times New Roman" w:hAnsi="Times New Roman" w:cs="Times New Roman"/>
          <w:sz w:val="24"/>
          <w:szCs w:val="24"/>
        </w:rPr>
        <w:t xml:space="preserve">общественных обсуждений или публичных слушаний </w:t>
      </w:r>
      <w:r w:rsidRPr="009D0CAE">
        <w:rPr>
          <w:rFonts w:ascii="Times New Roman" w:hAnsi="Times New Roman" w:cs="Times New Roman"/>
          <w:sz w:val="24"/>
          <w:szCs w:val="24"/>
        </w:rPr>
        <w:t xml:space="preserve">для проведения общественных обсуждений или публичных слушаний по проектам планировки территории, проектам межевания территории.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на срок до дня поступления в </w:t>
      </w:r>
      <w:r w:rsidR="00BF5848"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 подготовленного в соответствии с требованиями </w:t>
      </w:r>
      <w:hyperlink r:id="rId36">
        <w:r w:rsidRPr="009D0CAE">
          <w:rPr>
            <w:rFonts w:ascii="Times New Roman" w:hAnsi="Times New Roman" w:cs="Times New Roman"/>
            <w:sz w:val="24"/>
            <w:szCs w:val="24"/>
          </w:rPr>
          <w:t>статьи 5.1</w:t>
        </w:r>
      </w:hyperlink>
      <w:r w:rsidRPr="009D0CAE">
        <w:rPr>
          <w:rFonts w:ascii="Times New Roman" w:hAnsi="Times New Roman" w:cs="Times New Roman"/>
          <w:sz w:val="24"/>
          <w:szCs w:val="24"/>
        </w:rPr>
        <w:t xml:space="preserve"> Градостроительного кодекса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2.9. Исчерпывающий перечень оснований для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2.9.1. Основания для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не предусмотрены.</w:t>
      </w:r>
    </w:p>
    <w:p w:rsidR="00144216" w:rsidRPr="009D0CAE" w:rsidRDefault="00144216">
      <w:pPr>
        <w:pStyle w:val="ConsPlusNormal"/>
        <w:spacing w:before="220"/>
        <w:ind w:firstLine="540"/>
        <w:jc w:val="both"/>
        <w:rPr>
          <w:rFonts w:ascii="Times New Roman" w:hAnsi="Times New Roman" w:cs="Times New Roman"/>
          <w:sz w:val="24"/>
          <w:szCs w:val="24"/>
        </w:rPr>
      </w:pPr>
      <w:bookmarkStart w:id="6" w:name="P188"/>
      <w:bookmarkEnd w:id="6"/>
      <w:r w:rsidRPr="009D0CAE">
        <w:rPr>
          <w:rFonts w:ascii="Times New Roman" w:hAnsi="Times New Roman" w:cs="Times New Roman"/>
          <w:sz w:val="24"/>
          <w:szCs w:val="24"/>
        </w:rPr>
        <w:t xml:space="preserve">2.10. Исчерпывающий перечень оснований для отказа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несоответствие Документации требованиям, указанным в </w:t>
      </w:r>
      <w:hyperlink r:id="rId37">
        <w:r w:rsidRPr="009D0CAE">
          <w:rPr>
            <w:rFonts w:ascii="Times New Roman" w:hAnsi="Times New Roman" w:cs="Times New Roman"/>
            <w:sz w:val="24"/>
            <w:szCs w:val="24"/>
          </w:rPr>
          <w:t>части 10 статьи 45</w:t>
        </w:r>
      </w:hyperlink>
      <w:r w:rsidRPr="009D0CAE">
        <w:rPr>
          <w:rFonts w:ascii="Times New Roman" w:hAnsi="Times New Roman" w:cs="Times New Roman"/>
          <w:sz w:val="24"/>
          <w:szCs w:val="24"/>
        </w:rPr>
        <w:t xml:space="preserve"> </w:t>
      </w:r>
      <w:r w:rsidRPr="009D0CAE">
        <w:rPr>
          <w:rFonts w:ascii="Times New Roman" w:hAnsi="Times New Roman" w:cs="Times New Roman"/>
          <w:sz w:val="24"/>
          <w:szCs w:val="24"/>
        </w:rPr>
        <w:lastRenderedPageBreak/>
        <w:t>Градостроительного кодекса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w:t>
      </w:r>
      <w:hyperlink r:id="rId38">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w:t>
      </w:r>
      <w:r w:rsidR="00D56E76"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органы местного самоуправления;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г) несоответствие состава и содержания Документации требованиям </w:t>
      </w:r>
      <w:hyperlink r:id="rId39">
        <w:r w:rsidRPr="009D0CAE">
          <w:rPr>
            <w:rFonts w:ascii="Times New Roman" w:hAnsi="Times New Roman" w:cs="Times New Roman"/>
            <w:sz w:val="24"/>
            <w:szCs w:val="24"/>
          </w:rPr>
          <w:t>статей 42</w:t>
        </w:r>
      </w:hyperlink>
      <w:r w:rsidRPr="009D0CAE">
        <w:rPr>
          <w:rFonts w:ascii="Times New Roman" w:hAnsi="Times New Roman" w:cs="Times New Roman"/>
          <w:sz w:val="24"/>
          <w:szCs w:val="24"/>
        </w:rPr>
        <w:t xml:space="preserve">, </w:t>
      </w:r>
      <w:hyperlink r:id="rId40">
        <w:r w:rsidRPr="009D0CAE">
          <w:rPr>
            <w:rFonts w:ascii="Times New Roman" w:hAnsi="Times New Roman" w:cs="Times New Roman"/>
            <w:sz w:val="24"/>
            <w:szCs w:val="24"/>
          </w:rPr>
          <w:t>43</w:t>
        </w:r>
      </w:hyperlink>
      <w:r w:rsidRPr="009D0CAE">
        <w:rPr>
          <w:rFonts w:ascii="Times New Roman" w:hAnsi="Times New Roman" w:cs="Times New Roman"/>
          <w:sz w:val="24"/>
          <w:szCs w:val="24"/>
        </w:rPr>
        <w:t xml:space="preserve"> Градостроительного кодекса Российской Федерации (в зависимости от вида документации по планировке территории), </w:t>
      </w:r>
      <w:hyperlink r:id="rId41">
        <w:r w:rsidRPr="009D0CAE">
          <w:rPr>
            <w:rFonts w:ascii="Times New Roman" w:hAnsi="Times New Roman" w:cs="Times New Roman"/>
            <w:sz w:val="24"/>
            <w:szCs w:val="24"/>
          </w:rPr>
          <w:t>Порядка</w:t>
        </w:r>
      </w:hyperlink>
      <w:r w:rsidRPr="009D0CAE">
        <w:rPr>
          <w:rFonts w:ascii="Times New Roman" w:hAnsi="Times New Roman" w:cs="Times New Roman"/>
          <w:sz w:val="24"/>
          <w:szCs w:val="24"/>
        </w:rPr>
        <w:t xml:space="preserve">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N 227 (в случае применимости данного порядка), а в отношении линейных объектов - также требованиям </w:t>
      </w:r>
      <w:hyperlink r:id="rId42">
        <w:r w:rsidRPr="009D0CAE">
          <w:rPr>
            <w:rFonts w:ascii="Times New Roman" w:hAnsi="Times New Roman" w:cs="Times New Roman"/>
            <w:sz w:val="24"/>
            <w:szCs w:val="24"/>
          </w:rPr>
          <w:t>постановления</w:t>
        </w:r>
      </w:hyperlink>
      <w:r w:rsidRPr="009D0CAE">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w:t>
      </w:r>
      <w:proofErr w:type="gramEnd"/>
      <w:r w:rsidRPr="009D0CAE">
        <w:rPr>
          <w:rFonts w:ascii="Times New Roman" w:hAnsi="Times New Roman" w:cs="Times New Roman"/>
          <w:sz w:val="24"/>
          <w:szCs w:val="24"/>
        </w:rPr>
        <w:t xml:space="preserve"> планировке территории, предусматривающей размещение одного или нескольких линейных объектов";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 несоблюдение требований к Документации, установленных настоящим регламентом;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е) невозможность прочтения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ж) наличие в Документации опечаток, описок, вклеек, исправлений;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 отсутствие у </w:t>
      </w:r>
      <w:r w:rsidR="00974846"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полномочий по утверждению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и) утверждение Документации не предусмотрено законодательством о градостроительной деятельности;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к)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л) отсутствие утвержденных генерального плана и</w:t>
      </w:r>
      <w:r w:rsidR="00D32B19"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w:t>
      </w:r>
      <w:r w:rsidRPr="009D0CAE">
        <w:rPr>
          <w:rFonts w:ascii="Times New Roman" w:hAnsi="Times New Roman" w:cs="Times New Roman"/>
          <w:sz w:val="24"/>
          <w:szCs w:val="24"/>
        </w:rPr>
        <w:lastRenderedPageBreak/>
        <w:t>линейных объектов, а также Документации, подготовленной в целях реализации договора о комплексном развитии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м) 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w:t>
      </w:r>
      <w:proofErr w:type="gramStart"/>
      <w:r w:rsidRPr="009D0CAE">
        <w:rPr>
          <w:rFonts w:ascii="Times New Roman" w:hAnsi="Times New Roman" w:cs="Times New Roman"/>
          <w:sz w:val="24"/>
          <w:szCs w:val="24"/>
        </w:rPr>
        <w:t>случаев подготовки проекта межевания территории</w:t>
      </w:r>
      <w:proofErr w:type="gramEnd"/>
      <w:r w:rsidRPr="009D0CAE">
        <w:rPr>
          <w:rFonts w:ascii="Times New Roman" w:hAnsi="Times New Roman" w:cs="Times New Roman"/>
          <w:sz w:val="24"/>
          <w:szCs w:val="24"/>
        </w:rPr>
        <w:t xml:space="preserve"> в виде отдельного документа, а также Документации, подготовленной в целях реализации договора о комплексном развитии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2.11.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предоставляется бесплатно.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при получении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составляет не более 15 минут.</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2.13. Срок регистрации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составляет:</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 направлении заявления через ЕПГУ (после начала предоставления услуги в электронной форме) - не позднее рабочего дня, следующего за днем поступления заявления;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 направлении заявления через МФЦ - в день поступления заявления или на следующий рабочий день (в случае направления документов в нерабочее время, в выходные, праздничные дни).</w:t>
      </w:r>
    </w:p>
    <w:p w:rsidR="00144216" w:rsidRPr="009D0CAE" w:rsidRDefault="001B73F4">
      <w:pPr>
        <w:pStyle w:val="ConsPlusNormal"/>
        <w:spacing w:before="220"/>
        <w:ind w:firstLine="540"/>
        <w:jc w:val="both"/>
        <w:rPr>
          <w:rFonts w:ascii="Times New Roman" w:hAnsi="Times New Roman" w:cs="Times New Roman"/>
          <w:sz w:val="24"/>
          <w:szCs w:val="24"/>
        </w:rPr>
      </w:pPr>
      <w:bookmarkStart w:id="7" w:name="P207"/>
      <w:bookmarkEnd w:id="7"/>
      <w:r w:rsidRPr="009D0CAE">
        <w:rPr>
          <w:rFonts w:ascii="Times New Roman" w:hAnsi="Times New Roman" w:cs="Times New Roman"/>
          <w:sz w:val="24"/>
          <w:szCs w:val="24"/>
        </w:rPr>
        <w:t xml:space="preserve">2.14. Требования к помещениям, </w:t>
      </w:r>
      <w:r w:rsidR="00144216" w:rsidRPr="009D0CAE">
        <w:rPr>
          <w:rFonts w:ascii="Times New Roman" w:hAnsi="Times New Roman" w:cs="Times New Roman"/>
          <w:sz w:val="24"/>
          <w:szCs w:val="24"/>
        </w:rPr>
        <w:t xml:space="preserve">в которых предоставляется </w:t>
      </w:r>
      <w:r w:rsidR="00B41CE0" w:rsidRPr="009D0CAE">
        <w:rPr>
          <w:rFonts w:ascii="Times New Roman" w:hAnsi="Times New Roman" w:cs="Times New Roman"/>
          <w:sz w:val="24"/>
          <w:szCs w:val="24"/>
        </w:rPr>
        <w:t>муниципальная услуга</w:t>
      </w:r>
      <w:r w:rsidR="00144216" w:rsidRPr="009D0CAE">
        <w:rPr>
          <w:rFonts w:ascii="Times New Roman" w:hAnsi="Times New Roman" w:cs="Times New Roman"/>
          <w:sz w:val="24"/>
          <w:szCs w:val="24"/>
        </w:rPr>
        <w:t xml:space="preserve">, к залу ожидания, местам для заполнения запросов о предоставлении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специально выделенных для этих целей помещениях.</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2.14.4. Здание (помещение) оборудуется информационной табличкой (вывеской), содержащей наименование организации, а также информацию о режиме ее работы.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2.14.6. В помещении организуется бесплатный туалет для посетителей, в том числе </w:t>
      </w:r>
      <w:r w:rsidRPr="009D0CAE">
        <w:rPr>
          <w:rFonts w:ascii="Times New Roman" w:hAnsi="Times New Roman" w:cs="Times New Roman"/>
          <w:sz w:val="24"/>
          <w:szCs w:val="24"/>
        </w:rPr>
        <w:lastRenderedPageBreak/>
        <w:t>туалет, предназначенный для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2.14.7. При необходимости инвалиду предоставляется помощник из числа работников организации для преодоления барьеров, возникающих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наравне с другими гражданами.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D0CAE">
        <w:rPr>
          <w:rFonts w:ascii="Times New Roman" w:hAnsi="Times New Roman" w:cs="Times New Roman"/>
          <w:sz w:val="24"/>
          <w:szCs w:val="24"/>
        </w:rPr>
        <w:t>сурдопереводчика</w:t>
      </w:r>
      <w:proofErr w:type="spellEnd"/>
      <w:r w:rsidRPr="009D0CAE">
        <w:rPr>
          <w:rFonts w:ascii="Times New Roman" w:hAnsi="Times New Roman" w:cs="Times New Roman"/>
          <w:sz w:val="24"/>
          <w:szCs w:val="24"/>
        </w:rPr>
        <w:t xml:space="preserve"> и </w:t>
      </w:r>
      <w:proofErr w:type="spellStart"/>
      <w:r w:rsidRPr="009D0CAE">
        <w:rPr>
          <w:rFonts w:ascii="Times New Roman" w:hAnsi="Times New Roman" w:cs="Times New Roman"/>
          <w:sz w:val="24"/>
          <w:szCs w:val="24"/>
        </w:rPr>
        <w:t>тифлосурдопереводчика</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9D0CAE">
        <w:rPr>
          <w:rFonts w:ascii="Times New Roman" w:hAnsi="Times New Roman" w:cs="Times New Roman"/>
          <w:sz w:val="24"/>
          <w:szCs w:val="24"/>
        </w:rPr>
        <w:t>ств дл</w:t>
      </w:r>
      <w:proofErr w:type="gramEnd"/>
      <w:r w:rsidRPr="009D0CAE">
        <w:rPr>
          <w:rFonts w:ascii="Times New Roman" w:hAnsi="Times New Roman" w:cs="Times New Roman"/>
          <w:sz w:val="24"/>
          <w:szCs w:val="24"/>
        </w:rPr>
        <w:t>я передвижения инвалида (костылей, ходунков).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информацию о часах приема заявлений.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 Показатели доступности 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2.15.1. Показатели доступности 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(общие, применимые в отношении всех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транспортная доступность к месту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возможность получения полной и достоверной информации о </w:t>
      </w:r>
      <w:r w:rsidR="00A61919" w:rsidRPr="009D0CAE">
        <w:rPr>
          <w:rFonts w:ascii="Times New Roman" w:hAnsi="Times New Roman" w:cs="Times New Roman"/>
          <w:sz w:val="24"/>
          <w:szCs w:val="24"/>
        </w:rPr>
        <w:t>муниципальной</w:t>
      </w:r>
      <w:r w:rsidRPr="009D0CAE">
        <w:rPr>
          <w:rFonts w:ascii="Times New Roman" w:hAnsi="Times New Roman" w:cs="Times New Roman"/>
          <w:sz w:val="24"/>
          <w:szCs w:val="24"/>
        </w:rPr>
        <w:t xml:space="preserve"> услуге при личной явке, по телефону, на официальном сайте;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любым доступным способом, предусмотренным действующим законодательством;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2.15.2. Показатели доступности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(специальные, применимые в отношении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наличие инфраструктуры, указанной в </w:t>
      </w:r>
      <w:hyperlink w:anchor="P207">
        <w:r w:rsidRPr="009D0CAE">
          <w:rPr>
            <w:rFonts w:ascii="Times New Roman" w:hAnsi="Times New Roman" w:cs="Times New Roman"/>
            <w:sz w:val="24"/>
            <w:szCs w:val="24"/>
          </w:rPr>
          <w:t>пункте 2.14</w:t>
        </w:r>
      </w:hyperlink>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исполнение требований доступности услуг для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2.15.3. Показателями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являются: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соблюдение срока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соблюдение времени ожидания в очереди при подаче запроса и получении результата;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осуществление не более одного обращения заявителя при подаче документов на получение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отсутствие признанных обоснованными жалоб на действия или бездействие работников </w:t>
      </w:r>
      <w:r w:rsidR="00DE757A"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не требуется.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2.17.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между МФЦ и </w:t>
      </w:r>
      <w:r w:rsidR="00FF57FA" w:rsidRPr="009D0CAE">
        <w:rPr>
          <w:rFonts w:ascii="Times New Roman" w:hAnsi="Times New Roman" w:cs="Times New Roman"/>
          <w:sz w:val="24"/>
          <w:szCs w:val="24"/>
        </w:rPr>
        <w:t>Администрацией</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III. Состав, последовательность и сроки выполнения</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административных процедур, требования к порядку</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их выполнения</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spacing w:before="28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включает в себя следующие административные процедуры: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проверка Документации - 12 рабочих дней;</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3) направление Документации </w:t>
      </w:r>
      <w:r w:rsidR="00D97AA5" w:rsidRPr="009D0CAE">
        <w:rPr>
          <w:rFonts w:ascii="Times New Roman" w:hAnsi="Times New Roman" w:cs="Times New Roman"/>
          <w:sz w:val="24"/>
          <w:szCs w:val="24"/>
        </w:rPr>
        <w:t>организатору общественных обсуждений или публичных слушаний</w:t>
      </w:r>
      <w:r w:rsidRPr="009D0CAE">
        <w:rPr>
          <w:rFonts w:ascii="Times New Roman" w:hAnsi="Times New Roman" w:cs="Times New Roman"/>
          <w:sz w:val="24"/>
          <w:szCs w:val="24"/>
        </w:rPr>
        <w:t xml:space="preserve"> для организации проведения общественных обсуждений или публичных слушаний в порядке и в случаях, установленных Градостроительным </w:t>
      </w:r>
      <w:hyperlink r:id="rId43">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в период до 1 января 2025 года - за исключением случаев, установленных </w:t>
      </w:r>
      <w:hyperlink r:id="rId44">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w:t>
      </w:r>
      <w:proofErr w:type="gramEnd"/>
      <w:r w:rsidRPr="009D0CAE">
        <w:rPr>
          <w:rFonts w:ascii="Times New Roman" w:hAnsi="Times New Roman" w:cs="Times New Roman"/>
          <w:sz w:val="24"/>
          <w:szCs w:val="24"/>
        </w:rPr>
        <w:t xml:space="preserve">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уведомлением заявителя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4) регистрация результата услуги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На период со дня направления Документации для организации проведения общественных обсуждений или публичных слушаний в порядке, установленном Градостроительным </w:t>
      </w:r>
      <w:hyperlink r:id="rId45">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до дня поступления в </w:t>
      </w:r>
      <w:r w:rsidR="004D3866"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 подготовленного в соответствии с требованиями </w:t>
      </w:r>
      <w:hyperlink r:id="rId46">
        <w:r w:rsidRPr="009D0CAE">
          <w:rPr>
            <w:rFonts w:ascii="Times New Roman" w:hAnsi="Times New Roman" w:cs="Times New Roman"/>
            <w:sz w:val="24"/>
            <w:szCs w:val="24"/>
          </w:rPr>
          <w:t>статьи 5.1</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Дальнейшее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порядке, установленном </w:t>
      </w:r>
      <w:hyperlink w:anchor="P254">
        <w:r w:rsidRPr="009D0CAE">
          <w:rPr>
            <w:rFonts w:ascii="Times New Roman" w:hAnsi="Times New Roman" w:cs="Times New Roman"/>
            <w:sz w:val="24"/>
            <w:szCs w:val="24"/>
          </w:rPr>
          <w:t>пунктом 3.1.2</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bookmarkStart w:id="8" w:name="P254"/>
      <w:bookmarkEnd w:id="8"/>
      <w:r w:rsidRPr="009D0CAE">
        <w:rPr>
          <w:rFonts w:ascii="Times New Roman" w:hAnsi="Times New Roman" w:cs="Times New Roman"/>
          <w:sz w:val="24"/>
          <w:szCs w:val="24"/>
        </w:rPr>
        <w:t xml:space="preserve">3.1.2. </w:t>
      </w:r>
      <w:proofErr w:type="gramStart"/>
      <w:r w:rsidRPr="009D0CAE">
        <w:rPr>
          <w:rFonts w:ascii="Times New Roman" w:hAnsi="Times New Roman" w:cs="Times New Roman"/>
          <w:sz w:val="24"/>
          <w:szCs w:val="24"/>
        </w:rPr>
        <w:t xml:space="preserve">В случаях, установленных Градостроительным </w:t>
      </w:r>
      <w:hyperlink r:id="rId47">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в период до 1 января 2025 года в случаях, установленных </w:t>
      </w:r>
      <w:hyperlink r:id="rId48">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w:t>
      </w:r>
      <w:proofErr w:type="gramEnd"/>
      <w:r w:rsidRPr="009D0CAE">
        <w:rPr>
          <w:rFonts w:ascii="Times New Roman" w:hAnsi="Times New Roman" w:cs="Times New Roman"/>
          <w:sz w:val="24"/>
          <w:szCs w:val="24"/>
        </w:rPr>
        <w:t xml:space="preserve">, проекты планировки территории, проекты межевания территории без проведения общественных обсуждений или публичных слушаний", направление Документации для организации проведения общественных обсуждений или публичных слушаний в порядке, установленном Градостроительным </w:t>
      </w:r>
      <w:hyperlink r:id="rId49">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не осуществляется.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указанных случаях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включает в себя следующие административные процедуры: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проверка и утверждение Документации - 1</w:t>
      </w:r>
      <w:r w:rsidR="00590746" w:rsidRPr="009D0CAE">
        <w:rPr>
          <w:rFonts w:ascii="Times New Roman" w:hAnsi="Times New Roman" w:cs="Times New Roman"/>
          <w:sz w:val="24"/>
          <w:szCs w:val="24"/>
        </w:rPr>
        <w:t>3</w:t>
      </w:r>
      <w:r w:rsidRPr="009D0CAE">
        <w:rPr>
          <w:rFonts w:ascii="Times New Roman" w:hAnsi="Times New Roman" w:cs="Times New Roman"/>
          <w:sz w:val="24"/>
          <w:szCs w:val="24"/>
        </w:rPr>
        <w:t xml:space="preserve"> рабочих дней;</w:t>
      </w:r>
    </w:p>
    <w:p w:rsidR="00144216" w:rsidRPr="009D0CAE" w:rsidRDefault="0059074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w:t>
      </w:r>
      <w:r w:rsidR="00144216" w:rsidRPr="009D0CAE">
        <w:rPr>
          <w:rFonts w:ascii="Times New Roman" w:hAnsi="Times New Roman" w:cs="Times New Roman"/>
          <w:sz w:val="24"/>
          <w:szCs w:val="24"/>
        </w:rPr>
        <w:t>) регистрация результата услуги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3.1.3.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Основание для начала исполнения администра</w:t>
      </w:r>
      <w:r w:rsidR="006652AE" w:rsidRPr="009D0CAE">
        <w:rPr>
          <w:rFonts w:ascii="Times New Roman" w:hAnsi="Times New Roman" w:cs="Times New Roman"/>
          <w:sz w:val="24"/>
          <w:szCs w:val="24"/>
        </w:rPr>
        <w:t xml:space="preserve">тивной процедуры: поступление </w:t>
      </w:r>
      <w:r w:rsidR="00F12398" w:rsidRPr="009D0CAE">
        <w:rPr>
          <w:rFonts w:ascii="Times New Roman" w:hAnsi="Times New Roman" w:cs="Times New Roman"/>
          <w:sz w:val="24"/>
          <w:szCs w:val="24"/>
        </w:rPr>
        <w:t xml:space="preserve">в Администрацию </w:t>
      </w:r>
      <w:r w:rsidRPr="009D0CAE">
        <w:rPr>
          <w:rFonts w:ascii="Times New Roman" w:hAnsi="Times New Roman" w:cs="Times New Roman"/>
          <w:sz w:val="24"/>
          <w:szCs w:val="24"/>
        </w:rPr>
        <w:t>заявления и комплекта прилагаемых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F12398"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максимальный срок его выполнения: работник </w:t>
      </w:r>
      <w:r w:rsidR="00CA7BD9"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административного действия,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Выполнение административной процедуры не предполагает принятие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5) Результатом выполнения административной процедуры является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его передача для рассмотрения </w:t>
      </w:r>
      <w:r w:rsidR="000B2051" w:rsidRPr="009D0CAE">
        <w:rPr>
          <w:rFonts w:ascii="Times New Roman" w:hAnsi="Times New Roman" w:cs="Times New Roman"/>
          <w:sz w:val="24"/>
          <w:szCs w:val="24"/>
        </w:rPr>
        <w:t xml:space="preserve">главе </w:t>
      </w:r>
      <w:proofErr w:type="spellStart"/>
      <w:r w:rsidR="000B2051" w:rsidRPr="009D0CAE">
        <w:rPr>
          <w:rFonts w:ascii="Times New Roman" w:hAnsi="Times New Roman" w:cs="Times New Roman"/>
          <w:sz w:val="24"/>
          <w:szCs w:val="24"/>
        </w:rPr>
        <w:t>Адмнистрации</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Фиксация результата административной процедуры производится путем регистрации поступившего запроса.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3.1.4. Проверка и утверждение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w:t>
      </w:r>
      <w:r w:rsidR="000C48BB" w:rsidRPr="009D0CAE">
        <w:rPr>
          <w:rFonts w:ascii="Times New Roman" w:hAnsi="Times New Roman" w:cs="Times New Roman"/>
          <w:sz w:val="24"/>
          <w:szCs w:val="24"/>
        </w:rPr>
        <w:t>главе Администрации</w:t>
      </w:r>
      <w:r w:rsidRPr="009D0CAE">
        <w:rPr>
          <w:rFonts w:ascii="Times New Roman" w:hAnsi="Times New Roman" w:cs="Times New Roman"/>
          <w:sz w:val="24"/>
          <w:szCs w:val="24"/>
        </w:rPr>
        <w:t xml:space="preserve"> заявления лица, указанного в </w:t>
      </w:r>
      <w:hyperlink w:anchor="P63">
        <w:r w:rsidRPr="009D0CAE">
          <w:rPr>
            <w:rFonts w:ascii="Times New Roman" w:hAnsi="Times New Roman" w:cs="Times New Roman"/>
            <w:sz w:val="24"/>
            <w:szCs w:val="24"/>
          </w:rPr>
          <w:t>п. 1.2</w:t>
        </w:r>
      </w:hyperlink>
      <w:r w:rsidRPr="009D0CAE">
        <w:rPr>
          <w:rFonts w:ascii="Times New Roman" w:hAnsi="Times New Roman" w:cs="Times New Roman"/>
          <w:sz w:val="24"/>
          <w:szCs w:val="24"/>
        </w:rPr>
        <w:t xml:space="preserve"> настоящего Регламента, и Документации (далее - заявление).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0C48B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w:t>
      </w:r>
      <w:r w:rsidR="000C48BB"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не позднее следующего рабочего дня после регистрации заявления направляет заявление </w:t>
      </w:r>
      <w:r w:rsidR="000C48BB" w:rsidRPr="009D0CAE">
        <w:rPr>
          <w:rFonts w:ascii="Times New Roman" w:hAnsi="Times New Roman" w:cs="Times New Roman"/>
          <w:sz w:val="24"/>
          <w:szCs w:val="24"/>
        </w:rPr>
        <w:t>руководителю структурного подразделения, уполномоченного на рассмотрение заявления (далее – руководитель структурного подразделения)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w:t>
      </w:r>
      <w:r w:rsidR="002027DB" w:rsidRPr="009D0CAE">
        <w:rPr>
          <w:rFonts w:ascii="Times New Roman" w:hAnsi="Times New Roman" w:cs="Times New Roman"/>
          <w:sz w:val="24"/>
          <w:szCs w:val="24"/>
        </w:rPr>
        <w:t>руководитель структурного подразделения</w:t>
      </w:r>
      <w:r w:rsidRPr="009D0CAE">
        <w:rPr>
          <w:rFonts w:ascii="Times New Roman" w:hAnsi="Times New Roman" w:cs="Times New Roman"/>
          <w:sz w:val="24"/>
          <w:szCs w:val="24"/>
        </w:rPr>
        <w:t xml:space="preserve"> в срок не более 1</w:t>
      </w:r>
      <w:r w:rsidR="002027DB" w:rsidRPr="009D0CAE">
        <w:rPr>
          <w:rFonts w:ascii="Times New Roman" w:hAnsi="Times New Roman" w:cs="Times New Roman"/>
          <w:sz w:val="24"/>
          <w:szCs w:val="24"/>
        </w:rPr>
        <w:t>3</w:t>
      </w:r>
      <w:r w:rsidRPr="009D0CAE">
        <w:rPr>
          <w:rFonts w:ascii="Times New Roman" w:hAnsi="Times New Roman" w:cs="Times New Roman"/>
          <w:sz w:val="24"/>
          <w:szCs w:val="24"/>
        </w:rPr>
        <w:t xml:space="preserve"> рабочих дней </w:t>
      </w:r>
      <w:r w:rsidR="002027DB" w:rsidRPr="009D0CAE">
        <w:rPr>
          <w:rFonts w:ascii="Times New Roman" w:hAnsi="Times New Roman" w:cs="Times New Roman"/>
          <w:sz w:val="24"/>
          <w:szCs w:val="24"/>
        </w:rPr>
        <w:t>организует рассмотрение</w:t>
      </w:r>
      <w:r w:rsidRPr="009D0CAE">
        <w:rPr>
          <w:rFonts w:ascii="Times New Roman" w:hAnsi="Times New Roman" w:cs="Times New Roman"/>
          <w:sz w:val="24"/>
          <w:szCs w:val="24"/>
        </w:rPr>
        <w:t xml:space="preserve"> заявлени</w:t>
      </w:r>
      <w:r w:rsidR="002027DB" w:rsidRPr="009D0CAE">
        <w:rPr>
          <w:rFonts w:ascii="Times New Roman" w:hAnsi="Times New Roman" w:cs="Times New Roman"/>
          <w:sz w:val="24"/>
          <w:szCs w:val="24"/>
        </w:rPr>
        <w:t>я</w:t>
      </w:r>
      <w:r w:rsidRPr="009D0CAE">
        <w:rPr>
          <w:rFonts w:ascii="Times New Roman" w:hAnsi="Times New Roman" w:cs="Times New Roman"/>
          <w:sz w:val="24"/>
          <w:szCs w:val="24"/>
        </w:rPr>
        <w:t xml:space="preserve">, </w:t>
      </w:r>
      <w:r w:rsidR="00F12704" w:rsidRPr="009D0CAE">
        <w:rPr>
          <w:rFonts w:ascii="Times New Roman" w:hAnsi="Times New Roman" w:cs="Times New Roman"/>
          <w:sz w:val="24"/>
          <w:szCs w:val="24"/>
        </w:rPr>
        <w:t>направление</w:t>
      </w:r>
      <w:r w:rsidRPr="009D0CAE">
        <w:rPr>
          <w:rFonts w:ascii="Times New Roman" w:hAnsi="Times New Roman" w:cs="Times New Roman"/>
          <w:sz w:val="24"/>
          <w:szCs w:val="24"/>
        </w:rPr>
        <w:t xml:space="preserve"> Документации в для организации проведения общественных обсуждений или публичных слушаний в порядке и в случаях, установленных Градостроительным </w:t>
      </w:r>
      <w:hyperlink r:id="rId50">
        <w:r w:rsidRPr="009D0CAE">
          <w:rPr>
            <w:rFonts w:ascii="Times New Roman" w:hAnsi="Times New Roman" w:cs="Times New Roman"/>
            <w:color w:val="0000FF"/>
            <w:sz w:val="24"/>
            <w:szCs w:val="24"/>
          </w:rPr>
          <w:t>кодексом</w:t>
        </w:r>
      </w:hyperlink>
      <w:r w:rsidRPr="009D0CAE">
        <w:rPr>
          <w:rFonts w:ascii="Times New Roman" w:hAnsi="Times New Roman" w:cs="Times New Roman"/>
          <w:sz w:val="24"/>
          <w:szCs w:val="24"/>
        </w:rPr>
        <w:t xml:space="preserve"> Российской Федерации, за исключением до 1 января 2025 года случаев, установленных </w:t>
      </w:r>
      <w:hyperlink r:id="rId51">
        <w:r w:rsidRPr="009D0CAE">
          <w:rPr>
            <w:rFonts w:ascii="Times New Roman" w:hAnsi="Times New Roman" w:cs="Times New Roman"/>
            <w:color w:val="0000FF"/>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одновременной подготовкой письма заявителю с информацией о направлении Документации для организации проведения общественных обсуждений или публичных слушаний, либо при наличии оснований</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указанных в </w:t>
      </w:r>
      <w:hyperlink w:anchor="P188">
        <w:r w:rsidRPr="009D0CAE">
          <w:rPr>
            <w:rFonts w:ascii="Times New Roman" w:hAnsi="Times New Roman" w:cs="Times New Roman"/>
            <w:sz w:val="24"/>
            <w:szCs w:val="24"/>
          </w:rPr>
          <w:t>пункте 2.10</w:t>
        </w:r>
      </w:hyperlink>
      <w:r w:rsidRPr="009D0CAE">
        <w:rPr>
          <w:rFonts w:ascii="Times New Roman" w:hAnsi="Times New Roman" w:cs="Times New Roman"/>
          <w:sz w:val="24"/>
          <w:szCs w:val="24"/>
        </w:rPr>
        <w:t xml:space="preserve"> настоящего Регламента, подготовку письма об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при наличии оснований, предусмотренных Градостроительным </w:t>
      </w:r>
      <w:hyperlink r:id="rId52">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в период до 1 января 2025 года при наличии оснований, установленных </w:t>
      </w:r>
      <w:hyperlink r:id="rId53">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 правил</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подготовку правового акта об утверждении Документации (далее - результат услуги) и не позднее рабочего дня истечения срока, указанного в настоящем подпункте, представляет проект результата услуги </w:t>
      </w:r>
      <w:r w:rsidR="00143092" w:rsidRPr="009D0CAE">
        <w:rPr>
          <w:rFonts w:ascii="Times New Roman" w:hAnsi="Times New Roman" w:cs="Times New Roman"/>
          <w:sz w:val="24"/>
          <w:szCs w:val="24"/>
        </w:rPr>
        <w:t>главе Администрации</w:t>
      </w:r>
      <w:r w:rsidRPr="009D0CAE">
        <w:rPr>
          <w:rFonts w:ascii="Times New Roman" w:hAnsi="Times New Roman" w:cs="Times New Roman"/>
          <w:sz w:val="24"/>
          <w:szCs w:val="24"/>
        </w:rPr>
        <w:t xml:space="preserve"> для принятия решения о</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предоставлении</w:t>
      </w:r>
      <w:proofErr w:type="gramEnd"/>
      <w:r w:rsidRPr="009D0CAE">
        <w:rPr>
          <w:rFonts w:ascii="Times New Roman" w:hAnsi="Times New Roman" w:cs="Times New Roman"/>
          <w:sz w:val="24"/>
          <w:szCs w:val="24"/>
        </w:rPr>
        <w:t xml:space="preserve">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или об отказе в ее предоставлении и подписания документов, являющихся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w:t>
      </w:r>
      <w:r w:rsidR="007044B4"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в срок не позднее следующего рабочего дня после получения проекта результата услуги принимает решение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или об отказе в ее предоставлении, подписывает результат услуги и в тот же день передает результат услуги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3) Лицами, ответственными за выполнение административной процедуры, являются </w:t>
      </w:r>
      <w:r w:rsidR="00A55602"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w:t>
      </w:r>
      <w:r w:rsidR="00A55602" w:rsidRPr="009D0CAE">
        <w:rPr>
          <w:rFonts w:ascii="Times New Roman" w:hAnsi="Times New Roman" w:cs="Times New Roman"/>
          <w:sz w:val="24"/>
          <w:szCs w:val="24"/>
        </w:rPr>
        <w:t>руководитель структурного подразделения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Критерием принятия решения о выполнении административной процедуры является наличие или отсутствие оснований, предусмотренных </w:t>
      </w:r>
      <w:hyperlink w:anchor="P188">
        <w:r w:rsidRPr="009D0CAE">
          <w:rPr>
            <w:rFonts w:ascii="Times New Roman" w:hAnsi="Times New Roman" w:cs="Times New Roman"/>
            <w:sz w:val="24"/>
            <w:szCs w:val="24"/>
          </w:rPr>
          <w:t>пунктом 2.10</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направление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 подписанного </w:t>
      </w:r>
      <w:r w:rsidR="0014386D"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3.1.5. </w:t>
      </w:r>
      <w:proofErr w:type="gramStart"/>
      <w:r w:rsidRPr="009D0CAE">
        <w:rPr>
          <w:rFonts w:ascii="Times New Roman" w:hAnsi="Times New Roman" w:cs="Times New Roman"/>
          <w:sz w:val="24"/>
          <w:szCs w:val="24"/>
        </w:rPr>
        <w:t xml:space="preserve">Направление Документации </w:t>
      </w:r>
      <w:r w:rsidR="005B254E" w:rsidRPr="009D0CAE">
        <w:rPr>
          <w:rFonts w:ascii="Times New Roman" w:hAnsi="Times New Roman" w:cs="Times New Roman"/>
          <w:sz w:val="24"/>
          <w:szCs w:val="24"/>
        </w:rPr>
        <w:t>организатору</w:t>
      </w:r>
      <w:r w:rsidRPr="009D0CAE">
        <w:rPr>
          <w:rFonts w:ascii="Times New Roman" w:hAnsi="Times New Roman" w:cs="Times New Roman"/>
          <w:sz w:val="24"/>
          <w:szCs w:val="24"/>
        </w:rPr>
        <w:t xml:space="preserve"> </w:t>
      </w:r>
      <w:r w:rsidR="005B254E" w:rsidRPr="009D0CAE">
        <w:rPr>
          <w:rFonts w:ascii="Times New Roman" w:hAnsi="Times New Roman" w:cs="Times New Roman"/>
          <w:sz w:val="24"/>
          <w:szCs w:val="24"/>
        </w:rPr>
        <w:t xml:space="preserve">общественных обсуждений или публичных слушаний </w:t>
      </w:r>
      <w:r w:rsidRPr="009D0CAE">
        <w:rPr>
          <w:rFonts w:ascii="Times New Roman" w:hAnsi="Times New Roman" w:cs="Times New Roman"/>
          <w:sz w:val="24"/>
          <w:szCs w:val="24"/>
        </w:rPr>
        <w:t xml:space="preserve">для организации проведения общественных обсуждений или публичных слушаний в порядке и в случаях, установленных Градостроительным </w:t>
      </w:r>
      <w:hyperlink r:id="rId54">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до 1 января 2025 года за исключением случаев, установленных </w:t>
      </w:r>
      <w:hyperlink r:id="rId55">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w:t>
      </w:r>
      <w:proofErr w:type="gramEnd"/>
      <w:r w:rsidRPr="009D0CAE">
        <w:rPr>
          <w:rFonts w:ascii="Times New Roman" w:hAnsi="Times New Roman" w:cs="Times New Roman"/>
          <w:sz w:val="24"/>
          <w:szCs w:val="24"/>
        </w:rPr>
        <w:t>,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уведомлением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ответственному за делопроизводство подписанного </w:t>
      </w:r>
      <w:r w:rsidR="007D066B"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письма о направлении Документации для организации проведения общественных обсуждений или публичных слушаний в порядке, установленном Градостроительным </w:t>
      </w:r>
      <w:hyperlink r:id="rId56">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письма заявителю с информацией о направлении Документации для организации проведения общественных обсуждений или публичных слушаний.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7D066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 осуществляет регистрацию и направление </w:t>
      </w:r>
      <w:r w:rsidR="007D066B" w:rsidRPr="009D0CAE">
        <w:rPr>
          <w:rFonts w:ascii="Times New Roman" w:hAnsi="Times New Roman" w:cs="Times New Roman"/>
          <w:sz w:val="24"/>
          <w:szCs w:val="24"/>
        </w:rPr>
        <w:t>адресат</w:t>
      </w:r>
      <w:r w:rsidR="00CB6FC3" w:rsidRPr="009D0CAE">
        <w:rPr>
          <w:rFonts w:ascii="Times New Roman" w:hAnsi="Times New Roman" w:cs="Times New Roman"/>
          <w:sz w:val="24"/>
          <w:szCs w:val="24"/>
        </w:rPr>
        <w:t>ам</w:t>
      </w:r>
      <w:r w:rsidR="007D066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письма о направлении Документации для организации проведения общественных обсуждений или публичных слушаний в порядке, установленном Градостроительным </w:t>
      </w:r>
      <w:hyperlink r:id="rId57">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письма заявителю с информацией о направлении Документации для организации проведения общественных обсуждений или публичных слушаний с направлением способом, указанным в заявлении.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административной процедуры,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Административная процедура не предполагает принятия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направление </w:t>
      </w:r>
      <w:r w:rsidR="000761C1" w:rsidRPr="009D0CAE">
        <w:rPr>
          <w:rFonts w:ascii="Times New Roman" w:hAnsi="Times New Roman" w:cs="Times New Roman"/>
          <w:sz w:val="24"/>
          <w:szCs w:val="24"/>
        </w:rPr>
        <w:t>указанных писем</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3.1.6. Регистрация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1) Основанием для начала административной процедуры является поступление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 подписанного </w:t>
      </w:r>
      <w:r w:rsidR="001C453F"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результата услуги.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E714A5"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 осуществляет регистрацию результата услуги.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б) ответственный за делопроизводство </w:t>
      </w:r>
      <w:r w:rsidR="00E714A5" w:rsidRPr="009D0CAE">
        <w:rPr>
          <w:rFonts w:ascii="Times New Roman" w:hAnsi="Times New Roman" w:cs="Times New Roman"/>
          <w:sz w:val="24"/>
          <w:szCs w:val="24"/>
        </w:rPr>
        <w:t>направляе</w:t>
      </w:r>
      <w:r w:rsidRPr="009D0CAE">
        <w:rPr>
          <w:rFonts w:ascii="Times New Roman" w:hAnsi="Times New Roman" w:cs="Times New Roman"/>
          <w:sz w:val="24"/>
          <w:szCs w:val="24"/>
        </w:rPr>
        <w:t>т зарегистрированный результат услуги в МФЦ</w:t>
      </w:r>
      <w:r w:rsidR="00E714A5" w:rsidRPr="009D0CAE">
        <w:rPr>
          <w:rFonts w:ascii="Times New Roman" w:hAnsi="Times New Roman" w:cs="Times New Roman"/>
          <w:sz w:val="24"/>
          <w:szCs w:val="24"/>
        </w:rPr>
        <w:t xml:space="preserve"> для выдачи заявителю</w:t>
      </w:r>
      <w:r w:rsidRPr="009D0CAE">
        <w:rPr>
          <w:rFonts w:ascii="Times New Roman" w:hAnsi="Times New Roman" w:cs="Times New Roman"/>
          <w:sz w:val="24"/>
          <w:szCs w:val="24"/>
        </w:rPr>
        <w:t xml:space="preserve"> или направл</w:t>
      </w:r>
      <w:r w:rsidR="00E714A5" w:rsidRPr="009D0CAE">
        <w:rPr>
          <w:rFonts w:ascii="Times New Roman" w:hAnsi="Times New Roman" w:cs="Times New Roman"/>
          <w:sz w:val="24"/>
          <w:szCs w:val="24"/>
        </w:rPr>
        <w:t>яет</w:t>
      </w:r>
      <w:r w:rsidRPr="009D0CAE">
        <w:rPr>
          <w:rFonts w:ascii="Times New Roman" w:hAnsi="Times New Roman" w:cs="Times New Roman"/>
          <w:sz w:val="24"/>
          <w:szCs w:val="24"/>
        </w:rPr>
        <w:t xml:space="preserve"> </w:t>
      </w:r>
      <w:r w:rsidR="00E714A5" w:rsidRPr="009D0CAE">
        <w:rPr>
          <w:rFonts w:ascii="Times New Roman" w:hAnsi="Times New Roman" w:cs="Times New Roman"/>
          <w:sz w:val="24"/>
          <w:szCs w:val="24"/>
        </w:rPr>
        <w:t xml:space="preserve">заявителю </w:t>
      </w:r>
      <w:r w:rsidRPr="009D0CAE">
        <w:rPr>
          <w:rFonts w:ascii="Times New Roman" w:hAnsi="Times New Roman" w:cs="Times New Roman"/>
          <w:sz w:val="24"/>
          <w:szCs w:val="24"/>
        </w:rPr>
        <w:t>через ЕПГУ (после начала предоставления услуги в электронной форме).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административной процедуры,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Административная процедура не предполагает принятия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являются регистрация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 Особенности выполнения административных процедур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 ЕПГУ осуществляется в соответствии с Федеральным </w:t>
      </w:r>
      <w:hyperlink r:id="rId58">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N 210-ФЗ, Федеральным </w:t>
      </w:r>
      <w:hyperlink r:id="rId59">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от 27.07.2006 N 149-ФЗ "Об информации, информационных технологиях и о защите информации", </w:t>
      </w:r>
      <w:hyperlink r:id="rId60">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3.2.2.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через ЕПГУ заявителю необходимо предварительно пройти процесс регистрации в Единой системе идентификац</w:t>
      </w:r>
      <w:proofErr w:type="gramStart"/>
      <w:r w:rsidRPr="009D0CAE">
        <w:rPr>
          <w:rFonts w:ascii="Times New Roman" w:hAnsi="Times New Roman" w:cs="Times New Roman"/>
          <w:sz w:val="24"/>
          <w:szCs w:val="24"/>
        </w:rPr>
        <w:t>ии и ау</w:t>
      </w:r>
      <w:proofErr w:type="gramEnd"/>
      <w:r w:rsidRPr="009D0CAE">
        <w:rPr>
          <w:rFonts w:ascii="Times New Roman" w:hAnsi="Times New Roman" w:cs="Times New Roman"/>
          <w:sz w:val="24"/>
          <w:szCs w:val="24"/>
        </w:rPr>
        <w:t>тентификации (далее - ЕСИА).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3.2.3.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может быть получена через ЕПГУ без личной явки на прием в </w:t>
      </w:r>
      <w:r w:rsidR="001136F8"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3.2.4. Для подачи заявления через ЕПГУ заявитель должен выполнить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пройти идентификацию и аутентификацию в ЕСИА;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942FB0"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посредством функционала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 производится </w:t>
      </w:r>
      <w:r w:rsidRPr="009D0CAE">
        <w:rPr>
          <w:rFonts w:ascii="Times New Roman" w:hAnsi="Times New Roman" w:cs="Times New Roman"/>
          <w:sz w:val="24"/>
          <w:szCs w:val="24"/>
        </w:rPr>
        <w:lastRenderedPageBreak/>
        <w:t>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3.2.6.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через ЕПГУ должностное лицо </w:t>
      </w:r>
      <w:r w:rsidR="00D76CC0"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выполняет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после рассмотрения документов и принятия решения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заполняет предусмотренные в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 формы о принятом решении и переводит дело в архив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9D0CAE">
        <w:rPr>
          <w:rFonts w:ascii="Times New Roman" w:hAnsi="Times New Roman" w:cs="Times New Roman"/>
          <w:sz w:val="24"/>
          <w:szCs w:val="24"/>
        </w:rPr>
        <w:t>дств св</w:t>
      </w:r>
      <w:proofErr w:type="gramEnd"/>
      <w:r w:rsidRPr="009D0CAE">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3.2.7. В случае поступления всех документов, указанных в </w:t>
      </w:r>
      <w:hyperlink w:anchor="P102">
        <w:r w:rsidRPr="009D0CAE">
          <w:rPr>
            <w:rFonts w:ascii="Times New Roman" w:hAnsi="Times New Roman" w:cs="Times New Roman"/>
            <w:sz w:val="24"/>
            <w:szCs w:val="24"/>
          </w:rPr>
          <w:t>пункте 2.6</w:t>
        </w:r>
      </w:hyperlink>
      <w:r w:rsidRPr="009D0CAE">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считается дата регистрации приема документов на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Информирование заявителя о ходе и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электронной форме через личный кабинет заявителя, расположенный на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3.2.8. </w:t>
      </w:r>
      <w:r w:rsidR="008346D6"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заявителю осуществляется в день регистрации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IV. Порядок исправления допущенных опечаток и ошибок</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 xml:space="preserve">в </w:t>
      </w:r>
      <w:proofErr w:type="gramStart"/>
      <w:r w:rsidRPr="009D0CAE">
        <w:rPr>
          <w:rFonts w:ascii="Times New Roman" w:hAnsi="Times New Roman" w:cs="Times New Roman"/>
          <w:sz w:val="24"/>
          <w:szCs w:val="24"/>
        </w:rPr>
        <w:t>выданных</w:t>
      </w:r>
      <w:proofErr w:type="gramEnd"/>
      <w:r w:rsidRPr="009D0CAE">
        <w:rPr>
          <w:rFonts w:ascii="Times New Roman" w:hAnsi="Times New Roman" w:cs="Times New Roman"/>
          <w:sz w:val="24"/>
          <w:szCs w:val="24"/>
        </w:rPr>
        <w:t xml:space="preserve"> в результате предоставления</w:t>
      </w:r>
    </w:p>
    <w:p w:rsidR="00144216" w:rsidRPr="009D0CAE" w:rsidRDefault="00B41CE0">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w:t>
      </w:r>
      <w:proofErr w:type="gramStart"/>
      <w:r w:rsidR="00144216" w:rsidRPr="009D0CAE">
        <w:rPr>
          <w:rFonts w:ascii="Times New Roman" w:hAnsi="Times New Roman" w:cs="Times New Roman"/>
          <w:sz w:val="24"/>
          <w:szCs w:val="24"/>
        </w:rPr>
        <w:t>документах</w:t>
      </w:r>
      <w:proofErr w:type="gramEnd"/>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4.1. В случае если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допущены опечатки и ошибки, заявитель направляет в </w:t>
      </w:r>
      <w:r w:rsidR="003F5374"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способами, указанными в </w:t>
      </w:r>
      <w:hyperlink w:anchor="P75">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w:t>
      </w:r>
      <w:hyperlink w:anchor="P481">
        <w:r w:rsidRPr="009D0CAE">
          <w:rPr>
            <w:rFonts w:ascii="Times New Roman" w:hAnsi="Times New Roman" w:cs="Times New Roman"/>
            <w:sz w:val="24"/>
            <w:szCs w:val="24"/>
          </w:rPr>
          <w:t>заявление</w:t>
        </w:r>
      </w:hyperlink>
      <w:r w:rsidRPr="009D0CAE">
        <w:rPr>
          <w:rFonts w:ascii="Times New Roman" w:hAnsi="Times New Roman" w:cs="Times New Roman"/>
          <w:sz w:val="24"/>
          <w:szCs w:val="24"/>
        </w:rPr>
        <w:t xml:space="preserve"> об исправлении допущенных опечаток (ошибок) в документации по планировке территории (приложение 1.1).</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4.2. </w:t>
      </w:r>
      <w:proofErr w:type="gramStart"/>
      <w:r w:rsidRPr="009D0CAE">
        <w:rPr>
          <w:rFonts w:ascii="Times New Roman" w:hAnsi="Times New Roman" w:cs="Times New Roman"/>
          <w:sz w:val="24"/>
          <w:szCs w:val="24"/>
        </w:rPr>
        <w:t xml:space="preserve">К заявлению об исправлении допущенных опечаток и ошибок в документации по планировке территории на основании </w:t>
      </w:r>
      <w:hyperlink r:id="rId61">
        <w:r w:rsidRPr="009D0CAE">
          <w:rPr>
            <w:rFonts w:ascii="Times New Roman" w:hAnsi="Times New Roman" w:cs="Times New Roman"/>
            <w:sz w:val="24"/>
            <w:szCs w:val="24"/>
          </w:rPr>
          <w:t>абзаца второго пункта 40</w:t>
        </w:r>
      </w:hyperlink>
      <w:r w:rsidRPr="009D0CAE">
        <w:rPr>
          <w:rFonts w:ascii="Times New Roman" w:hAnsi="Times New Roman" w:cs="Times New Roman"/>
          <w:sz w:val="24"/>
          <w:szCs w:val="24"/>
        </w:rPr>
        <w:t xml:space="preserve"> Правил подготовки </w:t>
      </w:r>
      <w:r w:rsidRPr="009D0CAE">
        <w:rPr>
          <w:rFonts w:ascii="Times New Roman" w:hAnsi="Times New Roman" w:cs="Times New Roman"/>
          <w:sz w:val="24"/>
          <w:szCs w:val="24"/>
        </w:rPr>
        <w:lastRenderedPageBreak/>
        <w:t>Документации прилагаются основная часть проекта планировки территории, в которую вносятся изменения, и</w:t>
      </w:r>
      <w:r w:rsidR="006B3BA4"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основная часть проекта межевания территории, в которую вносятся изменения, а также материалы по обоснованию проекта планировки территории и</w:t>
      </w:r>
      <w:r w:rsidR="006B3BA4"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материалы по обоснованию проекта межевания территории.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случае необходимости исправления допущенных опечаток и ошибок в проекте межевания территории также </w:t>
      </w:r>
      <w:proofErr w:type="gramStart"/>
      <w:r w:rsidRPr="009D0CAE">
        <w:rPr>
          <w:rFonts w:ascii="Times New Roman" w:hAnsi="Times New Roman" w:cs="Times New Roman"/>
          <w:sz w:val="24"/>
          <w:szCs w:val="24"/>
        </w:rPr>
        <w:t>предоставляется документ</w:t>
      </w:r>
      <w:proofErr w:type="gramEnd"/>
      <w:r w:rsidRPr="009D0CAE">
        <w:rPr>
          <w:rFonts w:ascii="Times New Roman" w:hAnsi="Times New Roman" w:cs="Times New Roman"/>
          <w:sz w:val="24"/>
          <w:szCs w:val="24"/>
        </w:rPr>
        <w:t>,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4.3. </w:t>
      </w:r>
      <w:proofErr w:type="gramStart"/>
      <w:r w:rsidRPr="009D0CAE">
        <w:rPr>
          <w:rFonts w:ascii="Times New Roman" w:hAnsi="Times New Roman" w:cs="Times New Roman"/>
          <w:sz w:val="24"/>
          <w:szCs w:val="24"/>
        </w:rPr>
        <w:t>В течение 5 рабочих дней со дня регистрации заявления об исправлении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w:t>
      </w:r>
      <w:r w:rsidR="007445AB"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направляет заявителю уведомление о признании заявления обоснованным с разъяснением порядка и планируемых сроков исправления опечатки (ошибки) или уведомление с обоснованным отказом в оформлении документа с исправленными опечатками (ошибками).</w:t>
      </w:r>
      <w:proofErr w:type="gramEnd"/>
      <w:r w:rsidRPr="009D0CAE">
        <w:rPr>
          <w:rFonts w:ascii="Times New Roman" w:hAnsi="Times New Roman" w:cs="Times New Roman"/>
          <w:sz w:val="24"/>
          <w:szCs w:val="24"/>
        </w:rPr>
        <w:t xml:space="preserve"> 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 </w:t>
      </w:r>
      <w:r w:rsidR="007445AB"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w:t>
      </w:r>
      <w:proofErr w:type="gramStart"/>
      <w:r w:rsidRPr="009D0CAE">
        <w:rPr>
          <w:rFonts w:ascii="Times New Roman" w:hAnsi="Times New Roman" w:cs="Times New Roman"/>
          <w:sz w:val="24"/>
          <w:szCs w:val="24"/>
        </w:rPr>
        <w:t>и(</w:t>
      </w:r>
      <w:proofErr w:type="gramEnd"/>
      <w:r w:rsidRPr="009D0CAE">
        <w:rPr>
          <w:rFonts w:ascii="Times New Roman" w:hAnsi="Times New Roman" w:cs="Times New Roman"/>
          <w:sz w:val="24"/>
          <w:szCs w:val="24"/>
        </w:rPr>
        <w:t xml:space="preserve">или) ошибок из числа способов, указанных в </w:t>
      </w:r>
      <w:hyperlink w:anchor="P75">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4.4. </w:t>
      </w:r>
      <w:proofErr w:type="gramStart"/>
      <w:r w:rsidRPr="009D0CAE">
        <w:rPr>
          <w:rFonts w:ascii="Times New Roman" w:hAnsi="Times New Roman" w:cs="Times New Roman"/>
          <w:sz w:val="24"/>
          <w:szCs w:val="24"/>
        </w:rPr>
        <w:t xml:space="preserve">Основанием для отказа в исправлении опечаток 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является установление в результате рассмотрения заявления об исправлении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факта отсутствия в указанных документах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ошибок.</w:t>
      </w:r>
      <w:proofErr w:type="gramEnd"/>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 xml:space="preserve">V. Формы </w:t>
      </w:r>
      <w:proofErr w:type="gramStart"/>
      <w:r w:rsidRPr="009D0CAE">
        <w:rPr>
          <w:rFonts w:ascii="Times New Roman" w:hAnsi="Times New Roman" w:cs="Times New Roman"/>
          <w:sz w:val="24"/>
          <w:szCs w:val="24"/>
        </w:rPr>
        <w:t>контроля за</w:t>
      </w:r>
      <w:proofErr w:type="gramEnd"/>
      <w:r w:rsidRPr="009D0CAE">
        <w:rPr>
          <w:rFonts w:ascii="Times New Roman" w:hAnsi="Times New Roman" w:cs="Times New Roman"/>
          <w:sz w:val="24"/>
          <w:szCs w:val="24"/>
        </w:rPr>
        <w:t xml:space="preserve"> исполнением</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административного регламента</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5.1. Текущий </w:t>
      </w:r>
      <w:proofErr w:type="gramStart"/>
      <w:r w:rsidRPr="009D0CAE">
        <w:rPr>
          <w:rFonts w:ascii="Times New Roman" w:hAnsi="Times New Roman" w:cs="Times New Roman"/>
          <w:sz w:val="24"/>
          <w:szCs w:val="24"/>
        </w:rPr>
        <w:t>контроль за</w:t>
      </w:r>
      <w:proofErr w:type="gramEnd"/>
      <w:r w:rsidRPr="009D0CAE">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w:t>
      </w:r>
      <w:r w:rsidR="00B13D0E" w:rsidRPr="009D0CAE">
        <w:rPr>
          <w:rFonts w:ascii="Times New Roman" w:hAnsi="Times New Roman" w:cs="Times New Roman"/>
          <w:sz w:val="24"/>
          <w:szCs w:val="24"/>
        </w:rPr>
        <w:t>главой Администрации или уполномоченным им лицом</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5.2. В целях осуществления </w:t>
      </w:r>
      <w:proofErr w:type="gramStart"/>
      <w:r w:rsidRPr="009D0CAE">
        <w:rPr>
          <w:rFonts w:ascii="Times New Roman" w:hAnsi="Times New Roman" w:cs="Times New Roman"/>
          <w:sz w:val="24"/>
          <w:szCs w:val="24"/>
        </w:rPr>
        <w:t>контроля за</w:t>
      </w:r>
      <w:proofErr w:type="gramEnd"/>
      <w:r w:rsidRPr="009D0CAE">
        <w:rPr>
          <w:rFonts w:ascii="Times New Roman" w:hAnsi="Times New Roman" w:cs="Times New Roman"/>
          <w:sz w:val="24"/>
          <w:szCs w:val="24"/>
        </w:rPr>
        <w:t xml:space="preserve"> полнотой и качеством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проверки.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Плановые проверки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в соответств</w:t>
      </w:r>
      <w:r w:rsidR="00C4074B" w:rsidRPr="009D0CAE">
        <w:rPr>
          <w:rFonts w:ascii="Times New Roman" w:hAnsi="Times New Roman" w:cs="Times New Roman"/>
          <w:sz w:val="24"/>
          <w:szCs w:val="24"/>
        </w:rPr>
        <w:t>ии с планом проведения проверок</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О проведении проверки издается правовой акт </w:t>
      </w:r>
      <w:r w:rsidR="00FE4028"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о проведении проверки исполнения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(комплексные проверки), или отдельный вопрос, связанный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(тематические проверки).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Внеплановые проверки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ранее проведенной проверки. Указанные обращения подлежат регистрации в срок не позднее следующего рабочего дня после их поступления в </w:t>
      </w:r>
      <w:r w:rsidR="00606910"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По результатам рассмотрения обращений дается письменный ответ.</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VI. Досудебный (внесудебный) порядок обжалования решений</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и действий (бездействия) органа, предоставляющего</w:t>
      </w:r>
    </w:p>
    <w:p w:rsidR="00144216" w:rsidRPr="009D0CAE" w:rsidRDefault="00F3566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муниципальную</w:t>
      </w:r>
      <w:r w:rsidR="00144216" w:rsidRPr="009D0CAE">
        <w:rPr>
          <w:rFonts w:ascii="Times New Roman" w:hAnsi="Times New Roman" w:cs="Times New Roman"/>
          <w:sz w:val="24"/>
          <w:szCs w:val="24"/>
        </w:rPr>
        <w:t xml:space="preserve"> услугу, а также должностных лиц органа,</w:t>
      </w:r>
    </w:p>
    <w:p w:rsidR="00144216" w:rsidRPr="009D0CAE" w:rsidRDefault="00144216">
      <w:pPr>
        <w:pStyle w:val="ConsPlusTitle"/>
        <w:jc w:val="center"/>
        <w:rPr>
          <w:rFonts w:ascii="Times New Roman" w:hAnsi="Times New Roman" w:cs="Times New Roman"/>
          <w:sz w:val="24"/>
          <w:szCs w:val="24"/>
        </w:rPr>
      </w:pPr>
      <w:proofErr w:type="gramStart"/>
      <w:r w:rsidRPr="009D0CAE">
        <w:rPr>
          <w:rFonts w:ascii="Times New Roman" w:hAnsi="Times New Roman" w:cs="Times New Roman"/>
          <w:sz w:val="24"/>
          <w:szCs w:val="24"/>
        </w:rPr>
        <w:t>предоставляющего</w:t>
      </w:r>
      <w:proofErr w:type="gramEnd"/>
      <w:r w:rsidRPr="009D0CAE">
        <w:rPr>
          <w:rFonts w:ascii="Times New Roman" w:hAnsi="Times New Roman" w:cs="Times New Roman"/>
          <w:sz w:val="24"/>
          <w:szCs w:val="24"/>
        </w:rPr>
        <w:t xml:space="preserve"> </w:t>
      </w:r>
      <w:r w:rsidR="00F35666"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муниципальных служащих,</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многофункционального центра предоставления государственных</w:t>
      </w:r>
      <w:r w:rsidR="00F35666" w:rsidRPr="009D0CAE">
        <w:rPr>
          <w:rFonts w:ascii="Times New Roman" w:hAnsi="Times New Roman" w:cs="Times New Roman"/>
          <w:sz w:val="24"/>
          <w:szCs w:val="24"/>
        </w:rPr>
        <w:t xml:space="preserve"> </w:t>
      </w:r>
      <w:r w:rsidRPr="009D0CAE">
        <w:rPr>
          <w:rFonts w:ascii="Times New Roman" w:hAnsi="Times New Roman" w:cs="Times New Roman"/>
          <w:sz w:val="24"/>
          <w:szCs w:val="24"/>
        </w:rPr>
        <w:t>и муниципальных услуг, работник</w:t>
      </w:r>
      <w:r w:rsidR="00F35666" w:rsidRPr="009D0CAE">
        <w:rPr>
          <w:rFonts w:ascii="Times New Roman" w:hAnsi="Times New Roman" w:cs="Times New Roman"/>
          <w:sz w:val="24"/>
          <w:szCs w:val="24"/>
        </w:rPr>
        <w:t>ов</w:t>
      </w:r>
      <w:r w:rsidRPr="009D0CAE">
        <w:rPr>
          <w:rFonts w:ascii="Times New Roman" w:hAnsi="Times New Roman" w:cs="Times New Roman"/>
          <w:sz w:val="24"/>
          <w:szCs w:val="24"/>
        </w:rPr>
        <w:t xml:space="preserve"> многофункционального центра</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предоставления государственных и муниципальных услуг</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6.2. Предмет досудебного (внесудебного) обжалования.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Заявитель может обратиться с </w:t>
      </w:r>
      <w:proofErr w:type="gramStart"/>
      <w:r w:rsidRPr="009D0CAE">
        <w:rPr>
          <w:rFonts w:ascii="Times New Roman" w:hAnsi="Times New Roman" w:cs="Times New Roman"/>
          <w:sz w:val="24"/>
          <w:szCs w:val="24"/>
        </w:rPr>
        <w:t>жалобой</w:t>
      </w:r>
      <w:proofErr w:type="gramEnd"/>
      <w:r w:rsidRPr="009D0CAE">
        <w:rPr>
          <w:rFonts w:ascii="Times New Roman" w:hAnsi="Times New Roman" w:cs="Times New Roman"/>
          <w:sz w:val="24"/>
          <w:szCs w:val="24"/>
        </w:rPr>
        <w:t xml:space="preserve"> в том числе в следующих случаях:</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нарушение срока регистрации запроса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 нарушение срока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у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отказ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затребование с заявителя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платы, не предусмотренной нормативными правовыми актами Российской Федерации, </w:t>
      </w:r>
      <w:r w:rsidRPr="009D0CAE">
        <w:rPr>
          <w:rFonts w:ascii="Times New Roman" w:hAnsi="Times New Roman" w:cs="Times New Roman"/>
          <w:sz w:val="24"/>
          <w:szCs w:val="24"/>
        </w:rPr>
        <w:lastRenderedPageBreak/>
        <w:t>нормативными правовыми актами Ленинградской области;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7) отказ органа, предоставляющего </w:t>
      </w:r>
      <w:r w:rsidR="004B7AF9"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4B7AF9"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в исправлении допущенных ими опечаток 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либо нарушение установленного срока таких исправлений;</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9) приостановление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10) требование у заявителя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документов или информации, отсутствие и</w:t>
      </w:r>
      <w:r w:rsidR="004D205C"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 исключением случаев, предусмотренных Федеральным </w:t>
      </w:r>
      <w:hyperlink r:id="rId62">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6.3. Жалоба подается в письменной форме на бумажном носителе или в электронной форме в </w:t>
      </w:r>
      <w:r w:rsidR="004D205C"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6.4. Основанием для начала процедуры досудебного (внесудебного) обжалования является подача заявителем жалобы, соответствующей требованиям Федерального </w:t>
      </w:r>
      <w:hyperlink r:id="rId63">
        <w:r w:rsidRPr="009D0CAE">
          <w:rPr>
            <w:rFonts w:ascii="Times New Roman" w:hAnsi="Times New Roman" w:cs="Times New Roman"/>
            <w:sz w:val="24"/>
            <w:szCs w:val="24"/>
          </w:rPr>
          <w:t>закона</w:t>
        </w:r>
      </w:hyperlink>
      <w:r w:rsidRPr="009D0CAE">
        <w:rPr>
          <w:rFonts w:ascii="Times New Roman" w:hAnsi="Times New Roman" w:cs="Times New Roman"/>
          <w:sz w:val="24"/>
          <w:szCs w:val="24"/>
        </w:rPr>
        <w:t xml:space="preserve">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письменной жалобе в обязательном порядке указываются: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наименование органа, предоставляющего </w:t>
      </w:r>
      <w:r w:rsidR="00FA5EC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либо </w:t>
      </w:r>
      <w:r w:rsidR="00FA5EC3" w:rsidRPr="009D0CAE">
        <w:rPr>
          <w:rFonts w:ascii="Times New Roman" w:hAnsi="Times New Roman" w:cs="Times New Roman"/>
          <w:sz w:val="24"/>
          <w:szCs w:val="24"/>
        </w:rPr>
        <w:t>муниципального</w:t>
      </w:r>
      <w:r w:rsidRPr="009D0CAE">
        <w:rPr>
          <w:rFonts w:ascii="Times New Roman" w:hAnsi="Times New Roman" w:cs="Times New Roman"/>
          <w:sz w:val="24"/>
          <w:szCs w:val="24"/>
        </w:rPr>
        <w:t xml:space="preserve"> служащего, предоставляющего </w:t>
      </w:r>
      <w:r w:rsidR="00FA5EC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решения и действия (бездействие) которых обжалуются;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либо </w:t>
      </w:r>
      <w:r w:rsidR="00870697" w:rsidRPr="009D0CAE">
        <w:rPr>
          <w:rFonts w:ascii="Times New Roman" w:hAnsi="Times New Roman" w:cs="Times New Roman"/>
          <w:sz w:val="24"/>
          <w:szCs w:val="24"/>
        </w:rPr>
        <w:t>муниципального</w:t>
      </w:r>
      <w:r w:rsidRPr="009D0CAE">
        <w:rPr>
          <w:rFonts w:ascii="Times New Roman" w:hAnsi="Times New Roman" w:cs="Times New Roman"/>
          <w:sz w:val="24"/>
          <w:szCs w:val="24"/>
        </w:rPr>
        <w:t xml:space="preserve"> служащего.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6.5. Заявитель имеет право на получение информации и документов, необходимых для составления и обоснования жалобы, в случаях, установленных Федеральным </w:t>
      </w:r>
      <w:hyperlink r:id="rId64">
        <w:r w:rsidRPr="009D0CAE">
          <w:rPr>
            <w:rFonts w:ascii="Times New Roman" w:hAnsi="Times New Roman" w:cs="Times New Roman"/>
            <w:color w:val="0000FF"/>
            <w:sz w:val="24"/>
            <w:szCs w:val="24"/>
          </w:rPr>
          <w:t>законом</w:t>
        </w:r>
      </w:hyperlink>
      <w:r w:rsidRPr="009D0CAE">
        <w:rPr>
          <w:rFonts w:ascii="Times New Roman" w:hAnsi="Times New Roman" w:cs="Times New Roman"/>
          <w:sz w:val="24"/>
          <w:szCs w:val="24"/>
        </w:rPr>
        <w:t xml:space="preserve"> N 210-ФЗ, при условии, что это не затрагивает прав, свобод и законных интересов других лиц и если указанные информация и документы не содержат сведений, составляющих </w:t>
      </w:r>
      <w:r w:rsidRPr="009D0CAE">
        <w:rPr>
          <w:rFonts w:ascii="Times New Roman" w:hAnsi="Times New Roman" w:cs="Times New Roman"/>
          <w:sz w:val="24"/>
          <w:szCs w:val="24"/>
        </w:rPr>
        <w:lastRenderedPageBreak/>
        <w:t>государственную или иную охраняемую тайну.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6.6. Жалоба подлежит рассмотрению в течение пятнадцати рабочих дней со дня ее регистрации, а в случае обжалования отказа органа, предоставляющего </w:t>
      </w:r>
      <w:proofErr w:type="spellStart"/>
      <w:r w:rsidR="00F52F81" w:rsidRPr="009D0CAE">
        <w:rPr>
          <w:rFonts w:ascii="Times New Roman" w:hAnsi="Times New Roman" w:cs="Times New Roman"/>
          <w:sz w:val="24"/>
          <w:szCs w:val="24"/>
        </w:rPr>
        <w:t>мунициплаьную</w:t>
      </w:r>
      <w:proofErr w:type="spellEnd"/>
      <w:r w:rsidRPr="009D0CAE">
        <w:rPr>
          <w:rFonts w:ascii="Times New Roman" w:hAnsi="Times New Roman" w:cs="Times New Roman"/>
          <w:sz w:val="24"/>
          <w:szCs w:val="24"/>
        </w:rPr>
        <w:t xml:space="preserve"> услугу, в приеме документов у заявителя - в течение пяти рабочих дней со дня ее регистрации.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6.7. По результатам рассмотрения жалобы принимается одно из следующих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жалоба удовлетворяется;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в удовлетворении жалобы отказывается.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направляется мотивированный ответ о результатах рассмотрения жалобы.</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VII. Особенности выполнения административных процедур</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в многофункциональных центрах предоставления</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государственных и муниципальных услуг</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о взаимодействии между МФЦ и </w:t>
      </w:r>
      <w:r w:rsidR="00544DAD" w:rsidRPr="009D0CAE">
        <w:rPr>
          <w:rFonts w:ascii="Times New Roman" w:hAnsi="Times New Roman" w:cs="Times New Roman"/>
          <w:sz w:val="24"/>
          <w:szCs w:val="24"/>
        </w:rPr>
        <w:t>Администрацией</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7.2. В случае подачи документов в </w:t>
      </w:r>
      <w:r w:rsidR="0041413D"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выполняет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удостоверяет личность заявителя или личность и полномочия законного представителя заявителя - в случае обращения физического лица;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определяет предмет обращения;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формирует заявление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 русском языке (кириллицей) и представляет его заявителю для подписания;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проводит проверку установленной настоящим административным регламентом комплектности пакета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5) по окончании приема документов выдает заявителю расписку в приеме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82979" w:rsidRPr="009D0CAE">
        <w:rPr>
          <w:rFonts w:ascii="Times New Roman" w:hAnsi="Times New Roman" w:cs="Times New Roman"/>
          <w:sz w:val="24"/>
          <w:szCs w:val="24"/>
        </w:rPr>
        <w:t>муниципальной</w:t>
      </w:r>
      <w:r w:rsidRPr="009D0CAE">
        <w:rPr>
          <w:rFonts w:ascii="Times New Roman" w:hAnsi="Times New Roman" w:cs="Times New Roman"/>
          <w:sz w:val="24"/>
          <w:szCs w:val="24"/>
        </w:rPr>
        <w:t xml:space="preserve"> услугой;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7) заверяет каждый документ дела своей электронной подписью;</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8) направляет пакет документов на бумажном и электронном носителях в </w:t>
      </w:r>
      <w:r w:rsidR="0041413D"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подписываемой уполномоченным работником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7.3. При указании заявителем места получения ответа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ответственный за делопроизводство направляет 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МФЦ для его последующей передачи заявителю на бумажном носителе в срок не более 3 рабочих дней со дня принятия решения о предоставлении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заявителю.</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7.4. </w:t>
      </w:r>
      <w:proofErr w:type="gramStart"/>
      <w:r w:rsidRPr="009D0CAE">
        <w:rPr>
          <w:rFonts w:ascii="Times New Roman" w:hAnsi="Times New Roman" w:cs="Times New Roman"/>
          <w:sz w:val="24"/>
          <w:szCs w:val="24"/>
        </w:rPr>
        <w:t xml:space="preserve">Специалист МФЦ, ответственный за выдачу документов, полученных от </w:t>
      </w:r>
      <w:r w:rsidR="00720D5C"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720D5C"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w:t>
      </w:r>
      <w:proofErr w:type="spellStart"/>
      <w:r w:rsidRPr="009D0CAE">
        <w:rPr>
          <w:rFonts w:ascii="Times New Roman" w:hAnsi="Times New Roman" w:cs="Times New Roman"/>
          <w:sz w:val="24"/>
          <w:szCs w:val="24"/>
        </w:rPr>
        <w:t>автоинформирования</w:t>
      </w:r>
      <w:proofErr w:type="spellEnd"/>
      <w:r w:rsidRPr="009D0CAE">
        <w:rPr>
          <w:rFonts w:ascii="Times New Roman" w:hAnsi="Times New Roman" w:cs="Times New Roman"/>
          <w:sz w:val="24"/>
          <w:szCs w:val="24"/>
        </w:rPr>
        <w:t xml:space="preserve"> по телефону, или посредством СМС-информирования, или информирования по электронной почте, а также о возможности получения документов в МФЦ.</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720D5C" w:rsidRPr="009D0CAE">
        <w:rPr>
          <w:rFonts w:ascii="Times New Roman" w:hAnsi="Times New Roman" w:cs="Times New Roman"/>
          <w:sz w:val="24"/>
          <w:szCs w:val="24"/>
        </w:rPr>
        <w:t>муниципальных</w:t>
      </w:r>
      <w:r w:rsidRPr="009D0CAE">
        <w:rPr>
          <w:rFonts w:ascii="Times New Roman" w:hAnsi="Times New Roman" w:cs="Times New Roman"/>
          <w:sz w:val="24"/>
          <w:szCs w:val="24"/>
        </w:rPr>
        <w:t xml:space="preserve"> услуг.</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Default="00144216">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Pr="00144216" w:rsidRDefault="009D0CAE">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t>Приложение 1</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lastRenderedPageBreak/>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4234"/>
        <w:gridCol w:w="4838"/>
      </w:tblGrid>
      <w:tr w:rsidR="00144216" w:rsidRPr="00144216">
        <w:tc>
          <w:tcPr>
            <w:tcW w:w="4234"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838" w:type="dxa"/>
            <w:tcBorders>
              <w:top w:val="nil"/>
              <w:left w:val="nil"/>
              <w:bottom w:val="nil"/>
              <w:right w:val="nil"/>
            </w:tcBorders>
          </w:tcPr>
          <w:p w:rsidR="00144216" w:rsidRPr="00144216" w:rsidRDefault="00144216" w:rsidP="00AB6B97">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 </w:t>
            </w:r>
            <w:r w:rsidR="00AB6B97">
              <w:rPr>
                <w:rFonts w:ascii="Times New Roman" w:hAnsi="Times New Roman" w:cs="Times New Roman"/>
                <w:sz w:val="28"/>
                <w:szCs w:val="28"/>
              </w:rPr>
              <w:t>Администрацию_________________</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bookmarkStart w:id="9" w:name="P403"/>
            <w:bookmarkEnd w:id="9"/>
            <w:r w:rsidRPr="00144216">
              <w:rPr>
                <w:rFonts w:ascii="Times New Roman" w:hAnsi="Times New Roman" w:cs="Times New Roman"/>
                <w:sz w:val="28"/>
                <w:szCs w:val="28"/>
              </w:rPr>
              <w:t>ЗАЯВЛЕНИЕ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 утверждении документации по планировке территории</w:t>
            </w: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jc w:val="both"/>
              <w:rPr>
                <w:rFonts w:ascii="Times New Roman" w:hAnsi="Times New Roman" w:cs="Times New Roman"/>
                <w:sz w:val="28"/>
                <w:szCs w:val="28"/>
              </w:rPr>
            </w:pPr>
            <w:proofErr w:type="gramStart"/>
            <w:r w:rsidRPr="00144216">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Прошу утвердить документацию по планировке территории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roofErr w:type="gramStart"/>
            <w:r w:rsidRPr="00144216">
              <w:rPr>
                <w:rFonts w:ascii="Times New Roman" w:hAnsi="Times New Roman" w:cs="Times New Roman"/>
                <w:sz w:val="28"/>
                <w:szCs w:val="28"/>
              </w:rPr>
              <w:t>(указываются:</w:t>
            </w:r>
            <w:proofErr w:type="gramEnd"/>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указание на вид и наименование представляемой документации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указание на основани</w:t>
            </w:r>
            <w:proofErr w:type="gramStart"/>
            <w:r w:rsidRPr="00144216">
              <w:rPr>
                <w:rFonts w:ascii="Times New Roman" w:hAnsi="Times New Roman" w:cs="Times New Roman"/>
                <w:sz w:val="28"/>
                <w:szCs w:val="28"/>
              </w:rPr>
              <w:t>е</w:t>
            </w:r>
            <w:proofErr w:type="gramEnd"/>
            <w:r w:rsidRPr="00144216">
              <w:rPr>
                <w:rFonts w:ascii="Times New Roman" w:hAnsi="Times New Roman" w:cs="Times New Roman"/>
                <w:sz w:val="28"/>
                <w:szCs w:val="28"/>
              </w:rPr>
              <w:t xml:space="preserve"> для подготовки документации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опись документов, прилагаемых к заявлению).</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Контактное лицо, телефон для связи: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Приложение: документы, прилагаемые к заявлению, на ______ </w:t>
            </w:r>
            <w:proofErr w:type="gramStart"/>
            <w:r w:rsidRPr="00144216">
              <w:rPr>
                <w:rFonts w:ascii="Times New Roman" w:hAnsi="Times New Roman" w:cs="Times New Roman"/>
                <w:sz w:val="28"/>
                <w:szCs w:val="28"/>
              </w:rPr>
              <w:t>л</w:t>
            </w:r>
            <w:proofErr w:type="gramEnd"/>
            <w:r w:rsidRPr="00144216">
              <w:rPr>
                <w:rFonts w:ascii="Times New Roman" w:hAnsi="Times New Roman" w:cs="Times New Roman"/>
                <w:sz w:val="28"/>
                <w:szCs w:val="28"/>
              </w:rPr>
              <w:t>.</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3402"/>
        <w:gridCol w:w="1020"/>
        <w:gridCol w:w="1984"/>
        <w:gridCol w:w="340"/>
        <w:gridCol w:w="2324"/>
      </w:tblGrid>
      <w:tr w:rsidR="00144216" w:rsidRPr="00144216">
        <w:tc>
          <w:tcPr>
            <w:tcW w:w="3402"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"___" _____________ 20__ г.</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w:t>
            </w:r>
          </w:p>
        </w:tc>
        <w:tc>
          <w:tcPr>
            <w:tcW w:w="232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3402"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(дата)</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(подпись)</w:t>
            </w:r>
          </w:p>
        </w:tc>
        <w:tc>
          <w:tcPr>
            <w:tcW w:w="34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232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(Фамилия И.О.)</w:t>
            </w:r>
          </w:p>
        </w:tc>
      </w:tr>
      <w:tr w:rsidR="00144216" w:rsidRPr="00144216">
        <w:tc>
          <w:tcPr>
            <w:tcW w:w="9070" w:type="dxa"/>
            <w:gridSpan w:val="5"/>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08"/>
        <w:gridCol w:w="454"/>
        <w:gridCol w:w="8210"/>
      </w:tblGrid>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Заявление принял:</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"___" _____________ 20__ г.</w:t>
            </w:r>
          </w:p>
        </w:tc>
      </w:tr>
      <w:tr w:rsidR="00144216" w:rsidRPr="00144216">
        <w:tc>
          <w:tcPr>
            <w:tcW w:w="9072" w:type="dxa"/>
            <w:gridSpan w:val="3"/>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(Ф.И.О., подпись сотрудника, принявшего заявление)</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Способ направления результата рассмотрения заявления (ответа):</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Выдать в МФЦ</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Направить посредством ЕПГУ (после начала предоставления услуги в электронной форме)</w:t>
            </w:r>
          </w:p>
        </w:tc>
      </w:tr>
    </w:tbl>
    <w:p w:rsidR="00144216" w:rsidRPr="00144216" w:rsidRDefault="00144216">
      <w:pPr>
        <w:pStyle w:val="ConsPlusNormal"/>
        <w:ind w:firstLine="540"/>
        <w:jc w:val="both"/>
        <w:rPr>
          <w:rFonts w:ascii="Times New Roman" w:hAnsi="Times New Roman" w:cs="Times New Roman"/>
          <w:sz w:val="28"/>
          <w:szCs w:val="28"/>
        </w:rPr>
      </w:pPr>
    </w:p>
    <w:p w:rsidR="008D586F" w:rsidRDefault="008D586F">
      <w:pPr>
        <w:rPr>
          <w:rFonts w:ascii="Times New Roman" w:eastAsiaTheme="minorEastAsia" w:hAnsi="Times New Roman" w:cs="Times New Roman"/>
          <w:sz w:val="28"/>
          <w:szCs w:val="28"/>
          <w:lang w:eastAsia="ru-RU"/>
        </w:rPr>
      </w:pPr>
      <w:r>
        <w:rPr>
          <w:rFonts w:ascii="Times New Roman" w:hAnsi="Times New Roman" w:cs="Times New Roman"/>
          <w:sz w:val="28"/>
          <w:szCs w:val="28"/>
        </w:rPr>
        <w:lastRenderedPageBreak/>
        <w:br w:type="page"/>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t>Приложение 1.1</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4234"/>
        <w:gridCol w:w="4838"/>
      </w:tblGrid>
      <w:tr w:rsidR="00144216" w:rsidRPr="00144216">
        <w:tc>
          <w:tcPr>
            <w:tcW w:w="4234"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838" w:type="dxa"/>
            <w:tcBorders>
              <w:top w:val="nil"/>
              <w:left w:val="nil"/>
              <w:bottom w:val="nil"/>
              <w:right w:val="nil"/>
            </w:tcBorders>
          </w:tcPr>
          <w:p w:rsidR="00144216" w:rsidRPr="00144216" w:rsidRDefault="00144216" w:rsidP="00F62DAB">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 </w:t>
            </w:r>
            <w:r w:rsidR="00F62DAB">
              <w:rPr>
                <w:rFonts w:ascii="Times New Roman" w:hAnsi="Times New Roman" w:cs="Times New Roman"/>
                <w:sz w:val="28"/>
                <w:szCs w:val="28"/>
              </w:rPr>
              <w:t>Администрацию_________________</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bookmarkStart w:id="10" w:name="P481"/>
            <w:bookmarkEnd w:id="10"/>
            <w:r w:rsidRPr="00144216">
              <w:rPr>
                <w:rFonts w:ascii="Times New Roman" w:hAnsi="Times New Roman" w:cs="Times New Roman"/>
                <w:sz w:val="28"/>
                <w:szCs w:val="28"/>
              </w:rPr>
              <w:t>ЗАЯВЛЕНИЕ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 исправлении допущенных опечаток (ошибок) в документации по планировке территории</w:t>
            </w: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jc w:val="both"/>
              <w:rPr>
                <w:rFonts w:ascii="Times New Roman" w:hAnsi="Times New Roman" w:cs="Times New Roman"/>
                <w:sz w:val="28"/>
                <w:szCs w:val="28"/>
              </w:rPr>
            </w:pPr>
            <w:proofErr w:type="gramStart"/>
            <w:r w:rsidRPr="00144216">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Прошу исправить опечатку (ошибку), допущенную </w:t>
            </w:r>
            <w:proofErr w:type="gramStart"/>
            <w:r w:rsidRPr="00144216">
              <w:rPr>
                <w:rFonts w:ascii="Times New Roman" w:hAnsi="Times New Roman" w:cs="Times New Roman"/>
                <w:sz w:val="28"/>
                <w:szCs w:val="28"/>
              </w:rPr>
              <w:t>в</w:t>
            </w:r>
            <w:proofErr w:type="gramEnd"/>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roofErr w:type="gramStart"/>
            <w:r w:rsidRPr="00144216">
              <w:rPr>
                <w:rFonts w:ascii="Times New Roman" w:hAnsi="Times New Roman" w:cs="Times New Roman"/>
                <w:sz w:val="28"/>
                <w:szCs w:val="28"/>
              </w:rPr>
              <w:t>(указываются:</w:t>
            </w:r>
            <w:proofErr w:type="gramEnd"/>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 реквизиты </w:t>
            </w:r>
            <w:r w:rsidR="00A774EA">
              <w:rPr>
                <w:rFonts w:ascii="Times New Roman" w:hAnsi="Times New Roman" w:cs="Times New Roman"/>
                <w:sz w:val="28"/>
                <w:szCs w:val="28"/>
              </w:rPr>
              <w:t>распорядительного</w:t>
            </w:r>
            <w:r w:rsidRPr="00144216">
              <w:rPr>
                <w:rFonts w:ascii="Times New Roman" w:hAnsi="Times New Roman" w:cs="Times New Roman"/>
                <w:sz w:val="28"/>
                <w:szCs w:val="28"/>
              </w:rPr>
              <w:t xml:space="preserve"> акта, которым утверждена документация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 структурная единица (структурные единицы) </w:t>
            </w:r>
            <w:r w:rsidR="00CF7CDD">
              <w:rPr>
                <w:rFonts w:ascii="Times New Roman" w:hAnsi="Times New Roman" w:cs="Times New Roman"/>
                <w:sz w:val="28"/>
                <w:szCs w:val="28"/>
              </w:rPr>
              <w:t>распорядительного</w:t>
            </w:r>
            <w:r w:rsidRPr="00144216">
              <w:rPr>
                <w:rFonts w:ascii="Times New Roman" w:hAnsi="Times New Roman" w:cs="Times New Roman"/>
                <w:sz w:val="28"/>
                <w:szCs w:val="28"/>
              </w:rPr>
              <w:t xml:space="preserve"> акта, в которой (в которых) содержится опечатка (ошибка);</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содержание опечатки (ошибки);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предлагаемая заявителем редакция структурной единицы, правового акта, содержащей опечатку (ошибку).</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Контактное лицо, телефон для связи: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Приложение: документы, прилагаемые к заявлению, на ______ </w:t>
            </w:r>
            <w:proofErr w:type="gramStart"/>
            <w:r w:rsidRPr="00144216">
              <w:rPr>
                <w:rFonts w:ascii="Times New Roman" w:hAnsi="Times New Roman" w:cs="Times New Roman"/>
                <w:sz w:val="28"/>
                <w:szCs w:val="28"/>
              </w:rPr>
              <w:t>л</w:t>
            </w:r>
            <w:proofErr w:type="gramEnd"/>
            <w:r w:rsidRPr="00144216">
              <w:rPr>
                <w:rFonts w:ascii="Times New Roman" w:hAnsi="Times New Roman" w:cs="Times New Roman"/>
                <w:sz w:val="28"/>
                <w:szCs w:val="28"/>
              </w:rPr>
              <w:t>.</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3402"/>
        <w:gridCol w:w="1020"/>
        <w:gridCol w:w="1984"/>
        <w:gridCol w:w="340"/>
        <w:gridCol w:w="2324"/>
      </w:tblGrid>
      <w:tr w:rsidR="00144216" w:rsidRPr="00144216">
        <w:tc>
          <w:tcPr>
            <w:tcW w:w="3402"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"___" _____________ 20__ г.</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w:t>
            </w:r>
          </w:p>
        </w:tc>
        <w:tc>
          <w:tcPr>
            <w:tcW w:w="232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3402"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(дата)</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(подпись)</w:t>
            </w:r>
          </w:p>
        </w:tc>
        <w:tc>
          <w:tcPr>
            <w:tcW w:w="34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232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(Фамилия И.О.)</w:t>
            </w:r>
          </w:p>
        </w:tc>
      </w:tr>
      <w:tr w:rsidR="00144216" w:rsidRPr="00144216">
        <w:tc>
          <w:tcPr>
            <w:tcW w:w="9070" w:type="dxa"/>
            <w:gridSpan w:val="5"/>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08"/>
        <w:gridCol w:w="454"/>
        <w:gridCol w:w="8210"/>
      </w:tblGrid>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Заявление принял:</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"___" _____________ 20__ г.</w:t>
            </w:r>
          </w:p>
        </w:tc>
      </w:tr>
      <w:tr w:rsidR="00144216" w:rsidRPr="00144216">
        <w:tc>
          <w:tcPr>
            <w:tcW w:w="9072" w:type="dxa"/>
            <w:gridSpan w:val="3"/>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(Ф.И.О., подпись сотрудника, принявшего заявление)</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Способ направления результата рассмотрения заявления (ответа):</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Выдать в МФЦ</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Направить посредством ЕПГУ (после начала предоставления услуги в электронной форме)</w:t>
            </w:r>
          </w:p>
        </w:tc>
      </w:tr>
    </w:tbl>
    <w:p w:rsidR="00144216" w:rsidRPr="00144216" w:rsidRDefault="00144216">
      <w:pPr>
        <w:pStyle w:val="ConsPlusNormal"/>
        <w:ind w:firstLine="540"/>
        <w:jc w:val="both"/>
        <w:rPr>
          <w:rFonts w:ascii="Times New Roman" w:hAnsi="Times New Roman" w:cs="Times New Roman"/>
          <w:sz w:val="28"/>
          <w:szCs w:val="28"/>
        </w:rPr>
      </w:pPr>
    </w:p>
    <w:p w:rsidR="00D0212F" w:rsidRDefault="00D0212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t>Приложение 2</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bookmarkStart w:id="11" w:name="P557"/>
      <w:bookmarkEnd w:id="11"/>
      <w:r w:rsidRPr="00144216">
        <w:rPr>
          <w:rFonts w:ascii="Times New Roman" w:hAnsi="Times New Roman" w:cs="Times New Roman"/>
          <w:sz w:val="28"/>
          <w:szCs w:val="28"/>
        </w:rPr>
        <w:t>СТРУКТУРА</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РАЗМЕЩЕНИЯ И ФОРМА ФАЙЛОВ В ЭЛЕКТРОННОЙ ВЕРСИИ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rPr>
          <w:rFonts w:ascii="Times New Roman" w:hAnsi="Times New Roman" w:cs="Times New Roman"/>
          <w:sz w:val="28"/>
          <w:szCs w:val="28"/>
        </w:rPr>
        <w:sectPr w:rsidR="00144216" w:rsidRPr="00144216" w:rsidSect="00073C8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1701"/>
        <w:gridCol w:w="1587"/>
        <w:gridCol w:w="4762"/>
        <w:gridCol w:w="2154"/>
      </w:tblGrid>
      <w:tr w:rsidR="00144216" w:rsidRPr="00144216">
        <w:tc>
          <w:tcPr>
            <w:tcW w:w="153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Подкаталог</w:t>
            </w:r>
          </w:p>
        </w:tc>
        <w:tc>
          <w:tcPr>
            <w:tcW w:w="170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Подкаталог 2</w:t>
            </w:r>
          </w:p>
        </w:tc>
        <w:tc>
          <w:tcPr>
            <w:tcW w:w="158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Подкаталог 3 &lt;**&gt;</w:t>
            </w:r>
          </w:p>
        </w:tc>
        <w:tc>
          <w:tcPr>
            <w:tcW w:w="4762"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Содержание &lt;***&gt;</w:t>
            </w:r>
          </w:p>
        </w:tc>
        <w:tc>
          <w:tcPr>
            <w:tcW w:w="2154"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Форматы файлов &lt;****&gt;</w:t>
            </w:r>
          </w:p>
        </w:tc>
      </w:tr>
      <w:tr w:rsidR="00144216" w:rsidRPr="00144216">
        <w:tc>
          <w:tcPr>
            <w:tcW w:w="153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\Проект планировки территории</w:t>
            </w: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\Основная часть</w:t>
            </w: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\Графическая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планировки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\Положения</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об очередности планируемого развития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\Материалы по обоснованию</w:t>
            </w: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\Графическая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карта, схемы</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\Текстовая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пояснительная записка</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\Приложения</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исходные данные, согласования, распоряжения</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PDF; SIG, XML для КПТ и </w:t>
            </w:r>
            <w:r w:rsidRPr="00144216">
              <w:rPr>
                <w:rFonts w:ascii="Times New Roman" w:hAnsi="Times New Roman" w:cs="Times New Roman"/>
                <w:sz w:val="28"/>
                <w:szCs w:val="28"/>
              </w:rPr>
              <w:lastRenderedPageBreak/>
              <w:t>выписок из ЕГРН (предоставляются только в электронном виде)</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инженерно-геодезических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инженерно-геологических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инженерно-гидрометеорологических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инженерно-экологических изысканий</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TAB, SHP (предоставляются только в электронном виде)</w:t>
            </w:r>
          </w:p>
        </w:tc>
      </w:tr>
      <w:tr w:rsidR="00144216" w:rsidRPr="00144216">
        <w:tc>
          <w:tcPr>
            <w:tcW w:w="153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\Проект межевания территории</w:t>
            </w: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\Основная часть</w:t>
            </w:r>
          </w:p>
        </w:tc>
        <w:tc>
          <w:tcPr>
            <w:tcW w:w="1587" w:type="dxa"/>
            <w:vMerge w:val="restart"/>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текстовая часть</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\Материалы по обоснованию</w:t>
            </w: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\XML</w:t>
            </w: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 документ, содержащий сведения, подлежащие внесению в Единый </w:t>
            </w:r>
            <w:r w:rsidRPr="00144216">
              <w:rPr>
                <w:rFonts w:ascii="Times New Roman" w:hAnsi="Times New Roman" w:cs="Times New Roman"/>
                <w:sz w:val="28"/>
                <w:szCs w:val="28"/>
              </w:rPr>
              <w:lastRenderedPageBreak/>
              <w:t>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XML, SIG</w:t>
            </w:r>
          </w:p>
        </w:tc>
      </w:tr>
      <w:tr w:rsidR="00144216" w:rsidRPr="00144216">
        <w:tc>
          <w:tcPr>
            <w:tcW w:w="153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\Геоинформационные слои</w:t>
            </w:r>
          </w:p>
        </w:tc>
        <w:tc>
          <w:tcPr>
            <w:tcW w:w="1701" w:type="dxa"/>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красные линии;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территорий общего пользования;</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существующих и планируемых элементов планировочной структуры;</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зон планируемого размещения объектов капитального строительства, линейных объектов;</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 образуемые </w:t>
            </w:r>
            <w:proofErr w:type="gramStart"/>
            <w:r w:rsidRPr="00144216">
              <w:rPr>
                <w:rFonts w:ascii="Times New Roman" w:hAnsi="Times New Roman" w:cs="Times New Roman"/>
                <w:sz w:val="28"/>
                <w:szCs w:val="28"/>
              </w:rPr>
              <w:t>и(</w:t>
            </w:r>
            <w:proofErr w:type="gramEnd"/>
            <w:r w:rsidRPr="00144216">
              <w:rPr>
                <w:rFonts w:ascii="Times New Roman" w:hAnsi="Times New Roman" w:cs="Times New Roman"/>
                <w:sz w:val="28"/>
                <w:szCs w:val="28"/>
              </w:rPr>
              <w:t>или) изменяемые земельные участки;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территории, в отношении которой осуществляется подготовка документации по планировке;</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территории, в отношении которой утвержден проект межевания;</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линии отступа от красных линий в целях определения мест допустимого размещения зданий, строений, сооружений</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MID/MIF, SHP, SIG</w:t>
            </w:r>
          </w:p>
        </w:tc>
      </w:tr>
      <w:tr w:rsidR="00144216" w:rsidRPr="00144216">
        <w:tc>
          <w:tcPr>
            <w:tcW w:w="153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\Проекты приложений к приказу</w:t>
            </w:r>
          </w:p>
        </w:tc>
        <w:tc>
          <w:tcPr>
            <w:tcW w:w="1701" w:type="dxa"/>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красные линии (включая приложение к чертежу планировки территории, отображающему красные линии - перечень координат характерных точек красных линий);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границы существующих и планируемых элементов планировочной структуры;</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границы зон планируемого размещения объектов капитального строительства;</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положения об очередности планируемого развития территории;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 текстовая часть проекта межевания территории;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DOCX, SIG</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Документы в электронном виде должны быть отсканированы с соблюдением следующих требований: </w:t>
      </w:r>
      <w:proofErr w:type="gramStart"/>
      <w:r w:rsidRPr="00144216">
        <w:rPr>
          <w:rFonts w:ascii="Times New Roman" w:hAnsi="Times New Roman" w:cs="Times New Roman"/>
          <w:sz w:val="28"/>
          <w:szCs w:val="28"/>
        </w:rPr>
        <w:t>многостраничный</w:t>
      </w:r>
      <w:proofErr w:type="gramEnd"/>
      <w:r w:rsidRPr="00144216">
        <w:rPr>
          <w:rFonts w:ascii="Times New Roman" w:hAnsi="Times New Roman" w:cs="Times New Roman"/>
          <w:sz w:val="28"/>
          <w:szCs w:val="28"/>
        </w:rPr>
        <w:t xml:space="preserve"> PDF расширением не менее 400 </w:t>
      </w:r>
      <w:proofErr w:type="spellStart"/>
      <w:r w:rsidRPr="00144216">
        <w:rPr>
          <w:rFonts w:ascii="Times New Roman" w:hAnsi="Times New Roman" w:cs="Times New Roman"/>
          <w:sz w:val="28"/>
          <w:szCs w:val="28"/>
        </w:rPr>
        <w:t>dpi</w:t>
      </w:r>
      <w:proofErr w:type="spellEnd"/>
      <w:r w:rsidRPr="00144216">
        <w:rPr>
          <w:rFonts w:ascii="Times New Roman" w:hAnsi="Times New Roman" w:cs="Times New Roman"/>
          <w:sz w:val="28"/>
          <w:szCs w:val="28"/>
        </w:rPr>
        <w:t>, обеспечивающим сохранение всех аутентичных признаков подлинности. Размер файла не должен превышать 200 Мб.</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&lt;**&gt; Файлы формата PDF подкаталога 3 (Положения, Текстовая часть и Приложения) формируются в виде одного многостраничного файла.</w:t>
      </w:r>
    </w:p>
    <w:p w:rsidR="00144216" w:rsidRPr="00AD6BDF" w:rsidRDefault="00144216">
      <w:pPr>
        <w:pStyle w:val="ConsPlusNormal"/>
        <w:spacing w:before="220"/>
        <w:ind w:firstLine="540"/>
        <w:jc w:val="both"/>
        <w:rPr>
          <w:rFonts w:ascii="Times New Roman" w:hAnsi="Times New Roman" w:cs="Times New Roman"/>
          <w:sz w:val="28"/>
          <w:szCs w:val="28"/>
        </w:rPr>
      </w:pPr>
      <w:r w:rsidRPr="00AD6BDF">
        <w:rPr>
          <w:rFonts w:ascii="Times New Roman" w:hAnsi="Times New Roman" w:cs="Times New Roman"/>
          <w:sz w:val="28"/>
          <w:szCs w:val="28"/>
        </w:rPr>
        <w:t xml:space="preserve">&lt;***&gt; Содержание документации по планировке территории, предусматривающей размещение одного или нескольких линейных объектов, устанавливается </w:t>
      </w:r>
      <w:hyperlink r:id="rId65">
        <w:r w:rsidRPr="00AD6BDF">
          <w:rPr>
            <w:rFonts w:ascii="Times New Roman" w:hAnsi="Times New Roman" w:cs="Times New Roman"/>
            <w:sz w:val="28"/>
            <w:szCs w:val="28"/>
          </w:rPr>
          <w:t>постановлением</w:t>
        </w:r>
      </w:hyperlink>
      <w:r w:rsidRPr="00AD6BDF">
        <w:rPr>
          <w:rFonts w:ascii="Times New Roman" w:hAnsi="Times New Roman" w:cs="Times New Roman"/>
          <w:sz w:val="28"/>
          <w:szCs w:val="28"/>
        </w:rPr>
        <w:t xml:space="preserve"> Правительства Российской Федерации от 12.05.2017 N 564.</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Формат DWG, DXF должен поддерживаться </w:t>
      </w:r>
      <w:proofErr w:type="spellStart"/>
      <w:r w:rsidRPr="00144216">
        <w:rPr>
          <w:rFonts w:ascii="Times New Roman" w:hAnsi="Times New Roman" w:cs="Times New Roman"/>
          <w:sz w:val="28"/>
          <w:szCs w:val="28"/>
        </w:rPr>
        <w:t>AutoCAD</w:t>
      </w:r>
      <w:proofErr w:type="spellEnd"/>
      <w:r w:rsidRPr="00144216">
        <w:rPr>
          <w:rFonts w:ascii="Times New Roman" w:hAnsi="Times New Roman" w:cs="Times New Roman"/>
          <w:sz w:val="28"/>
          <w:szCs w:val="28"/>
        </w:rPr>
        <w:t xml:space="preserve"> (2018-2024 версий, разрядность x64), а также </w:t>
      </w:r>
      <w:proofErr w:type="spellStart"/>
      <w:r w:rsidRPr="00144216">
        <w:rPr>
          <w:rFonts w:ascii="Times New Roman" w:hAnsi="Times New Roman" w:cs="Times New Roman"/>
          <w:sz w:val="28"/>
          <w:szCs w:val="28"/>
        </w:rPr>
        <w:t>NanoCAD</w:t>
      </w:r>
      <w:proofErr w:type="spellEnd"/>
      <w:r w:rsidRPr="00144216">
        <w:rPr>
          <w:rFonts w:ascii="Times New Roman" w:hAnsi="Times New Roman" w:cs="Times New Roman"/>
          <w:sz w:val="28"/>
          <w:szCs w:val="28"/>
        </w:rPr>
        <w:t xml:space="preserve"> (версий 22-24, разрядность x64).</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Файлы форматов MID/MIF, SHP формируются в отдельную папку под названием "Геоинформационные слои". Рекомендуется оформлять набор данных в одном из форматов. Не допускается дублирование одного и того же набора данных в разных форматах.</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Графическая часть документации по планировке территории, передаваемая в электронном виде, должна включать набор геоинформационных слоев (векторная модель) в одном из форматов: либо MID/MIF, либо SHP, содержащих координатное описание характерных точек границ целевых объектов, представленных в виде линий (ломаных линий) либо замкнутых контуров (полигонов/</w:t>
      </w:r>
      <w:proofErr w:type="spellStart"/>
      <w:r w:rsidRPr="00144216">
        <w:rPr>
          <w:rFonts w:ascii="Times New Roman" w:hAnsi="Times New Roman" w:cs="Times New Roman"/>
          <w:sz w:val="28"/>
          <w:szCs w:val="28"/>
        </w:rPr>
        <w:t>мультиполигонов</w:t>
      </w:r>
      <w:proofErr w:type="spellEnd"/>
      <w:r w:rsidRPr="00144216">
        <w:rPr>
          <w:rFonts w:ascii="Times New Roman" w:hAnsi="Times New Roman" w:cs="Times New Roman"/>
          <w:sz w:val="28"/>
          <w:szCs w:val="28"/>
        </w:rPr>
        <w:t>), и их атрибутивное описание.</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Векторная модель документации по планировке территории должна быть представлена в системе координат, используемой для ведения Единого государственного реестра недвижимости (МСК-47 (1, 2, 3 зоны)).</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Геоинформационные слои представляются в виде набора одноименных файлов, имеющих разные расширения, исходя из требований к формату пакета данных (Таблица 1).</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Атрибутивная информация в составе векторной модели документации по планировке территории предоставляется в виде обязательных атрибутов (обозначение "О"), условно-обязательных атрибутов (обозначение "УО"), необязательных атрибутов (обозначение "Н").</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Таблица 1: Описание форматов векторной модели документации 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31"/>
        <w:gridCol w:w="5102"/>
        <w:gridCol w:w="1871"/>
      </w:tblGrid>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N</w:t>
            </w:r>
          </w:p>
        </w:tc>
        <w:tc>
          <w:tcPr>
            <w:tcW w:w="153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Расширение</w:t>
            </w:r>
          </w:p>
        </w:tc>
        <w:tc>
          <w:tcPr>
            <w:tcW w:w="5102"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Обязательность</w:t>
            </w:r>
          </w:p>
        </w:tc>
      </w:tr>
      <w:tr w:rsidR="00144216" w:rsidRPr="00144216">
        <w:tc>
          <w:tcPr>
            <w:tcW w:w="9071" w:type="dxa"/>
            <w:gridSpan w:val="4"/>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Формат ESRI </w:t>
            </w:r>
            <w:proofErr w:type="spellStart"/>
            <w:r w:rsidRPr="00144216">
              <w:rPr>
                <w:rFonts w:ascii="Times New Roman" w:hAnsi="Times New Roman" w:cs="Times New Roman"/>
                <w:sz w:val="28"/>
                <w:szCs w:val="28"/>
              </w:rPr>
              <w:t>Shapefile</w:t>
            </w:r>
            <w:proofErr w:type="spellEnd"/>
            <w:r w:rsidRPr="00144216">
              <w:rPr>
                <w:rFonts w:ascii="Times New Roman" w:hAnsi="Times New Roman" w:cs="Times New Roman"/>
                <w:sz w:val="28"/>
                <w:szCs w:val="28"/>
              </w:rPr>
              <w:t xml:space="preserve"> (SHP)</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shp</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Основной файл - содержит информацию о геометрических объектах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shx</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связи между файлами .</w:t>
            </w:r>
            <w:proofErr w:type="spellStart"/>
            <w:r w:rsidRPr="00144216">
              <w:rPr>
                <w:rFonts w:ascii="Times New Roman" w:hAnsi="Times New Roman" w:cs="Times New Roman"/>
                <w:sz w:val="28"/>
                <w:szCs w:val="28"/>
              </w:rPr>
              <w:t>dbf</w:t>
            </w:r>
            <w:proofErr w:type="spellEnd"/>
            <w:r w:rsidRPr="00144216">
              <w:rPr>
                <w:rFonts w:ascii="Times New Roman" w:hAnsi="Times New Roman" w:cs="Times New Roman"/>
                <w:sz w:val="28"/>
                <w:szCs w:val="28"/>
              </w:rPr>
              <w:t xml:space="preserve"> и .</w:t>
            </w:r>
            <w:proofErr w:type="spellStart"/>
            <w:r w:rsidRPr="00144216">
              <w:rPr>
                <w:rFonts w:ascii="Times New Roman" w:hAnsi="Times New Roman" w:cs="Times New Roman"/>
                <w:sz w:val="28"/>
                <w:szCs w:val="28"/>
              </w:rPr>
              <w:t>shp</w:t>
            </w:r>
            <w:proofErr w:type="spellEnd"/>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3</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dbf</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атрибутивных данных (таблица атрибутов)</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4</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prj</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проекции - содержит описание системы координат</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5</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sbn</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Файл пространственных индексов. Ускоряет операции над геометрическими объектами.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6</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sbx</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Файл пространственных индексов. Ускоряет операции над геометрическими объектами.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ain</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Индексный файл атрибутивной таблицы.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8</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aih</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Индексный файл атрибутивной таблицы.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9071" w:type="dxa"/>
            <w:gridSpan w:val="4"/>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Формат </w:t>
            </w:r>
            <w:proofErr w:type="spellStart"/>
            <w:r w:rsidRPr="00144216">
              <w:rPr>
                <w:rFonts w:ascii="Times New Roman" w:hAnsi="Times New Roman" w:cs="Times New Roman"/>
                <w:sz w:val="28"/>
                <w:szCs w:val="28"/>
              </w:rPr>
              <w:t>MapINFO</w:t>
            </w:r>
            <w:proofErr w:type="spellEnd"/>
            <w:r w:rsidRPr="00144216">
              <w:rPr>
                <w:rFonts w:ascii="Times New Roman" w:hAnsi="Times New Roman" w:cs="Times New Roman"/>
                <w:sz w:val="28"/>
                <w:szCs w:val="28"/>
              </w:rPr>
              <w:t xml:space="preserve"> (MID/MIF)</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mif</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Основной файл - содержит информацию о геометрических объектах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mid</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атрибутивных данных (таблица атрибутов)</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AD6BDF" w:rsidRDefault="00AD6BD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3</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ПЕРЕЧЕНЬ</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ГЕОИНФОРМАЦИОННЫХ СЛОЕВ В СОСТАВЕ ЭЛЕКТРОННОЙ ВЕРСИИ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005"/>
        <w:gridCol w:w="5499"/>
      </w:tblGrid>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N</w:t>
            </w:r>
          </w:p>
        </w:tc>
        <w:tc>
          <w:tcPr>
            <w:tcW w:w="300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Кодовое наименование класса векторной модели</w:t>
            </w:r>
          </w:p>
        </w:tc>
        <w:tc>
          <w:tcPr>
            <w:tcW w:w="5499"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Полное наименование класса векторной модели</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elementplanningstructure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элемента планировочной структуры</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publicterritoryborders</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общего пользования</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3</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constructionzoneborders</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зон планируемого размещения объектов капитального строительства, линейных объектов</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4</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redline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Красные линии</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5</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formedland</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Образуемый (изменяемый) земельный участок</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6</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indentline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Линии отступа от красных линий</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gr_dpt</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в отношении которой осуществляется подготовка документации по планировке</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8</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gr_pmt</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в отношении которой утвержден проект межевания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Кодовое наименование слоя должно содержать буквы и символы латинского алфавита.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Имена файлов в составе геоинформационных слоев векторной модели документации по планировке территории должны соответствовать шаблону:</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&lt;</w:t>
      </w:r>
      <w:proofErr w:type="spellStart"/>
      <w:r w:rsidRPr="00144216">
        <w:rPr>
          <w:rFonts w:ascii="Times New Roman" w:hAnsi="Times New Roman" w:cs="Times New Roman"/>
          <w:sz w:val="28"/>
          <w:szCs w:val="28"/>
        </w:rPr>
        <w:t>имя_класса</w:t>
      </w:r>
      <w:proofErr w:type="spellEnd"/>
      <w:r w:rsidRPr="00144216">
        <w:rPr>
          <w:rFonts w:ascii="Times New Roman" w:hAnsi="Times New Roman" w:cs="Times New Roman"/>
          <w:sz w:val="28"/>
          <w:szCs w:val="28"/>
        </w:rPr>
        <w:t>&gt;_&lt;[</w:t>
      </w:r>
      <w:proofErr w:type="spellStart"/>
      <w:r w:rsidRPr="00144216">
        <w:rPr>
          <w:rFonts w:ascii="Times New Roman" w:hAnsi="Times New Roman" w:cs="Times New Roman"/>
          <w:sz w:val="28"/>
          <w:szCs w:val="28"/>
        </w:rPr>
        <w:t>poly</w:t>
      </w:r>
      <w:proofErr w:type="spellEnd"/>
      <w:r w:rsidRPr="00144216">
        <w:rPr>
          <w:rFonts w:ascii="Times New Roman" w:hAnsi="Times New Roman" w:cs="Times New Roman"/>
          <w:sz w:val="28"/>
          <w:szCs w:val="28"/>
        </w:rPr>
        <w:t>]\[</w:t>
      </w:r>
      <w:proofErr w:type="spellStart"/>
      <w:r w:rsidRPr="00144216">
        <w:rPr>
          <w:rFonts w:ascii="Times New Roman" w:hAnsi="Times New Roman" w:cs="Times New Roman"/>
          <w:sz w:val="28"/>
          <w:szCs w:val="28"/>
        </w:rPr>
        <w:t>line</w:t>
      </w:r>
      <w:proofErr w:type="spellEnd"/>
      <w:r w:rsidRPr="00144216">
        <w:rPr>
          <w:rFonts w:ascii="Times New Roman" w:hAnsi="Times New Roman" w:cs="Times New Roman"/>
          <w:sz w:val="28"/>
          <w:szCs w:val="28"/>
        </w:rPr>
        <w:t>]&gt;.&lt;расширение&gt;,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где [</w:t>
      </w:r>
      <w:proofErr w:type="spellStart"/>
      <w:r w:rsidRPr="00144216">
        <w:rPr>
          <w:rFonts w:ascii="Times New Roman" w:hAnsi="Times New Roman" w:cs="Times New Roman"/>
          <w:sz w:val="28"/>
          <w:szCs w:val="28"/>
        </w:rPr>
        <w:t>poly</w:t>
      </w:r>
      <w:proofErr w:type="spellEnd"/>
      <w:r w:rsidRPr="00144216">
        <w:rPr>
          <w:rFonts w:ascii="Times New Roman" w:hAnsi="Times New Roman" w:cs="Times New Roman"/>
          <w:sz w:val="28"/>
          <w:szCs w:val="28"/>
        </w:rPr>
        <w:t>]\[</w:t>
      </w:r>
      <w:proofErr w:type="spellStart"/>
      <w:r w:rsidRPr="00144216">
        <w:rPr>
          <w:rFonts w:ascii="Times New Roman" w:hAnsi="Times New Roman" w:cs="Times New Roman"/>
          <w:sz w:val="28"/>
          <w:szCs w:val="28"/>
        </w:rPr>
        <w:t>line</w:t>
      </w:r>
      <w:proofErr w:type="spellEnd"/>
      <w:r w:rsidRPr="00144216">
        <w:rPr>
          <w:rFonts w:ascii="Times New Roman" w:hAnsi="Times New Roman" w:cs="Times New Roman"/>
          <w:sz w:val="28"/>
          <w:szCs w:val="28"/>
        </w:rPr>
        <w:t>] - одно из значений для явного указания вида локализации объектов слоя (обязательно для классов с возможной двойной локализацией &lt;*&gt;).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&lt;*&gt; Если в составе документа необходимо передавать пространственные данные объектов одного класса разного типа локализации (полигоны и линии), то необходимо сформировать два отдельных слоя для каждого из типов локализации.</w:t>
      </w:r>
    </w:p>
    <w:p w:rsidR="00144216" w:rsidRPr="00144216" w:rsidRDefault="00144216">
      <w:pPr>
        <w:pStyle w:val="ConsPlusNormal"/>
        <w:ind w:firstLine="540"/>
        <w:jc w:val="both"/>
        <w:rPr>
          <w:rFonts w:ascii="Times New Roman" w:hAnsi="Times New Roman" w:cs="Times New Roman"/>
          <w:sz w:val="28"/>
          <w:szCs w:val="28"/>
        </w:rPr>
      </w:pPr>
    </w:p>
    <w:p w:rsidR="00144216" w:rsidRDefault="00144216">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Pr="00144216" w:rsidRDefault="009D0CAE">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4</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bookmarkStart w:id="12" w:name="P748"/>
      <w:bookmarkEnd w:id="12"/>
      <w:r w:rsidRPr="00144216">
        <w:rPr>
          <w:rFonts w:ascii="Times New Roman" w:hAnsi="Times New Roman" w:cs="Times New Roman"/>
          <w:sz w:val="28"/>
          <w:szCs w:val="28"/>
        </w:rPr>
        <w:t>ОПИСАНИЕ</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СОСТАВА АТРИБУТИВНЫХ ДАННЫХ ВЕКТОРНОЙ МОДЕЛИ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Каждый класс пространственных данных (слой) в составе векторной модели документации по планировке территории характеризуется наличием набора атрибутов, присущих всем объектам данного класса. С целью унификации описания объектов одного класса в составе документации по планировке территории, разрабатываемых на территории городских и сельских поселений и/или городского округа, ниже приводится описание атрибутов векторной модели документации по планировке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В качестве типа данных UUID применяется - </w:t>
      </w:r>
      <w:proofErr w:type="spellStart"/>
      <w:r w:rsidRPr="00144216">
        <w:rPr>
          <w:rFonts w:ascii="Times New Roman" w:hAnsi="Times New Roman" w:cs="Times New Roman"/>
          <w:sz w:val="28"/>
          <w:szCs w:val="28"/>
        </w:rPr>
        <w:t>УУИд</w:t>
      </w:r>
      <w:proofErr w:type="spellEnd"/>
      <w:r w:rsidRPr="00144216">
        <w:rPr>
          <w:rFonts w:ascii="Times New Roman" w:hAnsi="Times New Roman" w:cs="Times New Roman"/>
          <w:sz w:val="28"/>
          <w:szCs w:val="28"/>
        </w:rPr>
        <w:t xml:space="preserve"> (универсально уникальный идентификатор) - статистически уникальный 128-битный идентификатор, представленный в виде символьного поля длиной 36 символов в соответствии с </w:t>
      </w:r>
      <w:hyperlink r:id="rId66">
        <w:r w:rsidRPr="00144216">
          <w:rPr>
            <w:rFonts w:ascii="Times New Roman" w:hAnsi="Times New Roman" w:cs="Times New Roman"/>
            <w:color w:val="0000FF"/>
            <w:sz w:val="28"/>
            <w:szCs w:val="28"/>
          </w:rPr>
          <w:t xml:space="preserve">ГОСТ </w:t>
        </w:r>
        <w:proofErr w:type="gramStart"/>
        <w:r w:rsidRPr="00144216">
          <w:rPr>
            <w:rFonts w:ascii="Times New Roman" w:hAnsi="Times New Roman" w:cs="Times New Roman"/>
            <w:color w:val="0000FF"/>
            <w:sz w:val="28"/>
            <w:szCs w:val="28"/>
          </w:rPr>
          <w:t>Р</w:t>
        </w:r>
        <w:proofErr w:type="gramEnd"/>
        <w:r w:rsidRPr="00144216">
          <w:rPr>
            <w:rFonts w:ascii="Times New Roman" w:hAnsi="Times New Roman" w:cs="Times New Roman"/>
            <w:color w:val="0000FF"/>
            <w:sz w:val="28"/>
            <w:szCs w:val="28"/>
          </w:rPr>
          <w:t xml:space="preserve"> ИСО/МЭК 9834-8-2011</w:t>
        </w:r>
      </w:hyperlink>
      <w:r w:rsidRPr="00144216">
        <w:rPr>
          <w:rFonts w:ascii="Times New Roman" w:hAnsi="Times New Roman" w:cs="Times New Roman"/>
          <w:sz w:val="28"/>
          <w:szCs w:val="28"/>
        </w:rPr>
        <w:t xml:space="preserve"> "Информационная технология. Взаимосвязь открытых систем. Процедуры работы уполномоченных по регистрации ВОС. Часть 8. Создание, регистрация универсально уникальных идентификаторов (</w:t>
      </w:r>
      <w:proofErr w:type="spellStart"/>
      <w:r w:rsidRPr="00144216">
        <w:rPr>
          <w:rFonts w:ascii="Times New Roman" w:hAnsi="Times New Roman" w:cs="Times New Roman"/>
          <w:sz w:val="28"/>
          <w:szCs w:val="28"/>
        </w:rPr>
        <w:t>УУИд</w:t>
      </w:r>
      <w:proofErr w:type="spellEnd"/>
      <w:r w:rsidRPr="00144216">
        <w:rPr>
          <w:rFonts w:ascii="Times New Roman" w:hAnsi="Times New Roman" w:cs="Times New Roman"/>
          <w:sz w:val="28"/>
          <w:szCs w:val="28"/>
        </w:rPr>
        <w:t xml:space="preserve">) и их использование в качестве компонентов идентификатора объекта АСН.1". Утвержден </w:t>
      </w:r>
      <w:hyperlink r:id="rId67">
        <w:r w:rsidRPr="00144216">
          <w:rPr>
            <w:rFonts w:ascii="Times New Roman" w:hAnsi="Times New Roman" w:cs="Times New Roman"/>
            <w:color w:val="0000FF"/>
            <w:sz w:val="28"/>
            <w:szCs w:val="28"/>
          </w:rPr>
          <w:t>приказом</w:t>
        </w:r>
      </w:hyperlink>
      <w:r w:rsidRPr="00144216">
        <w:rPr>
          <w:rFonts w:ascii="Times New Roman" w:hAnsi="Times New Roman" w:cs="Times New Roman"/>
          <w:sz w:val="28"/>
          <w:szCs w:val="28"/>
        </w:rPr>
        <w:t xml:space="preserve"> </w:t>
      </w:r>
      <w:proofErr w:type="spellStart"/>
      <w:r w:rsidRPr="00144216">
        <w:rPr>
          <w:rFonts w:ascii="Times New Roman" w:hAnsi="Times New Roman" w:cs="Times New Roman"/>
          <w:sz w:val="28"/>
          <w:szCs w:val="28"/>
        </w:rPr>
        <w:t>Росстандарта</w:t>
      </w:r>
      <w:proofErr w:type="spellEnd"/>
      <w:r w:rsidRPr="00144216">
        <w:rPr>
          <w:rFonts w:ascii="Times New Roman" w:hAnsi="Times New Roman" w:cs="Times New Roman"/>
          <w:sz w:val="28"/>
          <w:szCs w:val="28"/>
        </w:rPr>
        <w:t xml:space="preserve"> от 7 сентября 2011 г. N 256-ст.</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Значения, указываемые данным типом, в атрибуте GLOBALID, должны идентифицировать один уникальный самодостаточный объект в наборе данных одного класса.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Для атрибутов, которые заполняются на основе справочников, должны указываться значения из поля "Код" соответствующего справочника (см. п. "Классификаторы, словари и справочники, применяемые при формировании данных векторной модели документации по планировке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Данные (наименования полей, значения) в файлах должны быть выполнены в кодировке UNICODE (UTF-8).</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атрибутивных данных геоинформационных слоев</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"Вид элемента планировочной структуры" (</w:t>
      </w:r>
      <w:proofErr w:type="spellStart"/>
      <w:r w:rsidRPr="00144216">
        <w:rPr>
          <w:rFonts w:ascii="Times New Roman" w:hAnsi="Times New Roman" w:cs="Times New Roman"/>
          <w:sz w:val="28"/>
          <w:szCs w:val="28"/>
        </w:rPr>
        <w:t>elementplanningstructure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Геометрическое описание: объект, имеющий вид локализации - </w:t>
      </w:r>
      <w:r w:rsidRPr="00144216">
        <w:rPr>
          <w:rFonts w:ascii="Times New Roman" w:hAnsi="Times New Roman" w:cs="Times New Roman"/>
          <w:sz w:val="28"/>
          <w:szCs w:val="28"/>
        </w:rPr>
        <w:lastRenderedPageBreak/>
        <w:t>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elementplanningstructure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rPr>
          <w:rFonts w:ascii="Times New Roman" w:hAnsi="Times New Roman" w:cs="Times New Roman"/>
          <w:sz w:val="28"/>
          <w:szCs w:val="28"/>
        </w:rPr>
        <w:sectPr w:rsidR="00144216" w:rsidRPr="0014421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элемента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7A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7A.6</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7B.1</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элемента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Целое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456,73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NOTE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Примечание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TITLE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Наименование элементов планировочной </w:t>
            </w:r>
            <w:r w:rsidRPr="00144216">
              <w:rPr>
                <w:rFonts w:ascii="Times New Roman" w:hAnsi="Times New Roman" w:cs="Times New Roman"/>
                <w:sz w:val="28"/>
                <w:szCs w:val="28"/>
              </w:rPr>
              <w:lastRenderedPageBreak/>
              <w:t>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СНТ "Якорь"</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наименования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 элемент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общего пользования" (</w:t>
      </w:r>
      <w:proofErr w:type="spellStart"/>
      <w:r w:rsidRPr="00144216">
        <w:rPr>
          <w:rFonts w:ascii="Times New Roman" w:hAnsi="Times New Roman" w:cs="Times New Roman"/>
          <w:sz w:val="28"/>
          <w:szCs w:val="28"/>
        </w:rPr>
        <w:t>publicterritoryborders</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publicterritoryborders</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Код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7C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7C.6</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7B.1</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346,89</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утверждены границы территорий общего пользования</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 (100)</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 (30)</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зон планируемого размещения объектов капитального строительства, линейных объектов" (</w:t>
      </w:r>
      <w:proofErr w:type="spellStart"/>
      <w:r w:rsidRPr="00144216">
        <w:rPr>
          <w:rFonts w:ascii="Times New Roman" w:hAnsi="Times New Roman" w:cs="Times New Roman"/>
          <w:sz w:val="28"/>
          <w:szCs w:val="28"/>
        </w:rPr>
        <w:t>constructionzonesborders</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constructionzoneborders</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Уникальный </w:t>
            </w:r>
            <w:r w:rsidRPr="00144216">
              <w:rPr>
                <w:rFonts w:ascii="Times New Roman" w:hAnsi="Times New Roman" w:cs="Times New Roman"/>
                <w:sz w:val="28"/>
                <w:szCs w:val="28"/>
              </w:rPr>
              <w:lastRenderedPageBreak/>
              <w:t>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w:t>
            </w:r>
            <w:r w:rsidRPr="00144216">
              <w:rPr>
                <w:rFonts w:ascii="Times New Roman" w:hAnsi="Times New Roman" w:cs="Times New Roman"/>
                <w:sz w:val="28"/>
                <w:szCs w:val="28"/>
                <w:lang w:val="en-US"/>
              </w:rPr>
              <w:lastRenderedPageBreak/>
              <w:t>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Для каждого объекта </w:t>
            </w:r>
            <w:r w:rsidRPr="00144216">
              <w:rPr>
                <w:rFonts w:ascii="Times New Roman" w:hAnsi="Times New Roman" w:cs="Times New Roman"/>
                <w:sz w:val="28"/>
                <w:szCs w:val="28"/>
              </w:rPr>
              <w:lastRenderedPageBreak/>
              <w:t xml:space="preserve">(строки)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NAME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зоны планируемого размещения объектов капитального строительства, линейных объектов</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Малоэтажная многоквартирная жилая застройка</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3605,43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зоны планируемого размещения объекта капитального строительства, линейного объекта 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BUILTUPAREA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Проектируемая площадь застройки,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Десятичное (15,2)</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234,5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RESIDENTSNUM</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Проектируемая численность проживающих, чел.</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Целое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1000</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для объектов жилого назначения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"Красные линии" (</w:t>
      </w:r>
      <w:proofErr w:type="spellStart"/>
      <w:r w:rsidRPr="00144216">
        <w:rPr>
          <w:rFonts w:ascii="Times New Roman" w:hAnsi="Times New Roman" w:cs="Times New Roman"/>
          <w:sz w:val="28"/>
          <w:szCs w:val="28"/>
        </w:rPr>
        <w:t>redline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redline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28a2c439-d69b-4f26-b51b-2fB134b4fe72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Планировочный номер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красных линий</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7E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7E.2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утверждены красные линии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красные линии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w:t>
            </w:r>
            <w:r w:rsidRPr="00144216">
              <w:rPr>
                <w:rFonts w:ascii="Times New Roman" w:hAnsi="Times New Roman" w:cs="Times New Roman"/>
                <w:sz w:val="28"/>
                <w:szCs w:val="28"/>
              </w:rPr>
              <w:lastRenderedPageBreak/>
              <w:t>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Номер </w:t>
            </w:r>
            <w:r w:rsidRPr="00144216">
              <w:rPr>
                <w:rFonts w:ascii="Times New Roman" w:hAnsi="Times New Roman" w:cs="Times New Roman"/>
                <w:sz w:val="28"/>
                <w:szCs w:val="28"/>
              </w:rPr>
              <w:lastRenderedPageBreak/>
              <w:t>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Заполняется при </w:t>
            </w:r>
            <w:r w:rsidRPr="00144216">
              <w:rPr>
                <w:rFonts w:ascii="Times New Roman" w:hAnsi="Times New Roman" w:cs="Times New Roman"/>
                <w:sz w:val="28"/>
                <w:szCs w:val="28"/>
              </w:rPr>
              <w:lastRenderedPageBreak/>
              <w:t>наличии нормативно-правового акта, которым утверждены красные линии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красные линии</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"Образуемый (изменяемый) земельный участок" (</w:t>
      </w:r>
      <w:proofErr w:type="spellStart"/>
      <w:r w:rsidRPr="00144216">
        <w:rPr>
          <w:rFonts w:ascii="Times New Roman" w:hAnsi="Times New Roman" w:cs="Times New Roman"/>
          <w:sz w:val="28"/>
          <w:szCs w:val="28"/>
        </w:rPr>
        <w:t>formedland</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formedland</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границы образуемого (изменяемого)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7F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7F.4</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FORMINGTYPE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Способ образования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7G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7G.3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для объектов со статусом "7B.2", 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NOMINALNUM</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Условный или кадастровый номер образуемого (изменяемого)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47:23:0259002:ЗУ25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LOCATION</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Местоположение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Адрес или описание местоположения. Указывается для существующих земельных участков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PERMITTEDUSETYPE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Вид разрешенного использования земельного участка и объекта капитального </w:t>
            </w:r>
            <w:r w:rsidRPr="00144216">
              <w:rPr>
                <w:rFonts w:ascii="Times New Roman" w:hAnsi="Times New Roman" w:cs="Times New Roman"/>
                <w:sz w:val="28"/>
                <w:szCs w:val="28"/>
              </w:rPr>
              <w:lastRenderedPageBreak/>
              <w:t>строительства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Малоэтажная многоквартирная жилая застройка</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248</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земельного участка</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EASEMENT</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 наличии публичного сервитута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установлен публичный сервитут</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ZOP</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об отнесении к территории общего пользования или имуществу общего пользования</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общего пользования</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проектом межевания территории земельный участок отнесен к территории общего пользования или имуществу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REZERV</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 резервировании для государственных или муниципальных нужд</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Резервирование</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проектом межевания территории предусмотрено резервирование земельных участков</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"Линии отступа от красных линий" (</w:t>
      </w:r>
      <w:proofErr w:type="spellStart"/>
      <w:r w:rsidRPr="00144216">
        <w:rPr>
          <w:rFonts w:ascii="Times New Roman" w:hAnsi="Times New Roman" w:cs="Times New Roman"/>
          <w:sz w:val="28"/>
          <w:szCs w:val="28"/>
        </w:rPr>
        <w:t>indentline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indentline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Планировочный номер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в отношении которой осуществляется подготовка документации по планировке" (</w:t>
      </w:r>
      <w:proofErr w:type="spellStart"/>
      <w:r w:rsidRPr="00144216">
        <w:rPr>
          <w:rFonts w:ascii="Times New Roman" w:hAnsi="Times New Roman" w:cs="Times New Roman"/>
          <w:sz w:val="28"/>
          <w:szCs w:val="28"/>
        </w:rPr>
        <w:t>gr_dpt</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gr_dpt</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правового акта, на 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правового акта, на основании которого подготовлена документация по планировке территории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правового акта, на 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правового акта, на основании которого подготовлена документация по планировке территории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Дата принятия правового акта, на </w:t>
            </w:r>
            <w:r w:rsidRPr="00144216">
              <w:rPr>
                <w:rFonts w:ascii="Times New Roman" w:hAnsi="Times New Roman" w:cs="Times New Roman"/>
                <w:sz w:val="28"/>
                <w:szCs w:val="28"/>
              </w:rPr>
              <w:lastRenderedPageBreak/>
              <w:t>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28.02.2024</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Заполняется при наличии правового </w:t>
            </w:r>
            <w:r w:rsidRPr="00144216">
              <w:rPr>
                <w:rFonts w:ascii="Times New Roman" w:hAnsi="Times New Roman" w:cs="Times New Roman"/>
                <w:sz w:val="28"/>
                <w:szCs w:val="28"/>
              </w:rPr>
              <w:lastRenderedPageBreak/>
              <w:t>акта, на основании которого подготовлена документация по планировке территории</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в отношении которой утвержден проект межевания" (</w:t>
      </w:r>
      <w:proofErr w:type="spellStart"/>
      <w:r w:rsidRPr="00144216">
        <w:rPr>
          <w:rFonts w:ascii="Times New Roman" w:hAnsi="Times New Roman" w:cs="Times New Roman"/>
          <w:sz w:val="28"/>
          <w:szCs w:val="28"/>
        </w:rPr>
        <w:t>gr_pmt</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gr_pmt</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w:t>
      </w:r>
      <w:hyperlink r:id="rId68">
        <w:r w:rsidRPr="00144216">
          <w:rPr>
            <w:rFonts w:ascii="Times New Roman" w:hAnsi="Times New Roman" w:cs="Times New Roman"/>
            <w:color w:val="0000FF"/>
            <w:sz w:val="28"/>
            <w:szCs w:val="28"/>
          </w:rPr>
          <w:t>Справочники</w:t>
        </w:r>
      </w:hyperlink>
      <w:r w:rsidRPr="00144216">
        <w:rPr>
          <w:rFonts w:ascii="Times New Roman" w:hAnsi="Times New Roman" w:cs="Times New Roman"/>
          <w:sz w:val="28"/>
          <w:szCs w:val="28"/>
        </w:rPr>
        <w:t xml:space="preserve"> и классификаторы, необходимые для обработки сведений, документов материалов, размещаемых в государственных информационных системах обеспечения градостроительной деятельности, Приложение N 3 к Приказу Минстроя России от 06.08.2020 N 433/</w:t>
      </w:r>
      <w:proofErr w:type="spellStart"/>
      <w:proofErr w:type="gramStart"/>
      <w:r w:rsidRPr="00144216">
        <w:rPr>
          <w:rFonts w:ascii="Times New Roman" w:hAnsi="Times New Roman" w:cs="Times New Roman"/>
          <w:sz w:val="28"/>
          <w:szCs w:val="28"/>
        </w:rPr>
        <w:t>пр</w:t>
      </w:r>
      <w:proofErr w:type="spellEnd"/>
      <w:proofErr w:type="gramEnd"/>
      <w:r w:rsidRPr="00144216">
        <w:rPr>
          <w:rFonts w:ascii="Times New Roman" w:hAnsi="Times New Roman" w:cs="Times New Roman"/>
          <w:sz w:val="28"/>
          <w:szCs w:val="28"/>
        </w:rPr>
        <w:t xml:space="preserve">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"Виды элементов планировочной структуры"</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7A</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Район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Микрорайон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Квартал</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садоводческого, огороднического или дачного некоммерческого объединения граждан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транспортно-пересадочного узла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Территория, занятая линейным объектом </w:t>
            </w:r>
            <w:proofErr w:type="gramStart"/>
            <w:r w:rsidRPr="00144216">
              <w:rPr>
                <w:rFonts w:ascii="Times New Roman" w:hAnsi="Times New Roman" w:cs="Times New Roman"/>
                <w:sz w:val="28"/>
                <w:szCs w:val="28"/>
              </w:rPr>
              <w:t>и(</w:t>
            </w:r>
            <w:proofErr w:type="gramEnd"/>
            <w:r w:rsidRPr="00144216">
              <w:rPr>
                <w:rFonts w:ascii="Times New Roman" w:hAnsi="Times New Roman" w:cs="Times New Roman"/>
                <w:sz w:val="28"/>
                <w:szCs w:val="28"/>
              </w:rPr>
              <w:t>или) предназначенная для размещения линейного объекта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Улично-дорожная сеть</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"Статусы объекта"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7B</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7B.1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Существующий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7B.2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Планируемый</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7C</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Индивидуальной жилой застройки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Многоквартирной жилой застройки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Учебно-образовательного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общественно-делового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Детские игровые и спортивные площадки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Производственного, коммунально-складского, инженерного и транспортного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Тротуары, дорожки, площади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Дачных, садовых и огороднических товариществ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7C.9</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Озелененные территории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7C.10</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Защитного озеленения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не покрытые лесом и кустарниками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покрытые лесом и кустарниками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Зона поверхностных водных объектов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Ритуального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Добычи полезных ископаемых</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Объектов сельскохозяйственного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Сельскохозяйственного использования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Рекреационного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7C.19</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Складирования и захоронения отходов</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"Статусы красных линий"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Код справочника: 7E</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Существующий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Планируемый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Отменяемый</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"Виды границ образуемого (изменяемого) земельного участка"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7F</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существующих (сохраняемых)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земельных участков, предполагаемых к изъятию для государственных или муниципальных нужд</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изменяемых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которые после образования будут относиться к имуществу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которые после образования будут относиться к территориям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предполагаемых к изъятию для государственных или муниципальных нужд</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"Способы образования земельных участков"</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7G</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Образование земельных участков из земель или земельных участков, находящихся в государственной или муниципальной собственности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7G.2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Раздел земельного участка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Объединение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Выдел земельного участка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Перераспределение земельных участков</w:t>
            </w:r>
          </w:p>
        </w:tc>
      </w:tr>
    </w:tbl>
    <w:p w:rsidR="00144216" w:rsidRDefault="00144216">
      <w:pPr>
        <w:pStyle w:val="ConsPlusNormal"/>
        <w:ind w:firstLine="540"/>
        <w:jc w:val="both"/>
      </w:pPr>
    </w:p>
    <w:p w:rsidR="00144216" w:rsidRDefault="00144216">
      <w:pPr>
        <w:pStyle w:val="ConsPlusNormal"/>
        <w:ind w:firstLine="540"/>
        <w:jc w:val="both"/>
      </w:pPr>
    </w:p>
    <w:p w:rsidR="00144216" w:rsidRDefault="00144216">
      <w:pPr>
        <w:pStyle w:val="ConsPlusNormal"/>
        <w:pBdr>
          <w:bottom w:val="single" w:sz="6" w:space="0" w:color="auto"/>
        </w:pBdr>
        <w:spacing w:before="100" w:after="100"/>
        <w:jc w:val="both"/>
        <w:rPr>
          <w:sz w:val="2"/>
          <w:szCs w:val="2"/>
        </w:rPr>
      </w:pPr>
    </w:p>
    <w:p w:rsidR="00B91C84" w:rsidRDefault="00B91C84"/>
    <w:sectPr w:rsidR="00B91C84" w:rsidSect="00BA40A8">
      <w:pgSz w:w="11905" w:h="16838"/>
      <w:pgMar w:top="1134" w:right="850" w:bottom="1134" w:left="1701" w:header="0" w:footer="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44216"/>
    <w:rsid w:val="000012FE"/>
    <w:rsid w:val="00020FF4"/>
    <w:rsid w:val="00035629"/>
    <w:rsid w:val="00073C88"/>
    <w:rsid w:val="000761C1"/>
    <w:rsid w:val="0008319E"/>
    <w:rsid w:val="000B2051"/>
    <w:rsid w:val="000C48BB"/>
    <w:rsid w:val="001136F8"/>
    <w:rsid w:val="00116B68"/>
    <w:rsid w:val="00143092"/>
    <w:rsid w:val="0014386D"/>
    <w:rsid w:val="00144216"/>
    <w:rsid w:val="001710FF"/>
    <w:rsid w:val="00182027"/>
    <w:rsid w:val="001B73F4"/>
    <w:rsid w:val="001C453F"/>
    <w:rsid w:val="002027DB"/>
    <w:rsid w:val="00214F3F"/>
    <w:rsid w:val="00222EE6"/>
    <w:rsid w:val="00246917"/>
    <w:rsid w:val="002E2207"/>
    <w:rsid w:val="00317A8E"/>
    <w:rsid w:val="00323F56"/>
    <w:rsid w:val="00327733"/>
    <w:rsid w:val="00335FE4"/>
    <w:rsid w:val="00341E33"/>
    <w:rsid w:val="00380256"/>
    <w:rsid w:val="003F5374"/>
    <w:rsid w:val="0041413D"/>
    <w:rsid w:val="00450B42"/>
    <w:rsid w:val="00467CF2"/>
    <w:rsid w:val="004B4AC0"/>
    <w:rsid w:val="004B7AF9"/>
    <w:rsid w:val="004D205C"/>
    <w:rsid w:val="004D3866"/>
    <w:rsid w:val="00544DAD"/>
    <w:rsid w:val="00545F89"/>
    <w:rsid w:val="005800C6"/>
    <w:rsid w:val="00590746"/>
    <w:rsid w:val="005B254E"/>
    <w:rsid w:val="00606910"/>
    <w:rsid w:val="006652AE"/>
    <w:rsid w:val="00685C1D"/>
    <w:rsid w:val="006A0126"/>
    <w:rsid w:val="006B3BA4"/>
    <w:rsid w:val="007001DA"/>
    <w:rsid w:val="007044B4"/>
    <w:rsid w:val="00720D5C"/>
    <w:rsid w:val="007445AB"/>
    <w:rsid w:val="007D066B"/>
    <w:rsid w:val="00812F16"/>
    <w:rsid w:val="00831A88"/>
    <w:rsid w:val="008346D6"/>
    <w:rsid w:val="00870697"/>
    <w:rsid w:val="00891D9D"/>
    <w:rsid w:val="008D586F"/>
    <w:rsid w:val="008E4DB8"/>
    <w:rsid w:val="00942FB0"/>
    <w:rsid w:val="00974846"/>
    <w:rsid w:val="009B479B"/>
    <w:rsid w:val="009D0CAE"/>
    <w:rsid w:val="00A0357C"/>
    <w:rsid w:val="00A05395"/>
    <w:rsid w:val="00A47020"/>
    <w:rsid w:val="00A55602"/>
    <w:rsid w:val="00A61919"/>
    <w:rsid w:val="00A62EFF"/>
    <w:rsid w:val="00A643F3"/>
    <w:rsid w:val="00A774EA"/>
    <w:rsid w:val="00A82979"/>
    <w:rsid w:val="00AB2589"/>
    <w:rsid w:val="00AB6B97"/>
    <w:rsid w:val="00AD6BDF"/>
    <w:rsid w:val="00B13D0E"/>
    <w:rsid w:val="00B41CE0"/>
    <w:rsid w:val="00B53487"/>
    <w:rsid w:val="00B673C6"/>
    <w:rsid w:val="00B91C84"/>
    <w:rsid w:val="00BA40A8"/>
    <w:rsid w:val="00BF5848"/>
    <w:rsid w:val="00C03558"/>
    <w:rsid w:val="00C07C96"/>
    <w:rsid w:val="00C317EE"/>
    <w:rsid w:val="00C4074B"/>
    <w:rsid w:val="00C56521"/>
    <w:rsid w:val="00CA7BD9"/>
    <w:rsid w:val="00CB6FC3"/>
    <w:rsid w:val="00CE0A7A"/>
    <w:rsid w:val="00CF7CDD"/>
    <w:rsid w:val="00D0212F"/>
    <w:rsid w:val="00D32B19"/>
    <w:rsid w:val="00D44703"/>
    <w:rsid w:val="00D44A2B"/>
    <w:rsid w:val="00D56E76"/>
    <w:rsid w:val="00D76CC0"/>
    <w:rsid w:val="00D82A45"/>
    <w:rsid w:val="00D97AA5"/>
    <w:rsid w:val="00DB311A"/>
    <w:rsid w:val="00DE757A"/>
    <w:rsid w:val="00E110BB"/>
    <w:rsid w:val="00E217CB"/>
    <w:rsid w:val="00E22E9F"/>
    <w:rsid w:val="00E335EE"/>
    <w:rsid w:val="00E466D3"/>
    <w:rsid w:val="00E714A5"/>
    <w:rsid w:val="00EA5970"/>
    <w:rsid w:val="00EF6288"/>
    <w:rsid w:val="00F12398"/>
    <w:rsid w:val="00F12704"/>
    <w:rsid w:val="00F35666"/>
    <w:rsid w:val="00F472DA"/>
    <w:rsid w:val="00F52F81"/>
    <w:rsid w:val="00F62DAB"/>
    <w:rsid w:val="00F94C03"/>
    <w:rsid w:val="00FA5EC3"/>
    <w:rsid w:val="00FD5263"/>
    <w:rsid w:val="00FE396B"/>
    <w:rsid w:val="00FE4028"/>
    <w:rsid w:val="00FF5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0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4421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1442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4216"/>
    <w:pPr>
      <w:widowControl w:val="0"/>
      <w:autoSpaceDE w:val="0"/>
      <w:autoSpaceDN w:val="0"/>
      <w:spacing w:after="0" w:line="240" w:lineRule="auto"/>
    </w:pPr>
    <w:rPr>
      <w:rFonts w:ascii="Calibri" w:eastAsiaTheme="minorEastAsia" w:hAnsi="Calibri" w:cs="Calibri"/>
      <w:b/>
      <w:lang w:eastAsia="ru-RU"/>
    </w:rPr>
  </w:style>
  <w:style w:type="paragraph" w:styleId="a3">
    <w:name w:val="Body Text"/>
    <w:basedOn w:val="a"/>
    <w:link w:val="a4"/>
    <w:rsid w:val="000012FE"/>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0012FE"/>
    <w:rPr>
      <w:rFonts w:ascii="Times New Roman" w:eastAsia="Times New Roman" w:hAnsi="Times New Roman" w:cs="Times New Roman"/>
      <w:sz w:val="28"/>
      <w:szCs w:val="24"/>
      <w:lang w:eastAsia="ru-RU"/>
    </w:rPr>
  </w:style>
  <w:style w:type="character" w:styleId="a5">
    <w:name w:val="Hyperlink"/>
    <w:rsid w:val="000012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4421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1442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421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0453" TargetMode="External"/><Relationship Id="rId18" Type="http://schemas.openxmlformats.org/officeDocument/2006/relationships/hyperlink" Target="https://login.consultant.ru/link/?req=doc&amp;base=LAW&amp;n=471026&amp;dst=1675" TargetMode="External"/><Relationship Id="rId26" Type="http://schemas.openxmlformats.org/officeDocument/2006/relationships/hyperlink" Target="https://login.consultant.ru/link/?req=doc&amp;base=SPB&amp;n=296191&amp;dst=100181" TargetMode="External"/><Relationship Id="rId39" Type="http://schemas.openxmlformats.org/officeDocument/2006/relationships/hyperlink" Target="https://login.consultant.ru/link/?req=doc&amp;base=LAW&amp;n=471026&amp;dst=1370" TargetMode="External"/><Relationship Id="rId21" Type="http://schemas.openxmlformats.org/officeDocument/2006/relationships/hyperlink" Target="https://login.consultant.ru/link/?req=doc&amp;base=LAW&amp;n=468967&amp;dst=100111" TargetMode="External"/><Relationship Id="rId34" Type="http://schemas.openxmlformats.org/officeDocument/2006/relationships/hyperlink" Target="https://login.consultant.ru/link/?req=doc&amp;base=LAW&amp;n=480453&amp;dst=100352" TargetMode="External"/><Relationship Id="rId42" Type="http://schemas.openxmlformats.org/officeDocument/2006/relationships/hyperlink" Target="https://login.consultant.ru/link/?req=doc&amp;base=LAW&amp;n=463204" TargetMode="External"/><Relationship Id="rId47" Type="http://schemas.openxmlformats.org/officeDocument/2006/relationships/hyperlink" Target="https://login.consultant.ru/link/?req=doc&amp;base=LAW&amp;n=471026" TargetMode="External"/><Relationship Id="rId50" Type="http://schemas.openxmlformats.org/officeDocument/2006/relationships/hyperlink" Target="https://login.consultant.ru/link/?req=doc&amp;base=LAW&amp;n=471026" TargetMode="External"/><Relationship Id="rId55" Type="http://schemas.openxmlformats.org/officeDocument/2006/relationships/hyperlink" Target="https://login.consultant.ru/link/?req=doc&amp;base=SPB&amp;n=292325" TargetMode="External"/><Relationship Id="rId63" Type="http://schemas.openxmlformats.org/officeDocument/2006/relationships/hyperlink" Target="https://login.consultant.ru/link/?req=doc&amp;base=LAW&amp;n=480453" TargetMode="External"/><Relationship Id="rId68" Type="http://schemas.openxmlformats.org/officeDocument/2006/relationships/hyperlink" Target="https://login.consultant.ru/link/?req=doc&amp;base=LAW&amp;n=369966&amp;dst=102883" TargetMode="External"/><Relationship Id="rId7" Type="http://schemas.openxmlformats.org/officeDocument/2006/relationships/hyperlink" Target="consultantplus://offline/ref=F843FF58D2ACF1FAA5439C8121891295091F5B02EBC40DB8450EE4C6E64C295D2956318C3B9EBC6399F2F81AB3484D349C9C3461A466q51FM" TargetMode="External"/><Relationship Id="rId71"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s://login.consultant.ru/link/?req=doc&amp;base=LAW&amp;n=480453&amp;dst=427" TargetMode="External"/><Relationship Id="rId29" Type="http://schemas.openxmlformats.org/officeDocument/2006/relationships/hyperlink" Target="https://login.consultant.ru/link/?req=doc&amp;base=LAW&amp;n=483116&amp;dst=24" TargetMode="External"/><Relationship Id="rId1" Type="http://schemas.openxmlformats.org/officeDocument/2006/relationships/styles" Target="styles.xml"/><Relationship Id="rId6" Type="http://schemas.openxmlformats.org/officeDocument/2006/relationships/hyperlink" Target="http://www.lo-sinyavino.ru" TargetMode="External"/><Relationship Id="rId11" Type="http://schemas.openxmlformats.org/officeDocument/2006/relationships/hyperlink" Target="https://login.consultant.ru/link/?req=doc&amp;base=LAW&amp;n=480453&amp;dst=426" TargetMode="External"/><Relationship Id="rId24" Type="http://schemas.openxmlformats.org/officeDocument/2006/relationships/hyperlink" Target="https://login.consultant.ru/link/?req=doc&amp;base=LAW&amp;n=471026&amp;dst=1396" TargetMode="External"/><Relationship Id="rId32" Type="http://schemas.openxmlformats.org/officeDocument/2006/relationships/hyperlink" Target="https://login.consultant.ru/link/?req=doc&amp;base=LAW&amp;n=480453&amp;dst=339" TargetMode="External"/><Relationship Id="rId37" Type="http://schemas.openxmlformats.org/officeDocument/2006/relationships/hyperlink" Target="https://login.consultant.ru/link/?req=doc&amp;base=LAW&amp;n=471026&amp;dst=3354" TargetMode="External"/><Relationship Id="rId40" Type="http://schemas.openxmlformats.org/officeDocument/2006/relationships/hyperlink" Target="https://login.consultant.ru/link/?req=doc&amp;base=LAW&amp;n=471026&amp;dst=1396" TargetMode="External"/><Relationship Id="rId45" Type="http://schemas.openxmlformats.org/officeDocument/2006/relationships/hyperlink" Target="https://login.consultant.ru/link/?req=doc&amp;base=LAW&amp;n=471026" TargetMode="External"/><Relationship Id="rId53" Type="http://schemas.openxmlformats.org/officeDocument/2006/relationships/hyperlink" Target="https://login.consultant.ru/link/?req=doc&amp;base=SPB&amp;n=292325" TargetMode="External"/><Relationship Id="rId58" Type="http://schemas.openxmlformats.org/officeDocument/2006/relationships/hyperlink" Target="https://login.consultant.ru/link/?req=doc&amp;base=LAW&amp;n=480453" TargetMode="External"/><Relationship Id="rId66" Type="http://schemas.openxmlformats.org/officeDocument/2006/relationships/hyperlink" Target="https://login.consultant.ru/link/?req=doc&amp;base=OTN&amp;n=33807" TargetMode="External"/><Relationship Id="rId5" Type="http://schemas.openxmlformats.org/officeDocument/2006/relationships/hyperlink" Target="http://www.lo-sinyavino.ru" TargetMode="External"/><Relationship Id="rId15" Type="http://schemas.openxmlformats.org/officeDocument/2006/relationships/hyperlink" Target="https://login.consultant.ru/link/?req=doc&amp;base=SPB&amp;n=292325" TargetMode="External"/><Relationship Id="rId23" Type="http://schemas.openxmlformats.org/officeDocument/2006/relationships/hyperlink" Target="https://login.consultant.ru/link/?req=doc&amp;base=LAW&amp;n=471026&amp;dst=1370" TargetMode="External"/><Relationship Id="rId28" Type="http://schemas.openxmlformats.org/officeDocument/2006/relationships/hyperlink" Target="https://login.consultant.ru/link/?req=doc&amp;base=LAW&amp;n=471026&amp;dst=1425" TargetMode="External"/><Relationship Id="rId36" Type="http://schemas.openxmlformats.org/officeDocument/2006/relationships/hyperlink" Target="https://login.consultant.ru/link/?req=doc&amp;base=LAW&amp;n=471026&amp;dst=2104" TargetMode="External"/><Relationship Id="rId49" Type="http://schemas.openxmlformats.org/officeDocument/2006/relationships/hyperlink" Target="https://login.consultant.ru/link/?req=doc&amp;base=LAW&amp;n=471026" TargetMode="External"/><Relationship Id="rId57" Type="http://schemas.openxmlformats.org/officeDocument/2006/relationships/hyperlink" Target="https://login.consultant.ru/link/?req=doc&amp;base=LAW&amp;n=471026" TargetMode="External"/><Relationship Id="rId61" Type="http://schemas.openxmlformats.org/officeDocument/2006/relationships/hyperlink" Target="https://login.consultant.ru/link/?req=doc&amp;base=LAW&amp;n=468967&amp;dst=100165" TargetMode="External"/><Relationship Id="rId10" Type="http://schemas.openxmlformats.org/officeDocument/2006/relationships/hyperlink" Target="https://login.consultant.ru/link/?req=doc&amp;base=LAW&amp;n=471026&amp;dst=1425" TargetMode="External"/><Relationship Id="rId19" Type="http://schemas.openxmlformats.org/officeDocument/2006/relationships/hyperlink" Target="https://login.consultant.ru/link/?req=doc&amp;base=LAW&amp;n=327486&amp;dst=100011" TargetMode="External"/><Relationship Id="rId31" Type="http://schemas.openxmlformats.org/officeDocument/2006/relationships/hyperlink" Target="https://login.consultant.ru/link/?req=doc&amp;base=LAW&amp;n=480453&amp;dst=43" TargetMode="External"/><Relationship Id="rId44" Type="http://schemas.openxmlformats.org/officeDocument/2006/relationships/hyperlink" Target="https://login.consultant.ru/link/?req=doc&amp;base=SPB&amp;n=292325" TargetMode="External"/><Relationship Id="rId52" Type="http://schemas.openxmlformats.org/officeDocument/2006/relationships/hyperlink" Target="https://login.consultant.ru/link/?req=doc&amp;base=LAW&amp;n=471026" TargetMode="External"/><Relationship Id="rId60" Type="http://schemas.openxmlformats.org/officeDocument/2006/relationships/hyperlink" Target="https://login.consultant.ru/link/?req=doc&amp;base=LAW&amp;n=442096" TargetMode="External"/><Relationship Id="rId65" Type="http://schemas.openxmlformats.org/officeDocument/2006/relationships/hyperlink" Target="https://login.consultant.ru/link/?req=doc&amp;base=LAW&amp;n=463204" TargetMode="External"/><Relationship Id="rId4" Type="http://schemas.openxmlformats.org/officeDocument/2006/relationships/image" Target="media/image1.jpeg"/><Relationship Id="rId9" Type="http://schemas.openxmlformats.org/officeDocument/2006/relationships/hyperlink" Target="https://login.consultant.ru/link/?req=doc&amp;base=LAW&amp;n=451660&amp;dst=100066" TargetMode="External"/><Relationship Id="rId14" Type="http://schemas.openxmlformats.org/officeDocument/2006/relationships/hyperlink" Target="https://login.consultant.ru/link/?req=doc&amp;base=LAW&amp;n=471026" TargetMode="External"/><Relationship Id="rId22" Type="http://schemas.openxmlformats.org/officeDocument/2006/relationships/hyperlink" Target="https://login.consultant.ru/link/?req=doc&amp;base=LAW&amp;n=468967&amp;dst=100087" TargetMode="External"/><Relationship Id="rId27" Type="http://schemas.openxmlformats.org/officeDocument/2006/relationships/hyperlink" Target="https://login.consultant.ru/link/?req=doc&amp;base=LAW&amp;n=463204" TargetMode="External"/><Relationship Id="rId30" Type="http://schemas.openxmlformats.org/officeDocument/2006/relationships/hyperlink" Target="https://login.consultant.ru/link/?req=doc&amp;base=LAW&amp;n=471026&amp;dst=4392" TargetMode="External"/><Relationship Id="rId35" Type="http://schemas.openxmlformats.org/officeDocument/2006/relationships/hyperlink" Target="https://login.consultant.ru/link/?req=doc&amp;base=LAW&amp;n=480453&amp;dst=359" TargetMode="External"/><Relationship Id="rId43" Type="http://schemas.openxmlformats.org/officeDocument/2006/relationships/hyperlink" Target="https://login.consultant.ru/link/?req=doc&amp;base=LAW&amp;n=471026" TargetMode="External"/><Relationship Id="rId48" Type="http://schemas.openxmlformats.org/officeDocument/2006/relationships/hyperlink" Target="https://login.consultant.ru/link/?req=doc&amp;base=SPB&amp;n=292325" TargetMode="External"/><Relationship Id="rId56" Type="http://schemas.openxmlformats.org/officeDocument/2006/relationships/hyperlink" Target="https://login.consultant.ru/link/?req=doc&amp;base=LAW&amp;n=471026" TargetMode="External"/><Relationship Id="rId64" Type="http://schemas.openxmlformats.org/officeDocument/2006/relationships/hyperlink" Target="https://login.consultant.ru/link/?req=doc&amp;base=LAW&amp;n=480453" TargetMode="External"/><Relationship Id="rId69" Type="http://schemas.openxmlformats.org/officeDocument/2006/relationships/fontTable" Target="fontTable.xml"/><Relationship Id="rId8" Type="http://schemas.openxmlformats.org/officeDocument/2006/relationships/hyperlink" Target="consultantplus://offline/ref=F843FF58D2ACF1FAA5439C8121891295091F5B02EBC40DB8450EE4C6E64C295D2956318F3F9FB96399F2F81AB3484D349C9C3461A466q51FM" TargetMode="External"/><Relationship Id="rId51" Type="http://schemas.openxmlformats.org/officeDocument/2006/relationships/hyperlink" Target="https://login.consultant.ru/link/?req=doc&amp;base=SPB&amp;n=292325" TargetMode="External"/><Relationship Id="rId3" Type="http://schemas.openxmlformats.org/officeDocument/2006/relationships/webSettings" Target="webSettings.xml"/><Relationship Id="rId12" Type="http://schemas.openxmlformats.org/officeDocument/2006/relationships/hyperlink" Target="file:///C:\Users\naa_orlova\Downloads\www.gosuslugi.ru" TargetMode="External"/><Relationship Id="rId17" Type="http://schemas.openxmlformats.org/officeDocument/2006/relationships/hyperlink" Target="https://login.consultant.ru/link/?req=doc&amp;base=LAW&amp;n=424314&amp;dst=88" TargetMode="External"/><Relationship Id="rId25" Type="http://schemas.openxmlformats.org/officeDocument/2006/relationships/hyperlink" Target="https://login.consultant.ru/link/?req=doc&amp;base=SPB&amp;n=296191&amp;dst=100016" TargetMode="External"/><Relationship Id="rId33" Type="http://schemas.openxmlformats.org/officeDocument/2006/relationships/hyperlink" Target="https://login.consultant.ru/link/?req=doc&amp;base=LAW&amp;n=480453&amp;dst=100352" TargetMode="External"/><Relationship Id="rId38" Type="http://schemas.openxmlformats.org/officeDocument/2006/relationships/hyperlink" Target="https://login.consultant.ru/link/?req=doc&amp;base=LAW&amp;n=471026&amp;dst=1425" TargetMode="External"/><Relationship Id="rId46" Type="http://schemas.openxmlformats.org/officeDocument/2006/relationships/hyperlink" Target="https://login.consultant.ru/link/?req=doc&amp;base=LAW&amp;n=471026&amp;dst=2104" TargetMode="External"/><Relationship Id="rId59" Type="http://schemas.openxmlformats.org/officeDocument/2006/relationships/hyperlink" Target="https://login.consultant.ru/link/?req=doc&amp;base=LAW&amp;n=479354" TargetMode="External"/><Relationship Id="rId67" Type="http://schemas.openxmlformats.org/officeDocument/2006/relationships/hyperlink" Target="https://login.consultant.ru/link/?req=doc&amp;base=LAW&amp;n=263912" TargetMode="External"/><Relationship Id="rId20" Type="http://schemas.openxmlformats.org/officeDocument/2006/relationships/hyperlink" Target="https://login.consultant.ru/link/?req=doc&amp;base=LAW&amp;n=471026&amp;dst=1425" TargetMode="External"/><Relationship Id="rId41" Type="http://schemas.openxmlformats.org/officeDocument/2006/relationships/hyperlink" Target="https://login.consultant.ru/link/?req=doc&amp;base=SPB&amp;n=296191&amp;dst=100009" TargetMode="External"/><Relationship Id="rId54" Type="http://schemas.openxmlformats.org/officeDocument/2006/relationships/hyperlink" Target="https://login.consultant.ru/link/?req=doc&amp;base=LAW&amp;n=471026" TargetMode="External"/><Relationship Id="rId62" Type="http://schemas.openxmlformats.org/officeDocument/2006/relationships/hyperlink" Target="https://login.consultant.ru/link/?req=doc&amp;base=LAW&amp;n=480453"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14638</Words>
  <Characters>83442</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3</cp:revision>
  <dcterms:created xsi:type="dcterms:W3CDTF">2025-05-15T10:04:00Z</dcterms:created>
  <dcterms:modified xsi:type="dcterms:W3CDTF">2025-05-15T10:04:00Z</dcterms:modified>
</cp:coreProperties>
</file>