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2FE" w:rsidRPr="000012FE" w:rsidRDefault="007D2B70" w:rsidP="000012FE">
      <w:pPr>
        <w:spacing w:after="0" w:line="240" w:lineRule="auto"/>
        <w:ind w:firstLine="709"/>
        <w:jc w:val="right"/>
        <w:rPr>
          <w:rFonts w:ascii="Times New Roman" w:hAnsi="Times New Roman" w:cs="Times New Roman"/>
          <w:sz w:val="24"/>
          <w:szCs w:val="24"/>
          <w:highlight w:val="green"/>
        </w:rPr>
      </w:pPr>
      <w:bookmarkStart w:id="0" w:name="P87"/>
      <w:bookmarkEnd w:id="0"/>
      <w:r>
        <w:rPr>
          <w:rFonts w:ascii="Times New Roman" w:hAnsi="Times New Roman" w:cs="Times New Roman"/>
          <w:sz w:val="24"/>
          <w:szCs w:val="24"/>
          <w:highlight w:val="green"/>
        </w:rPr>
        <w:t>ПРОЕКТ</w:t>
      </w:r>
    </w:p>
    <w:p w:rsidR="000012FE" w:rsidRPr="000012FE" w:rsidRDefault="000012FE" w:rsidP="000012FE">
      <w:pPr>
        <w:spacing w:after="0" w:line="240" w:lineRule="auto"/>
        <w:ind w:firstLine="709"/>
        <w:jc w:val="right"/>
        <w:rPr>
          <w:rFonts w:ascii="Times New Roman" w:hAnsi="Times New Roman" w:cs="Times New Roman"/>
          <w:sz w:val="24"/>
          <w:szCs w:val="24"/>
          <w:highlight w:val="green"/>
        </w:rPr>
      </w:pPr>
    </w:p>
    <w:p w:rsidR="000012FE" w:rsidRPr="000012FE" w:rsidRDefault="000012FE" w:rsidP="000012FE">
      <w:pPr>
        <w:spacing w:after="0" w:line="240" w:lineRule="auto"/>
        <w:ind w:firstLine="709"/>
        <w:jc w:val="right"/>
        <w:rPr>
          <w:rFonts w:ascii="Times New Roman" w:hAnsi="Times New Roman" w:cs="Times New Roman"/>
          <w:b/>
          <w:bCs/>
          <w:i/>
          <w:sz w:val="24"/>
          <w:szCs w:val="24"/>
        </w:rPr>
      </w:pPr>
      <w:r w:rsidRPr="000012FE">
        <w:rPr>
          <w:rFonts w:ascii="Times New Roman" w:hAnsi="Times New Roman" w:cs="Times New Roman"/>
          <w:b/>
          <w:i/>
          <w:noProof/>
          <w:sz w:val="24"/>
          <w:szCs w:val="24"/>
          <w:lang w:eastAsia="ru-RU"/>
        </w:rPr>
        <w:drawing>
          <wp:anchor distT="0" distB="0" distL="114300" distR="114300" simplePos="0" relativeHeight="251659264" behindDoc="0" locked="0" layoutInCell="1" allowOverlap="1">
            <wp:simplePos x="0" y="0"/>
            <wp:positionH relativeFrom="column">
              <wp:posOffset>2932706</wp:posOffset>
            </wp:positionH>
            <wp:positionV relativeFrom="paragraph">
              <wp:posOffset>-537210</wp:posOffset>
            </wp:positionV>
            <wp:extent cx="593201" cy="691763"/>
            <wp:effectExtent l="19050" t="0" r="0" b="0"/>
            <wp:wrapNone/>
            <wp:docPr id="5"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5" cstate="print">
                      <a:lum bright="12000" contrast="42000"/>
                      <a:grayscl/>
                    </a:blip>
                    <a:srcRect/>
                    <a:stretch>
                      <a:fillRect/>
                    </a:stretch>
                  </pic:blipFill>
                  <pic:spPr bwMode="auto">
                    <a:xfrm>
                      <a:off x="0" y="0"/>
                      <a:ext cx="593201" cy="691763"/>
                    </a:xfrm>
                    <a:prstGeom prst="rect">
                      <a:avLst/>
                    </a:prstGeom>
                    <a:noFill/>
                    <a:ln w="9525">
                      <a:noFill/>
                      <a:miter lim="800000"/>
                      <a:headEnd/>
                      <a:tailEnd/>
                    </a:ln>
                  </pic:spPr>
                </pic:pic>
              </a:graphicData>
            </a:graphic>
          </wp:anchor>
        </w:drawing>
      </w:r>
    </w:p>
    <w:p w:rsidR="000012FE" w:rsidRPr="000012FE" w:rsidRDefault="000012FE" w:rsidP="000012FE">
      <w:pPr>
        <w:spacing w:after="0" w:line="240" w:lineRule="auto"/>
        <w:ind w:firstLine="709"/>
        <w:jc w:val="center"/>
        <w:rPr>
          <w:rFonts w:ascii="Times New Roman" w:hAnsi="Times New Roman" w:cs="Times New Roman"/>
          <w:b/>
          <w:sz w:val="24"/>
          <w:szCs w:val="24"/>
        </w:rPr>
      </w:pPr>
      <w:r w:rsidRPr="000012FE">
        <w:rPr>
          <w:rFonts w:ascii="Times New Roman" w:hAnsi="Times New Roman" w:cs="Times New Roman"/>
          <w:b/>
          <w:sz w:val="24"/>
          <w:szCs w:val="24"/>
        </w:rPr>
        <w:t>АДМИНИСТРАЦИЯ</w:t>
      </w:r>
    </w:p>
    <w:p w:rsidR="000012FE" w:rsidRPr="000012FE" w:rsidRDefault="000012FE" w:rsidP="000012FE">
      <w:pPr>
        <w:spacing w:after="0" w:line="240" w:lineRule="auto"/>
        <w:ind w:firstLine="709"/>
        <w:jc w:val="center"/>
        <w:rPr>
          <w:rFonts w:ascii="Times New Roman" w:hAnsi="Times New Roman" w:cs="Times New Roman"/>
          <w:b/>
          <w:sz w:val="24"/>
          <w:szCs w:val="24"/>
        </w:rPr>
      </w:pPr>
      <w:r w:rsidRPr="000012FE">
        <w:rPr>
          <w:rFonts w:ascii="Times New Roman" w:hAnsi="Times New Roman" w:cs="Times New Roman"/>
          <w:b/>
          <w:sz w:val="24"/>
          <w:szCs w:val="24"/>
        </w:rPr>
        <w:t>СИНЯВИНСКОГО ГОРОДСКОГО ПОСЕЛЕНИЯ</w:t>
      </w:r>
    </w:p>
    <w:p w:rsidR="000012FE" w:rsidRPr="000012FE" w:rsidRDefault="000012FE" w:rsidP="000012FE">
      <w:pPr>
        <w:spacing w:after="0" w:line="240" w:lineRule="auto"/>
        <w:ind w:firstLine="709"/>
        <w:jc w:val="center"/>
        <w:rPr>
          <w:rFonts w:ascii="Times New Roman" w:hAnsi="Times New Roman" w:cs="Times New Roman"/>
          <w:b/>
          <w:sz w:val="24"/>
          <w:szCs w:val="24"/>
        </w:rPr>
      </w:pPr>
      <w:r w:rsidRPr="000012FE">
        <w:rPr>
          <w:rFonts w:ascii="Times New Roman" w:hAnsi="Times New Roman" w:cs="Times New Roman"/>
          <w:b/>
          <w:sz w:val="24"/>
          <w:szCs w:val="24"/>
        </w:rPr>
        <w:t>КИРОВСКОГО МУНИЦИПАЛЬНОГО РАЙОНА ЛЕНИНГРАДСКОЙ ОБЛАСТИ</w:t>
      </w:r>
    </w:p>
    <w:p w:rsidR="000012FE" w:rsidRPr="000012FE" w:rsidRDefault="000012FE" w:rsidP="000012FE">
      <w:pPr>
        <w:spacing w:after="0" w:line="240" w:lineRule="auto"/>
        <w:ind w:firstLine="709"/>
        <w:jc w:val="both"/>
        <w:rPr>
          <w:rFonts w:ascii="Times New Roman" w:hAnsi="Times New Roman" w:cs="Times New Roman"/>
          <w:b/>
          <w:sz w:val="24"/>
          <w:szCs w:val="24"/>
        </w:rPr>
      </w:pPr>
    </w:p>
    <w:p w:rsidR="000012FE" w:rsidRPr="000012FE" w:rsidRDefault="000012FE" w:rsidP="000012FE">
      <w:pPr>
        <w:spacing w:after="0" w:line="240" w:lineRule="auto"/>
        <w:ind w:firstLine="709"/>
        <w:jc w:val="center"/>
        <w:rPr>
          <w:rFonts w:ascii="Times New Roman" w:hAnsi="Times New Roman" w:cs="Times New Roman"/>
          <w:b/>
          <w:sz w:val="24"/>
          <w:szCs w:val="24"/>
        </w:rPr>
      </w:pPr>
      <w:proofErr w:type="gramStart"/>
      <w:r w:rsidRPr="000012FE">
        <w:rPr>
          <w:rFonts w:ascii="Times New Roman" w:hAnsi="Times New Roman" w:cs="Times New Roman"/>
          <w:b/>
          <w:sz w:val="24"/>
          <w:szCs w:val="24"/>
        </w:rPr>
        <w:t>П</w:t>
      </w:r>
      <w:proofErr w:type="gramEnd"/>
      <w:r w:rsidRPr="000012FE">
        <w:rPr>
          <w:rFonts w:ascii="Times New Roman" w:hAnsi="Times New Roman" w:cs="Times New Roman"/>
          <w:b/>
          <w:sz w:val="24"/>
          <w:szCs w:val="24"/>
        </w:rPr>
        <w:t xml:space="preserve"> О С Т А Н О В Л Е Н И Е</w:t>
      </w:r>
    </w:p>
    <w:p w:rsidR="000012FE" w:rsidRPr="000012FE" w:rsidRDefault="000012FE" w:rsidP="000012FE">
      <w:pPr>
        <w:spacing w:after="0" w:line="240" w:lineRule="auto"/>
        <w:ind w:firstLine="709"/>
        <w:jc w:val="center"/>
        <w:rPr>
          <w:rFonts w:ascii="Times New Roman" w:hAnsi="Times New Roman" w:cs="Times New Roman"/>
          <w:b/>
          <w:sz w:val="24"/>
          <w:szCs w:val="24"/>
        </w:rPr>
      </w:pPr>
    </w:p>
    <w:p w:rsidR="007D2B70" w:rsidRPr="00CD2E95" w:rsidRDefault="007D2B70" w:rsidP="007D2B70">
      <w:pPr>
        <w:pStyle w:val="4"/>
        <w:spacing w:before="0"/>
        <w:ind w:right="-1"/>
        <w:jc w:val="center"/>
        <w:rPr>
          <w:b w:val="0"/>
          <w:i/>
          <w:color w:val="000000"/>
          <w:sz w:val="24"/>
          <w:szCs w:val="24"/>
        </w:rPr>
      </w:pPr>
      <w:r w:rsidRPr="00CD2E95">
        <w:rPr>
          <w:b w:val="0"/>
          <w:color w:val="000000"/>
          <w:sz w:val="24"/>
          <w:szCs w:val="24"/>
        </w:rPr>
        <w:t xml:space="preserve">от  </w:t>
      </w:r>
      <w:r>
        <w:rPr>
          <w:b w:val="0"/>
          <w:color w:val="000000"/>
          <w:sz w:val="24"/>
          <w:szCs w:val="24"/>
        </w:rPr>
        <w:t>______________</w:t>
      </w:r>
      <w:r w:rsidRPr="00CD2E95">
        <w:rPr>
          <w:b w:val="0"/>
          <w:color w:val="000000"/>
          <w:sz w:val="24"/>
          <w:szCs w:val="24"/>
        </w:rPr>
        <w:t xml:space="preserve"> года  № </w:t>
      </w:r>
      <w:r>
        <w:rPr>
          <w:b w:val="0"/>
          <w:color w:val="000000"/>
          <w:sz w:val="24"/>
          <w:szCs w:val="24"/>
        </w:rPr>
        <w:t>_____</w:t>
      </w:r>
    </w:p>
    <w:p w:rsidR="000012FE" w:rsidRPr="000012FE" w:rsidRDefault="000012FE" w:rsidP="000012FE">
      <w:pPr>
        <w:spacing w:after="0" w:line="240" w:lineRule="auto"/>
        <w:ind w:firstLine="709"/>
        <w:rPr>
          <w:rFonts w:ascii="Times New Roman" w:hAnsi="Times New Roman" w:cs="Times New Roman"/>
          <w:sz w:val="24"/>
          <w:szCs w:val="24"/>
        </w:rPr>
      </w:pPr>
    </w:p>
    <w:p w:rsidR="00E466D3" w:rsidRPr="00317A8E" w:rsidRDefault="00E466D3" w:rsidP="00E466D3">
      <w:pPr>
        <w:jc w:val="center"/>
        <w:rPr>
          <w:rFonts w:ascii="Times New Roman" w:hAnsi="Times New Roman" w:cs="Times New Roman"/>
          <w:b/>
          <w:sz w:val="24"/>
          <w:szCs w:val="24"/>
        </w:rPr>
      </w:pPr>
      <w:r>
        <w:rPr>
          <w:rFonts w:ascii="Times New Roman" w:hAnsi="Times New Roman" w:cs="Times New Roman"/>
          <w:b/>
          <w:bCs/>
          <w:sz w:val="24"/>
          <w:szCs w:val="24"/>
        </w:rPr>
        <w:t>Об утверждении а</w:t>
      </w:r>
      <w:r w:rsidRPr="00317A8E">
        <w:rPr>
          <w:rFonts w:ascii="Times New Roman" w:hAnsi="Times New Roman" w:cs="Times New Roman"/>
          <w:b/>
          <w:sz w:val="24"/>
          <w:szCs w:val="24"/>
        </w:rPr>
        <w:t xml:space="preserve">дминистративный регламент по предоставлению на территории </w:t>
      </w:r>
      <w:proofErr w:type="spellStart"/>
      <w:r w:rsidRPr="00317A8E">
        <w:rPr>
          <w:rFonts w:ascii="Times New Roman" w:hAnsi="Times New Roman" w:cs="Times New Roman"/>
          <w:b/>
          <w:sz w:val="24"/>
          <w:szCs w:val="24"/>
        </w:rPr>
        <w:t>Синявинского</w:t>
      </w:r>
      <w:proofErr w:type="spellEnd"/>
      <w:r w:rsidRPr="00317A8E">
        <w:rPr>
          <w:rFonts w:ascii="Times New Roman" w:hAnsi="Times New Roman" w:cs="Times New Roman"/>
          <w:b/>
          <w:sz w:val="24"/>
          <w:szCs w:val="24"/>
        </w:rPr>
        <w:t xml:space="preserve"> городского поселения Кировского муниципального района Ленинградской области муниципальной услуги  по  утверждению документации по планировке территории </w:t>
      </w:r>
    </w:p>
    <w:p w:rsidR="000012FE" w:rsidRPr="000012FE" w:rsidRDefault="000012FE" w:rsidP="000012FE">
      <w:pPr>
        <w:spacing w:after="0" w:line="240" w:lineRule="auto"/>
        <w:ind w:firstLine="709"/>
        <w:jc w:val="both"/>
        <w:rPr>
          <w:rFonts w:ascii="Times New Roman" w:hAnsi="Times New Roman" w:cs="Times New Roman"/>
          <w:bCs/>
          <w:sz w:val="24"/>
          <w:szCs w:val="24"/>
        </w:rPr>
      </w:pPr>
    </w:p>
    <w:p w:rsidR="000012FE" w:rsidRPr="000012FE" w:rsidRDefault="000012FE" w:rsidP="000012FE">
      <w:pPr>
        <w:pStyle w:val="a3"/>
        <w:ind w:firstLine="709"/>
        <w:rPr>
          <w:sz w:val="24"/>
        </w:rPr>
      </w:pPr>
      <w:r w:rsidRPr="000012FE">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0012FE" w:rsidRPr="000012FE" w:rsidRDefault="000012FE" w:rsidP="000012FE">
      <w:pPr>
        <w:pStyle w:val="a3"/>
        <w:ind w:firstLine="709"/>
        <w:rPr>
          <w:sz w:val="24"/>
        </w:rPr>
      </w:pPr>
    </w:p>
    <w:p w:rsidR="000012FE" w:rsidRPr="00DB311A" w:rsidRDefault="000012FE" w:rsidP="000012FE">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r w:rsidRPr="00DB311A">
        <w:rPr>
          <w:rFonts w:ascii="Times New Roman" w:hAnsi="Times New Roman" w:cs="Times New Roman"/>
          <w:bCs/>
          <w:sz w:val="24"/>
          <w:szCs w:val="24"/>
        </w:rPr>
        <w:t xml:space="preserve">1. Утвердить административный регламент по предоставлению </w:t>
      </w:r>
      <w:r w:rsidR="00DB311A" w:rsidRPr="00DB311A">
        <w:rPr>
          <w:rFonts w:ascii="Times New Roman" w:hAnsi="Times New Roman" w:cs="Times New Roman"/>
          <w:sz w:val="24"/>
          <w:szCs w:val="24"/>
        </w:rPr>
        <w:t xml:space="preserve">на территории </w:t>
      </w:r>
      <w:proofErr w:type="spellStart"/>
      <w:r w:rsidR="00DB311A" w:rsidRPr="00DB311A">
        <w:rPr>
          <w:rFonts w:ascii="Times New Roman" w:hAnsi="Times New Roman" w:cs="Times New Roman"/>
          <w:sz w:val="24"/>
          <w:szCs w:val="24"/>
        </w:rPr>
        <w:t>Синявинского</w:t>
      </w:r>
      <w:proofErr w:type="spellEnd"/>
      <w:r w:rsidR="00DB311A" w:rsidRPr="00DB311A">
        <w:rPr>
          <w:rFonts w:ascii="Times New Roman" w:hAnsi="Times New Roman" w:cs="Times New Roman"/>
          <w:sz w:val="24"/>
          <w:szCs w:val="24"/>
        </w:rPr>
        <w:t xml:space="preserve"> городского поселения Кировского муниципального района Ленинградской области</w:t>
      </w:r>
      <w:r w:rsidR="00DB311A" w:rsidRPr="00DB311A">
        <w:rPr>
          <w:rFonts w:ascii="Times New Roman" w:hAnsi="Times New Roman" w:cs="Times New Roman"/>
          <w:bCs/>
          <w:sz w:val="24"/>
          <w:szCs w:val="24"/>
        </w:rPr>
        <w:t xml:space="preserve"> </w:t>
      </w:r>
      <w:r w:rsidRPr="00DB311A">
        <w:rPr>
          <w:rFonts w:ascii="Times New Roman" w:hAnsi="Times New Roman" w:cs="Times New Roman"/>
          <w:bCs/>
          <w:sz w:val="24"/>
          <w:szCs w:val="24"/>
        </w:rPr>
        <w:t>муниципальной услуги</w:t>
      </w:r>
      <w:r w:rsidRPr="00DB311A">
        <w:rPr>
          <w:rFonts w:ascii="Times New Roman" w:hAnsi="Times New Roman" w:cs="Times New Roman"/>
          <w:sz w:val="24"/>
          <w:szCs w:val="24"/>
        </w:rPr>
        <w:t xml:space="preserve"> </w:t>
      </w:r>
      <w:r w:rsidR="00E466D3" w:rsidRPr="00DB311A">
        <w:rPr>
          <w:rFonts w:ascii="Times New Roman" w:hAnsi="Times New Roman" w:cs="Times New Roman"/>
          <w:sz w:val="24"/>
          <w:szCs w:val="24"/>
        </w:rPr>
        <w:t xml:space="preserve">по утверждению документации по планировке территории </w:t>
      </w:r>
      <w:r w:rsidRPr="00DB311A">
        <w:rPr>
          <w:rFonts w:ascii="Times New Roman" w:hAnsi="Times New Roman" w:cs="Times New Roman"/>
          <w:color w:val="1D1B11"/>
          <w:sz w:val="24"/>
          <w:szCs w:val="24"/>
        </w:rPr>
        <w:t>согласно приложению.</w:t>
      </w:r>
    </w:p>
    <w:p w:rsidR="000012FE" w:rsidRPr="000012FE" w:rsidRDefault="000012FE" w:rsidP="000012FE">
      <w:pPr>
        <w:spacing w:after="0" w:line="240" w:lineRule="auto"/>
        <w:ind w:firstLine="709"/>
        <w:jc w:val="both"/>
        <w:rPr>
          <w:rFonts w:ascii="Times New Roman" w:hAnsi="Times New Roman" w:cs="Times New Roman"/>
          <w:color w:val="1D1B11"/>
          <w:sz w:val="24"/>
          <w:szCs w:val="24"/>
        </w:rPr>
      </w:pPr>
      <w:r w:rsidRPr="00DB311A">
        <w:rPr>
          <w:rFonts w:ascii="Times New Roman" w:hAnsi="Times New Roman" w:cs="Times New Roman"/>
          <w:color w:val="1D1B11"/>
          <w:sz w:val="24"/>
          <w:szCs w:val="24"/>
        </w:rPr>
        <w:t xml:space="preserve">2. Признать утратившими силу постановления администрации </w:t>
      </w:r>
      <w:proofErr w:type="spellStart"/>
      <w:r w:rsidRPr="00DB311A">
        <w:rPr>
          <w:rFonts w:ascii="Times New Roman" w:hAnsi="Times New Roman" w:cs="Times New Roman"/>
          <w:color w:val="1D1B11"/>
          <w:sz w:val="24"/>
          <w:szCs w:val="24"/>
        </w:rPr>
        <w:t>Синявинского</w:t>
      </w:r>
      <w:proofErr w:type="spellEnd"/>
      <w:r w:rsidRPr="000012FE">
        <w:rPr>
          <w:rFonts w:ascii="Times New Roman" w:hAnsi="Times New Roman" w:cs="Times New Roman"/>
          <w:color w:val="1D1B11"/>
          <w:sz w:val="24"/>
          <w:szCs w:val="24"/>
        </w:rPr>
        <w:t xml:space="preserve"> городского поселения Кировского муниципального района Ленинградской области:</w:t>
      </w:r>
    </w:p>
    <w:p w:rsidR="000012FE" w:rsidRPr="000012FE" w:rsidRDefault="000012FE" w:rsidP="000012FE">
      <w:pPr>
        <w:spacing w:after="0" w:line="240" w:lineRule="auto"/>
        <w:ind w:firstLine="709"/>
        <w:jc w:val="both"/>
        <w:rPr>
          <w:rFonts w:ascii="Times New Roman" w:hAnsi="Times New Roman" w:cs="Times New Roman"/>
          <w:color w:val="1D1B11"/>
          <w:sz w:val="24"/>
          <w:szCs w:val="24"/>
        </w:rPr>
      </w:pPr>
      <w:proofErr w:type="gramStart"/>
      <w:r w:rsidRPr="000012FE">
        <w:rPr>
          <w:rFonts w:ascii="Times New Roman" w:hAnsi="Times New Roman" w:cs="Times New Roman"/>
          <w:color w:val="1D1B11"/>
          <w:sz w:val="24"/>
          <w:szCs w:val="24"/>
        </w:rPr>
        <w:t xml:space="preserve">- от </w:t>
      </w:r>
      <w:r w:rsidR="00E466D3">
        <w:rPr>
          <w:rFonts w:ascii="Times New Roman" w:hAnsi="Times New Roman" w:cs="Times New Roman"/>
          <w:color w:val="1D1B11"/>
          <w:sz w:val="24"/>
          <w:szCs w:val="24"/>
        </w:rPr>
        <w:t>20.12.2023</w:t>
      </w:r>
      <w:r w:rsidRPr="000012FE">
        <w:rPr>
          <w:rFonts w:ascii="Times New Roman" w:hAnsi="Times New Roman" w:cs="Times New Roman"/>
          <w:color w:val="1D1B11"/>
          <w:sz w:val="24"/>
          <w:szCs w:val="24"/>
        </w:rPr>
        <w:t xml:space="preserve"> № </w:t>
      </w:r>
      <w:r w:rsidR="00E466D3">
        <w:rPr>
          <w:rFonts w:ascii="Times New Roman" w:hAnsi="Times New Roman" w:cs="Times New Roman"/>
          <w:color w:val="1D1B11"/>
          <w:sz w:val="24"/>
          <w:szCs w:val="24"/>
        </w:rPr>
        <w:t>700</w:t>
      </w:r>
      <w:r w:rsidRPr="000012FE">
        <w:rPr>
          <w:rFonts w:ascii="Times New Roman" w:hAnsi="Times New Roman" w:cs="Times New Roman"/>
          <w:color w:val="1D1B11"/>
          <w:sz w:val="24"/>
          <w:szCs w:val="24"/>
        </w:rPr>
        <w:t xml:space="preserve"> </w:t>
      </w:r>
      <w:r w:rsidRPr="000012FE">
        <w:rPr>
          <w:rFonts w:ascii="Times New Roman" w:hAnsi="Times New Roman" w:cs="Times New Roman"/>
          <w:bCs/>
          <w:sz w:val="24"/>
          <w:szCs w:val="24"/>
        </w:rPr>
        <w:t xml:space="preserve">«Об утверждении административного регламента по предоставлению  муниципальной услуги </w:t>
      </w:r>
      <w:r w:rsidR="00E466D3">
        <w:rPr>
          <w:rFonts w:ascii="Times New Roman" w:hAnsi="Times New Roman" w:cs="Times New Roman"/>
          <w:bCs/>
          <w:color w:val="1D1B11"/>
          <w:sz w:val="24"/>
          <w:szCs w:val="24"/>
        </w:rPr>
        <w:t>по утверждению документации по планировке территории для размещения объекта, указанных в частях 4, 4.1. 5, 5.</w:t>
      </w:r>
      <w:proofErr w:type="gramEnd"/>
      <w:r w:rsidR="00E466D3">
        <w:rPr>
          <w:rFonts w:ascii="Times New Roman" w:hAnsi="Times New Roman" w:cs="Times New Roman"/>
          <w:bCs/>
          <w:color w:val="1D1B11"/>
          <w:sz w:val="24"/>
          <w:szCs w:val="24"/>
        </w:rPr>
        <w:t xml:space="preserve"> И 52 статьи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 размещения линейных объектов в границах одного поселения</w:t>
      </w:r>
      <w:r w:rsidR="00335FE4">
        <w:rPr>
          <w:rFonts w:ascii="Times New Roman" w:hAnsi="Times New Roman" w:cs="Times New Roman"/>
          <w:bCs/>
          <w:color w:val="1D1B11"/>
          <w:sz w:val="24"/>
          <w:szCs w:val="24"/>
        </w:rPr>
        <w:t>»</w:t>
      </w:r>
      <w:r w:rsidR="00F472DA">
        <w:rPr>
          <w:rFonts w:ascii="Times New Roman" w:hAnsi="Times New Roman" w:cs="Times New Roman"/>
          <w:bCs/>
          <w:color w:val="1D1B11"/>
          <w:sz w:val="24"/>
          <w:szCs w:val="24"/>
        </w:rPr>
        <w:t>»</w:t>
      </w:r>
      <w:r w:rsidRPr="000012FE">
        <w:rPr>
          <w:rFonts w:ascii="Times New Roman" w:hAnsi="Times New Roman" w:cs="Times New Roman"/>
          <w:color w:val="1D1B11"/>
          <w:sz w:val="24"/>
          <w:szCs w:val="24"/>
        </w:rPr>
        <w:t>.</w:t>
      </w:r>
    </w:p>
    <w:p w:rsidR="000012FE" w:rsidRPr="000012FE" w:rsidRDefault="000012FE" w:rsidP="000012FE">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012FE">
        <w:rPr>
          <w:rFonts w:ascii="Times New Roman" w:hAnsi="Times New Roman" w:cs="Times New Roman"/>
          <w:sz w:val="24"/>
          <w:szCs w:val="24"/>
        </w:rPr>
        <w:t xml:space="preserve">3. Настоящее  постановление подлежит опубликованию на сайте </w:t>
      </w:r>
      <w:proofErr w:type="spellStart"/>
      <w:r w:rsidRPr="000012FE">
        <w:rPr>
          <w:rFonts w:ascii="Times New Roman" w:hAnsi="Times New Roman" w:cs="Times New Roman"/>
          <w:sz w:val="24"/>
          <w:szCs w:val="24"/>
        </w:rPr>
        <w:t>Синявинского</w:t>
      </w:r>
      <w:proofErr w:type="spellEnd"/>
      <w:r w:rsidRPr="000012FE">
        <w:rPr>
          <w:rFonts w:ascii="Times New Roman" w:hAnsi="Times New Roman" w:cs="Times New Roman"/>
          <w:sz w:val="24"/>
          <w:szCs w:val="24"/>
        </w:rPr>
        <w:t xml:space="preserve"> городского поселения в сети Интернет </w:t>
      </w:r>
      <w:hyperlink r:id="rId6" w:history="1">
        <w:r w:rsidRPr="000012FE">
          <w:rPr>
            <w:rStyle w:val="a5"/>
            <w:rFonts w:ascii="Times New Roman" w:hAnsi="Times New Roman" w:cs="Times New Roman"/>
            <w:sz w:val="24"/>
            <w:szCs w:val="24"/>
          </w:rPr>
          <w:t>www.lo-sinyavino.ru</w:t>
        </w:r>
      </w:hyperlink>
      <w:r w:rsidRPr="000012FE">
        <w:rPr>
          <w:rFonts w:ascii="Times New Roman" w:hAnsi="Times New Roman" w:cs="Times New Roman"/>
          <w:sz w:val="24"/>
          <w:szCs w:val="24"/>
        </w:rPr>
        <w:t>.</w:t>
      </w:r>
    </w:p>
    <w:p w:rsidR="000012FE" w:rsidRPr="000012FE" w:rsidRDefault="000012FE" w:rsidP="000012FE">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012FE">
        <w:rPr>
          <w:rFonts w:ascii="Times New Roman" w:hAnsi="Times New Roman" w:cs="Times New Roman"/>
          <w:sz w:val="24"/>
          <w:szCs w:val="24"/>
        </w:rPr>
        <w:t xml:space="preserve">4. </w:t>
      </w:r>
      <w:r w:rsidRPr="000012FE">
        <w:rPr>
          <w:rFonts w:ascii="Times New Roman" w:hAnsi="Times New Roman" w:cs="Times New Roman"/>
          <w:bCs/>
          <w:sz w:val="24"/>
          <w:szCs w:val="24"/>
        </w:rPr>
        <w:t xml:space="preserve">Настоящие постановление вступает в силу </w:t>
      </w:r>
      <w:r w:rsidRPr="000012FE">
        <w:rPr>
          <w:rFonts w:ascii="Times New Roman" w:hAnsi="Times New Roman" w:cs="Times New Roman"/>
          <w:sz w:val="24"/>
          <w:szCs w:val="24"/>
        </w:rPr>
        <w:t>со дня его официального опубликования.</w:t>
      </w:r>
    </w:p>
    <w:p w:rsidR="000012FE" w:rsidRPr="000012FE" w:rsidRDefault="000012FE" w:rsidP="000012FE">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012FE">
        <w:rPr>
          <w:rFonts w:ascii="Times New Roman" w:hAnsi="Times New Roman" w:cs="Times New Roman"/>
          <w:sz w:val="24"/>
          <w:szCs w:val="24"/>
        </w:rPr>
        <w:t xml:space="preserve">5. </w:t>
      </w:r>
      <w:proofErr w:type="gramStart"/>
      <w:r w:rsidRPr="000012FE">
        <w:rPr>
          <w:rFonts w:ascii="Times New Roman" w:hAnsi="Times New Roman" w:cs="Times New Roman"/>
          <w:sz w:val="24"/>
          <w:szCs w:val="24"/>
        </w:rPr>
        <w:t>Контроль за</w:t>
      </w:r>
      <w:proofErr w:type="gramEnd"/>
      <w:r w:rsidRPr="000012FE">
        <w:rPr>
          <w:rFonts w:ascii="Times New Roman" w:hAnsi="Times New Roman" w:cs="Times New Roman"/>
          <w:sz w:val="24"/>
          <w:szCs w:val="24"/>
        </w:rPr>
        <w:t xml:space="preserve"> исполнением настоящего постановления оставляю за собой.</w:t>
      </w:r>
    </w:p>
    <w:p w:rsidR="000012FE" w:rsidRPr="000012FE" w:rsidRDefault="000012FE" w:rsidP="000012FE">
      <w:pPr>
        <w:spacing w:after="0" w:line="240" w:lineRule="auto"/>
        <w:ind w:firstLine="709"/>
        <w:rPr>
          <w:rFonts w:ascii="Times New Roman" w:hAnsi="Times New Roman" w:cs="Times New Roman"/>
          <w:bCs/>
          <w:sz w:val="24"/>
          <w:szCs w:val="24"/>
        </w:rPr>
      </w:pPr>
    </w:p>
    <w:p w:rsidR="000012FE" w:rsidRPr="000012FE" w:rsidRDefault="000012FE" w:rsidP="000012FE">
      <w:pPr>
        <w:autoSpaceDE w:val="0"/>
        <w:autoSpaceDN w:val="0"/>
        <w:adjustRightInd w:val="0"/>
        <w:spacing w:after="0" w:line="240" w:lineRule="auto"/>
        <w:ind w:firstLine="709"/>
        <w:jc w:val="both"/>
        <w:rPr>
          <w:rFonts w:ascii="Times New Roman" w:hAnsi="Times New Roman" w:cs="Times New Roman"/>
          <w:bCs/>
          <w:sz w:val="24"/>
          <w:szCs w:val="24"/>
        </w:rPr>
      </w:pPr>
    </w:p>
    <w:p w:rsidR="000012FE" w:rsidRPr="000012FE" w:rsidRDefault="000012FE" w:rsidP="00335FE4">
      <w:pPr>
        <w:autoSpaceDE w:val="0"/>
        <w:autoSpaceDN w:val="0"/>
        <w:adjustRightInd w:val="0"/>
        <w:spacing w:after="0" w:line="240" w:lineRule="auto"/>
        <w:jc w:val="both"/>
        <w:rPr>
          <w:rFonts w:ascii="Times New Roman" w:hAnsi="Times New Roman" w:cs="Times New Roman"/>
          <w:bCs/>
          <w:sz w:val="24"/>
          <w:szCs w:val="24"/>
        </w:rPr>
      </w:pPr>
      <w:r w:rsidRPr="000012FE">
        <w:rPr>
          <w:rFonts w:ascii="Times New Roman" w:hAnsi="Times New Roman" w:cs="Times New Roman"/>
          <w:bCs/>
          <w:sz w:val="24"/>
          <w:szCs w:val="24"/>
        </w:rPr>
        <w:t xml:space="preserve">Глава администрации                                                                                   </w:t>
      </w:r>
      <w:r w:rsidR="00335FE4">
        <w:rPr>
          <w:rFonts w:ascii="Times New Roman" w:hAnsi="Times New Roman" w:cs="Times New Roman"/>
          <w:bCs/>
          <w:sz w:val="24"/>
          <w:szCs w:val="24"/>
        </w:rPr>
        <w:t xml:space="preserve">            </w:t>
      </w:r>
      <w:r w:rsidRPr="000012FE">
        <w:rPr>
          <w:rFonts w:ascii="Times New Roman" w:hAnsi="Times New Roman" w:cs="Times New Roman"/>
          <w:bCs/>
          <w:sz w:val="24"/>
          <w:szCs w:val="24"/>
        </w:rPr>
        <w:t xml:space="preserve">Е.В. </w:t>
      </w:r>
      <w:proofErr w:type="spellStart"/>
      <w:r w:rsidRPr="000012FE">
        <w:rPr>
          <w:rFonts w:ascii="Times New Roman" w:hAnsi="Times New Roman" w:cs="Times New Roman"/>
          <w:bCs/>
          <w:sz w:val="24"/>
          <w:szCs w:val="24"/>
        </w:rPr>
        <w:t>Хоменок</w:t>
      </w:r>
      <w:proofErr w:type="spellEnd"/>
    </w:p>
    <w:p w:rsidR="000012FE" w:rsidRPr="000012FE" w:rsidRDefault="000012FE" w:rsidP="000012FE">
      <w:pPr>
        <w:autoSpaceDE w:val="0"/>
        <w:autoSpaceDN w:val="0"/>
        <w:adjustRightInd w:val="0"/>
        <w:spacing w:after="0" w:line="240" w:lineRule="auto"/>
        <w:ind w:firstLine="709"/>
        <w:jc w:val="both"/>
        <w:rPr>
          <w:rFonts w:ascii="Times New Roman" w:hAnsi="Times New Roman" w:cs="Times New Roman"/>
          <w:bCs/>
          <w:sz w:val="24"/>
          <w:szCs w:val="24"/>
        </w:rPr>
      </w:pPr>
    </w:p>
    <w:p w:rsidR="000012FE" w:rsidRPr="000012FE" w:rsidRDefault="000012FE" w:rsidP="000012FE">
      <w:pPr>
        <w:autoSpaceDE w:val="0"/>
        <w:autoSpaceDN w:val="0"/>
        <w:adjustRightInd w:val="0"/>
        <w:spacing w:after="0" w:line="240" w:lineRule="auto"/>
        <w:ind w:firstLine="709"/>
        <w:jc w:val="both"/>
        <w:rPr>
          <w:rFonts w:ascii="Times New Roman" w:hAnsi="Times New Roman" w:cs="Times New Roman"/>
          <w:bCs/>
          <w:sz w:val="24"/>
          <w:szCs w:val="24"/>
        </w:rPr>
      </w:pPr>
    </w:p>
    <w:p w:rsidR="000012FE" w:rsidRPr="000012FE" w:rsidRDefault="000012FE" w:rsidP="000012FE">
      <w:pPr>
        <w:autoSpaceDE w:val="0"/>
        <w:autoSpaceDN w:val="0"/>
        <w:adjustRightInd w:val="0"/>
        <w:spacing w:after="0" w:line="240" w:lineRule="auto"/>
        <w:ind w:firstLine="709"/>
        <w:jc w:val="both"/>
        <w:rPr>
          <w:rFonts w:ascii="Times New Roman" w:hAnsi="Times New Roman" w:cs="Times New Roman"/>
          <w:bCs/>
          <w:sz w:val="24"/>
          <w:szCs w:val="24"/>
        </w:rPr>
      </w:pPr>
    </w:p>
    <w:p w:rsidR="000012FE" w:rsidRPr="000012FE" w:rsidRDefault="000012FE" w:rsidP="000012FE">
      <w:pPr>
        <w:autoSpaceDE w:val="0"/>
        <w:autoSpaceDN w:val="0"/>
        <w:adjustRightInd w:val="0"/>
        <w:spacing w:after="0" w:line="240" w:lineRule="auto"/>
        <w:ind w:firstLine="709"/>
        <w:jc w:val="both"/>
        <w:rPr>
          <w:rFonts w:ascii="Times New Roman" w:hAnsi="Times New Roman" w:cs="Times New Roman"/>
          <w:bCs/>
          <w:sz w:val="24"/>
          <w:szCs w:val="24"/>
        </w:rPr>
      </w:pPr>
    </w:p>
    <w:p w:rsidR="000012FE" w:rsidRPr="000012FE" w:rsidRDefault="000012FE" w:rsidP="000012FE">
      <w:pPr>
        <w:spacing w:after="0" w:line="240" w:lineRule="auto"/>
        <w:ind w:firstLine="709"/>
        <w:jc w:val="both"/>
        <w:rPr>
          <w:rFonts w:ascii="Times New Roman" w:hAnsi="Times New Roman" w:cs="Times New Roman"/>
        </w:rPr>
      </w:pPr>
      <w:r w:rsidRPr="000012FE">
        <w:rPr>
          <w:rFonts w:ascii="Times New Roman" w:hAnsi="Times New Roman" w:cs="Times New Roman"/>
        </w:rPr>
        <w:t xml:space="preserve">Разослано: в дело, заместитель главы администрации </w:t>
      </w:r>
      <w:proofErr w:type="spellStart"/>
      <w:r w:rsidRPr="000012FE">
        <w:rPr>
          <w:rFonts w:ascii="Times New Roman" w:hAnsi="Times New Roman" w:cs="Times New Roman"/>
        </w:rPr>
        <w:t>Синявинского</w:t>
      </w:r>
      <w:proofErr w:type="spellEnd"/>
      <w:r w:rsidRPr="000012FE">
        <w:rPr>
          <w:rFonts w:ascii="Times New Roman" w:hAnsi="Times New Roman" w:cs="Times New Roman"/>
        </w:rPr>
        <w:t xml:space="preserve"> городского поселения,  Кировская городская прокуратура Ленинградской области, сайт </w:t>
      </w:r>
      <w:hyperlink r:id="rId7" w:history="1">
        <w:r w:rsidRPr="000012FE">
          <w:rPr>
            <w:rStyle w:val="a5"/>
            <w:rFonts w:ascii="Times New Roman" w:hAnsi="Times New Roman" w:cs="Times New Roman"/>
          </w:rPr>
          <w:t>www.lo-sinyavino.ru</w:t>
        </w:r>
      </w:hyperlink>
      <w:r w:rsidRPr="000012FE">
        <w:rPr>
          <w:rFonts w:ascii="Times New Roman" w:hAnsi="Times New Roman" w:cs="Times New Roman"/>
        </w:rPr>
        <w:t>.</w:t>
      </w:r>
    </w:p>
    <w:p w:rsidR="000012FE" w:rsidRDefault="000012FE" w:rsidP="00C07C96">
      <w:pPr>
        <w:pStyle w:val="ConsPlusTitlePage"/>
        <w:jc w:val="right"/>
        <w:rPr>
          <w:rFonts w:ascii="Times New Roman" w:hAnsi="Times New Roman" w:cs="Times New Roman"/>
          <w:sz w:val="28"/>
          <w:szCs w:val="28"/>
        </w:rPr>
      </w:pPr>
    </w:p>
    <w:p w:rsidR="000012FE" w:rsidRDefault="000012FE" w:rsidP="00C07C96">
      <w:pPr>
        <w:pStyle w:val="ConsPlusTitlePage"/>
        <w:jc w:val="right"/>
        <w:rPr>
          <w:rFonts w:ascii="Times New Roman" w:hAnsi="Times New Roman" w:cs="Times New Roman"/>
          <w:sz w:val="28"/>
          <w:szCs w:val="28"/>
        </w:rPr>
      </w:pPr>
    </w:p>
    <w:p w:rsidR="002E2207" w:rsidRPr="002E2207" w:rsidRDefault="002E2207" w:rsidP="002E2207">
      <w:pPr>
        <w:tabs>
          <w:tab w:val="left" w:pos="142"/>
          <w:tab w:val="left" w:pos="284"/>
        </w:tabs>
        <w:spacing w:line="240" w:lineRule="auto"/>
        <w:ind w:left="5954"/>
        <w:rPr>
          <w:rFonts w:ascii="Times New Roman" w:hAnsi="Times New Roman" w:cs="Times New Roman"/>
          <w:color w:val="1D1B11"/>
        </w:rPr>
      </w:pPr>
      <w:r w:rsidRPr="002E2207">
        <w:rPr>
          <w:rFonts w:ascii="Times New Roman" w:hAnsi="Times New Roman" w:cs="Times New Roman"/>
          <w:color w:val="1D1B11"/>
        </w:rPr>
        <w:t>Приложение, утверждено постановлением администрации</w:t>
      </w:r>
      <w:r>
        <w:rPr>
          <w:rFonts w:ascii="Times New Roman" w:hAnsi="Times New Roman" w:cs="Times New Roman"/>
          <w:color w:val="1D1B11"/>
        </w:rPr>
        <w:t xml:space="preserve"> </w:t>
      </w:r>
      <w:proofErr w:type="spellStart"/>
      <w:r w:rsidRPr="002E2207">
        <w:rPr>
          <w:rFonts w:ascii="Times New Roman" w:hAnsi="Times New Roman" w:cs="Times New Roman"/>
          <w:color w:val="1D1B11"/>
        </w:rPr>
        <w:t>Синявинского</w:t>
      </w:r>
      <w:proofErr w:type="spellEnd"/>
      <w:r w:rsidRPr="002E2207">
        <w:rPr>
          <w:rFonts w:ascii="Times New Roman" w:hAnsi="Times New Roman" w:cs="Times New Roman"/>
          <w:color w:val="1D1B11"/>
        </w:rPr>
        <w:t xml:space="preserve"> городского поселения Кировского муниципального района Ленинградской области </w:t>
      </w:r>
    </w:p>
    <w:p w:rsidR="007D2B70" w:rsidRPr="00CD2E95" w:rsidRDefault="007D2B70" w:rsidP="007D2B70">
      <w:pPr>
        <w:pStyle w:val="4"/>
        <w:numPr>
          <w:ilvl w:val="8"/>
          <w:numId w:val="1"/>
        </w:numPr>
        <w:spacing w:before="0"/>
        <w:ind w:right="-1"/>
        <w:jc w:val="center"/>
        <w:rPr>
          <w:b w:val="0"/>
          <w:i/>
          <w:color w:val="000000"/>
          <w:sz w:val="24"/>
          <w:szCs w:val="24"/>
        </w:rPr>
      </w:pPr>
      <w:r>
        <w:rPr>
          <w:b w:val="0"/>
          <w:color w:val="000000"/>
          <w:sz w:val="24"/>
          <w:szCs w:val="24"/>
        </w:rPr>
        <w:t xml:space="preserve">                                                                                             </w:t>
      </w:r>
      <w:r w:rsidRPr="00CD2E95">
        <w:rPr>
          <w:b w:val="0"/>
          <w:color w:val="000000"/>
          <w:sz w:val="24"/>
          <w:szCs w:val="24"/>
        </w:rPr>
        <w:t xml:space="preserve">от  </w:t>
      </w:r>
      <w:r>
        <w:rPr>
          <w:b w:val="0"/>
          <w:color w:val="000000"/>
          <w:sz w:val="24"/>
          <w:szCs w:val="24"/>
        </w:rPr>
        <w:t>______________</w:t>
      </w:r>
      <w:r w:rsidRPr="00CD2E95">
        <w:rPr>
          <w:b w:val="0"/>
          <w:color w:val="000000"/>
          <w:sz w:val="24"/>
          <w:szCs w:val="24"/>
        </w:rPr>
        <w:t xml:space="preserve"> года  № </w:t>
      </w:r>
      <w:r>
        <w:rPr>
          <w:b w:val="0"/>
          <w:color w:val="000000"/>
          <w:sz w:val="24"/>
          <w:szCs w:val="24"/>
        </w:rPr>
        <w:t>_____</w:t>
      </w:r>
    </w:p>
    <w:p w:rsidR="00144216" w:rsidRPr="002E2207" w:rsidRDefault="00144216" w:rsidP="002E2207">
      <w:pPr>
        <w:pStyle w:val="ConsPlusTitlePage"/>
        <w:jc w:val="center"/>
        <w:rPr>
          <w:rFonts w:ascii="Times New Roman" w:hAnsi="Times New Roman" w:cs="Times New Roman"/>
          <w:b/>
          <w:sz w:val="28"/>
          <w:szCs w:val="28"/>
        </w:rPr>
      </w:pPr>
    </w:p>
    <w:p w:rsidR="00144216" w:rsidRPr="009D0CAE" w:rsidRDefault="00317A8E" w:rsidP="00317A8E">
      <w:pPr>
        <w:jc w:val="center"/>
        <w:rPr>
          <w:rFonts w:ascii="Times New Roman" w:hAnsi="Times New Roman" w:cs="Times New Roman"/>
          <w:b/>
          <w:sz w:val="24"/>
          <w:szCs w:val="24"/>
        </w:rPr>
      </w:pPr>
      <w:r w:rsidRPr="009D0CAE">
        <w:rPr>
          <w:rFonts w:ascii="Times New Roman" w:hAnsi="Times New Roman" w:cs="Times New Roman"/>
          <w:b/>
          <w:bCs/>
          <w:sz w:val="24"/>
          <w:szCs w:val="24"/>
        </w:rPr>
        <w:t>А</w:t>
      </w:r>
      <w:r w:rsidRPr="009D0CAE">
        <w:rPr>
          <w:rFonts w:ascii="Times New Roman" w:hAnsi="Times New Roman" w:cs="Times New Roman"/>
          <w:b/>
          <w:sz w:val="24"/>
          <w:szCs w:val="24"/>
        </w:rPr>
        <w:t xml:space="preserve">дминистративный регламент по предоставлению на территории </w:t>
      </w:r>
      <w:proofErr w:type="spellStart"/>
      <w:r w:rsidRPr="009D0CAE">
        <w:rPr>
          <w:rFonts w:ascii="Times New Roman" w:hAnsi="Times New Roman" w:cs="Times New Roman"/>
          <w:b/>
          <w:sz w:val="24"/>
          <w:szCs w:val="24"/>
        </w:rPr>
        <w:t>Синявинского</w:t>
      </w:r>
      <w:proofErr w:type="spellEnd"/>
      <w:r w:rsidRPr="009D0CAE">
        <w:rPr>
          <w:rFonts w:ascii="Times New Roman" w:hAnsi="Times New Roman" w:cs="Times New Roman"/>
          <w:b/>
          <w:sz w:val="24"/>
          <w:szCs w:val="24"/>
        </w:rPr>
        <w:t xml:space="preserve"> городского поселения Кировского муниципального района Ленинградской</w:t>
      </w:r>
      <w:r w:rsidRPr="009D0CAE">
        <w:rPr>
          <w:rFonts w:ascii="Times New Roman" w:hAnsi="Times New Roman" w:cs="Times New Roman"/>
          <w:b/>
          <w:sz w:val="24"/>
          <w:szCs w:val="24"/>
        </w:rPr>
        <w:tab/>
        <w:t xml:space="preserve"> области муниципальной услуги  </w:t>
      </w:r>
      <w:r w:rsidR="00144216" w:rsidRPr="009D0CAE">
        <w:rPr>
          <w:rFonts w:ascii="Times New Roman" w:hAnsi="Times New Roman" w:cs="Times New Roman"/>
          <w:b/>
          <w:sz w:val="24"/>
          <w:szCs w:val="24"/>
        </w:rPr>
        <w:t xml:space="preserve">по  утверждению документации по планировке территории </w:t>
      </w:r>
    </w:p>
    <w:p w:rsidR="00144216" w:rsidRPr="009D0CAE" w:rsidRDefault="00144216" w:rsidP="00144216">
      <w:pPr>
        <w:pStyle w:val="ConsPlusTitle"/>
        <w:jc w:val="center"/>
        <w:outlineLvl w:val="1"/>
        <w:rPr>
          <w:rFonts w:ascii="Times New Roman" w:hAnsi="Times New Roman" w:cs="Times New Roman"/>
          <w:sz w:val="24"/>
          <w:szCs w:val="24"/>
        </w:rPr>
      </w:pPr>
      <w:r w:rsidRPr="009D0CAE">
        <w:rPr>
          <w:rFonts w:ascii="Times New Roman" w:hAnsi="Times New Roman" w:cs="Times New Roman"/>
          <w:sz w:val="24"/>
          <w:szCs w:val="24"/>
          <w:lang w:val="en-US"/>
        </w:rPr>
        <w:t>I</w:t>
      </w:r>
      <w:r w:rsidRPr="009D0CAE">
        <w:rPr>
          <w:rFonts w:ascii="Times New Roman" w:hAnsi="Times New Roman" w:cs="Times New Roman"/>
          <w:sz w:val="24"/>
          <w:szCs w:val="24"/>
        </w:rPr>
        <w:t>. Общие положения</w:t>
      </w:r>
    </w:p>
    <w:p w:rsidR="00144216" w:rsidRPr="009D0CAE" w:rsidRDefault="00144216" w:rsidP="00144216">
      <w:pPr>
        <w:pStyle w:val="ConsPlusNormal"/>
        <w:rPr>
          <w:rFonts w:ascii="Times New Roman" w:hAnsi="Times New Roman" w:cs="Times New Roman"/>
          <w:sz w:val="24"/>
          <w:szCs w:val="24"/>
        </w:rPr>
      </w:pPr>
    </w:p>
    <w:p w:rsidR="00144216" w:rsidRPr="009D0CAE" w:rsidRDefault="00144216" w:rsidP="00144216">
      <w:pPr>
        <w:pStyle w:val="ConsPlusNormal"/>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1.1. </w:t>
      </w:r>
      <w:proofErr w:type="gramStart"/>
      <w:r w:rsidRPr="009D0CAE">
        <w:rPr>
          <w:rFonts w:ascii="Times New Roman" w:hAnsi="Times New Roman" w:cs="Times New Roman"/>
          <w:sz w:val="24"/>
          <w:szCs w:val="24"/>
        </w:rPr>
        <w:t xml:space="preserve">Настоящий регламент устанавливает порядок и стандарт предоставления муниципальной услуги по утверждению документации по планировке территории для размещения объектов, указанных в </w:t>
      </w:r>
      <w:hyperlink r:id="rId8">
        <w:r w:rsidRPr="009D0CAE">
          <w:rPr>
            <w:rFonts w:ascii="Times New Roman" w:hAnsi="Times New Roman" w:cs="Times New Roman"/>
            <w:sz w:val="24"/>
            <w:szCs w:val="24"/>
          </w:rPr>
          <w:t>частях 5</w:t>
        </w:r>
      </w:hyperlink>
      <w:r w:rsidRPr="009D0CAE">
        <w:rPr>
          <w:rFonts w:ascii="Times New Roman" w:hAnsi="Times New Roman" w:cs="Times New Roman"/>
          <w:sz w:val="24"/>
          <w:szCs w:val="24"/>
        </w:rPr>
        <w:t xml:space="preserve"> - </w:t>
      </w:r>
      <w:hyperlink r:id="rId9">
        <w:r w:rsidRPr="009D0CAE">
          <w:rPr>
            <w:rFonts w:ascii="Times New Roman" w:hAnsi="Times New Roman" w:cs="Times New Roman"/>
            <w:sz w:val="24"/>
            <w:szCs w:val="24"/>
          </w:rPr>
          <w:t>5.2 статьи 45</w:t>
        </w:r>
      </w:hyperlink>
      <w:r w:rsidRPr="009D0CAE">
        <w:rPr>
          <w:rFonts w:ascii="Times New Roman" w:hAnsi="Times New Roman" w:cs="Times New Roman"/>
          <w:sz w:val="24"/>
          <w:szCs w:val="24"/>
        </w:rPr>
        <w:t xml:space="preserve">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w:t>
      </w:r>
      <w:proofErr w:type="gramEnd"/>
      <w:r w:rsidRPr="009D0CAE">
        <w:rPr>
          <w:rFonts w:ascii="Times New Roman" w:hAnsi="Times New Roman" w:cs="Times New Roman"/>
          <w:sz w:val="24"/>
          <w:szCs w:val="24"/>
        </w:rPr>
        <w:t xml:space="preserve"> размещения линейных объектов в границах одного поселения, городского округа, </w:t>
      </w:r>
      <w:r w:rsidRPr="009D0CAE">
        <w:rPr>
          <w:rFonts w:ascii="Times New Roman" w:eastAsiaTheme="minorHAnsi" w:hAnsi="Times New Roman" w:cs="Times New Roman"/>
          <w:sz w:val="24"/>
          <w:szCs w:val="24"/>
          <w:lang w:eastAsia="en-US"/>
        </w:rPr>
        <w:t>муниципального округа,</w:t>
      </w:r>
      <w:r w:rsidRPr="009D0CAE">
        <w:rPr>
          <w:rFonts w:ascii="Times New Roman" w:hAnsi="Times New Roman" w:cs="Times New Roman"/>
          <w:b/>
          <w:sz w:val="24"/>
          <w:szCs w:val="24"/>
        </w:rPr>
        <w:t xml:space="preserve"> </w:t>
      </w:r>
      <w:r w:rsidRPr="009D0CAE">
        <w:rPr>
          <w:rFonts w:ascii="Times New Roman" w:hAnsi="Times New Roman" w:cs="Times New Roman"/>
          <w:sz w:val="24"/>
          <w:szCs w:val="24"/>
        </w:rPr>
        <w:t>на основании решений органов местного самоуправления (далее – муниципальная услуга).</w:t>
      </w:r>
    </w:p>
    <w:p w:rsidR="00E110BB"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На основании </w:t>
      </w:r>
      <w:hyperlink r:id="rId10">
        <w:r w:rsidRPr="009D0CAE">
          <w:rPr>
            <w:rFonts w:ascii="Times New Roman" w:hAnsi="Times New Roman" w:cs="Times New Roman"/>
            <w:sz w:val="24"/>
            <w:szCs w:val="24"/>
          </w:rPr>
          <w:t>статьи 8</w:t>
        </w:r>
      </w:hyperlink>
      <w:r w:rsidRPr="009D0CAE">
        <w:rPr>
          <w:rFonts w:ascii="Times New Roman" w:hAnsi="Times New Roman" w:cs="Times New Roman"/>
          <w:sz w:val="24"/>
          <w:szCs w:val="24"/>
        </w:rPr>
        <w:t xml:space="preserve"> Федерального закона от 10 июля 2023 года N 305-ФЗ </w:t>
      </w:r>
      <w:r w:rsidR="00B41CE0" w:rsidRPr="009D0CAE">
        <w:rPr>
          <w:rFonts w:ascii="Times New Roman" w:hAnsi="Times New Roman" w:cs="Times New Roman"/>
          <w:sz w:val="24"/>
          <w:szCs w:val="24"/>
        </w:rPr>
        <w:t>«</w:t>
      </w:r>
      <w:r w:rsidRPr="009D0CAE">
        <w:rPr>
          <w:rFonts w:ascii="Times New Roman" w:hAnsi="Times New Roman" w:cs="Times New Roman"/>
          <w:sz w:val="24"/>
          <w:szCs w:val="24"/>
        </w:rPr>
        <w: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w:t>
      </w:r>
      <w:r w:rsidR="00B41CE0" w:rsidRPr="009D0CAE">
        <w:rPr>
          <w:rFonts w:ascii="Times New Roman" w:hAnsi="Times New Roman" w:cs="Times New Roman"/>
          <w:sz w:val="24"/>
          <w:szCs w:val="24"/>
        </w:rPr>
        <w:t>»</w:t>
      </w:r>
      <w:r w:rsidRPr="009D0CAE">
        <w:rPr>
          <w:rFonts w:ascii="Times New Roman" w:hAnsi="Times New Roman" w:cs="Times New Roman"/>
          <w:sz w:val="24"/>
          <w:szCs w:val="24"/>
        </w:rPr>
        <w:t xml:space="preserve"> в случае, если решение о подготовке документации по планировке территории, решение о внесении изменений в такую документацию приняты до 1 сентября 2024</w:t>
      </w:r>
      <w:proofErr w:type="gramEnd"/>
      <w:r w:rsidRPr="009D0CAE">
        <w:rPr>
          <w:rFonts w:ascii="Times New Roman" w:hAnsi="Times New Roman" w:cs="Times New Roman"/>
          <w:sz w:val="24"/>
          <w:szCs w:val="24"/>
        </w:rPr>
        <w:t xml:space="preserve"> года, утверждение документации по планировке территории, подготовленной на основании таких решений, изменений в документацию по планировке территории, подготовленных на основании таких решений, осуществляется в соответствии </w:t>
      </w:r>
      <w:r w:rsidR="00E110BB" w:rsidRPr="009D0CAE">
        <w:rPr>
          <w:rFonts w:ascii="Times New Roman" w:hAnsi="Times New Roman" w:cs="Times New Roman"/>
          <w:sz w:val="24"/>
          <w:szCs w:val="24"/>
        </w:rPr>
        <w:t>с порядком утверждения такой документации, действовавшим до 1 сентября 2024 года</w:t>
      </w:r>
    </w:p>
    <w:p w:rsidR="00144216" w:rsidRPr="009D0CAE" w:rsidRDefault="00B41CE0">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Муниципальная услуга</w:t>
      </w:r>
      <w:r w:rsidR="00144216" w:rsidRPr="009D0CAE">
        <w:rPr>
          <w:rFonts w:ascii="Times New Roman" w:hAnsi="Times New Roman" w:cs="Times New Roman"/>
          <w:sz w:val="24"/>
          <w:szCs w:val="24"/>
        </w:rPr>
        <w:t xml:space="preserve"> не предоставляется в случае подготовки документации по планировке территории в отношении территорий исторических поселений федерального и регионального значения.</w:t>
      </w:r>
    </w:p>
    <w:p w:rsidR="00144216" w:rsidRPr="009D0CAE" w:rsidRDefault="00144216">
      <w:pPr>
        <w:pStyle w:val="ConsPlusNormal"/>
        <w:spacing w:before="220"/>
        <w:ind w:firstLine="540"/>
        <w:jc w:val="both"/>
        <w:rPr>
          <w:rFonts w:ascii="Times New Roman" w:hAnsi="Times New Roman" w:cs="Times New Roman"/>
          <w:sz w:val="24"/>
          <w:szCs w:val="24"/>
        </w:rPr>
      </w:pPr>
      <w:bookmarkStart w:id="1" w:name="P63"/>
      <w:bookmarkEnd w:id="1"/>
      <w:r w:rsidRPr="009D0CAE">
        <w:rPr>
          <w:rFonts w:ascii="Times New Roman" w:hAnsi="Times New Roman" w:cs="Times New Roman"/>
          <w:sz w:val="24"/>
          <w:szCs w:val="24"/>
        </w:rPr>
        <w:t xml:space="preserve">1.2. Заявителями, имеющими право на получение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являются юридические и физические лица, на основании обращения которых принято решение о подготовке документации по планировке территории, а также лица, указанные в </w:t>
      </w:r>
      <w:hyperlink r:id="rId11">
        <w:r w:rsidRPr="009D0CAE">
          <w:rPr>
            <w:rFonts w:ascii="Times New Roman" w:hAnsi="Times New Roman" w:cs="Times New Roman"/>
            <w:sz w:val="24"/>
            <w:szCs w:val="24"/>
          </w:rPr>
          <w:t>части 1.1 статьи 45</w:t>
        </w:r>
      </w:hyperlink>
      <w:r w:rsidRPr="009D0CAE">
        <w:rPr>
          <w:rFonts w:ascii="Times New Roman" w:hAnsi="Times New Roman" w:cs="Times New Roman"/>
          <w:sz w:val="24"/>
          <w:szCs w:val="24"/>
        </w:rPr>
        <w:t xml:space="preserve"> Градостроительного кодекса Российской Федерации (далее - Заявитель).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Представлять интересы заявителей имеют право лица, являющиеся представителями заявителя в силу закона или действующие на основании доверенности, оформленной в письменной форме.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 xml:space="preserve">В качестве уполномоченного представителя заявителя может быть лицо, указанное в </w:t>
      </w:r>
      <w:hyperlink r:id="rId12">
        <w:r w:rsidRPr="009D0CAE">
          <w:rPr>
            <w:rFonts w:ascii="Times New Roman" w:hAnsi="Times New Roman" w:cs="Times New Roman"/>
            <w:sz w:val="24"/>
            <w:szCs w:val="24"/>
          </w:rPr>
          <w:t>части 2 статьи 5</w:t>
        </w:r>
      </w:hyperlink>
      <w:r w:rsidRPr="009D0CAE">
        <w:rPr>
          <w:rFonts w:ascii="Times New Roman" w:hAnsi="Times New Roman" w:cs="Times New Roman"/>
          <w:sz w:val="24"/>
          <w:szCs w:val="24"/>
        </w:rPr>
        <w:t xml:space="preserve"> Федерального закона от 27 июля 2010 года N 210-ФЗ "Об организации предоставления государственных и муниципальных услуг".</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1.3. Информация о месте нахождения </w:t>
      </w:r>
      <w:r w:rsidR="0008319E"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графиках работы, контактных телефонах и т.д. (далее - сведения информационного характера) размещается: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на сайте </w:t>
      </w:r>
      <w:r w:rsidR="0008319E" w:rsidRPr="009D0CAE">
        <w:rPr>
          <w:rFonts w:ascii="Times New Roman" w:hAnsi="Times New Roman" w:cs="Times New Roman"/>
          <w:sz w:val="24"/>
          <w:szCs w:val="24"/>
        </w:rPr>
        <w:t>Администрации в информационно-телекоммуникационной сети «Интернет»</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на Едином портале государственных услуг (далее - ЕПГУ) </w:t>
      </w:r>
      <w:hyperlink r:id="rId13">
        <w:r w:rsidRPr="009D0CAE">
          <w:rPr>
            <w:rFonts w:ascii="Times New Roman" w:hAnsi="Times New Roman" w:cs="Times New Roman"/>
            <w:sz w:val="24"/>
            <w:szCs w:val="24"/>
          </w:rPr>
          <w:t>www.gosuslugi.ru</w:t>
        </w:r>
      </w:hyperlink>
      <w:r w:rsidRPr="009D0CAE">
        <w:rPr>
          <w:rFonts w:ascii="Times New Roman" w:hAnsi="Times New Roman" w:cs="Times New Roman"/>
          <w:sz w:val="24"/>
          <w:szCs w:val="24"/>
        </w:rPr>
        <w:t xml:space="preserve"> (</w:t>
      </w:r>
      <w:r w:rsidR="00222EE6" w:rsidRPr="009D0CAE">
        <w:rPr>
          <w:rFonts w:ascii="Times New Roman" w:hAnsi="Times New Roman" w:cs="Times New Roman"/>
          <w:sz w:val="24"/>
          <w:szCs w:val="24"/>
        </w:rPr>
        <w:t>после начала предоставления муниципальной услуги в электронной форме</w:t>
      </w:r>
      <w:r w:rsidRPr="009D0CAE">
        <w:rPr>
          <w:rFonts w:ascii="Times New Roman" w:hAnsi="Times New Roman" w:cs="Times New Roman"/>
          <w:sz w:val="24"/>
          <w:szCs w:val="24"/>
        </w:rPr>
        <w:t>).</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Title"/>
        <w:jc w:val="center"/>
        <w:outlineLvl w:val="1"/>
        <w:rPr>
          <w:rFonts w:ascii="Times New Roman" w:hAnsi="Times New Roman" w:cs="Times New Roman"/>
          <w:sz w:val="24"/>
          <w:szCs w:val="24"/>
        </w:rPr>
      </w:pPr>
      <w:r w:rsidRPr="009D0CAE">
        <w:rPr>
          <w:rFonts w:ascii="Times New Roman" w:hAnsi="Times New Roman" w:cs="Times New Roman"/>
          <w:sz w:val="24"/>
          <w:szCs w:val="24"/>
        </w:rPr>
        <w:t xml:space="preserve">II. Стандарт предоставления </w:t>
      </w:r>
      <w:r w:rsidR="00B41CE0" w:rsidRPr="009D0CAE">
        <w:rPr>
          <w:rFonts w:ascii="Times New Roman" w:hAnsi="Times New Roman" w:cs="Times New Roman"/>
          <w:sz w:val="24"/>
          <w:szCs w:val="24"/>
        </w:rPr>
        <w:t>муниципальной услуги</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Normal"/>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 Полное наименование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w:t>
      </w:r>
      <w:r w:rsidR="00B41CE0" w:rsidRPr="009D0CAE">
        <w:rPr>
          <w:rFonts w:ascii="Times New Roman" w:hAnsi="Times New Roman" w:cs="Times New Roman"/>
          <w:sz w:val="24"/>
          <w:szCs w:val="24"/>
        </w:rPr>
        <w:t>муниципальная услуга</w:t>
      </w:r>
      <w:r w:rsidRPr="009D0CAE">
        <w:rPr>
          <w:rFonts w:ascii="Times New Roman" w:hAnsi="Times New Roman" w:cs="Times New Roman"/>
          <w:sz w:val="24"/>
          <w:szCs w:val="24"/>
        </w:rPr>
        <w:t xml:space="preserve"> по утверждению документации по планировке территории.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Сокращенное наименование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w:t>
      </w:r>
      <w:r w:rsidR="00545F89" w:rsidRPr="009D0CAE">
        <w:rPr>
          <w:rFonts w:ascii="Times New Roman" w:hAnsi="Times New Roman" w:cs="Times New Roman"/>
          <w:sz w:val="24"/>
          <w:szCs w:val="24"/>
        </w:rPr>
        <w:t xml:space="preserve">не </w:t>
      </w:r>
      <w:r w:rsidR="00327733" w:rsidRPr="009D0CAE">
        <w:rPr>
          <w:rFonts w:ascii="Times New Roman" w:hAnsi="Times New Roman" w:cs="Times New Roman"/>
          <w:sz w:val="24"/>
          <w:szCs w:val="24"/>
        </w:rPr>
        <w:t>устанавливается</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bookmarkStart w:id="2" w:name="P75"/>
      <w:bookmarkEnd w:id="2"/>
      <w:r w:rsidRPr="009D0CAE">
        <w:rPr>
          <w:rFonts w:ascii="Times New Roman" w:hAnsi="Times New Roman" w:cs="Times New Roman"/>
          <w:sz w:val="24"/>
          <w:szCs w:val="24"/>
        </w:rPr>
        <w:t xml:space="preserve">2.2. </w:t>
      </w:r>
      <w:r w:rsidR="00E335EE"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предоставляет </w:t>
      </w:r>
      <w:r w:rsidR="00545F89" w:rsidRPr="009D0CAE">
        <w:rPr>
          <w:rFonts w:ascii="Times New Roman" w:hAnsi="Times New Roman" w:cs="Times New Roman"/>
          <w:sz w:val="24"/>
          <w:szCs w:val="24"/>
        </w:rPr>
        <w:t>Администрация</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Заявление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 комплектом документов принимается:</w:t>
      </w:r>
    </w:p>
    <w:p w:rsidR="00144216" w:rsidRPr="009D0CAE" w:rsidRDefault="00A643F3">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1</w:t>
      </w:r>
      <w:r w:rsidR="00144216" w:rsidRPr="009D0CAE">
        <w:rPr>
          <w:rFonts w:ascii="Times New Roman" w:hAnsi="Times New Roman" w:cs="Times New Roman"/>
          <w:sz w:val="24"/>
          <w:szCs w:val="24"/>
        </w:rPr>
        <w:t>) при личной явке в филиалах, отделах, территориальных обособленных структурных подразделениях и удаленных рабочих местах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МФЦ);</w:t>
      </w:r>
    </w:p>
    <w:p w:rsidR="00144216" w:rsidRPr="009D0CAE" w:rsidRDefault="00A643F3">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w:t>
      </w:r>
      <w:r w:rsidR="00144216" w:rsidRPr="009D0CAE">
        <w:rPr>
          <w:rFonts w:ascii="Times New Roman" w:hAnsi="Times New Roman" w:cs="Times New Roman"/>
          <w:sz w:val="24"/>
          <w:szCs w:val="24"/>
        </w:rPr>
        <w:t>) без личной явки в электронной форме через личный кабинет заявителя на ЕПГУ (после начала предоставления услуги в электронной форме);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2.2.1. Заявитель может записаться на прием в МФЦ для подачи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следующими способами: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1) посредством ЕПГУ (после начала предоставления услуги в электронной форме);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по телефону;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3) посредством сайта МФЦ.</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Для записи заявитель выбирает любые свободные для приема дату и время в пределах установленного в МФЦ графика приема заявителей.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2.2.2. </w:t>
      </w:r>
      <w:proofErr w:type="gramStart"/>
      <w:r w:rsidRPr="009D0CAE">
        <w:rPr>
          <w:rFonts w:ascii="Times New Roman" w:hAnsi="Times New Roman" w:cs="Times New Roman"/>
          <w:sz w:val="24"/>
          <w:szCs w:val="24"/>
        </w:rPr>
        <w:t xml:space="preserve">В целях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Федеральным </w:t>
      </w:r>
      <w:hyperlink r:id="rId14">
        <w:r w:rsidRPr="009D0CAE">
          <w:rPr>
            <w:rFonts w:ascii="Times New Roman" w:hAnsi="Times New Roman" w:cs="Times New Roman"/>
            <w:sz w:val="24"/>
            <w:szCs w:val="24"/>
          </w:rPr>
          <w:t>законом</w:t>
        </w:r>
      </w:hyperlink>
      <w:r w:rsidRPr="009D0CAE">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 (далее</w:t>
      </w:r>
      <w:proofErr w:type="gramEnd"/>
      <w:r w:rsidRPr="009D0CAE">
        <w:rPr>
          <w:rFonts w:ascii="Times New Roman" w:hAnsi="Times New Roman" w:cs="Times New Roman"/>
          <w:sz w:val="24"/>
          <w:szCs w:val="24"/>
        </w:rPr>
        <w:t xml:space="preserve"> - </w:t>
      </w:r>
      <w:proofErr w:type="gramStart"/>
      <w:r w:rsidRPr="009D0CAE">
        <w:rPr>
          <w:rFonts w:ascii="Times New Roman" w:hAnsi="Times New Roman" w:cs="Times New Roman"/>
          <w:sz w:val="24"/>
          <w:szCs w:val="24"/>
        </w:rPr>
        <w:lastRenderedPageBreak/>
        <w:t>Федеральный закон N 210-ФЗ) (при наличии технической возможности).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2.3. Результатом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является один из следующих документов: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1) уведомление заявителя об утверждении документации по планировке территории (далее - Документация);</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2) письмо </w:t>
      </w:r>
      <w:r w:rsidR="00246917"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в адрес заявителя с информацией о направлении Документации для организации проведения общественных обсуждений или публичных слушаний в порядке и в случаях, установленных Градостроительным </w:t>
      </w:r>
      <w:hyperlink r:id="rId15">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а в период до 1 января 2025 года - за исключением случаев, установленных </w:t>
      </w:r>
      <w:hyperlink r:id="rId16">
        <w:r w:rsidRPr="009D0CAE">
          <w:rPr>
            <w:rFonts w:ascii="Times New Roman" w:hAnsi="Times New Roman" w:cs="Times New Roman"/>
            <w:sz w:val="24"/>
            <w:szCs w:val="24"/>
          </w:rPr>
          <w:t>постановлением</w:t>
        </w:r>
      </w:hyperlink>
      <w:r w:rsidRPr="009D0CAE">
        <w:rPr>
          <w:rFonts w:ascii="Times New Roman" w:hAnsi="Times New Roman" w:cs="Times New Roman"/>
          <w:sz w:val="24"/>
          <w:szCs w:val="24"/>
        </w:rPr>
        <w:t xml:space="preserve"> Правительства Ленинградской области от 5 апреля 2022 года N 203 "Об установлении случаев утверждения в Ленинградской области в</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2022-2024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письмо </w:t>
      </w:r>
      <w:r w:rsidR="00246917"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в адрес заявителя с информацией об отказе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Результат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предоставляется в соответствии со способом, указанным заявителем в заявлении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Заявитель вправе выбрать один из следующих способов предоставления результата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A643F3">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1</w:t>
      </w:r>
      <w:r w:rsidR="00144216" w:rsidRPr="009D0CAE">
        <w:rPr>
          <w:rFonts w:ascii="Times New Roman" w:hAnsi="Times New Roman" w:cs="Times New Roman"/>
          <w:sz w:val="24"/>
          <w:szCs w:val="24"/>
        </w:rPr>
        <w:t>) без личной явки путем направления результата услуги заявителю посредством ЕПГУ (после начала предоставления услуги в электронной форме);</w:t>
      </w:r>
    </w:p>
    <w:p w:rsidR="00144216" w:rsidRPr="009D0CAE" w:rsidRDefault="00A643F3">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w:t>
      </w:r>
      <w:r w:rsidR="00144216" w:rsidRPr="009D0CAE">
        <w:rPr>
          <w:rFonts w:ascii="Times New Roman" w:hAnsi="Times New Roman" w:cs="Times New Roman"/>
          <w:sz w:val="24"/>
          <w:szCs w:val="24"/>
        </w:rPr>
        <w:t>) при личной явке в МФЦ.</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При получении результата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Результаты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выразил письменно желание получить запрашиваемые результаты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 отношении несовершеннолетнего лично.</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Предоставление результатов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w:t>
      </w:r>
      <w:r w:rsidRPr="009D0CAE">
        <w:rPr>
          <w:rFonts w:ascii="Times New Roman" w:hAnsi="Times New Roman" w:cs="Times New Roman"/>
          <w:sz w:val="24"/>
          <w:szCs w:val="24"/>
        </w:rPr>
        <w:lastRenderedPageBreak/>
        <w:t xml:space="preserve">осуществляется способом, указанным в заявлении, в сроки, предусмотренные настоящим административным регламентом, с учетом требования, предусмотренного </w:t>
      </w:r>
      <w:hyperlink r:id="rId17">
        <w:r w:rsidRPr="009D0CAE">
          <w:rPr>
            <w:rFonts w:ascii="Times New Roman" w:hAnsi="Times New Roman" w:cs="Times New Roman"/>
            <w:sz w:val="24"/>
            <w:szCs w:val="24"/>
          </w:rPr>
          <w:t>частью 3 статьи 5</w:t>
        </w:r>
      </w:hyperlink>
      <w:r w:rsidRPr="009D0CAE">
        <w:rPr>
          <w:rFonts w:ascii="Times New Roman" w:hAnsi="Times New Roman" w:cs="Times New Roman"/>
          <w:sz w:val="24"/>
          <w:szCs w:val="24"/>
        </w:rPr>
        <w:t xml:space="preserve"> Федерального закона от 27 июля 2010 года N 210-ФЗ "Об организации предоставления государственных и муниципальных услуг".</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2.4. </w:t>
      </w:r>
      <w:r w:rsidR="00B41CE0" w:rsidRPr="009D0CAE">
        <w:rPr>
          <w:rFonts w:ascii="Times New Roman" w:hAnsi="Times New Roman" w:cs="Times New Roman"/>
          <w:sz w:val="24"/>
          <w:szCs w:val="24"/>
        </w:rPr>
        <w:t>Муниципальная услуга</w:t>
      </w:r>
      <w:r w:rsidRPr="009D0CAE">
        <w:rPr>
          <w:rFonts w:ascii="Times New Roman" w:hAnsi="Times New Roman" w:cs="Times New Roman"/>
          <w:sz w:val="24"/>
          <w:szCs w:val="24"/>
        </w:rPr>
        <w:t xml:space="preserve"> предоставляется в срок, не превышающий 15 рабочих дней со дня поступления Документации в </w:t>
      </w:r>
      <w:r w:rsidR="001710FF"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в случае установленного законодательством отсутствия необходимости проведения общественных обсуждений или публичных слушаний.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2.4.1. В случае </w:t>
      </w:r>
      <w:r w:rsidR="005800C6" w:rsidRPr="009D0CAE">
        <w:rPr>
          <w:rFonts w:ascii="Times New Roman" w:hAnsi="Times New Roman" w:cs="Times New Roman"/>
          <w:sz w:val="24"/>
          <w:szCs w:val="24"/>
        </w:rPr>
        <w:t>необходимости</w:t>
      </w:r>
      <w:r w:rsidRPr="009D0CAE">
        <w:rPr>
          <w:rFonts w:ascii="Times New Roman" w:hAnsi="Times New Roman" w:cs="Times New Roman"/>
          <w:sz w:val="24"/>
          <w:szCs w:val="24"/>
        </w:rPr>
        <w:t xml:space="preserve"> проведения общественных обсуждений или публичных слушаний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приостанавливается на срок до дня поступления в </w:t>
      </w:r>
      <w:r w:rsidR="005800C6"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от </w:t>
      </w:r>
      <w:r w:rsidR="005800C6" w:rsidRPr="009D0CAE">
        <w:rPr>
          <w:rFonts w:ascii="Times New Roman" w:hAnsi="Times New Roman" w:cs="Times New Roman"/>
          <w:sz w:val="24"/>
          <w:szCs w:val="24"/>
        </w:rPr>
        <w:t>организатора общественных обсуждений или публичных слушаний</w:t>
      </w:r>
      <w:r w:rsidRPr="009D0CAE">
        <w:rPr>
          <w:rFonts w:ascii="Times New Roman" w:hAnsi="Times New Roman" w:cs="Times New Roman"/>
          <w:sz w:val="24"/>
          <w:szCs w:val="24"/>
        </w:rPr>
        <w:t xml:space="preserve"> заключения о результатах общественных обсуждений или публичных слушаний в отношении Документации.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2.4.2. Дальнейшее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осуществляется в срок, не превышающий 15 рабочих дней со дня поступления в </w:t>
      </w:r>
      <w:r w:rsidR="00467CF2"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w:t>
      </w:r>
      <w:r w:rsidR="00467CF2" w:rsidRPr="009D0CAE">
        <w:rPr>
          <w:rFonts w:ascii="Times New Roman" w:hAnsi="Times New Roman" w:cs="Times New Roman"/>
          <w:sz w:val="24"/>
          <w:szCs w:val="24"/>
        </w:rPr>
        <w:t>документов, указанных в пункте 2.4.1</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2.5. Перечень нормативных правовых актов, непосредственно регулирующих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 указанием их реквизитов и источников официального опубликования), подлежит размещению на официальном сайте </w:t>
      </w:r>
      <w:r w:rsidR="00891D9D"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в информационно-телекоммуникационной сети Интернет и в Реестре.</w:t>
      </w:r>
    </w:p>
    <w:p w:rsidR="00144216" w:rsidRPr="009D0CAE" w:rsidRDefault="00144216">
      <w:pPr>
        <w:pStyle w:val="ConsPlusNormal"/>
        <w:spacing w:before="220"/>
        <w:ind w:firstLine="540"/>
        <w:jc w:val="both"/>
        <w:rPr>
          <w:rFonts w:ascii="Times New Roman" w:hAnsi="Times New Roman" w:cs="Times New Roman"/>
          <w:sz w:val="24"/>
          <w:szCs w:val="24"/>
        </w:rPr>
      </w:pPr>
      <w:bookmarkStart w:id="3" w:name="P102"/>
      <w:bookmarkEnd w:id="3"/>
      <w:r w:rsidRPr="009D0CAE">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подлежащих представлению заявителем: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Для получения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заявители представляют следующие документы:</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w:t>
      </w:r>
      <w:hyperlink w:anchor="P403">
        <w:r w:rsidRPr="009D0CAE">
          <w:rPr>
            <w:rFonts w:ascii="Times New Roman" w:hAnsi="Times New Roman" w:cs="Times New Roman"/>
            <w:sz w:val="24"/>
            <w:szCs w:val="24"/>
          </w:rPr>
          <w:t>заявление</w:t>
        </w:r>
      </w:hyperlink>
      <w:r w:rsidRPr="009D0CAE">
        <w:rPr>
          <w:rFonts w:ascii="Times New Roman" w:hAnsi="Times New Roman" w:cs="Times New Roman"/>
          <w:sz w:val="24"/>
          <w:szCs w:val="24"/>
        </w:rPr>
        <w:t xml:space="preserve">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по форме согласно приложению 1 к настоящему регламенту (к комплекту документов на бумажном носителе приобщается оригинал документа);</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2) документы, удостоверяющие личность заявителя, представителя заявителя в случае, если от имени заявителя за предоставлением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обращается его представитель: паспорт гражданина Российской Федерации, паспорт гражданина СССР, временное </w:t>
      </w:r>
      <w:hyperlink r:id="rId18">
        <w:r w:rsidRPr="009D0CAE">
          <w:rPr>
            <w:rFonts w:ascii="Times New Roman" w:hAnsi="Times New Roman" w:cs="Times New Roman"/>
            <w:sz w:val="24"/>
            <w:szCs w:val="24"/>
          </w:rPr>
          <w:t>удостоверение</w:t>
        </w:r>
      </w:hyperlink>
      <w:r w:rsidRPr="009D0CAE">
        <w:rPr>
          <w:rFonts w:ascii="Times New Roman" w:hAnsi="Times New Roman" w:cs="Times New Roman"/>
          <w:sz w:val="24"/>
          <w:szCs w:val="24"/>
        </w:rPr>
        <w:t xml:space="preserve"> личности гражданина Российской Федерации по форме, утвержденной приказом МВД России от 16.11.2020 N 773, удостоверение личности военнослужащего РФ, а также документы, удостоверяющие личность иностранного гражданина, лица без гражданства, включая вид на</w:t>
      </w:r>
      <w:proofErr w:type="gramEnd"/>
      <w:r w:rsidRPr="009D0CAE">
        <w:rPr>
          <w:rFonts w:ascii="Times New Roman" w:hAnsi="Times New Roman" w:cs="Times New Roman"/>
          <w:sz w:val="24"/>
          <w:szCs w:val="24"/>
        </w:rPr>
        <w:t xml:space="preserve"> жительство и удостоверение беженца, - в случае идентификации личности гражданина на основании документа, удостоверяющего личность (к комплекту документов на бумажном носителе приобщается копия документа);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доверенность в простой письменной форме, подтверждающая полномочия представителя действовать от имени заявителя при получении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(к комплекту документов на бумажном носителе приобщается копия документа);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 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w:t>
      </w:r>
      <w:r w:rsidRPr="009D0CAE">
        <w:rPr>
          <w:rFonts w:ascii="Times New Roman" w:hAnsi="Times New Roman" w:cs="Times New Roman"/>
          <w:sz w:val="24"/>
          <w:szCs w:val="24"/>
        </w:rPr>
        <w:lastRenderedPageBreak/>
        <w:t>территории;</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5) результаты инженерных изысканий, необходимых для подготовки документации по планировке территории, с приложением документов, подтверждающих соответствие лиц, выполнивших инженерные изыскания, требованиям </w:t>
      </w:r>
      <w:hyperlink r:id="rId19">
        <w:r w:rsidRPr="009D0CAE">
          <w:rPr>
            <w:rFonts w:ascii="Times New Roman" w:hAnsi="Times New Roman" w:cs="Times New Roman"/>
            <w:sz w:val="24"/>
            <w:szCs w:val="24"/>
          </w:rPr>
          <w:t>части 2 статьи 47</w:t>
        </w:r>
      </w:hyperlink>
      <w:r w:rsidRPr="009D0CAE">
        <w:rPr>
          <w:rFonts w:ascii="Times New Roman" w:hAnsi="Times New Roman" w:cs="Times New Roman"/>
          <w:sz w:val="24"/>
          <w:szCs w:val="24"/>
        </w:rPr>
        <w:t xml:space="preserve"> Градостроительного кодекса Российской Федерации (в случае если необходимость выполнения инженерных изысканий предусмотрена </w:t>
      </w:r>
      <w:hyperlink r:id="rId20">
        <w:r w:rsidRPr="009D0CAE">
          <w:rPr>
            <w:rFonts w:ascii="Times New Roman" w:hAnsi="Times New Roman" w:cs="Times New Roman"/>
            <w:sz w:val="24"/>
            <w:szCs w:val="24"/>
          </w:rPr>
          <w:t>Правилами</w:t>
        </w:r>
      </w:hyperlink>
      <w:r w:rsidRPr="009D0CAE">
        <w:rPr>
          <w:rFonts w:ascii="Times New Roman" w:hAnsi="Times New Roman" w:cs="Times New Roman"/>
          <w:sz w:val="24"/>
          <w:szCs w:val="24"/>
        </w:rPr>
        <w:t xml:space="preserve"> выполнения инженерных изысканий, необходимых для подготовки документации по планировке территории, утвержденными постановлением Правительства Российской Федерации от 31 марта 2017 года N 402);</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 в случае если документация по планировке территории подготовлена на основании решения лица, указанного в </w:t>
      </w:r>
      <w:hyperlink r:id="rId21">
        <w:r w:rsidRPr="009D0CAE">
          <w:rPr>
            <w:rFonts w:ascii="Times New Roman" w:hAnsi="Times New Roman" w:cs="Times New Roman"/>
            <w:sz w:val="24"/>
            <w:szCs w:val="24"/>
          </w:rPr>
          <w:t>части 1.1 статьи 45</w:t>
        </w:r>
      </w:hyperlink>
      <w:r w:rsidRPr="009D0CAE">
        <w:rPr>
          <w:rFonts w:ascii="Times New Roman" w:hAnsi="Times New Roman" w:cs="Times New Roman"/>
          <w:sz w:val="24"/>
          <w:szCs w:val="24"/>
        </w:rPr>
        <w:t xml:space="preserve"> Градостроительного кодекса Российской Федерации, копия такого решения с приложением задания на разработку документации по планировке территории;</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7) уведомление о результатах согласования согласующих органов, владельцев автомобильных дорог и</w:t>
      </w:r>
      <w:r w:rsidR="00E217CB" w:rsidRPr="009D0CAE">
        <w:rPr>
          <w:rFonts w:ascii="Times New Roman" w:hAnsi="Times New Roman" w:cs="Times New Roman"/>
          <w:sz w:val="24"/>
          <w:szCs w:val="24"/>
        </w:rPr>
        <w:t xml:space="preserve"> </w:t>
      </w:r>
      <w:r w:rsidRPr="009D0CAE">
        <w:rPr>
          <w:rFonts w:ascii="Times New Roman" w:hAnsi="Times New Roman" w:cs="Times New Roman"/>
          <w:sz w:val="24"/>
          <w:szCs w:val="24"/>
        </w:rPr>
        <w:t xml:space="preserve">(или) предусмотренные </w:t>
      </w:r>
      <w:hyperlink r:id="rId22">
        <w:r w:rsidRPr="009D0CAE">
          <w:rPr>
            <w:rFonts w:ascii="Times New Roman" w:hAnsi="Times New Roman" w:cs="Times New Roman"/>
            <w:sz w:val="24"/>
            <w:szCs w:val="24"/>
          </w:rPr>
          <w:t>пунктом 25</w:t>
        </w:r>
      </w:hyperlink>
      <w:r w:rsidRPr="009D0CAE">
        <w:rPr>
          <w:rFonts w:ascii="Times New Roman" w:hAnsi="Times New Roman" w:cs="Times New Roman"/>
          <w:sz w:val="24"/>
          <w:szCs w:val="24"/>
        </w:rPr>
        <w:t xml:space="preserve">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(далее - Правила подготовки Документации), утвержденных постановлением Правительства Российской Федерации от 2 февраля 2024 года N 112,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w:t>
      </w:r>
      <w:proofErr w:type="gramEnd"/>
      <w:r w:rsidRPr="009D0CAE">
        <w:rPr>
          <w:rFonts w:ascii="Times New Roman" w:hAnsi="Times New Roman" w:cs="Times New Roman"/>
          <w:sz w:val="24"/>
          <w:szCs w:val="24"/>
        </w:rPr>
        <w:t xml:space="preserve"> дорог, а также документ, подтверждающий отправку документации по планировке территории таким согласующим органам, владельцам автомобильных дорог, и в случае наличия протокол согласительного совещания, указанный в </w:t>
      </w:r>
      <w:hyperlink r:id="rId23">
        <w:r w:rsidRPr="009D0CAE">
          <w:rPr>
            <w:rFonts w:ascii="Times New Roman" w:hAnsi="Times New Roman" w:cs="Times New Roman"/>
            <w:sz w:val="24"/>
            <w:szCs w:val="24"/>
          </w:rPr>
          <w:t>пункте 22</w:t>
        </w:r>
      </w:hyperlink>
      <w:r w:rsidRPr="009D0CAE">
        <w:rPr>
          <w:rFonts w:ascii="Times New Roman" w:hAnsi="Times New Roman" w:cs="Times New Roman"/>
          <w:sz w:val="24"/>
          <w:szCs w:val="24"/>
        </w:rPr>
        <w:t xml:space="preserve"> Правил подготовки Документации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p w:rsidR="00144216" w:rsidRPr="009D0CAE" w:rsidRDefault="00144216">
      <w:pPr>
        <w:pStyle w:val="ConsPlusNormal"/>
        <w:spacing w:before="220"/>
        <w:ind w:firstLine="540"/>
        <w:jc w:val="both"/>
        <w:rPr>
          <w:rFonts w:ascii="Times New Roman" w:hAnsi="Times New Roman" w:cs="Times New Roman"/>
          <w:sz w:val="24"/>
          <w:szCs w:val="24"/>
        </w:rPr>
      </w:pPr>
      <w:bookmarkStart w:id="4" w:name="P111"/>
      <w:bookmarkEnd w:id="4"/>
      <w:r w:rsidRPr="009D0CAE">
        <w:rPr>
          <w:rFonts w:ascii="Times New Roman" w:hAnsi="Times New Roman" w:cs="Times New Roman"/>
          <w:sz w:val="24"/>
          <w:szCs w:val="24"/>
        </w:rPr>
        <w:t>8) Документацию, соответствующую следующим требованиям:</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а) состав и содержание Документации должны соответствовать требованиям </w:t>
      </w:r>
      <w:hyperlink r:id="rId24">
        <w:r w:rsidRPr="009D0CAE">
          <w:rPr>
            <w:rFonts w:ascii="Times New Roman" w:hAnsi="Times New Roman" w:cs="Times New Roman"/>
            <w:sz w:val="24"/>
            <w:szCs w:val="24"/>
          </w:rPr>
          <w:t>статей 42</w:t>
        </w:r>
      </w:hyperlink>
      <w:r w:rsidRPr="009D0CAE">
        <w:rPr>
          <w:rFonts w:ascii="Times New Roman" w:hAnsi="Times New Roman" w:cs="Times New Roman"/>
          <w:sz w:val="24"/>
          <w:szCs w:val="24"/>
        </w:rPr>
        <w:t xml:space="preserve">, </w:t>
      </w:r>
      <w:hyperlink r:id="rId25">
        <w:r w:rsidRPr="009D0CAE">
          <w:rPr>
            <w:rFonts w:ascii="Times New Roman" w:hAnsi="Times New Roman" w:cs="Times New Roman"/>
            <w:sz w:val="24"/>
            <w:szCs w:val="24"/>
          </w:rPr>
          <w:t>43</w:t>
        </w:r>
      </w:hyperlink>
      <w:r w:rsidRPr="009D0CAE">
        <w:rPr>
          <w:rFonts w:ascii="Times New Roman" w:hAnsi="Times New Roman" w:cs="Times New Roman"/>
          <w:sz w:val="24"/>
          <w:szCs w:val="24"/>
        </w:rPr>
        <w:t xml:space="preserve"> Градостроительного кодекса Российской Федерации (в зависимости от вида представляемой Документации), </w:t>
      </w:r>
      <w:hyperlink r:id="rId26">
        <w:r w:rsidRPr="009D0CAE">
          <w:rPr>
            <w:rFonts w:ascii="Times New Roman" w:hAnsi="Times New Roman" w:cs="Times New Roman"/>
            <w:sz w:val="24"/>
            <w:szCs w:val="24"/>
          </w:rPr>
          <w:t>пунктов 1.5</w:t>
        </w:r>
      </w:hyperlink>
      <w:r w:rsidRPr="009D0CAE">
        <w:rPr>
          <w:rFonts w:ascii="Times New Roman" w:hAnsi="Times New Roman" w:cs="Times New Roman"/>
          <w:sz w:val="24"/>
          <w:szCs w:val="24"/>
        </w:rPr>
        <w:t xml:space="preserve"> - </w:t>
      </w:r>
      <w:hyperlink r:id="rId27">
        <w:r w:rsidRPr="009D0CAE">
          <w:rPr>
            <w:rFonts w:ascii="Times New Roman" w:hAnsi="Times New Roman" w:cs="Times New Roman"/>
            <w:sz w:val="24"/>
            <w:szCs w:val="24"/>
          </w:rPr>
          <w:t>1.12.1</w:t>
        </w:r>
      </w:hyperlink>
      <w:r w:rsidRPr="009D0CAE">
        <w:rPr>
          <w:rFonts w:ascii="Times New Roman" w:hAnsi="Times New Roman" w:cs="Times New Roman"/>
          <w:sz w:val="24"/>
          <w:szCs w:val="24"/>
        </w:rPr>
        <w:t xml:space="preserve"> Порядка подготовки документации по планировке территории, подготовка которой осуществляется для размещения объектов, указанных в частях 4, 4.1 и 5 - 5.2 статьи 45 Градостроительного кодекса Российской Федерации, на основании решений органов местного самоуправления или органа исполнительной власти</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 xml:space="preserve">Ленинградской области, 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N 227, а в отношении линейных объектов - также требованиям </w:t>
      </w:r>
      <w:hyperlink r:id="rId28">
        <w:r w:rsidRPr="009D0CAE">
          <w:rPr>
            <w:rFonts w:ascii="Times New Roman" w:hAnsi="Times New Roman" w:cs="Times New Roman"/>
            <w:sz w:val="24"/>
            <w:szCs w:val="24"/>
          </w:rPr>
          <w:t>постановления</w:t>
        </w:r>
      </w:hyperlink>
      <w:r w:rsidRPr="009D0CAE">
        <w:rPr>
          <w:rFonts w:ascii="Times New Roman" w:hAnsi="Times New Roman" w:cs="Times New Roman"/>
          <w:sz w:val="24"/>
          <w:szCs w:val="24"/>
        </w:rPr>
        <w:t xml:space="preserve"> Правительства Российской Федерации от 12 мая 2017 года N 564 "Об утверждении Положения о составе и содержании документации по планировке территории, предусматривающей</w:t>
      </w:r>
      <w:proofErr w:type="gramEnd"/>
      <w:r w:rsidRPr="009D0CAE">
        <w:rPr>
          <w:rFonts w:ascii="Times New Roman" w:hAnsi="Times New Roman" w:cs="Times New Roman"/>
          <w:sz w:val="24"/>
          <w:szCs w:val="24"/>
        </w:rPr>
        <w:t xml:space="preserve"> размещение одного или нескольких линейных объектов";</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б) Документация должна соответствовать утвержденным при принятии решения о </w:t>
      </w:r>
      <w:r w:rsidRPr="009D0CAE">
        <w:rPr>
          <w:rFonts w:ascii="Times New Roman" w:hAnsi="Times New Roman" w:cs="Times New Roman"/>
          <w:sz w:val="24"/>
          <w:szCs w:val="24"/>
        </w:rPr>
        <w:lastRenderedPageBreak/>
        <w:t xml:space="preserve">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лицами, указанными в </w:t>
      </w:r>
      <w:hyperlink r:id="rId29">
        <w:r w:rsidRPr="009D0CAE">
          <w:rPr>
            <w:rFonts w:ascii="Times New Roman" w:hAnsi="Times New Roman" w:cs="Times New Roman"/>
            <w:sz w:val="24"/>
            <w:szCs w:val="24"/>
          </w:rPr>
          <w:t>части 1.1 статьи 45</w:t>
        </w:r>
      </w:hyperlink>
      <w:r w:rsidRPr="009D0CAE">
        <w:rPr>
          <w:rFonts w:ascii="Times New Roman" w:hAnsi="Times New Roman" w:cs="Times New Roman"/>
          <w:sz w:val="24"/>
          <w:szCs w:val="24"/>
        </w:rPr>
        <w:t xml:space="preserve"> Градостроительного кодекса Российской Федерации);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в) Документация должна быть подготовлена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w:t>
      </w:r>
      <w:r w:rsidR="00EF6288" w:rsidRPr="009D0CAE">
        <w:rPr>
          <w:rFonts w:ascii="Times New Roman" w:hAnsi="Times New Roman" w:cs="Times New Roman"/>
          <w:sz w:val="24"/>
          <w:szCs w:val="24"/>
        </w:rPr>
        <w:t>, либо подготовленной в соответствии с решением и (или) договором о комплексном развитии территории, заключенными в соответствии с нормами главы 10 Градостроительного кодекса РФ</w:t>
      </w:r>
      <w:r w:rsidRPr="009D0CAE">
        <w:rPr>
          <w:rFonts w:ascii="Times New Roman" w:hAnsi="Times New Roman" w:cs="Times New Roman"/>
          <w:sz w:val="24"/>
          <w:szCs w:val="24"/>
        </w:rPr>
        <w:t>), лесохозяйственного регламента, положения об особо охраняемой природной территории, в соответствии с программами</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 xml:space="preserve">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w:t>
      </w:r>
      <w:hyperlink r:id="rId30">
        <w:r w:rsidRPr="009D0CAE">
          <w:rPr>
            <w:rFonts w:ascii="Times New Roman" w:hAnsi="Times New Roman" w:cs="Times New Roman"/>
            <w:sz w:val="24"/>
            <w:szCs w:val="24"/>
          </w:rPr>
          <w:t>части 1 статьи 11</w:t>
        </w:r>
      </w:hyperlink>
      <w:r w:rsidRPr="009D0CAE">
        <w:rPr>
          <w:rFonts w:ascii="Times New Roman" w:hAnsi="Times New Roman" w:cs="Times New Roman"/>
          <w:sz w:val="24"/>
          <w:szCs w:val="24"/>
        </w:rPr>
        <w:t xml:space="preserve">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 xml:space="preserve">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если иное не предусмотрено </w:t>
      </w:r>
      <w:hyperlink r:id="rId31">
        <w:r w:rsidRPr="009D0CAE">
          <w:rPr>
            <w:rFonts w:ascii="Times New Roman" w:hAnsi="Times New Roman" w:cs="Times New Roman"/>
            <w:sz w:val="24"/>
            <w:szCs w:val="24"/>
          </w:rPr>
          <w:t>частью 10.2 статьи 45</w:t>
        </w:r>
      </w:hyperlink>
      <w:r w:rsidRPr="009D0CAE">
        <w:rPr>
          <w:rFonts w:ascii="Times New Roman" w:hAnsi="Times New Roman" w:cs="Times New Roman"/>
          <w:sz w:val="24"/>
          <w:szCs w:val="24"/>
        </w:rPr>
        <w:t xml:space="preserve"> Градостроительного кодекса Российской Федерации;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г) Документация направляется на бумажном носителе или в форме электронного документа (в форме электронного документа Документация направляется после начала предоставления услуги в электронной форме). В случае направления Документации на бумажном носителе такая документация должна быть заверена заявителем и направлена в сброшюрованном и прошитом виде в 2 экземплярах, а также на электронном носителе, подписанная </w:t>
      </w:r>
      <w:r w:rsidR="00FD5263" w:rsidRPr="009D0CAE">
        <w:rPr>
          <w:rFonts w:ascii="Times New Roman" w:hAnsi="Times New Roman" w:cs="Times New Roman"/>
          <w:sz w:val="24"/>
          <w:szCs w:val="24"/>
        </w:rPr>
        <w:t xml:space="preserve">электронной подписью заявителя. </w:t>
      </w:r>
      <w:r w:rsidRPr="009D0CAE">
        <w:rPr>
          <w:rFonts w:ascii="Times New Roman" w:hAnsi="Times New Roman" w:cs="Times New Roman"/>
          <w:sz w:val="24"/>
          <w:szCs w:val="24"/>
        </w:rPr>
        <w:t>В случае направления документации по планировке территории в форме электронного документа Документация должна быть подписана электронной подписью заявителя;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д) экземпляр Документации на бумажном носителе должен быть идентичен экземпляру Документации на электронном носителе;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е) экземпляр Документации на бумажном носителе должен быть прошит, листы пронумерованы и заверены подписью разработчика Документации. Экземпляр Документации на электронном носителе (каждый файл) должен быть заверен открепленной усиленной квалифицированной электронной подписью разработчика Документации;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ж) документация по планировке территории, направляемая на электронном носителе или в форме электронного документа, должна соответствовать формату, позволяющему осуществить ее размещение в </w:t>
      </w:r>
      <w:r w:rsidR="00C317EE" w:rsidRPr="009D0CAE">
        <w:rPr>
          <w:rFonts w:ascii="Times New Roman" w:hAnsi="Times New Roman" w:cs="Times New Roman"/>
          <w:sz w:val="24"/>
          <w:szCs w:val="24"/>
        </w:rPr>
        <w:t>Государственной информационной системе обеспечения градостроительной деятельности Ленинградской области</w:t>
      </w:r>
      <w:r w:rsidRPr="009D0CAE">
        <w:rPr>
          <w:rFonts w:ascii="Times New Roman" w:hAnsi="Times New Roman" w:cs="Times New Roman"/>
          <w:sz w:val="24"/>
          <w:szCs w:val="24"/>
        </w:rPr>
        <w:t xml:space="preserve">. Требования к указанному формату установлены в </w:t>
      </w:r>
      <w:hyperlink w:anchor="P557">
        <w:r w:rsidRPr="009D0CAE">
          <w:rPr>
            <w:rFonts w:ascii="Times New Roman" w:hAnsi="Times New Roman" w:cs="Times New Roman"/>
            <w:sz w:val="24"/>
            <w:szCs w:val="24"/>
          </w:rPr>
          <w:t>приложениях 2</w:t>
        </w:r>
      </w:hyperlink>
      <w:r w:rsidRPr="009D0CAE">
        <w:rPr>
          <w:rFonts w:ascii="Times New Roman" w:hAnsi="Times New Roman" w:cs="Times New Roman"/>
          <w:sz w:val="24"/>
          <w:szCs w:val="24"/>
        </w:rPr>
        <w:t xml:space="preserve"> - </w:t>
      </w:r>
      <w:hyperlink w:anchor="P748">
        <w:r w:rsidRPr="009D0CAE">
          <w:rPr>
            <w:rFonts w:ascii="Times New Roman" w:hAnsi="Times New Roman" w:cs="Times New Roman"/>
            <w:sz w:val="24"/>
            <w:szCs w:val="24"/>
          </w:rPr>
          <w:t>4</w:t>
        </w:r>
      </w:hyperlink>
      <w:r w:rsidRPr="009D0CAE">
        <w:rPr>
          <w:rFonts w:ascii="Times New Roman" w:hAnsi="Times New Roman" w:cs="Times New Roman"/>
          <w:sz w:val="24"/>
          <w:szCs w:val="24"/>
        </w:rPr>
        <w:t xml:space="preserve"> к настоящему регламенту;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з) в составе Документации представляются проекты приложений к </w:t>
      </w:r>
      <w:r w:rsidR="00C317EE" w:rsidRPr="009D0CAE">
        <w:rPr>
          <w:rFonts w:ascii="Times New Roman" w:hAnsi="Times New Roman" w:cs="Times New Roman"/>
          <w:sz w:val="24"/>
          <w:szCs w:val="24"/>
        </w:rPr>
        <w:lastRenderedPageBreak/>
        <w:t>распорядительному</w:t>
      </w:r>
      <w:r w:rsidRPr="009D0CAE">
        <w:rPr>
          <w:rFonts w:ascii="Times New Roman" w:hAnsi="Times New Roman" w:cs="Times New Roman"/>
          <w:sz w:val="24"/>
          <w:szCs w:val="24"/>
        </w:rPr>
        <w:t xml:space="preserve"> акту </w:t>
      </w:r>
      <w:r w:rsidR="00C317EE" w:rsidRPr="009D0CAE">
        <w:rPr>
          <w:rFonts w:ascii="Times New Roman" w:hAnsi="Times New Roman" w:cs="Times New Roman"/>
          <w:sz w:val="24"/>
          <w:szCs w:val="24"/>
        </w:rPr>
        <w:t xml:space="preserve">Администрации </w:t>
      </w:r>
      <w:r w:rsidRPr="009D0CAE">
        <w:rPr>
          <w:rFonts w:ascii="Times New Roman" w:hAnsi="Times New Roman" w:cs="Times New Roman"/>
          <w:sz w:val="24"/>
          <w:szCs w:val="24"/>
        </w:rPr>
        <w:t xml:space="preserve">об утверждении Документации (далее - </w:t>
      </w:r>
      <w:r w:rsidR="00C317EE" w:rsidRPr="009D0CAE">
        <w:rPr>
          <w:rFonts w:ascii="Times New Roman" w:hAnsi="Times New Roman" w:cs="Times New Roman"/>
          <w:sz w:val="24"/>
          <w:szCs w:val="24"/>
        </w:rPr>
        <w:t>распорядительный</w:t>
      </w:r>
      <w:r w:rsidRPr="009D0CAE">
        <w:rPr>
          <w:rFonts w:ascii="Times New Roman" w:hAnsi="Times New Roman" w:cs="Times New Roman"/>
          <w:sz w:val="24"/>
          <w:szCs w:val="24"/>
        </w:rPr>
        <w:t xml:space="preserve"> акт), соответствующие следующим требованиям: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содержание проектов приложений к </w:t>
      </w:r>
      <w:r w:rsidR="00020FF4" w:rsidRPr="009D0CAE">
        <w:rPr>
          <w:rFonts w:ascii="Times New Roman" w:hAnsi="Times New Roman" w:cs="Times New Roman"/>
          <w:sz w:val="24"/>
          <w:szCs w:val="24"/>
        </w:rPr>
        <w:t>распорядительному</w:t>
      </w:r>
      <w:r w:rsidRPr="009D0CAE">
        <w:rPr>
          <w:rFonts w:ascii="Times New Roman" w:hAnsi="Times New Roman" w:cs="Times New Roman"/>
          <w:sz w:val="24"/>
          <w:szCs w:val="24"/>
        </w:rPr>
        <w:t xml:space="preserve"> акту должно соответствовать содержанию Документации.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Текстовая часть приложений к </w:t>
      </w:r>
      <w:r w:rsidR="00020FF4" w:rsidRPr="009D0CAE">
        <w:rPr>
          <w:rFonts w:ascii="Times New Roman" w:hAnsi="Times New Roman" w:cs="Times New Roman"/>
          <w:sz w:val="24"/>
          <w:szCs w:val="24"/>
        </w:rPr>
        <w:t>распорядительному</w:t>
      </w:r>
      <w:r w:rsidRPr="009D0CAE">
        <w:rPr>
          <w:rFonts w:ascii="Times New Roman" w:hAnsi="Times New Roman" w:cs="Times New Roman"/>
          <w:sz w:val="24"/>
          <w:szCs w:val="24"/>
        </w:rPr>
        <w:t xml:space="preserve"> акту оформляется: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 шрифт - </w:t>
      </w:r>
      <w:proofErr w:type="spellStart"/>
      <w:r w:rsidRPr="009D0CAE">
        <w:rPr>
          <w:rFonts w:ascii="Times New Roman" w:hAnsi="Times New Roman" w:cs="Times New Roman"/>
          <w:sz w:val="24"/>
          <w:szCs w:val="24"/>
        </w:rPr>
        <w:t>Times</w:t>
      </w:r>
      <w:proofErr w:type="spellEnd"/>
      <w:r w:rsidRPr="009D0CAE">
        <w:rPr>
          <w:rFonts w:ascii="Times New Roman" w:hAnsi="Times New Roman" w:cs="Times New Roman"/>
          <w:sz w:val="24"/>
          <w:szCs w:val="24"/>
        </w:rPr>
        <w:t xml:space="preserve"> </w:t>
      </w:r>
      <w:proofErr w:type="spellStart"/>
      <w:r w:rsidRPr="009D0CAE">
        <w:rPr>
          <w:rFonts w:ascii="Times New Roman" w:hAnsi="Times New Roman" w:cs="Times New Roman"/>
          <w:sz w:val="24"/>
          <w:szCs w:val="24"/>
        </w:rPr>
        <w:t>New</w:t>
      </w:r>
      <w:proofErr w:type="spellEnd"/>
      <w:r w:rsidRPr="009D0CAE">
        <w:rPr>
          <w:rFonts w:ascii="Times New Roman" w:hAnsi="Times New Roman" w:cs="Times New Roman"/>
          <w:sz w:val="24"/>
          <w:szCs w:val="24"/>
        </w:rPr>
        <w:t xml:space="preserve"> </w:t>
      </w:r>
      <w:proofErr w:type="spellStart"/>
      <w:r w:rsidRPr="009D0CAE">
        <w:rPr>
          <w:rFonts w:ascii="Times New Roman" w:hAnsi="Times New Roman" w:cs="Times New Roman"/>
          <w:sz w:val="24"/>
          <w:szCs w:val="24"/>
        </w:rPr>
        <w:t>Roman</w:t>
      </w:r>
      <w:proofErr w:type="spellEnd"/>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размер шрифта: заголовки - 14, жирный; основной текст - 14, в таблицах - 12;</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выравнивания текста по ширине листа; заголовок по центру;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межстрочный интервал: в тексте - одинарный, в таблицах - одинарный;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размер формата листа: основной - A4, для графических материалов - A4/A3;</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абзацный отступ - 1,25 см.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Чертежи должны быть выполнены на бумаге формата листа A4/A3.</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Чертежи разрабатываются в одном из следующих масштабов: 1:500, 1:1000, 1:2000 при условии обеспечения читаемости линий, надписей и условных обозначений графических материалов. Топографический план в Приложениях к правовому акту не подлежит отображению. Для линейных объектов протяженностью более 5 км и площадных более 50 га допускается подготовка чертежей в масштабе 1:5000 при условии обеспечения читаемости линий, надписей и условных обозначений графических материалов.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В правом нижнем углу чертежей отображается масштаб чертежа. Угловой штамп на чертежах не оформляется.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Вторая и последующие страницы приложения нумеруются. Номер проставляется посередине верхнего поля листа арабскими цифрами без слова "страница" или сокращения "стр." и знаков препинания.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Не допускается включение в приложения подписей лиц (оттисков штампов организаций), выполнивших подготовку документации по планировке территории, рамок, а также иных сведений и материалов, включение которых не предусмотрено законодательством о градостроительной деятельности.</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Normal"/>
        <w:ind w:firstLine="540"/>
        <w:jc w:val="both"/>
        <w:rPr>
          <w:rFonts w:ascii="Times New Roman" w:hAnsi="Times New Roman" w:cs="Times New Roman"/>
          <w:sz w:val="24"/>
          <w:szCs w:val="24"/>
        </w:rPr>
      </w:pPr>
      <w:r w:rsidRPr="009D0CAE">
        <w:rPr>
          <w:rFonts w:ascii="Times New Roman" w:hAnsi="Times New Roman" w:cs="Times New Roman"/>
          <w:sz w:val="24"/>
          <w:szCs w:val="24"/>
        </w:rPr>
        <w:t>Площадь образуемых земельных участков указывается в квадратных метрах с округлением до 1 кв. 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Перечни координат характерных точек представляются с точностью координат - два знака после запятой.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Приложения к правовому акту на бумажном носителе должны быть сфальцованы в формат A4 и не сброшюрованы.</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2.6.1. Указанные в </w:t>
      </w:r>
      <w:hyperlink w:anchor="P102">
        <w:r w:rsidRPr="009D0CAE">
          <w:rPr>
            <w:rFonts w:ascii="Times New Roman" w:hAnsi="Times New Roman" w:cs="Times New Roman"/>
            <w:sz w:val="24"/>
            <w:szCs w:val="24"/>
          </w:rPr>
          <w:t>пункте 2.6</w:t>
        </w:r>
      </w:hyperlink>
      <w:r w:rsidRPr="009D0CAE">
        <w:rPr>
          <w:rFonts w:ascii="Times New Roman" w:hAnsi="Times New Roman" w:cs="Times New Roman"/>
          <w:sz w:val="24"/>
          <w:szCs w:val="24"/>
        </w:rPr>
        <w:t xml:space="preserve"> документы в электронном виде должны быть отсканированы с соблюдением следующих требований: </w:t>
      </w:r>
      <w:proofErr w:type="gramStart"/>
      <w:r w:rsidRPr="009D0CAE">
        <w:rPr>
          <w:rFonts w:ascii="Times New Roman" w:hAnsi="Times New Roman" w:cs="Times New Roman"/>
          <w:sz w:val="24"/>
          <w:szCs w:val="24"/>
        </w:rPr>
        <w:t>многостраничный</w:t>
      </w:r>
      <w:proofErr w:type="gramEnd"/>
      <w:r w:rsidRPr="009D0CAE">
        <w:rPr>
          <w:rFonts w:ascii="Times New Roman" w:hAnsi="Times New Roman" w:cs="Times New Roman"/>
          <w:sz w:val="24"/>
          <w:szCs w:val="24"/>
        </w:rPr>
        <w:t xml:space="preserve"> </w:t>
      </w:r>
      <w:proofErr w:type="spellStart"/>
      <w:r w:rsidRPr="009D0CAE">
        <w:rPr>
          <w:rFonts w:ascii="Times New Roman" w:hAnsi="Times New Roman" w:cs="Times New Roman"/>
          <w:sz w:val="24"/>
          <w:szCs w:val="24"/>
        </w:rPr>
        <w:t>pdf</w:t>
      </w:r>
      <w:proofErr w:type="spellEnd"/>
      <w:r w:rsidRPr="009D0CAE">
        <w:rPr>
          <w:rFonts w:ascii="Times New Roman" w:hAnsi="Times New Roman" w:cs="Times New Roman"/>
          <w:sz w:val="24"/>
          <w:szCs w:val="24"/>
        </w:rPr>
        <w:t xml:space="preserve">, расширением не менее 400 </w:t>
      </w:r>
      <w:proofErr w:type="spellStart"/>
      <w:r w:rsidRPr="009D0CAE">
        <w:rPr>
          <w:rFonts w:ascii="Times New Roman" w:hAnsi="Times New Roman" w:cs="Times New Roman"/>
          <w:sz w:val="24"/>
          <w:szCs w:val="24"/>
        </w:rPr>
        <w:t>dpi</w:t>
      </w:r>
      <w:proofErr w:type="spellEnd"/>
      <w:r w:rsidRPr="009D0CAE">
        <w:rPr>
          <w:rFonts w:ascii="Times New Roman" w:hAnsi="Times New Roman" w:cs="Times New Roman"/>
          <w:sz w:val="24"/>
          <w:szCs w:val="24"/>
        </w:rPr>
        <w:t>, обеспечивающим сохранение всех аутентичных признаков подлинности. Размер файла не должен превышать 200 Мб.</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2.6.2. Требования к типу электронных документов при обращении посредством МФЦ.</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Формат сканирования документов, не превышающих по размеру формат A4 (210 x 297 мм), - многостраничный </w:t>
      </w:r>
      <w:proofErr w:type="spellStart"/>
      <w:r w:rsidRPr="009D0CAE">
        <w:rPr>
          <w:rFonts w:ascii="Times New Roman" w:hAnsi="Times New Roman" w:cs="Times New Roman"/>
          <w:sz w:val="24"/>
          <w:szCs w:val="24"/>
        </w:rPr>
        <w:t>pdf</w:t>
      </w:r>
      <w:proofErr w:type="spellEnd"/>
      <w:r w:rsidRPr="009D0CAE">
        <w:rPr>
          <w:rFonts w:ascii="Times New Roman" w:hAnsi="Times New Roman" w:cs="Times New Roman"/>
          <w:sz w:val="24"/>
          <w:szCs w:val="24"/>
        </w:rPr>
        <w:t xml:space="preserve">, расширением 150 </w:t>
      </w:r>
      <w:proofErr w:type="spellStart"/>
      <w:r w:rsidRPr="009D0CAE">
        <w:rPr>
          <w:rFonts w:ascii="Times New Roman" w:hAnsi="Times New Roman" w:cs="Times New Roman"/>
          <w:sz w:val="24"/>
          <w:szCs w:val="24"/>
        </w:rPr>
        <w:t>dpi</w:t>
      </w:r>
      <w:proofErr w:type="spellEnd"/>
      <w:r w:rsidRPr="009D0CAE">
        <w:rPr>
          <w:rFonts w:ascii="Times New Roman" w:hAnsi="Times New Roman" w:cs="Times New Roman"/>
          <w:sz w:val="24"/>
          <w:szCs w:val="24"/>
        </w:rPr>
        <w:t xml:space="preserve">, в черно-белом или сером цвете, за исключением Документации, предоставляемой в соответствии с требованиями </w:t>
      </w:r>
      <w:hyperlink w:anchor="P111">
        <w:proofErr w:type="spellStart"/>
        <w:r w:rsidRPr="009D0CAE">
          <w:rPr>
            <w:rFonts w:ascii="Times New Roman" w:hAnsi="Times New Roman" w:cs="Times New Roman"/>
            <w:sz w:val="24"/>
            <w:szCs w:val="24"/>
          </w:rPr>
          <w:t>пп</w:t>
        </w:r>
        <w:proofErr w:type="spellEnd"/>
        <w:r w:rsidRPr="009D0CAE">
          <w:rPr>
            <w:rFonts w:ascii="Times New Roman" w:hAnsi="Times New Roman" w:cs="Times New Roman"/>
            <w:sz w:val="24"/>
            <w:szCs w:val="24"/>
          </w:rPr>
          <w:t>. 8 п. 2.6</w:t>
        </w:r>
      </w:hyperlink>
      <w:r w:rsidRPr="009D0CAE">
        <w:rPr>
          <w:rFonts w:ascii="Times New Roman" w:hAnsi="Times New Roman" w:cs="Times New Roman"/>
          <w:sz w:val="24"/>
          <w:szCs w:val="24"/>
        </w:rPr>
        <w:t xml:space="preserve"> настоящего регламента. Документация, предоставляемая в соответствии с требованиями </w:t>
      </w:r>
      <w:hyperlink w:anchor="P111">
        <w:proofErr w:type="spellStart"/>
        <w:r w:rsidRPr="009D0CAE">
          <w:rPr>
            <w:rFonts w:ascii="Times New Roman" w:hAnsi="Times New Roman" w:cs="Times New Roman"/>
            <w:sz w:val="24"/>
            <w:szCs w:val="24"/>
          </w:rPr>
          <w:t>пп</w:t>
        </w:r>
        <w:proofErr w:type="spellEnd"/>
        <w:r w:rsidRPr="009D0CAE">
          <w:rPr>
            <w:rFonts w:ascii="Times New Roman" w:hAnsi="Times New Roman" w:cs="Times New Roman"/>
            <w:sz w:val="24"/>
            <w:szCs w:val="24"/>
          </w:rPr>
          <w:t>. 8 п. 2.6</w:t>
        </w:r>
      </w:hyperlink>
      <w:r w:rsidRPr="009D0CAE">
        <w:rPr>
          <w:rFonts w:ascii="Times New Roman" w:hAnsi="Times New Roman" w:cs="Times New Roman"/>
          <w:sz w:val="24"/>
          <w:szCs w:val="24"/>
        </w:rPr>
        <w:t xml:space="preserve"> настоящего регламента, в МФЦ не сканируется и передается на рассмотрение в </w:t>
      </w:r>
      <w:r w:rsidR="000B2051"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в виде материалов, представленных Заявителем.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2.6.3. </w:t>
      </w:r>
      <w:proofErr w:type="gramStart"/>
      <w:r w:rsidRPr="009D0CAE">
        <w:rPr>
          <w:rFonts w:ascii="Times New Roman" w:hAnsi="Times New Roman" w:cs="Times New Roman"/>
          <w:sz w:val="24"/>
          <w:szCs w:val="24"/>
        </w:rPr>
        <w:t xml:space="preserve">В случае если при обращении в электронной форме за получением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идентификация и аутентификация заявителя - физического лица осуществляются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при условии, что при выдаче ключа простой электронной подписи личность физического лица установлена при личном приеме.</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2.7.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144216" w:rsidRPr="009D0CAE" w:rsidRDefault="00D44A2B">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Администрация</w:t>
      </w:r>
      <w:r w:rsidR="00144216" w:rsidRPr="009D0CAE">
        <w:rPr>
          <w:rFonts w:ascii="Times New Roman" w:hAnsi="Times New Roman" w:cs="Times New Roman"/>
          <w:sz w:val="24"/>
          <w:szCs w:val="24"/>
        </w:rPr>
        <w:t xml:space="preserve"> в рамках межведомственного информационного взаимодействия для предоставления </w:t>
      </w:r>
      <w:r w:rsidR="00B41CE0" w:rsidRPr="009D0CAE">
        <w:rPr>
          <w:rFonts w:ascii="Times New Roman" w:hAnsi="Times New Roman" w:cs="Times New Roman"/>
          <w:sz w:val="24"/>
          <w:szCs w:val="24"/>
        </w:rPr>
        <w:t>муниципальной услуги</w:t>
      </w:r>
      <w:r w:rsidR="00144216" w:rsidRPr="009D0CAE">
        <w:rPr>
          <w:rFonts w:ascii="Times New Roman" w:hAnsi="Times New Roman" w:cs="Times New Roman"/>
          <w:sz w:val="24"/>
          <w:szCs w:val="24"/>
        </w:rPr>
        <w:t xml:space="preserve"> запрашивает в Управлении </w:t>
      </w:r>
      <w:proofErr w:type="spellStart"/>
      <w:r w:rsidR="00144216" w:rsidRPr="009D0CAE">
        <w:rPr>
          <w:rFonts w:ascii="Times New Roman" w:hAnsi="Times New Roman" w:cs="Times New Roman"/>
          <w:sz w:val="24"/>
          <w:szCs w:val="24"/>
        </w:rPr>
        <w:t>Росреестра</w:t>
      </w:r>
      <w:proofErr w:type="spellEnd"/>
      <w:r w:rsidR="00144216" w:rsidRPr="009D0CAE">
        <w:rPr>
          <w:rFonts w:ascii="Times New Roman" w:hAnsi="Times New Roman" w:cs="Times New Roman"/>
          <w:sz w:val="24"/>
          <w:szCs w:val="24"/>
        </w:rPr>
        <w:t xml:space="preserve"> по Ленинградской области, Филиале ППК "</w:t>
      </w:r>
      <w:proofErr w:type="spellStart"/>
      <w:r w:rsidR="00144216" w:rsidRPr="009D0CAE">
        <w:rPr>
          <w:rFonts w:ascii="Times New Roman" w:hAnsi="Times New Roman" w:cs="Times New Roman"/>
          <w:sz w:val="24"/>
          <w:szCs w:val="24"/>
        </w:rPr>
        <w:t>Роскадастр</w:t>
      </w:r>
      <w:proofErr w:type="spellEnd"/>
      <w:r w:rsidR="00144216" w:rsidRPr="009D0CAE">
        <w:rPr>
          <w:rFonts w:ascii="Times New Roman" w:hAnsi="Times New Roman" w:cs="Times New Roman"/>
          <w:sz w:val="24"/>
          <w:szCs w:val="24"/>
        </w:rPr>
        <w:t>" по Ленинградской области сведения Единого государственного реестра недвижимости.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2.7.</w:t>
      </w:r>
      <w:r w:rsidR="00D82A45" w:rsidRPr="009D0CAE">
        <w:rPr>
          <w:rFonts w:ascii="Times New Roman" w:hAnsi="Times New Roman" w:cs="Times New Roman"/>
          <w:sz w:val="24"/>
          <w:szCs w:val="24"/>
        </w:rPr>
        <w:t>1</w:t>
      </w:r>
      <w:r w:rsidRPr="009D0CAE">
        <w:rPr>
          <w:rFonts w:ascii="Times New Roman" w:hAnsi="Times New Roman" w:cs="Times New Roman"/>
          <w:sz w:val="24"/>
          <w:szCs w:val="24"/>
        </w:rPr>
        <w:t>. Не допускается требовать от заявителя: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за исключением документов, включенных в определенный </w:t>
      </w:r>
      <w:hyperlink r:id="rId32">
        <w:r w:rsidRPr="009D0CAE">
          <w:rPr>
            <w:rFonts w:ascii="Times New Roman" w:hAnsi="Times New Roman" w:cs="Times New Roman"/>
            <w:sz w:val="24"/>
            <w:szCs w:val="24"/>
          </w:rPr>
          <w:t>частью 6 статьи 7</w:t>
        </w:r>
      </w:hyperlink>
      <w:r w:rsidRPr="009D0CAE">
        <w:rPr>
          <w:rFonts w:ascii="Times New Roman" w:hAnsi="Times New Roman" w:cs="Times New Roman"/>
          <w:sz w:val="24"/>
          <w:szCs w:val="24"/>
        </w:rPr>
        <w:t xml:space="preserve"> Федерального закона N 210-ФЗ перечень документов.</w:t>
      </w:r>
      <w:proofErr w:type="gramEnd"/>
      <w:r w:rsidRPr="009D0CAE">
        <w:rPr>
          <w:rFonts w:ascii="Times New Roman" w:hAnsi="Times New Roman" w:cs="Times New Roman"/>
          <w:sz w:val="24"/>
          <w:szCs w:val="24"/>
        </w:rPr>
        <w:t xml:space="preserve"> Заявитель вправе представить указанные документы и информацию в </w:t>
      </w:r>
      <w:r w:rsidR="00341E33"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по собственной инициативе;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осуществления действий, необходимых для получения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33">
        <w:r w:rsidRPr="009D0CAE">
          <w:rPr>
            <w:rFonts w:ascii="Times New Roman" w:hAnsi="Times New Roman" w:cs="Times New Roman"/>
            <w:sz w:val="24"/>
            <w:szCs w:val="24"/>
          </w:rPr>
          <w:t>части 1 статьи 9</w:t>
        </w:r>
      </w:hyperlink>
      <w:r w:rsidRPr="009D0CAE">
        <w:rPr>
          <w:rFonts w:ascii="Times New Roman" w:hAnsi="Times New Roman" w:cs="Times New Roman"/>
          <w:sz w:val="24"/>
          <w:szCs w:val="24"/>
        </w:rPr>
        <w:t xml:space="preserve"> настоящего Федерального закона N 210-ФЗ;</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 представления документов и информации, отсутствие </w:t>
      </w:r>
      <w:proofErr w:type="gramStart"/>
      <w:r w:rsidRPr="009D0CAE">
        <w:rPr>
          <w:rFonts w:ascii="Times New Roman" w:hAnsi="Times New Roman" w:cs="Times New Roman"/>
          <w:sz w:val="24"/>
          <w:szCs w:val="24"/>
        </w:rPr>
        <w:t>и(</w:t>
      </w:r>
      <w:proofErr w:type="gramEnd"/>
      <w:r w:rsidRPr="009D0CAE">
        <w:rPr>
          <w:rFonts w:ascii="Times New Roman" w:hAnsi="Times New Roman" w:cs="Times New Roman"/>
          <w:sz w:val="24"/>
          <w:szCs w:val="24"/>
        </w:rPr>
        <w:t xml:space="preserve">или) недостоверность </w:t>
      </w:r>
      <w:r w:rsidRPr="009D0CAE">
        <w:rPr>
          <w:rFonts w:ascii="Times New Roman" w:hAnsi="Times New Roman" w:cs="Times New Roman"/>
          <w:sz w:val="24"/>
          <w:szCs w:val="24"/>
        </w:rPr>
        <w:lastRenderedPageBreak/>
        <w:t xml:space="preserve">которых не указывались при первоначальном отказе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за исключением следующих случаев: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а) изменение требований нормативных правовых актов, касающихся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после первоначальной подачи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б) наличие ошибок в заявлении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 документах, поданных заявителем после первоначального отказа в приеме документов, необходимых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либо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 не включенных в представленный ранее комплект документов;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либо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г) выявление документально подтвержденного факта</w:t>
      </w:r>
      <w:bookmarkStart w:id="5" w:name="_GoBack"/>
      <w:bookmarkEnd w:id="5"/>
      <w:r w:rsidRPr="009D0CAE">
        <w:rPr>
          <w:rFonts w:ascii="Times New Roman" w:hAnsi="Times New Roman" w:cs="Times New Roman"/>
          <w:sz w:val="24"/>
          <w:szCs w:val="24"/>
        </w:rPr>
        <w:t xml:space="preserve"> (признаков) ошибочного или противоправного действия (бездействия) должностного лица органа, предоставляющего </w:t>
      </w:r>
      <w:r w:rsidR="00A05395"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w:t>
      </w:r>
      <w:r w:rsidR="00F94C03" w:rsidRPr="009D0CAE">
        <w:rPr>
          <w:rFonts w:ascii="Times New Roman" w:hAnsi="Times New Roman" w:cs="Times New Roman"/>
          <w:sz w:val="24"/>
          <w:szCs w:val="24"/>
        </w:rPr>
        <w:t xml:space="preserve">муниципального </w:t>
      </w:r>
      <w:r w:rsidRPr="009D0CAE">
        <w:rPr>
          <w:rFonts w:ascii="Times New Roman" w:hAnsi="Times New Roman" w:cs="Times New Roman"/>
          <w:sz w:val="24"/>
          <w:szCs w:val="24"/>
        </w:rPr>
        <w:t xml:space="preserve">служащего, работника многофункционального центра, работника организации, предусмотренной </w:t>
      </w:r>
      <w:hyperlink r:id="rId34">
        <w:r w:rsidRPr="009D0CAE">
          <w:rPr>
            <w:rFonts w:ascii="Times New Roman" w:hAnsi="Times New Roman" w:cs="Times New Roman"/>
            <w:sz w:val="24"/>
            <w:szCs w:val="24"/>
          </w:rPr>
          <w:t>частью 1.1 статьи 16</w:t>
        </w:r>
      </w:hyperlink>
      <w:r w:rsidRPr="009D0CAE">
        <w:rPr>
          <w:rFonts w:ascii="Times New Roman" w:hAnsi="Times New Roman" w:cs="Times New Roman"/>
          <w:sz w:val="24"/>
          <w:szCs w:val="24"/>
        </w:rPr>
        <w:t xml:space="preserve"> Федерального закона N 210-ФЗ, при первоначальном отказе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 чем в письменном виде за подписью руководителя органа, предоставляющего </w:t>
      </w:r>
      <w:r w:rsidR="00F94C03"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руководителя многофункционального центра либо руководителя организации, предусмотренной </w:t>
      </w:r>
      <w:hyperlink r:id="rId35">
        <w:r w:rsidRPr="009D0CAE">
          <w:rPr>
            <w:rFonts w:ascii="Times New Roman" w:hAnsi="Times New Roman" w:cs="Times New Roman"/>
            <w:sz w:val="24"/>
            <w:szCs w:val="24"/>
          </w:rPr>
          <w:t>частью</w:t>
        </w:r>
        <w:proofErr w:type="gramEnd"/>
        <w:r w:rsidRPr="009D0CAE">
          <w:rPr>
            <w:rFonts w:ascii="Times New Roman" w:hAnsi="Times New Roman" w:cs="Times New Roman"/>
            <w:sz w:val="24"/>
            <w:szCs w:val="24"/>
          </w:rPr>
          <w:t xml:space="preserve"> 1.1 статьи 16</w:t>
        </w:r>
      </w:hyperlink>
      <w:r w:rsidRPr="009D0CAE">
        <w:rPr>
          <w:rFonts w:ascii="Times New Roman" w:hAnsi="Times New Roman" w:cs="Times New Roman"/>
          <w:sz w:val="24"/>
          <w:szCs w:val="24"/>
        </w:rPr>
        <w:t xml:space="preserve"> Федерального закона N 210-ФЗ, уведомляется заявитель, а также приносятся извинения за доставленные неудобства;</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5) представления на бумажном носителе документов и информации, электронные образы которых ранее были заверены в соответствии с </w:t>
      </w:r>
      <w:hyperlink r:id="rId36">
        <w:r w:rsidRPr="009D0CAE">
          <w:rPr>
            <w:rFonts w:ascii="Times New Roman" w:hAnsi="Times New Roman" w:cs="Times New Roman"/>
            <w:sz w:val="24"/>
            <w:szCs w:val="24"/>
          </w:rPr>
          <w:t>пунктом 7.2 части 1 статьи 16</w:t>
        </w:r>
      </w:hyperlink>
      <w:r w:rsidRPr="009D0CAE">
        <w:rPr>
          <w:rFonts w:ascii="Times New Roman" w:hAnsi="Times New Roman" w:cs="Times New Roman"/>
          <w:sz w:val="24"/>
          <w:szCs w:val="24"/>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и иных случаев, установленных федеральными законами: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6) представления уведомления о результатах согласования, если согласующими органами, владельцами автомобильных дорог по истечении 15 рабочих дней со дня получения Документации заявителю не направлено уведомление о результатах согласования.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2.8. Исчерпывающий перечень оснований для приостановления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 указанием допустимых сроков приостановления, в случае если возможность приостановления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предусмотрена действующим законодательством.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2.8.1. Основанием для приостановления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является направление </w:t>
      </w:r>
      <w:r w:rsidR="00BF5848" w:rsidRPr="009D0CAE">
        <w:rPr>
          <w:rFonts w:ascii="Times New Roman" w:hAnsi="Times New Roman" w:cs="Times New Roman"/>
          <w:sz w:val="24"/>
          <w:szCs w:val="24"/>
        </w:rPr>
        <w:t>Д</w:t>
      </w:r>
      <w:r w:rsidRPr="009D0CAE">
        <w:rPr>
          <w:rFonts w:ascii="Times New Roman" w:hAnsi="Times New Roman" w:cs="Times New Roman"/>
          <w:sz w:val="24"/>
          <w:szCs w:val="24"/>
        </w:rPr>
        <w:t xml:space="preserve">окументации </w:t>
      </w:r>
      <w:r w:rsidR="00F94C03" w:rsidRPr="009D0CAE">
        <w:rPr>
          <w:rFonts w:ascii="Times New Roman" w:hAnsi="Times New Roman" w:cs="Times New Roman"/>
          <w:sz w:val="24"/>
          <w:szCs w:val="24"/>
        </w:rPr>
        <w:t xml:space="preserve">организатору </w:t>
      </w:r>
      <w:r w:rsidRPr="009D0CAE">
        <w:rPr>
          <w:rFonts w:ascii="Times New Roman" w:hAnsi="Times New Roman" w:cs="Times New Roman"/>
          <w:sz w:val="24"/>
          <w:szCs w:val="24"/>
        </w:rPr>
        <w:t xml:space="preserve"> </w:t>
      </w:r>
      <w:r w:rsidR="00F94C03" w:rsidRPr="009D0CAE">
        <w:rPr>
          <w:rFonts w:ascii="Times New Roman" w:hAnsi="Times New Roman" w:cs="Times New Roman"/>
          <w:sz w:val="24"/>
          <w:szCs w:val="24"/>
        </w:rPr>
        <w:t xml:space="preserve">общественных обсуждений или публичных слушаний </w:t>
      </w:r>
      <w:r w:rsidRPr="009D0CAE">
        <w:rPr>
          <w:rFonts w:ascii="Times New Roman" w:hAnsi="Times New Roman" w:cs="Times New Roman"/>
          <w:sz w:val="24"/>
          <w:szCs w:val="24"/>
        </w:rPr>
        <w:t xml:space="preserve">для проведения общественных обсуждений или публичных слушаний по проектам планировки территории, проектам межевания территории.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приостанавливается на срок до дня поступления в </w:t>
      </w:r>
      <w:r w:rsidR="00BF5848"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заключения о результатах общественных обсуждений или публичных слушаний в отношении Документации, подготовленного в соответствии с требованиями </w:t>
      </w:r>
      <w:hyperlink r:id="rId37">
        <w:r w:rsidRPr="009D0CAE">
          <w:rPr>
            <w:rFonts w:ascii="Times New Roman" w:hAnsi="Times New Roman" w:cs="Times New Roman"/>
            <w:sz w:val="24"/>
            <w:szCs w:val="24"/>
          </w:rPr>
          <w:t>статьи 5.1</w:t>
        </w:r>
      </w:hyperlink>
      <w:r w:rsidRPr="009D0CAE">
        <w:rPr>
          <w:rFonts w:ascii="Times New Roman" w:hAnsi="Times New Roman" w:cs="Times New Roman"/>
          <w:sz w:val="24"/>
          <w:szCs w:val="24"/>
        </w:rPr>
        <w:t xml:space="preserve"> Градостроительного кодекса Российской Федерации.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2.9. Исчерпывающий перечень оснований для отказа в приеме документов, необходимых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 xml:space="preserve">2.9.1. Основания для отказа в приеме документов, необходимых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не предусмотрены.</w:t>
      </w:r>
    </w:p>
    <w:p w:rsidR="00144216" w:rsidRPr="009D0CAE" w:rsidRDefault="00144216">
      <w:pPr>
        <w:pStyle w:val="ConsPlusNormal"/>
        <w:spacing w:before="220"/>
        <w:ind w:firstLine="540"/>
        <w:jc w:val="both"/>
        <w:rPr>
          <w:rFonts w:ascii="Times New Roman" w:hAnsi="Times New Roman" w:cs="Times New Roman"/>
          <w:sz w:val="24"/>
          <w:szCs w:val="24"/>
        </w:rPr>
      </w:pPr>
      <w:bookmarkStart w:id="6" w:name="P188"/>
      <w:bookmarkEnd w:id="6"/>
      <w:r w:rsidRPr="009D0CAE">
        <w:rPr>
          <w:rFonts w:ascii="Times New Roman" w:hAnsi="Times New Roman" w:cs="Times New Roman"/>
          <w:sz w:val="24"/>
          <w:szCs w:val="24"/>
        </w:rPr>
        <w:t xml:space="preserve">2.10. Исчерпывающий перечень оснований для отказа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а) несоответствие Документации требованиям, указанным в </w:t>
      </w:r>
      <w:hyperlink r:id="rId38">
        <w:r w:rsidRPr="009D0CAE">
          <w:rPr>
            <w:rFonts w:ascii="Times New Roman" w:hAnsi="Times New Roman" w:cs="Times New Roman"/>
            <w:sz w:val="24"/>
            <w:szCs w:val="24"/>
          </w:rPr>
          <w:t>части 10 статьи 45</w:t>
        </w:r>
      </w:hyperlink>
      <w:r w:rsidRPr="009D0CAE">
        <w:rPr>
          <w:rFonts w:ascii="Times New Roman" w:hAnsi="Times New Roman" w:cs="Times New Roman"/>
          <w:sz w:val="24"/>
          <w:szCs w:val="24"/>
        </w:rPr>
        <w:t xml:space="preserve"> Градостроительного кодекса Российской Федерации;</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б) несоответствие Документации утвержденным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лицами, указанными в </w:t>
      </w:r>
      <w:hyperlink r:id="rId39">
        <w:r w:rsidRPr="009D0CAE">
          <w:rPr>
            <w:rFonts w:ascii="Times New Roman" w:hAnsi="Times New Roman" w:cs="Times New Roman"/>
            <w:sz w:val="24"/>
            <w:szCs w:val="24"/>
          </w:rPr>
          <w:t>части 1.1 статьи 45</w:t>
        </w:r>
      </w:hyperlink>
      <w:r w:rsidRPr="009D0CAE">
        <w:rPr>
          <w:rFonts w:ascii="Times New Roman" w:hAnsi="Times New Roman" w:cs="Times New Roman"/>
          <w:sz w:val="24"/>
          <w:szCs w:val="24"/>
        </w:rPr>
        <w:t xml:space="preserve"> Градостроительного кодекса Российской Федерации);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в) наличие обоснованных замечаний и предложений участников публичных слушаний или общественных обсуждений (граждан, проживающих на территории, применительно к которой осуществляется подготовка Документации, правообладателей земельных участков и объектов капитального строительства, расположенных на указанной территории, а также других лиц, законные интересы которых могут быть нарушены в связи с реализацией Документации). Замечания и предложения могут быть изложены в письмах, заявлениях, обращениях, направленных в федеральные органы государственной власти, иные государственные органы, органы государственной власти Ленинградской области и</w:t>
      </w:r>
      <w:r w:rsidR="00D56E76"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органы местного самоуправления;</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г) несоответствие состава и содержания Документации требованиям </w:t>
      </w:r>
      <w:hyperlink r:id="rId40">
        <w:r w:rsidRPr="009D0CAE">
          <w:rPr>
            <w:rFonts w:ascii="Times New Roman" w:hAnsi="Times New Roman" w:cs="Times New Roman"/>
            <w:sz w:val="24"/>
            <w:szCs w:val="24"/>
          </w:rPr>
          <w:t>статей 42</w:t>
        </w:r>
      </w:hyperlink>
      <w:r w:rsidRPr="009D0CAE">
        <w:rPr>
          <w:rFonts w:ascii="Times New Roman" w:hAnsi="Times New Roman" w:cs="Times New Roman"/>
          <w:sz w:val="24"/>
          <w:szCs w:val="24"/>
        </w:rPr>
        <w:t xml:space="preserve">, </w:t>
      </w:r>
      <w:hyperlink r:id="rId41">
        <w:r w:rsidRPr="009D0CAE">
          <w:rPr>
            <w:rFonts w:ascii="Times New Roman" w:hAnsi="Times New Roman" w:cs="Times New Roman"/>
            <w:sz w:val="24"/>
            <w:szCs w:val="24"/>
          </w:rPr>
          <w:t>43</w:t>
        </w:r>
      </w:hyperlink>
      <w:r w:rsidRPr="009D0CAE">
        <w:rPr>
          <w:rFonts w:ascii="Times New Roman" w:hAnsi="Times New Roman" w:cs="Times New Roman"/>
          <w:sz w:val="24"/>
          <w:szCs w:val="24"/>
        </w:rPr>
        <w:t xml:space="preserve"> Градостроительного кодекса Российской Федерации (в зависимости от вида документации по планировке территории), </w:t>
      </w:r>
      <w:hyperlink r:id="rId42">
        <w:r w:rsidRPr="009D0CAE">
          <w:rPr>
            <w:rFonts w:ascii="Times New Roman" w:hAnsi="Times New Roman" w:cs="Times New Roman"/>
            <w:sz w:val="24"/>
            <w:szCs w:val="24"/>
          </w:rPr>
          <w:t>Порядка</w:t>
        </w:r>
      </w:hyperlink>
      <w:r w:rsidRPr="009D0CAE">
        <w:rPr>
          <w:rFonts w:ascii="Times New Roman" w:hAnsi="Times New Roman" w:cs="Times New Roman"/>
          <w:sz w:val="24"/>
          <w:szCs w:val="24"/>
        </w:rPr>
        <w:t xml:space="preserve"> подготовки документации по планировке территории, подготовка которой осуществляется для размещения объектов, указанных в частях 4, 4.1 и 5 - 5.2 статьи 45 Градостроительного кодекса Российской Федерации, на основании решений органов местного самоуправления или органа исполнительной власти Ленинградской области</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 xml:space="preserve">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N 227 (в случае применимости данного порядка), а в отношении линейных объектов - также требованиям </w:t>
      </w:r>
      <w:hyperlink r:id="rId43">
        <w:r w:rsidRPr="009D0CAE">
          <w:rPr>
            <w:rFonts w:ascii="Times New Roman" w:hAnsi="Times New Roman" w:cs="Times New Roman"/>
            <w:sz w:val="24"/>
            <w:szCs w:val="24"/>
          </w:rPr>
          <w:t>постановления</w:t>
        </w:r>
      </w:hyperlink>
      <w:r w:rsidRPr="009D0CAE">
        <w:rPr>
          <w:rFonts w:ascii="Times New Roman" w:hAnsi="Times New Roman" w:cs="Times New Roman"/>
          <w:sz w:val="24"/>
          <w:szCs w:val="24"/>
        </w:rPr>
        <w:t xml:space="preserve"> Правительства Российской Федерации от 12 мая 2017 года N 564 "Об утверждении Положения о составе и содержании документации по</w:t>
      </w:r>
      <w:proofErr w:type="gramEnd"/>
      <w:r w:rsidRPr="009D0CAE">
        <w:rPr>
          <w:rFonts w:ascii="Times New Roman" w:hAnsi="Times New Roman" w:cs="Times New Roman"/>
          <w:sz w:val="24"/>
          <w:szCs w:val="24"/>
        </w:rPr>
        <w:t xml:space="preserve"> планировке территории, предусматривающей размещение одного или нескольких линейных объектов";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д) несоблюдение требований к Документации, установленных настоящим регламентом;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е) невозможность прочтения Документации;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ж) наличие в Документации опечаток, описок, вклеек, исправлений;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з) отсутствие у </w:t>
      </w:r>
      <w:r w:rsidR="00974846"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полномочий по утверждению Документации;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и) утверждение Документации не предусмотрено законодательством о градостроительной деятельности;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к) представленная Документация подготовлена в отсутствие решения о подготовке </w:t>
      </w:r>
      <w:r w:rsidRPr="009D0CAE">
        <w:rPr>
          <w:rFonts w:ascii="Times New Roman" w:hAnsi="Times New Roman" w:cs="Times New Roman"/>
          <w:sz w:val="24"/>
          <w:szCs w:val="24"/>
        </w:rPr>
        <w:lastRenderedPageBreak/>
        <w:t>документации по планировке территории в случае, когда наличие такого решения является обязательным;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л) отсутствие утвержденных генерального плана и</w:t>
      </w:r>
      <w:r w:rsidR="00D32B19"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правил землепользования и застройки применительно к территории, в отношении которой подготовлена Документация (за исключением Документации, подготовленной для размещения линейных объектов, а также Документации, подготовленной в целях реализации договора о комплексном развитии территории);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м) отнесение территории, в отношении которой подготовлена Документация, к территориям, в пределах которых не допускается строительство объектов капитального строительства (за исключением </w:t>
      </w:r>
      <w:proofErr w:type="gramStart"/>
      <w:r w:rsidRPr="009D0CAE">
        <w:rPr>
          <w:rFonts w:ascii="Times New Roman" w:hAnsi="Times New Roman" w:cs="Times New Roman"/>
          <w:sz w:val="24"/>
          <w:szCs w:val="24"/>
        </w:rPr>
        <w:t>случаев подготовки проекта межевания территории</w:t>
      </w:r>
      <w:proofErr w:type="gramEnd"/>
      <w:r w:rsidRPr="009D0CAE">
        <w:rPr>
          <w:rFonts w:ascii="Times New Roman" w:hAnsi="Times New Roman" w:cs="Times New Roman"/>
          <w:sz w:val="24"/>
          <w:szCs w:val="24"/>
        </w:rPr>
        <w:t xml:space="preserve"> в виде отдельного документа, а также Документации, подготовленной в целях реализации договора о комплексном развитии территории);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н) в документах территориального планирования отсутствуют сведения о размещении объектов местного значения, при этом отображение указанных объектов в документах территориального планирования предусмотрено в соответствии с законодательством Российской Федерации (в случае представления Документации, подготовленной в целях размещения объектов местного значения).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2.11. </w:t>
      </w:r>
      <w:r w:rsidR="00B41CE0" w:rsidRPr="009D0CAE">
        <w:rPr>
          <w:rFonts w:ascii="Times New Roman" w:hAnsi="Times New Roman" w:cs="Times New Roman"/>
          <w:sz w:val="24"/>
          <w:szCs w:val="24"/>
        </w:rPr>
        <w:t>Муниципальная услуга</w:t>
      </w:r>
      <w:r w:rsidRPr="009D0CAE">
        <w:rPr>
          <w:rFonts w:ascii="Times New Roman" w:hAnsi="Times New Roman" w:cs="Times New Roman"/>
          <w:sz w:val="24"/>
          <w:szCs w:val="24"/>
        </w:rPr>
        <w:t xml:space="preserve"> предоставляется бесплатно.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 при получении результата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составляет не более 15 минут.</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2.13. Срок регистрации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составляет:</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при направлении заявления через ЕПГУ (после начала предоставления услуги в электронной форме) - не позднее рабочего дня, следующего за днем поступления заявления;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при направлении заявления через МФЦ - в день поступления заявления или на следующий рабочий день (в случае направления документов в нерабочее время, в выходные, праздничные дни).</w:t>
      </w:r>
    </w:p>
    <w:p w:rsidR="00144216" w:rsidRPr="009D0CAE" w:rsidRDefault="001B73F4">
      <w:pPr>
        <w:pStyle w:val="ConsPlusNormal"/>
        <w:spacing w:before="220"/>
        <w:ind w:firstLine="540"/>
        <w:jc w:val="both"/>
        <w:rPr>
          <w:rFonts w:ascii="Times New Roman" w:hAnsi="Times New Roman" w:cs="Times New Roman"/>
          <w:sz w:val="24"/>
          <w:szCs w:val="24"/>
        </w:rPr>
      </w:pPr>
      <w:bookmarkStart w:id="7" w:name="P207"/>
      <w:bookmarkEnd w:id="7"/>
      <w:r w:rsidRPr="009D0CAE">
        <w:rPr>
          <w:rFonts w:ascii="Times New Roman" w:hAnsi="Times New Roman" w:cs="Times New Roman"/>
          <w:sz w:val="24"/>
          <w:szCs w:val="24"/>
        </w:rPr>
        <w:t xml:space="preserve">2.14. Требования к помещениям, </w:t>
      </w:r>
      <w:r w:rsidR="00144216" w:rsidRPr="009D0CAE">
        <w:rPr>
          <w:rFonts w:ascii="Times New Roman" w:hAnsi="Times New Roman" w:cs="Times New Roman"/>
          <w:sz w:val="24"/>
          <w:szCs w:val="24"/>
        </w:rPr>
        <w:t xml:space="preserve">в которых предоставляется </w:t>
      </w:r>
      <w:r w:rsidR="00B41CE0" w:rsidRPr="009D0CAE">
        <w:rPr>
          <w:rFonts w:ascii="Times New Roman" w:hAnsi="Times New Roman" w:cs="Times New Roman"/>
          <w:sz w:val="24"/>
          <w:szCs w:val="24"/>
        </w:rPr>
        <w:t>муниципальная услуга</w:t>
      </w:r>
      <w:r w:rsidR="00144216" w:rsidRPr="009D0CAE">
        <w:rPr>
          <w:rFonts w:ascii="Times New Roman" w:hAnsi="Times New Roman" w:cs="Times New Roman"/>
          <w:sz w:val="24"/>
          <w:szCs w:val="24"/>
        </w:rPr>
        <w:t xml:space="preserve">, к залу ожидания, местам для заполнения запросов о предоставлении </w:t>
      </w:r>
      <w:r w:rsidR="00B41CE0" w:rsidRPr="009D0CAE">
        <w:rPr>
          <w:rFonts w:ascii="Times New Roman" w:hAnsi="Times New Roman" w:cs="Times New Roman"/>
          <w:sz w:val="24"/>
          <w:szCs w:val="24"/>
        </w:rPr>
        <w:t>муниципальной услуги</w:t>
      </w:r>
      <w:r w:rsidR="00144216" w:rsidRPr="009D0CAE">
        <w:rPr>
          <w:rFonts w:ascii="Times New Roman" w:hAnsi="Times New Roman" w:cs="Times New Roman"/>
          <w:sz w:val="24"/>
          <w:szCs w:val="24"/>
        </w:rPr>
        <w:t xml:space="preserve">, информационным стендам с образцами их заполнения и перечнем документов, необходимых для предоставления </w:t>
      </w:r>
      <w:r w:rsidR="00B41CE0" w:rsidRPr="009D0CAE">
        <w:rPr>
          <w:rFonts w:ascii="Times New Roman" w:hAnsi="Times New Roman" w:cs="Times New Roman"/>
          <w:sz w:val="24"/>
          <w:szCs w:val="24"/>
        </w:rPr>
        <w:t>муниципальной услуги</w:t>
      </w:r>
      <w:r w:rsidR="00144216"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2.14.1.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осуществляется в специально выделенных для этих целей помещениях.</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2.14.4. Здание (помещение) оборудуется информационной табличкой (вывеской), </w:t>
      </w:r>
      <w:r w:rsidRPr="009D0CAE">
        <w:rPr>
          <w:rFonts w:ascii="Times New Roman" w:hAnsi="Times New Roman" w:cs="Times New Roman"/>
          <w:sz w:val="24"/>
          <w:szCs w:val="24"/>
        </w:rPr>
        <w:lastRenderedPageBreak/>
        <w:t>содержащей наименование организации, а также информацию о режиме ее работы.</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2.14.7. При необходимости инвалиду предоставляется помощник из числа работников организации для преодоления барьеров, возникающих при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наравне с другими гражданами.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для вызова работника, ответственного за сопровождение инвалида.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9D0CAE">
        <w:rPr>
          <w:rFonts w:ascii="Times New Roman" w:hAnsi="Times New Roman" w:cs="Times New Roman"/>
          <w:sz w:val="24"/>
          <w:szCs w:val="24"/>
        </w:rPr>
        <w:t>сурдопереводчика</w:t>
      </w:r>
      <w:proofErr w:type="spellEnd"/>
      <w:r w:rsidRPr="009D0CAE">
        <w:rPr>
          <w:rFonts w:ascii="Times New Roman" w:hAnsi="Times New Roman" w:cs="Times New Roman"/>
          <w:sz w:val="24"/>
          <w:szCs w:val="24"/>
        </w:rPr>
        <w:t xml:space="preserve"> и </w:t>
      </w:r>
      <w:proofErr w:type="spellStart"/>
      <w:r w:rsidRPr="009D0CAE">
        <w:rPr>
          <w:rFonts w:ascii="Times New Roman" w:hAnsi="Times New Roman" w:cs="Times New Roman"/>
          <w:sz w:val="24"/>
          <w:szCs w:val="24"/>
        </w:rPr>
        <w:t>тифлосурдопереводчика</w:t>
      </w:r>
      <w:proofErr w:type="spellEnd"/>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2.14.10. Оборудование мест повышенного удобства с дополнительным местом для собаки-поводыря и устрой</w:t>
      </w:r>
      <w:proofErr w:type="gramStart"/>
      <w:r w:rsidRPr="009D0CAE">
        <w:rPr>
          <w:rFonts w:ascii="Times New Roman" w:hAnsi="Times New Roman" w:cs="Times New Roman"/>
          <w:sz w:val="24"/>
          <w:szCs w:val="24"/>
        </w:rPr>
        <w:t>ств дл</w:t>
      </w:r>
      <w:proofErr w:type="gramEnd"/>
      <w:r w:rsidRPr="009D0CAE">
        <w:rPr>
          <w:rFonts w:ascii="Times New Roman" w:hAnsi="Times New Roman" w:cs="Times New Roman"/>
          <w:sz w:val="24"/>
          <w:szCs w:val="24"/>
        </w:rPr>
        <w:t>я передвижения инвалида (костылей, ходунков).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канцелярских принадлежностей, а также информационными стендами, содержащими актуальную и исчерпывающую информацию, необходимую для получения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и информацию о часах приема заявлений.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2.15. Показатели доступности и качества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2.15.1. Показатели доступности и качества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(общие, применимые в отношении всех заявителей):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транспортная доступность к месту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возможность получения полной и достоверной информации о </w:t>
      </w:r>
      <w:r w:rsidR="00A61919" w:rsidRPr="009D0CAE">
        <w:rPr>
          <w:rFonts w:ascii="Times New Roman" w:hAnsi="Times New Roman" w:cs="Times New Roman"/>
          <w:sz w:val="24"/>
          <w:szCs w:val="24"/>
        </w:rPr>
        <w:t>муниципальной</w:t>
      </w:r>
      <w:r w:rsidRPr="009D0CAE">
        <w:rPr>
          <w:rFonts w:ascii="Times New Roman" w:hAnsi="Times New Roman" w:cs="Times New Roman"/>
          <w:sz w:val="24"/>
          <w:szCs w:val="24"/>
        </w:rPr>
        <w:t xml:space="preserve"> услуге при личной явке, по телефону, на официальном сайте;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 xml:space="preserve">4)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любым доступным способом, предусмотренным действующим законодательством;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2.15.2. Показатели доступности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(специальные, применимые в отношении инвалидов):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наличие инфраструктуры, указанной в </w:t>
      </w:r>
      <w:hyperlink w:anchor="P207">
        <w:r w:rsidRPr="009D0CAE">
          <w:rPr>
            <w:rFonts w:ascii="Times New Roman" w:hAnsi="Times New Roman" w:cs="Times New Roman"/>
            <w:sz w:val="24"/>
            <w:szCs w:val="24"/>
          </w:rPr>
          <w:t>пункте 2.14</w:t>
        </w:r>
      </w:hyperlink>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исполнение требований доступности услуг для инвалидов;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B41CE0" w:rsidRPr="009D0CAE">
        <w:rPr>
          <w:rFonts w:ascii="Times New Roman" w:hAnsi="Times New Roman" w:cs="Times New Roman"/>
          <w:sz w:val="24"/>
          <w:szCs w:val="24"/>
        </w:rPr>
        <w:t>муниципальная услуга</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2.15.3. Показателями качества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являются: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соблюдение срока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соблюдение времени ожидания в очереди при подаче запроса и получении результата;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осуществление не более одного обращения заявителя при подаче документов на получение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 отсутствие признанных обоснованными жалоб на действия или бездействие работников </w:t>
      </w:r>
      <w:r w:rsidR="00DE757A"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МФЦ.</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2.16. Получения услуг, которые являются необходимыми и обязательными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не требуется.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2.17.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посредством МФЦ осуществляется в подразделениях МФЦ при наличии вступившего в силу соглашения между МФЦ и </w:t>
      </w:r>
      <w:r w:rsidR="00FF57FA" w:rsidRPr="009D0CAE">
        <w:rPr>
          <w:rFonts w:ascii="Times New Roman" w:hAnsi="Times New Roman" w:cs="Times New Roman"/>
          <w:sz w:val="24"/>
          <w:szCs w:val="24"/>
        </w:rPr>
        <w:t>Администрацией</w:t>
      </w:r>
      <w:r w:rsidRPr="009D0CAE">
        <w:rPr>
          <w:rFonts w:ascii="Times New Roman" w:hAnsi="Times New Roman" w:cs="Times New Roman"/>
          <w:sz w:val="24"/>
          <w:szCs w:val="24"/>
        </w:rPr>
        <w:t>.</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Title"/>
        <w:jc w:val="center"/>
        <w:outlineLvl w:val="1"/>
        <w:rPr>
          <w:rFonts w:ascii="Times New Roman" w:hAnsi="Times New Roman" w:cs="Times New Roman"/>
          <w:sz w:val="24"/>
          <w:szCs w:val="24"/>
        </w:rPr>
      </w:pPr>
      <w:r w:rsidRPr="009D0CAE">
        <w:rPr>
          <w:rFonts w:ascii="Times New Roman" w:hAnsi="Times New Roman" w:cs="Times New Roman"/>
          <w:sz w:val="24"/>
          <w:szCs w:val="24"/>
        </w:rPr>
        <w:t>III. Состав, последовательность и сроки выполнения</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административных процедур, требования к порядку</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их выполнения</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Normal"/>
        <w:spacing w:before="28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3.1.1.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включает в себя следующие административные процедуры:</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прием и регистрация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проверка Документации - 12 рабочих дней;</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3) направление Документации </w:t>
      </w:r>
      <w:r w:rsidR="00D97AA5" w:rsidRPr="009D0CAE">
        <w:rPr>
          <w:rFonts w:ascii="Times New Roman" w:hAnsi="Times New Roman" w:cs="Times New Roman"/>
          <w:sz w:val="24"/>
          <w:szCs w:val="24"/>
        </w:rPr>
        <w:t>организатору общественных обсуждений или публичных слушаний</w:t>
      </w:r>
      <w:r w:rsidRPr="009D0CAE">
        <w:rPr>
          <w:rFonts w:ascii="Times New Roman" w:hAnsi="Times New Roman" w:cs="Times New Roman"/>
          <w:sz w:val="24"/>
          <w:szCs w:val="24"/>
        </w:rPr>
        <w:t xml:space="preserve"> для организации проведения общественных обсуждений или публичных слушаний в порядке и в случаях, установленных Градостроительным </w:t>
      </w:r>
      <w:hyperlink r:id="rId44">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а в период до 1 января 2025 года - за исключением случаев, установленных </w:t>
      </w:r>
      <w:hyperlink r:id="rId45">
        <w:r w:rsidRPr="009D0CAE">
          <w:rPr>
            <w:rFonts w:ascii="Times New Roman" w:hAnsi="Times New Roman" w:cs="Times New Roman"/>
            <w:sz w:val="24"/>
            <w:szCs w:val="24"/>
          </w:rPr>
          <w:t>постановлением</w:t>
        </w:r>
      </w:hyperlink>
      <w:r w:rsidRPr="009D0CAE">
        <w:rPr>
          <w:rFonts w:ascii="Times New Roman" w:hAnsi="Times New Roman" w:cs="Times New Roman"/>
          <w:sz w:val="24"/>
          <w:szCs w:val="24"/>
        </w:rPr>
        <w:t xml:space="preserve"> Правительства Ленинградской области от 5 апреля 2022 года N 203 "Об установлении случаев утверждения в Ленинградской области в 2022-2024 </w:t>
      </w:r>
      <w:r w:rsidRPr="009D0CAE">
        <w:rPr>
          <w:rFonts w:ascii="Times New Roman" w:hAnsi="Times New Roman" w:cs="Times New Roman"/>
          <w:sz w:val="24"/>
          <w:szCs w:val="24"/>
        </w:rPr>
        <w:lastRenderedPageBreak/>
        <w:t>годах</w:t>
      </w:r>
      <w:proofErr w:type="gramEnd"/>
      <w:r w:rsidRPr="009D0CAE">
        <w:rPr>
          <w:rFonts w:ascii="Times New Roman" w:hAnsi="Times New Roman" w:cs="Times New Roman"/>
          <w:sz w:val="24"/>
          <w:szCs w:val="24"/>
        </w:rPr>
        <w:t xml:space="preserve">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 с уведомлением заявителя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4) регистрация результата услуги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На период со дня направления Документации для организации проведения общественных обсуждений или публичных слушаний в порядке, установленном Градостроительным </w:t>
      </w:r>
      <w:hyperlink r:id="rId46">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приостанавливается до дня поступления в </w:t>
      </w:r>
      <w:r w:rsidR="004D3866"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заключения о результатах общественных обсуждений или публичных слушаний в отношении Документации, подготовленного в соответствии с требованиями </w:t>
      </w:r>
      <w:hyperlink r:id="rId47">
        <w:r w:rsidRPr="009D0CAE">
          <w:rPr>
            <w:rFonts w:ascii="Times New Roman" w:hAnsi="Times New Roman" w:cs="Times New Roman"/>
            <w:sz w:val="24"/>
            <w:szCs w:val="24"/>
          </w:rPr>
          <w:t>статьи 5.1</w:t>
        </w:r>
      </w:hyperlink>
      <w:r w:rsidRPr="009D0CAE">
        <w:rPr>
          <w:rFonts w:ascii="Times New Roman" w:hAnsi="Times New Roman" w:cs="Times New Roman"/>
          <w:sz w:val="24"/>
          <w:szCs w:val="24"/>
        </w:rPr>
        <w:t xml:space="preserve"> Градостроительного кодекса Российской Федерации.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Дальнейшее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осуществляется в порядке, установленном </w:t>
      </w:r>
      <w:hyperlink w:anchor="P254">
        <w:r w:rsidRPr="009D0CAE">
          <w:rPr>
            <w:rFonts w:ascii="Times New Roman" w:hAnsi="Times New Roman" w:cs="Times New Roman"/>
            <w:sz w:val="24"/>
            <w:szCs w:val="24"/>
          </w:rPr>
          <w:t>пунктом 3.1.2</w:t>
        </w:r>
      </w:hyperlink>
      <w:r w:rsidRPr="009D0CAE">
        <w:rPr>
          <w:rFonts w:ascii="Times New Roman" w:hAnsi="Times New Roman" w:cs="Times New Roman"/>
          <w:sz w:val="24"/>
          <w:szCs w:val="24"/>
        </w:rPr>
        <w:t xml:space="preserve"> настоящего регламента.</w:t>
      </w:r>
    </w:p>
    <w:p w:rsidR="00144216" w:rsidRPr="009D0CAE" w:rsidRDefault="00144216">
      <w:pPr>
        <w:pStyle w:val="ConsPlusNormal"/>
        <w:spacing w:before="220"/>
        <w:ind w:firstLine="540"/>
        <w:jc w:val="both"/>
        <w:rPr>
          <w:rFonts w:ascii="Times New Roman" w:hAnsi="Times New Roman" w:cs="Times New Roman"/>
          <w:sz w:val="24"/>
          <w:szCs w:val="24"/>
        </w:rPr>
      </w:pPr>
      <w:bookmarkStart w:id="8" w:name="P254"/>
      <w:bookmarkEnd w:id="8"/>
      <w:r w:rsidRPr="009D0CAE">
        <w:rPr>
          <w:rFonts w:ascii="Times New Roman" w:hAnsi="Times New Roman" w:cs="Times New Roman"/>
          <w:sz w:val="24"/>
          <w:szCs w:val="24"/>
        </w:rPr>
        <w:t xml:space="preserve">3.1.2. </w:t>
      </w:r>
      <w:proofErr w:type="gramStart"/>
      <w:r w:rsidRPr="009D0CAE">
        <w:rPr>
          <w:rFonts w:ascii="Times New Roman" w:hAnsi="Times New Roman" w:cs="Times New Roman"/>
          <w:sz w:val="24"/>
          <w:szCs w:val="24"/>
        </w:rPr>
        <w:t xml:space="preserve">В случаях, установленных Градостроительным </w:t>
      </w:r>
      <w:hyperlink r:id="rId48">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а также в период до 1 января 2025 года в случаях, установленных </w:t>
      </w:r>
      <w:hyperlink r:id="rId49">
        <w:r w:rsidRPr="009D0CAE">
          <w:rPr>
            <w:rFonts w:ascii="Times New Roman" w:hAnsi="Times New Roman" w:cs="Times New Roman"/>
            <w:sz w:val="24"/>
            <w:szCs w:val="24"/>
          </w:rPr>
          <w:t>постановлением</w:t>
        </w:r>
      </w:hyperlink>
      <w:r w:rsidRPr="009D0CAE">
        <w:rPr>
          <w:rFonts w:ascii="Times New Roman" w:hAnsi="Times New Roman" w:cs="Times New Roman"/>
          <w:sz w:val="24"/>
          <w:szCs w:val="24"/>
        </w:rPr>
        <w:t xml:space="preserve"> Правительства Ленинградской области от 5 апреля 2022 года N 203 "Об установлении случаев утверждения в Ленинградской области в 2022-2024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w:t>
      </w:r>
      <w:proofErr w:type="gramEnd"/>
      <w:r w:rsidRPr="009D0CAE">
        <w:rPr>
          <w:rFonts w:ascii="Times New Roman" w:hAnsi="Times New Roman" w:cs="Times New Roman"/>
          <w:sz w:val="24"/>
          <w:szCs w:val="24"/>
        </w:rPr>
        <w:t xml:space="preserve">, проекты планировки территории, проекты межевания территории без проведения общественных обсуждений или публичных слушаний", направление Документации для организации проведения общественных обсуждений или публичных слушаний в порядке, установленном Градостроительным </w:t>
      </w:r>
      <w:hyperlink r:id="rId50">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не осуществляется.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В указанных случаях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включает в себя следующие административные процедуры:</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прием и регистрация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проверка и утверждение Документации - 1</w:t>
      </w:r>
      <w:r w:rsidR="00590746" w:rsidRPr="009D0CAE">
        <w:rPr>
          <w:rFonts w:ascii="Times New Roman" w:hAnsi="Times New Roman" w:cs="Times New Roman"/>
          <w:sz w:val="24"/>
          <w:szCs w:val="24"/>
        </w:rPr>
        <w:t>3</w:t>
      </w:r>
      <w:r w:rsidRPr="009D0CAE">
        <w:rPr>
          <w:rFonts w:ascii="Times New Roman" w:hAnsi="Times New Roman" w:cs="Times New Roman"/>
          <w:sz w:val="24"/>
          <w:szCs w:val="24"/>
        </w:rPr>
        <w:t xml:space="preserve"> рабочих дней;</w:t>
      </w:r>
    </w:p>
    <w:p w:rsidR="00144216" w:rsidRPr="009D0CAE" w:rsidRDefault="0059074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3</w:t>
      </w:r>
      <w:r w:rsidR="00144216" w:rsidRPr="009D0CAE">
        <w:rPr>
          <w:rFonts w:ascii="Times New Roman" w:hAnsi="Times New Roman" w:cs="Times New Roman"/>
          <w:sz w:val="24"/>
          <w:szCs w:val="24"/>
        </w:rPr>
        <w:t>) регистрация результата услуги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3.1.3. Прием и регистрация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1) Основание для начала исполнения администра</w:t>
      </w:r>
      <w:r w:rsidR="006652AE" w:rsidRPr="009D0CAE">
        <w:rPr>
          <w:rFonts w:ascii="Times New Roman" w:hAnsi="Times New Roman" w:cs="Times New Roman"/>
          <w:sz w:val="24"/>
          <w:szCs w:val="24"/>
        </w:rPr>
        <w:t xml:space="preserve">тивной процедуры: поступление </w:t>
      </w:r>
      <w:r w:rsidR="00F12398" w:rsidRPr="009D0CAE">
        <w:rPr>
          <w:rFonts w:ascii="Times New Roman" w:hAnsi="Times New Roman" w:cs="Times New Roman"/>
          <w:sz w:val="24"/>
          <w:szCs w:val="24"/>
        </w:rPr>
        <w:t xml:space="preserve">в Администрацию </w:t>
      </w:r>
      <w:r w:rsidRPr="009D0CAE">
        <w:rPr>
          <w:rFonts w:ascii="Times New Roman" w:hAnsi="Times New Roman" w:cs="Times New Roman"/>
          <w:sz w:val="24"/>
          <w:szCs w:val="24"/>
        </w:rPr>
        <w:t>заявления и комплекта прилагаемых документов.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Содержание административного действия (административных действий), продолжительность и</w:t>
      </w:r>
      <w:r w:rsidR="00F12398" w:rsidRPr="009D0CAE">
        <w:rPr>
          <w:rFonts w:ascii="Times New Roman" w:hAnsi="Times New Roman" w:cs="Times New Roman"/>
          <w:sz w:val="24"/>
          <w:szCs w:val="24"/>
        </w:rPr>
        <w:t xml:space="preserve"> </w:t>
      </w:r>
      <w:r w:rsidRPr="009D0CAE">
        <w:rPr>
          <w:rFonts w:ascii="Times New Roman" w:hAnsi="Times New Roman" w:cs="Times New Roman"/>
          <w:sz w:val="24"/>
          <w:szCs w:val="24"/>
        </w:rPr>
        <w:t xml:space="preserve">(или) максимальный срок его выполнения: работник </w:t>
      </w:r>
      <w:r w:rsidR="00CA7BD9"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наделенный в соответствии с должностным регламентом, должностной инструкцией функциями по выполнению данной административной процедуры (далее - ответственный за делопроизводство), принимает представленные (направленные) заявителем заявление и документы и осуществляет регистрацию заявления. Регистрация документов, поступивших до 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 xml:space="preserve">3) Лицом, ответственным за выполнение административного действия, является </w:t>
      </w:r>
      <w:proofErr w:type="gramStart"/>
      <w:r w:rsidRPr="009D0CAE">
        <w:rPr>
          <w:rFonts w:ascii="Times New Roman" w:hAnsi="Times New Roman" w:cs="Times New Roman"/>
          <w:sz w:val="24"/>
          <w:szCs w:val="24"/>
        </w:rPr>
        <w:t>ответственный</w:t>
      </w:r>
      <w:proofErr w:type="gramEnd"/>
      <w:r w:rsidRPr="009D0CAE">
        <w:rPr>
          <w:rFonts w:ascii="Times New Roman" w:hAnsi="Times New Roman" w:cs="Times New Roman"/>
          <w:sz w:val="24"/>
          <w:szCs w:val="24"/>
        </w:rPr>
        <w:t xml:space="preserve"> за делопроизводство.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4) Выполнение административной процедуры не предполагает принятие решений.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5) Результатом выполнения административной процедуры является регистрация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 его передача для рассмотрения </w:t>
      </w:r>
      <w:r w:rsidR="000B2051" w:rsidRPr="009D0CAE">
        <w:rPr>
          <w:rFonts w:ascii="Times New Roman" w:hAnsi="Times New Roman" w:cs="Times New Roman"/>
          <w:sz w:val="24"/>
          <w:szCs w:val="24"/>
        </w:rPr>
        <w:t xml:space="preserve">главе </w:t>
      </w:r>
      <w:proofErr w:type="spellStart"/>
      <w:r w:rsidR="000B2051" w:rsidRPr="009D0CAE">
        <w:rPr>
          <w:rFonts w:ascii="Times New Roman" w:hAnsi="Times New Roman" w:cs="Times New Roman"/>
          <w:sz w:val="24"/>
          <w:szCs w:val="24"/>
        </w:rPr>
        <w:t>Адмнистрации</w:t>
      </w:r>
      <w:proofErr w:type="spellEnd"/>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Фиксация результата административной процедуры производится путем регистрации поступившего запроса.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3.1.4. Проверка и утверждение Документации.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Основанием для начала административной процедуры является поступление </w:t>
      </w:r>
      <w:r w:rsidR="000C48BB" w:rsidRPr="009D0CAE">
        <w:rPr>
          <w:rFonts w:ascii="Times New Roman" w:hAnsi="Times New Roman" w:cs="Times New Roman"/>
          <w:sz w:val="24"/>
          <w:szCs w:val="24"/>
        </w:rPr>
        <w:t>главе Администрации</w:t>
      </w:r>
      <w:r w:rsidRPr="009D0CAE">
        <w:rPr>
          <w:rFonts w:ascii="Times New Roman" w:hAnsi="Times New Roman" w:cs="Times New Roman"/>
          <w:sz w:val="24"/>
          <w:szCs w:val="24"/>
        </w:rPr>
        <w:t xml:space="preserve"> заявления лица, указанного в </w:t>
      </w:r>
      <w:hyperlink w:anchor="P63">
        <w:r w:rsidRPr="009D0CAE">
          <w:rPr>
            <w:rFonts w:ascii="Times New Roman" w:hAnsi="Times New Roman" w:cs="Times New Roman"/>
            <w:sz w:val="24"/>
            <w:szCs w:val="24"/>
          </w:rPr>
          <w:t>п. 1.2</w:t>
        </w:r>
      </w:hyperlink>
      <w:r w:rsidRPr="009D0CAE">
        <w:rPr>
          <w:rFonts w:ascii="Times New Roman" w:hAnsi="Times New Roman" w:cs="Times New Roman"/>
          <w:sz w:val="24"/>
          <w:szCs w:val="24"/>
        </w:rPr>
        <w:t xml:space="preserve"> настоящего Регламента, и Документации (далее - заявление).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Содержание административного действия (административных действий), продолжительность и</w:t>
      </w:r>
      <w:r w:rsidR="000C48BB"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максимальный срок его выполнения: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а) </w:t>
      </w:r>
      <w:r w:rsidR="000C48BB" w:rsidRPr="009D0CAE">
        <w:rPr>
          <w:rFonts w:ascii="Times New Roman" w:hAnsi="Times New Roman" w:cs="Times New Roman"/>
          <w:sz w:val="24"/>
          <w:szCs w:val="24"/>
        </w:rPr>
        <w:t>глава Администрации</w:t>
      </w:r>
      <w:r w:rsidRPr="009D0CAE">
        <w:rPr>
          <w:rFonts w:ascii="Times New Roman" w:hAnsi="Times New Roman" w:cs="Times New Roman"/>
          <w:sz w:val="24"/>
          <w:szCs w:val="24"/>
        </w:rPr>
        <w:t xml:space="preserve"> не позднее следующего рабочего дня после регистрации заявления направляет заявление </w:t>
      </w:r>
      <w:r w:rsidR="000C48BB" w:rsidRPr="009D0CAE">
        <w:rPr>
          <w:rFonts w:ascii="Times New Roman" w:hAnsi="Times New Roman" w:cs="Times New Roman"/>
          <w:sz w:val="24"/>
          <w:szCs w:val="24"/>
        </w:rPr>
        <w:t>руководителю структурного подразделения, уполномоченного на рассмотрение заявления (далее – руководитель структурного подразделения)</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б) </w:t>
      </w:r>
      <w:r w:rsidR="002027DB" w:rsidRPr="009D0CAE">
        <w:rPr>
          <w:rFonts w:ascii="Times New Roman" w:hAnsi="Times New Roman" w:cs="Times New Roman"/>
          <w:sz w:val="24"/>
          <w:szCs w:val="24"/>
        </w:rPr>
        <w:t>руководитель структурного подразделения</w:t>
      </w:r>
      <w:r w:rsidRPr="009D0CAE">
        <w:rPr>
          <w:rFonts w:ascii="Times New Roman" w:hAnsi="Times New Roman" w:cs="Times New Roman"/>
          <w:sz w:val="24"/>
          <w:szCs w:val="24"/>
        </w:rPr>
        <w:t xml:space="preserve"> в срок не более 1</w:t>
      </w:r>
      <w:r w:rsidR="002027DB" w:rsidRPr="009D0CAE">
        <w:rPr>
          <w:rFonts w:ascii="Times New Roman" w:hAnsi="Times New Roman" w:cs="Times New Roman"/>
          <w:sz w:val="24"/>
          <w:szCs w:val="24"/>
        </w:rPr>
        <w:t>3</w:t>
      </w:r>
      <w:r w:rsidRPr="009D0CAE">
        <w:rPr>
          <w:rFonts w:ascii="Times New Roman" w:hAnsi="Times New Roman" w:cs="Times New Roman"/>
          <w:sz w:val="24"/>
          <w:szCs w:val="24"/>
        </w:rPr>
        <w:t xml:space="preserve"> рабочих дней </w:t>
      </w:r>
      <w:r w:rsidR="002027DB" w:rsidRPr="009D0CAE">
        <w:rPr>
          <w:rFonts w:ascii="Times New Roman" w:hAnsi="Times New Roman" w:cs="Times New Roman"/>
          <w:sz w:val="24"/>
          <w:szCs w:val="24"/>
        </w:rPr>
        <w:t>организует рассмотрение</w:t>
      </w:r>
      <w:r w:rsidRPr="009D0CAE">
        <w:rPr>
          <w:rFonts w:ascii="Times New Roman" w:hAnsi="Times New Roman" w:cs="Times New Roman"/>
          <w:sz w:val="24"/>
          <w:szCs w:val="24"/>
        </w:rPr>
        <w:t xml:space="preserve"> заявлени</w:t>
      </w:r>
      <w:r w:rsidR="002027DB" w:rsidRPr="009D0CAE">
        <w:rPr>
          <w:rFonts w:ascii="Times New Roman" w:hAnsi="Times New Roman" w:cs="Times New Roman"/>
          <w:sz w:val="24"/>
          <w:szCs w:val="24"/>
        </w:rPr>
        <w:t>я</w:t>
      </w:r>
      <w:r w:rsidRPr="009D0CAE">
        <w:rPr>
          <w:rFonts w:ascii="Times New Roman" w:hAnsi="Times New Roman" w:cs="Times New Roman"/>
          <w:sz w:val="24"/>
          <w:szCs w:val="24"/>
        </w:rPr>
        <w:t xml:space="preserve">, </w:t>
      </w:r>
      <w:r w:rsidR="00F12704" w:rsidRPr="009D0CAE">
        <w:rPr>
          <w:rFonts w:ascii="Times New Roman" w:hAnsi="Times New Roman" w:cs="Times New Roman"/>
          <w:sz w:val="24"/>
          <w:szCs w:val="24"/>
        </w:rPr>
        <w:t>направление</w:t>
      </w:r>
      <w:r w:rsidRPr="009D0CAE">
        <w:rPr>
          <w:rFonts w:ascii="Times New Roman" w:hAnsi="Times New Roman" w:cs="Times New Roman"/>
          <w:sz w:val="24"/>
          <w:szCs w:val="24"/>
        </w:rPr>
        <w:t xml:space="preserve"> Документации в для организации проведения общественных обсуждений или публичных слушаний в порядке и в случаях, установленных Градостроительным </w:t>
      </w:r>
      <w:hyperlink r:id="rId51">
        <w:r w:rsidRPr="009D0CAE">
          <w:rPr>
            <w:rFonts w:ascii="Times New Roman" w:hAnsi="Times New Roman" w:cs="Times New Roman"/>
            <w:color w:val="0000FF"/>
            <w:sz w:val="24"/>
            <w:szCs w:val="24"/>
          </w:rPr>
          <w:t>кодексом</w:t>
        </w:r>
      </w:hyperlink>
      <w:r w:rsidRPr="009D0CAE">
        <w:rPr>
          <w:rFonts w:ascii="Times New Roman" w:hAnsi="Times New Roman" w:cs="Times New Roman"/>
          <w:sz w:val="24"/>
          <w:szCs w:val="24"/>
        </w:rPr>
        <w:t xml:space="preserve"> Российской Федерации, за исключением до 1 января 2025 года случаев, установленных </w:t>
      </w:r>
      <w:hyperlink r:id="rId52">
        <w:r w:rsidRPr="009D0CAE">
          <w:rPr>
            <w:rFonts w:ascii="Times New Roman" w:hAnsi="Times New Roman" w:cs="Times New Roman"/>
            <w:color w:val="0000FF"/>
            <w:sz w:val="24"/>
            <w:szCs w:val="24"/>
          </w:rPr>
          <w:t>постановлением</w:t>
        </w:r>
      </w:hyperlink>
      <w:r w:rsidRPr="009D0CAE">
        <w:rPr>
          <w:rFonts w:ascii="Times New Roman" w:hAnsi="Times New Roman" w:cs="Times New Roman"/>
          <w:sz w:val="24"/>
          <w:szCs w:val="24"/>
        </w:rPr>
        <w:t xml:space="preserve"> Правительства Ленинградской области от 5 апреля 2022 года N 203 "Об установлении случаев утверждения в</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Ленинградской области в 2022-2024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 с одновременной подготовкой письма заявителю с информацией о направлении Документации для организации проведения общественных обсуждений или публичных слушаний, либо при наличии оснований</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 xml:space="preserve">указанных в </w:t>
      </w:r>
      <w:hyperlink w:anchor="P188">
        <w:r w:rsidRPr="009D0CAE">
          <w:rPr>
            <w:rFonts w:ascii="Times New Roman" w:hAnsi="Times New Roman" w:cs="Times New Roman"/>
            <w:sz w:val="24"/>
            <w:szCs w:val="24"/>
          </w:rPr>
          <w:t>пункте 2.10</w:t>
        </w:r>
      </w:hyperlink>
      <w:r w:rsidRPr="009D0CAE">
        <w:rPr>
          <w:rFonts w:ascii="Times New Roman" w:hAnsi="Times New Roman" w:cs="Times New Roman"/>
          <w:sz w:val="24"/>
          <w:szCs w:val="24"/>
        </w:rPr>
        <w:t xml:space="preserve"> настоящего Регламента, подготовку письма об отказе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либо при наличии оснований, предусмотренных Градостроительным </w:t>
      </w:r>
      <w:hyperlink r:id="rId53">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а также в период до 1 января 2025 года при наличии оснований, установленных </w:t>
      </w:r>
      <w:hyperlink r:id="rId54">
        <w:r w:rsidRPr="009D0CAE">
          <w:rPr>
            <w:rFonts w:ascii="Times New Roman" w:hAnsi="Times New Roman" w:cs="Times New Roman"/>
            <w:sz w:val="24"/>
            <w:szCs w:val="24"/>
          </w:rPr>
          <w:t>постановлением</w:t>
        </w:r>
      </w:hyperlink>
      <w:r w:rsidRPr="009D0CAE">
        <w:rPr>
          <w:rFonts w:ascii="Times New Roman" w:hAnsi="Times New Roman" w:cs="Times New Roman"/>
          <w:sz w:val="24"/>
          <w:szCs w:val="24"/>
        </w:rPr>
        <w:t xml:space="preserve"> Правительства Ленинградской области от 5 апреля 2022 года N 203 "Об установлении случаев утверждения в Ленинградской области в 2022-2024 годах генеральных планов, правил</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 xml:space="preserve">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 подготовку правового акта об утверждении Документации (далее - результат услуги) и не позднее рабочего дня истечения срока, указанного в настоящем подпункте, представляет проект результата услуги </w:t>
      </w:r>
      <w:r w:rsidR="00143092" w:rsidRPr="009D0CAE">
        <w:rPr>
          <w:rFonts w:ascii="Times New Roman" w:hAnsi="Times New Roman" w:cs="Times New Roman"/>
          <w:sz w:val="24"/>
          <w:szCs w:val="24"/>
        </w:rPr>
        <w:t>главе Администрации</w:t>
      </w:r>
      <w:r w:rsidRPr="009D0CAE">
        <w:rPr>
          <w:rFonts w:ascii="Times New Roman" w:hAnsi="Times New Roman" w:cs="Times New Roman"/>
          <w:sz w:val="24"/>
          <w:szCs w:val="24"/>
        </w:rPr>
        <w:t xml:space="preserve"> для принятия решения о</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предоставлении</w:t>
      </w:r>
      <w:proofErr w:type="gramEnd"/>
      <w:r w:rsidRPr="009D0CAE">
        <w:rPr>
          <w:rFonts w:ascii="Times New Roman" w:hAnsi="Times New Roman" w:cs="Times New Roman"/>
          <w:sz w:val="24"/>
          <w:szCs w:val="24"/>
        </w:rPr>
        <w:t xml:space="preserve">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или об отказе в ее предоставлении и подписания документов, являющихся результатом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 xml:space="preserve">в) </w:t>
      </w:r>
      <w:r w:rsidR="007044B4" w:rsidRPr="009D0CAE">
        <w:rPr>
          <w:rFonts w:ascii="Times New Roman" w:hAnsi="Times New Roman" w:cs="Times New Roman"/>
          <w:sz w:val="24"/>
          <w:szCs w:val="24"/>
        </w:rPr>
        <w:t>глава Администрации</w:t>
      </w:r>
      <w:r w:rsidRPr="009D0CAE">
        <w:rPr>
          <w:rFonts w:ascii="Times New Roman" w:hAnsi="Times New Roman" w:cs="Times New Roman"/>
          <w:sz w:val="24"/>
          <w:szCs w:val="24"/>
        </w:rPr>
        <w:t xml:space="preserve"> в срок не позднее следующего рабочего дня после получения проекта результата услуги принимает решение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или об отказе в ее предоставлении, подписывает результат услуги и в тот же день передает результат услуги </w:t>
      </w:r>
      <w:proofErr w:type="gramStart"/>
      <w:r w:rsidRPr="009D0CAE">
        <w:rPr>
          <w:rFonts w:ascii="Times New Roman" w:hAnsi="Times New Roman" w:cs="Times New Roman"/>
          <w:sz w:val="24"/>
          <w:szCs w:val="24"/>
        </w:rPr>
        <w:t>ответственному</w:t>
      </w:r>
      <w:proofErr w:type="gramEnd"/>
      <w:r w:rsidRPr="009D0CAE">
        <w:rPr>
          <w:rFonts w:ascii="Times New Roman" w:hAnsi="Times New Roman" w:cs="Times New Roman"/>
          <w:sz w:val="24"/>
          <w:szCs w:val="24"/>
        </w:rPr>
        <w:t xml:space="preserve"> за делопроизводство.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Лицами, ответственными за выполнение административной процедуры, являются </w:t>
      </w:r>
      <w:r w:rsidR="00A55602" w:rsidRPr="009D0CAE">
        <w:rPr>
          <w:rFonts w:ascii="Times New Roman" w:hAnsi="Times New Roman" w:cs="Times New Roman"/>
          <w:sz w:val="24"/>
          <w:szCs w:val="24"/>
        </w:rPr>
        <w:t>глава Администрации</w:t>
      </w:r>
      <w:r w:rsidRPr="009D0CAE">
        <w:rPr>
          <w:rFonts w:ascii="Times New Roman" w:hAnsi="Times New Roman" w:cs="Times New Roman"/>
          <w:sz w:val="24"/>
          <w:szCs w:val="24"/>
        </w:rPr>
        <w:t xml:space="preserve">, </w:t>
      </w:r>
      <w:r w:rsidR="00A55602" w:rsidRPr="009D0CAE">
        <w:rPr>
          <w:rFonts w:ascii="Times New Roman" w:hAnsi="Times New Roman" w:cs="Times New Roman"/>
          <w:sz w:val="24"/>
          <w:szCs w:val="24"/>
        </w:rPr>
        <w:t>руководитель структурного подразделения</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 Критерием принятия решения о выполнении административной процедуры является наличие или отсутствие оснований, предусмотренных </w:t>
      </w:r>
      <w:hyperlink w:anchor="P188">
        <w:r w:rsidRPr="009D0CAE">
          <w:rPr>
            <w:rFonts w:ascii="Times New Roman" w:hAnsi="Times New Roman" w:cs="Times New Roman"/>
            <w:sz w:val="24"/>
            <w:szCs w:val="24"/>
          </w:rPr>
          <w:t>пунктом 2.10</w:t>
        </w:r>
      </w:hyperlink>
      <w:r w:rsidRPr="009D0CAE">
        <w:rPr>
          <w:rFonts w:ascii="Times New Roman" w:hAnsi="Times New Roman" w:cs="Times New Roman"/>
          <w:sz w:val="24"/>
          <w:szCs w:val="24"/>
        </w:rPr>
        <w:t xml:space="preserve"> настоящего Регламента.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5. Результатом выполнения административной процедуры является направление </w:t>
      </w:r>
      <w:proofErr w:type="gramStart"/>
      <w:r w:rsidRPr="009D0CAE">
        <w:rPr>
          <w:rFonts w:ascii="Times New Roman" w:hAnsi="Times New Roman" w:cs="Times New Roman"/>
          <w:sz w:val="24"/>
          <w:szCs w:val="24"/>
        </w:rPr>
        <w:t>ответственному</w:t>
      </w:r>
      <w:proofErr w:type="gramEnd"/>
      <w:r w:rsidRPr="009D0CAE">
        <w:rPr>
          <w:rFonts w:ascii="Times New Roman" w:hAnsi="Times New Roman" w:cs="Times New Roman"/>
          <w:sz w:val="24"/>
          <w:szCs w:val="24"/>
        </w:rPr>
        <w:t xml:space="preserve"> за делопроизводство подписанного </w:t>
      </w:r>
      <w:r w:rsidR="0014386D" w:rsidRPr="009D0CAE">
        <w:rPr>
          <w:rFonts w:ascii="Times New Roman" w:hAnsi="Times New Roman" w:cs="Times New Roman"/>
          <w:sz w:val="24"/>
          <w:szCs w:val="24"/>
        </w:rPr>
        <w:t>главой Администрации</w:t>
      </w:r>
      <w:r w:rsidRPr="009D0CAE">
        <w:rPr>
          <w:rFonts w:ascii="Times New Roman" w:hAnsi="Times New Roman" w:cs="Times New Roman"/>
          <w:sz w:val="24"/>
          <w:szCs w:val="24"/>
        </w:rPr>
        <w:t xml:space="preserve"> результата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3.1.5. </w:t>
      </w:r>
      <w:proofErr w:type="gramStart"/>
      <w:r w:rsidRPr="009D0CAE">
        <w:rPr>
          <w:rFonts w:ascii="Times New Roman" w:hAnsi="Times New Roman" w:cs="Times New Roman"/>
          <w:sz w:val="24"/>
          <w:szCs w:val="24"/>
        </w:rPr>
        <w:t xml:space="preserve">Направление Документации </w:t>
      </w:r>
      <w:r w:rsidR="005B254E" w:rsidRPr="009D0CAE">
        <w:rPr>
          <w:rFonts w:ascii="Times New Roman" w:hAnsi="Times New Roman" w:cs="Times New Roman"/>
          <w:sz w:val="24"/>
          <w:szCs w:val="24"/>
        </w:rPr>
        <w:t>организатору</w:t>
      </w:r>
      <w:r w:rsidRPr="009D0CAE">
        <w:rPr>
          <w:rFonts w:ascii="Times New Roman" w:hAnsi="Times New Roman" w:cs="Times New Roman"/>
          <w:sz w:val="24"/>
          <w:szCs w:val="24"/>
        </w:rPr>
        <w:t xml:space="preserve"> </w:t>
      </w:r>
      <w:r w:rsidR="005B254E" w:rsidRPr="009D0CAE">
        <w:rPr>
          <w:rFonts w:ascii="Times New Roman" w:hAnsi="Times New Roman" w:cs="Times New Roman"/>
          <w:sz w:val="24"/>
          <w:szCs w:val="24"/>
        </w:rPr>
        <w:t xml:space="preserve">общественных обсуждений или публичных слушаний </w:t>
      </w:r>
      <w:r w:rsidRPr="009D0CAE">
        <w:rPr>
          <w:rFonts w:ascii="Times New Roman" w:hAnsi="Times New Roman" w:cs="Times New Roman"/>
          <w:sz w:val="24"/>
          <w:szCs w:val="24"/>
        </w:rPr>
        <w:t xml:space="preserve">для организации проведения общественных обсуждений или публичных слушаний в порядке и в случаях, установленных Градостроительным </w:t>
      </w:r>
      <w:hyperlink r:id="rId55">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а также до 1 января 2025 года за исключением случаев, установленных </w:t>
      </w:r>
      <w:hyperlink r:id="rId56">
        <w:r w:rsidRPr="009D0CAE">
          <w:rPr>
            <w:rFonts w:ascii="Times New Roman" w:hAnsi="Times New Roman" w:cs="Times New Roman"/>
            <w:sz w:val="24"/>
            <w:szCs w:val="24"/>
          </w:rPr>
          <w:t>постановлением</w:t>
        </w:r>
      </w:hyperlink>
      <w:r w:rsidRPr="009D0CAE">
        <w:rPr>
          <w:rFonts w:ascii="Times New Roman" w:hAnsi="Times New Roman" w:cs="Times New Roman"/>
          <w:sz w:val="24"/>
          <w:szCs w:val="24"/>
        </w:rPr>
        <w:t xml:space="preserve"> Правительства Ленинградской области от 5 апреля 2022 года N 203 "Об установлении случаев утверждения в Ленинградской области в 2022-2024 годах генеральных планов</w:t>
      </w:r>
      <w:proofErr w:type="gramEnd"/>
      <w:r w:rsidRPr="009D0CAE">
        <w:rPr>
          <w:rFonts w:ascii="Times New Roman" w:hAnsi="Times New Roman" w:cs="Times New Roman"/>
          <w:sz w:val="24"/>
          <w:szCs w:val="24"/>
        </w:rPr>
        <w:t>,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 с уведомлением заявителя.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Основанием для начала административной процедуры является поступление ответственному за делопроизводство подписанного </w:t>
      </w:r>
      <w:r w:rsidR="007D066B" w:rsidRPr="009D0CAE">
        <w:rPr>
          <w:rFonts w:ascii="Times New Roman" w:hAnsi="Times New Roman" w:cs="Times New Roman"/>
          <w:sz w:val="24"/>
          <w:szCs w:val="24"/>
        </w:rPr>
        <w:t>главой Администрации</w:t>
      </w:r>
      <w:r w:rsidRPr="009D0CAE">
        <w:rPr>
          <w:rFonts w:ascii="Times New Roman" w:hAnsi="Times New Roman" w:cs="Times New Roman"/>
          <w:sz w:val="24"/>
          <w:szCs w:val="24"/>
        </w:rPr>
        <w:t xml:space="preserve"> письма о направлении Документации для организации проведения общественных обсуждений или публичных слушаний в порядке, установленном Градостроительным </w:t>
      </w:r>
      <w:hyperlink r:id="rId57">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а также письма заявителю с информацией о направлении Документации для организации проведения общественных обсуждений или публичных слушаний.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Содержание административного действия (административных действий), продолжительность и</w:t>
      </w:r>
      <w:r w:rsidR="007D066B"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максимальный срок его выполнения:</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ответственный</w:t>
      </w:r>
      <w:proofErr w:type="gramEnd"/>
      <w:r w:rsidRPr="009D0CAE">
        <w:rPr>
          <w:rFonts w:ascii="Times New Roman" w:hAnsi="Times New Roman" w:cs="Times New Roman"/>
          <w:sz w:val="24"/>
          <w:szCs w:val="24"/>
        </w:rPr>
        <w:t xml:space="preserve"> за делопроизводство осуществляет регистрацию и направление </w:t>
      </w:r>
      <w:r w:rsidR="007D066B" w:rsidRPr="009D0CAE">
        <w:rPr>
          <w:rFonts w:ascii="Times New Roman" w:hAnsi="Times New Roman" w:cs="Times New Roman"/>
          <w:sz w:val="24"/>
          <w:szCs w:val="24"/>
        </w:rPr>
        <w:t>адресат</w:t>
      </w:r>
      <w:r w:rsidR="00CB6FC3" w:rsidRPr="009D0CAE">
        <w:rPr>
          <w:rFonts w:ascii="Times New Roman" w:hAnsi="Times New Roman" w:cs="Times New Roman"/>
          <w:sz w:val="24"/>
          <w:szCs w:val="24"/>
        </w:rPr>
        <w:t>ам</w:t>
      </w:r>
      <w:r w:rsidR="007D066B" w:rsidRPr="009D0CAE">
        <w:rPr>
          <w:rFonts w:ascii="Times New Roman" w:hAnsi="Times New Roman" w:cs="Times New Roman"/>
          <w:sz w:val="24"/>
          <w:szCs w:val="24"/>
        </w:rPr>
        <w:t xml:space="preserve"> </w:t>
      </w:r>
      <w:r w:rsidRPr="009D0CAE">
        <w:rPr>
          <w:rFonts w:ascii="Times New Roman" w:hAnsi="Times New Roman" w:cs="Times New Roman"/>
          <w:sz w:val="24"/>
          <w:szCs w:val="24"/>
        </w:rPr>
        <w:t xml:space="preserve">письма о направлении Документации для организации проведения общественных обсуждений или публичных слушаний в порядке, установленном Градостроительным </w:t>
      </w:r>
      <w:hyperlink r:id="rId58">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а также письма заявителю с информацией о направлении Документации для организации проведения общественных обсуждений или публичных слушаний с направлением способом, указанным в заявлении.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Регистрация документов, поступивших до 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Лицом, ответственным за выполнение административной процедуры, является </w:t>
      </w:r>
      <w:proofErr w:type="gramStart"/>
      <w:r w:rsidRPr="009D0CAE">
        <w:rPr>
          <w:rFonts w:ascii="Times New Roman" w:hAnsi="Times New Roman" w:cs="Times New Roman"/>
          <w:sz w:val="24"/>
          <w:szCs w:val="24"/>
        </w:rPr>
        <w:t>ответственный</w:t>
      </w:r>
      <w:proofErr w:type="gramEnd"/>
      <w:r w:rsidRPr="009D0CAE">
        <w:rPr>
          <w:rFonts w:ascii="Times New Roman" w:hAnsi="Times New Roman" w:cs="Times New Roman"/>
          <w:sz w:val="24"/>
          <w:szCs w:val="24"/>
        </w:rPr>
        <w:t xml:space="preserve"> за делопроизводство.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4) Административная процедура не предполагает принятия решений.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 xml:space="preserve">5) Результатом выполнения административной процедуры является направление </w:t>
      </w:r>
      <w:r w:rsidR="000761C1" w:rsidRPr="009D0CAE">
        <w:rPr>
          <w:rFonts w:ascii="Times New Roman" w:hAnsi="Times New Roman" w:cs="Times New Roman"/>
          <w:sz w:val="24"/>
          <w:szCs w:val="24"/>
        </w:rPr>
        <w:t>указанных писем</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3.1.6. Регистрация результата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Основанием для начала административной процедуры является поступление </w:t>
      </w:r>
      <w:proofErr w:type="gramStart"/>
      <w:r w:rsidRPr="009D0CAE">
        <w:rPr>
          <w:rFonts w:ascii="Times New Roman" w:hAnsi="Times New Roman" w:cs="Times New Roman"/>
          <w:sz w:val="24"/>
          <w:szCs w:val="24"/>
        </w:rPr>
        <w:t>ответственному</w:t>
      </w:r>
      <w:proofErr w:type="gramEnd"/>
      <w:r w:rsidRPr="009D0CAE">
        <w:rPr>
          <w:rFonts w:ascii="Times New Roman" w:hAnsi="Times New Roman" w:cs="Times New Roman"/>
          <w:sz w:val="24"/>
          <w:szCs w:val="24"/>
        </w:rPr>
        <w:t xml:space="preserve"> за делопроизводство подписанного </w:t>
      </w:r>
      <w:r w:rsidR="001C453F" w:rsidRPr="009D0CAE">
        <w:rPr>
          <w:rFonts w:ascii="Times New Roman" w:hAnsi="Times New Roman" w:cs="Times New Roman"/>
          <w:sz w:val="24"/>
          <w:szCs w:val="24"/>
        </w:rPr>
        <w:t>главой Администрации</w:t>
      </w:r>
      <w:r w:rsidRPr="009D0CAE">
        <w:rPr>
          <w:rFonts w:ascii="Times New Roman" w:hAnsi="Times New Roman" w:cs="Times New Roman"/>
          <w:sz w:val="24"/>
          <w:szCs w:val="24"/>
        </w:rPr>
        <w:t xml:space="preserve"> результата услуги.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Содержание административного действия (административных действий), продолжительность и</w:t>
      </w:r>
      <w:r w:rsidR="00E714A5"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максимальный срок его выполнения: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а) </w:t>
      </w:r>
      <w:proofErr w:type="gramStart"/>
      <w:r w:rsidRPr="009D0CAE">
        <w:rPr>
          <w:rFonts w:ascii="Times New Roman" w:hAnsi="Times New Roman" w:cs="Times New Roman"/>
          <w:sz w:val="24"/>
          <w:szCs w:val="24"/>
        </w:rPr>
        <w:t>ответственный</w:t>
      </w:r>
      <w:proofErr w:type="gramEnd"/>
      <w:r w:rsidRPr="009D0CAE">
        <w:rPr>
          <w:rFonts w:ascii="Times New Roman" w:hAnsi="Times New Roman" w:cs="Times New Roman"/>
          <w:sz w:val="24"/>
          <w:szCs w:val="24"/>
        </w:rPr>
        <w:t xml:space="preserve"> за делопроизводство осуществляет регистрацию результата услуги. Регистрация документов, поступивших до 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б) ответственный за делопроизводство </w:t>
      </w:r>
      <w:r w:rsidR="00E714A5" w:rsidRPr="009D0CAE">
        <w:rPr>
          <w:rFonts w:ascii="Times New Roman" w:hAnsi="Times New Roman" w:cs="Times New Roman"/>
          <w:sz w:val="24"/>
          <w:szCs w:val="24"/>
        </w:rPr>
        <w:t>направляе</w:t>
      </w:r>
      <w:r w:rsidRPr="009D0CAE">
        <w:rPr>
          <w:rFonts w:ascii="Times New Roman" w:hAnsi="Times New Roman" w:cs="Times New Roman"/>
          <w:sz w:val="24"/>
          <w:szCs w:val="24"/>
        </w:rPr>
        <w:t>т зарегистрированный результат услуги в МФЦ</w:t>
      </w:r>
      <w:r w:rsidR="00E714A5" w:rsidRPr="009D0CAE">
        <w:rPr>
          <w:rFonts w:ascii="Times New Roman" w:hAnsi="Times New Roman" w:cs="Times New Roman"/>
          <w:sz w:val="24"/>
          <w:szCs w:val="24"/>
        </w:rPr>
        <w:t xml:space="preserve"> для выдачи заявителю</w:t>
      </w:r>
      <w:r w:rsidRPr="009D0CAE">
        <w:rPr>
          <w:rFonts w:ascii="Times New Roman" w:hAnsi="Times New Roman" w:cs="Times New Roman"/>
          <w:sz w:val="24"/>
          <w:szCs w:val="24"/>
        </w:rPr>
        <w:t xml:space="preserve"> или направл</w:t>
      </w:r>
      <w:r w:rsidR="00E714A5" w:rsidRPr="009D0CAE">
        <w:rPr>
          <w:rFonts w:ascii="Times New Roman" w:hAnsi="Times New Roman" w:cs="Times New Roman"/>
          <w:sz w:val="24"/>
          <w:szCs w:val="24"/>
        </w:rPr>
        <w:t>яет</w:t>
      </w:r>
      <w:r w:rsidRPr="009D0CAE">
        <w:rPr>
          <w:rFonts w:ascii="Times New Roman" w:hAnsi="Times New Roman" w:cs="Times New Roman"/>
          <w:sz w:val="24"/>
          <w:szCs w:val="24"/>
        </w:rPr>
        <w:t xml:space="preserve"> </w:t>
      </w:r>
      <w:r w:rsidR="00E714A5" w:rsidRPr="009D0CAE">
        <w:rPr>
          <w:rFonts w:ascii="Times New Roman" w:hAnsi="Times New Roman" w:cs="Times New Roman"/>
          <w:sz w:val="24"/>
          <w:szCs w:val="24"/>
        </w:rPr>
        <w:t xml:space="preserve">заявителю </w:t>
      </w:r>
      <w:r w:rsidRPr="009D0CAE">
        <w:rPr>
          <w:rFonts w:ascii="Times New Roman" w:hAnsi="Times New Roman" w:cs="Times New Roman"/>
          <w:sz w:val="24"/>
          <w:szCs w:val="24"/>
        </w:rPr>
        <w:t>через ЕПГУ (после начала предоставления услуги в электронной форме). Срок выполнения административного действия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Лицом, ответственным за выполнение административной процедуры, является </w:t>
      </w:r>
      <w:proofErr w:type="gramStart"/>
      <w:r w:rsidRPr="009D0CAE">
        <w:rPr>
          <w:rFonts w:ascii="Times New Roman" w:hAnsi="Times New Roman" w:cs="Times New Roman"/>
          <w:sz w:val="24"/>
          <w:szCs w:val="24"/>
        </w:rPr>
        <w:t>ответственный</w:t>
      </w:r>
      <w:proofErr w:type="gramEnd"/>
      <w:r w:rsidRPr="009D0CAE">
        <w:rPr>
          <w:rFonts w:ascii="Times New Roman" w:hAnsi="Times New Roman" w:cs="Times New Roman"/>
          <w:sz w:val="24"/>
          <w:szCs w:val="24"/>
        </w:rPr>
        <w:t xml:space="preserve"> за делопроизводство.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4) Административная процедура не предполагает принятия решений.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5) Результатом выполнения административной процедуры являются регистрация результата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3.2. Особенности выполнения административных процедур в электронной форме.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3.2.1.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на ЕПГУ осуществляется в соответствии с Федеральным </w:t>
      </w:r>
      <w:hyperlink r:id="rId59">
        <w:r w:rsidRPr="009D0CAE">
          <w:rPr>
            <w:rFonts w:ascii="Times New Roman" w:hAnsi="Times New Roman" w:cs="Times New Roman"/>
            <w:sz w:val="24"/>
            <w:szCs w:val="24"/>
          </w:rPr>
          <w:t>законом</w:t>
        </w:r>
      </w:hyperlink>
      <w:r w:rsidRPr="009D0CAE">
        <w:rPr>
          <w:rFonts w:ascii="Times New Roman" w:hAnsi="Times New Roman" w:cs="Times New Roman"/>
          <w:sz w:val="24"/>
          <w:szCs w:val="24"/>
        </w:rPr>
        <w:t xml:space="preserve"> N 210-ФЗ, Федеральным </w:t>
      </w:r>
      <w:hyperlink r:id="rId60">
        <w:r w:rsidRPr="009D0CAE">
          <w:rPr>
            <w:rFonts w:ascii="Times New Roman" w:hAnsi="Times New Roman" w:cs="Times New Roman"/>
            <w:sz w:val="24"/>
            <w:szCs w:val="24"/>
          </w:rPr>
          <w:t>законом</w:t>
        </w:r>
      </w:hyperlink>
      <w:r w:rsidRPr="009D0CAE">
        <w:rPr>
          <w:rFonts w:ascii="Times New Roman" w:hAnsi="Times New Roman" w:cs="Times New Roman"/>
          <w:sz w:val="24"/>
          <w:szCs w:val="24"/>
        </w:rPr>
        <w:t xml:space="preserve"> от 27.07.2006 N 149-ФЗ "Об информации, информационных технологиях и о защите информации", </w:t>
      </w:r>
      <w:hyperlink r:id="rId61">
        <w:r w:rsidRPr="009D0CAE">
          <w:rPr>
            <w:rFonts w:ascii="Times New Roman" w:hAnsi="Times New Roman" w:cs="Times New Roman"/>
            <w:sz w:val="24"/>
            <w:szCs w:val="24"/>
          </w:rPr>
          <w:t>постановлением</w:t>
        </w:r>
      </w:hyperlink>
      <w:r w:rsidRPr="009D0CAE">
        <w:rPr>
          <w:rFonts w:ascii="Times New Roman" w:hAnsi="Times New Roman" w:cs="Times New Roman"/>
          <w:sz w:val="24"/>
          <w:szCs w:val="24"/>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3.2.2. Для получения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через ЕПГУ заявителю необходимо предварительно пройти процесс регистрации в Единой системе идентификац</w:t>
      </w:r>
      <w:proofErr w:type="gramStart"/>
      <w:r w:rsidRPr="009D0CAE">
        <w:rPr>
          <w:rFonts w:ascii="Times New Roman" w:hAnsi="Times New Roman" w:cs="Times New Roman"/>
          <w:sz w:val="24"/>
          <w:szCs w:val="24"/>
        </w:rPr>
        <w:t>ии и ау</w:t>
      </w:r>
      <w:proofErr w:type="gramEnd"/>
      <w:r w:rsidRPr="009D0CAE">
        <w:rPr>
          <w:rFonts w:ascii="Times New Roman" w:hAnsi="Times New Roman" w:cs="Times New Roman"/>
          <w:sz w:val="24"/>
          <w:szCs w:val="24"/>
        </w:rPr>
        <w:t>тентификации (далее - ЕСИА).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3.2.3. </w:t>
      </w:r>
      <w:r w:rsidR="00B41CE0" w:rsidRPr="009D0CAE">
        <w:rPr>
          <w:rFonts w:ascii="Times New Roman" w:hAnsi="Times New Roman" w:cs="Times New Roman"/>
          <w:sz w:val="24"/>
          <w:szCs w:val="24"/>
        </w:rPr>
        <w:t>Муниципальная услуга</w:t>
      </w:r>
      <w:r w:rsidRPr="009D0CAE">
        <w:rPr>
          <w:rFonts w:ascii="Times New Roman" w:hAnsi="Times New Roman" w:cs="Times New Roman"/>
          <w:sz w:val="24"/>
          <w:szCs w:val="24"/>
        </w:rPr>
        <w:t xml:space="preserve"> может быть получена через ЕПГУ без личной явки на прием в </w:t>
      </w:r>
      <w:r w:rsidR="001136F8"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3.2.4. Для подачи заявления через ЕПГУ заявитель должен выполнить следующие действия: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пройти идентификацию и аутентификацию в ЕСИА;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в личном кабинете на ЕПГУ заполнить в электронной форме заявление на оказание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приложить к заявлению электронные документы и направить пакет электронных документов в </w:t>
      </w:r>
      <w:r w:rsidR="00942FB0"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посредством функционала ЕПГУ.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3.2.5. В результате направления пакета электронных документов посредством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9D0CAE">
        <w:rPr>
          <w:rFonts w:ascii="Times New Roman" w:hAnsi="Times New Roman" w:cs="Times New Roman"/>
          <w:sz w:val="24"/>
          <w:szCs w:val="24"/>
        </w:rPr>
        <w:t>Межвед</w:t>
      </w:r>
      <w:proofErr w:type="spellEnd"/>
      <w:r w:rsidRPr="009D0CAE">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3.2.6. При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через ЕПГУ должностное лицо </w:t>
      </w:r>
      <w:r w:rsidR="00D76CC0"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выполняет следующие действия: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 после рассмотрения документов и принятия решения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(отказе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заполняет предусмотренные в АИС "</w:t>
      </w:r>
      <w:proofErr w:type="spellStart"/>
      <w:r w:rsidRPr="009D0CAE">
        <w:rPr>
          <w:rFonts w:ascii="Times New Roman" w:hAnsi="Times New Roman" w:cs="Times New Roman"/>
          <w:sz w:val="24"/>
          <w:szCs w:val="24"/>
        </w:rPr>
        <w:t>Межвед</w:t>
      </w:r>
      <w:proofErr w:type="spellEnd"/>
      <w:r w:rsidRPr="009D0CAE">
        <w:rPr>
          <w:rFonts w:ascii="Times New Roman" w:hAnsi="Times New Roman" w:cs="Times New Roman"/>
          <w:sz w:val="24"/>
          <w:szCs w:val="24"/>
        </w:rPr>
        <w:t xml:space="preserve"> ЛО" формы о принятом решении и переводит дело в архив АИС "</w:t>
      </w:r>
      <w:proofErr w:type="spellStart"/>
      <w:r w:rsidRPr="009D0CAE">
        <w:rPr>
          <w:rFonts w:ascii="Times New Roman" w:hAnsi="Times New Roman" w:cs="Times New Roman"/>
          <w:sz w:val="24"/>
          <w:szCs w:val="24"/>
        </w:rPr>
        <w:t>Межвед</w:t>
      </w:r>
      <w:proofErr w:type="spellEnd"/>
      <w:r w:rsidRPr="009D0CAE">
        <w:rPr>
          <w:rFonts w:ascii="Times New Roman" w:hAnsi="Times New Roman" w:cs="Times New Roman"/>
          <w:sz w:val="24"/>
          <w:szCs w:val="24"/>
        </w:rPr>
        <w:t xml:space="preserve"> ЛО";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уведомляет заявителя о принятом решении с помощью указанных в заявлении сре</w:t>
      </w:r>
      <w:proofErr w:type="gramStart"/>
      <w:r w:rsidRPr="009D0CAE">
        <w:rPr>
          <w:rFonts w:ascii="Times New Roman" w:hAnsi="Times New Roman" w:cs="Times New Roman"/>
          <w:sz w:val="24"/>
          <w:szCs w:val="24"/>
        </w:rPr>
        <w:t>дств св</w:t>
      </w:r>
      <w:proofErr w:type="gramEnd"/>
      <w:r w:rsidRPr="009D0CAE">
        <w:rPr>
          <w:rFonts w:ascii="Times New Roman" w:hAnsi="Times New Roman" w:cs="Times New Roman"/>
          <w:sz w:val="24"/>
          <w:szCs w:val="24"/>
        </w:rPr>
        <w:t>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3.2.7. В случае поступления всех документов, указанных в </w:t>
      </w:r>
      <w:hyperlink w:anchor="P102">
        <w:r w:rsidRPr="009D0CAE">
          <w:rPr>
            <w:rFonts w:ascii="Times New Roman" w:hAnsi="Times New Roman" w:cs="Times New Roman"/>
            <w:sz w:val="24"/>
            <w:szCs w:val="24"/>
          </w:rPr>
          <w:t>пункте 2.6</w:t>
        </w:r>
      </w:hyperlink>
      <w:r w:rsidRPr="009D0CAE">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считается дата регистрации приема документов на ЕПГУ.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Информирование заявителя о ходе и результате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осуществляется в электронной форме через личный кабинет заявителя, расположенный на ЕПГУ.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3.2.8. </w:t>
      </w:r>
      <w:r w:rsidR="008346D6" w:rsidRPr="009D0CAE">
        <w:rPr>
          <w:rFonts w:ascii="Times New Roman" w:hAnsi="Times New Roman" w:cs="Times New Roman"/>
          <w:sz w:val="24"/>
          <w:szCs w:val="24"/>
        </w:rPr>
        <w:t>Администрация</w:t>
      </w:r>
      <w:r w:rsidRPr="009D0CAE">
        <w:rPr>
          <w:rFonts w:ascii="Times New Roman" w:hAnsi="Times New Roman" w:cs="Times New Roman"/>
          <w:sz w:val="24"/>
          <w:szCs w:val="24"/>
        </w:rPr>
        <w:t xml:space="preserve">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Выдача (направление) электронных документов, являющихся результатом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заявителю осуществляется в день регистрации результата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Title"/>
        <w:jc w:val="center"/>
        <w:outlineLvl w:val="1"/>
        <w:rPr>
          <w:rFonts w:ascii="Times New Roman" w:hAnsi="Times New Roman" w:cs="Times New Roman"/>
          <w:sz w:val="24"/>
          <w:szCs w:val="24"/>
        </w:rPr>
      </w:pPr>
      <w:r w:rsidRPr="009D0CAE">
        <w:rPr>
          <w:rFonts w:ascii="Times New Roman" w:hAnsi="Times New Roman" w:cs="Times New Roman"/>
          <w:sz w:val="24"/>
          <w:szCs w:val="24"/>
        </w:rPr>
        <w:t>IV. Порядок исправления допущенных опечаток и ошибок</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 xml:space="preserve">в </w:t>
      </w:r>
      <w:proofErr w:type="gramStart"/>
      <w:r w:rsidRPr="009D0CAE">
        <w:rPr>
          <w:rFonts w:ascii="Times New Roman" w:hAnsi="Times New Roman" w:cs="Times New Roman"/>
          <w:sz w:val="24"/>
          <w:szCs w:val="24"/>
        </w:rPr>
        <w:t>выданных</w:t>
      </w:r>
      <w:proofErr w:type="gramEnd"/>
      <w:r w:rsidRPr="009D0CAE">
        <w:rPr>
          <w:rFonts w:ascii="Times New Roman" w:hAnsi="Times New Roman" w:cs="Times New Roman"/>
          <w:sz w:val="24"/>
          <w:szCs w:val="24"/>
        </w:rPr>
        <w:t xml:space="preserve"> в результате предоставления</w:t>
      </w:r>
    </w:p>
    <w:p w:rsidR="00144216" w:rsidRPr="009D0CAE" w:rsidRDefault="00B41CE0">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муниципальной услуги</w:t>
      </w:r>
      <w:r w:rsidR="00144216" w:rsidRPr="009D0CAE">
        <w:rPr>
          <w:rFonts w:ascii="Times New Roman" w:hAnsi="Times New Roman" w:cs="Times New Roman"/>
          <w:sz w:val="24"/>
          <w:szCs w:val="24"/>
        </w:rPr>
        <w:t xml:space="preserve"> </w:t>
      </w:r>
      <w:proofErr w:type="gramStart"/>
      <w:r w:rsidR="00144216" w:rsidRPr="009D0CAE">
        <w:rPr>
          <w:rFonts w:ascii="Times New Roman" w:hAnsi="Times New Roman" w:cs="Times New Roman"/>
          <w:sz w:val="24"/>
          <w:szCs w:val="24"/>
        </w:rPr>
        <w:t>документах</w:t>
      </w:r>
      <w:proofErr w:type="gramEnd"/>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Normal"/>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4.1. В случае если в выданных в результате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документах допущены опечатки и ошибки, заявитель направляет в </w:t>
      </w:r>
      <w:r w:rsidR="003F5374"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способами, указанными в </w:t>
      </w:r>
      <w:hyperlink w:anchor="P75">
        <w:r w:rsidRPr="009D0CAE">
          <w:rPr>
            <w:rFonts w:ascii="Times New Roman" w:hAnsi="Times New Roman" w:cs="Times New Roman"/>
            <w:sz w:val="24"/>
            <w:szCs w:val="24"/>
          </w:rPr>
          <w:t>пункте 2.2</w:t>
        </w:r>
      </w:hyperlink>
      <w:r w:rsidRPr="009D0CAE">
        <w:rPr>
          <w:rFonts w:ascii="Times New Roman" w:hAnsi="Times New Roman" w:cs="Times New Roman"/>
          <w:sz w:val="24"/>
          <w:szCs w:val="24"/>
        </w:rPr>
        <w:t xml:space="preserve">, </w:t>
      </w:r>
      <w:hyperlink w:anchor="P481">
        <w:r w:rsidRPr="009D0CAE">
          <w:rPr>
            <w:rFonts w:ascii="Times New Roman" w:hAnsi="Times New Roman" w:cs="Times New Roman"/>
            <w:sz w:val="24"/>
            <w:szCs w:val="24"/>
          </w:rPr>
          <w:t>заявление</w:t>
        </w:r>
      </w:hyperlink>
      <w:r w:rsidRPr="009D0CAE">
        <w:rPr>
          <w:rFonts w:ascii="Times New Roman" w:hAnsi="Times New Roman" w:cs="Times New Roman"/>
          <w:sz w:val="24"/>
          <w:szCs w:val="24"/>
        </w:rPr>
        <w:t xml:space="preserve"> об исправлении допущенных опечаток (ошибок) в документации по планировке территории (приложение 1.1).</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 xml:space="preserve">4.2. </w:t>
      </w:r>
      <w:proofErr w:type="gramStart"/>
      <w:r w:rsidRPr="009D0CAE">
        <w:rPr>
          <w:rFonts w:ascii="Times New Roman" w:hAnsi="Times New Roman" w:cs="Times New Roman"/>
          <w:sz w:val="24"/>
          <w:szCs w:val="24"/>
        </w:rPr>
        <w:t xml:space="preserve">К заявлению об исправлении допущенных опечаток и ошибок в документации по планировке территории на основании </w:t>
      </w:r>
      <w:hyperlink r:id="rId62">
        <w:r w:rsidRPr="009D0CAE">
          <w:rPr>
            <w:rFonts w:ascii="Times New Roman" w:hAnsi="Times New Roman" w:cs="Times New Roman"/>
            <w:sz w:val="24"/>
            <w:szCs w:val="24"/>
          </w:rPr>
          <w:t>абзаца второго пункта 40</w:t>
        </w:r>
      </w:hyperlink>
      <w:r w:rsidRPr="009D0CAE">
        <w:rPr>
          <w:rFonts w:ascii="Times New Roman" w:hAnsi="Times New Roman" w:cs="Times New Roman"/>
          <w:sz w:val="24"/>
          <w:szCs w:val="24"/>
        </w:rPr>
        <w:t xml:space="preserve"> Правил подготовки Документации прилагаются основная часть проекта планировки территории, в которую вносятся изменения, и</w:t>
      </w:r>
      <w:r w:rsidR="006B3BA4"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основная часть проекта межевания территории, в которую вносятся изменения, а также материалы по обоснованию проекта планировки территории и</w:t>
      </w:r>
      <w:r w:rsidR="006B3BA4"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материалы по обоснованию проекта межевания территории.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В случае необходимости исправления допущенных опечаток и ошибок в проекте межевания территории также </w:t>
      </w:r>
      <w:proofErr w:type="gramStart"/>
      <w:r w:rsidRPr="009D0CAE">
        <w:rPr>
          <w:rFonts w:ascii="Times New Roman" w:hAnsi="Times New Roman" w:cs="Times New Roman"/>
          <w:sz w:val="24"/>
          <w:szCs w:val="24"/>
        </w:rPr>
        <w:t>предоставляется документ</w:t>
      </w:r>
      <w:proofErr w:type="gramEnd"/>
      <w:r w:rsidRPr="009D0CAE">
        <w:rPr>
          <w:rFonts w:ascii="Times New Roman" w:hAnsi="Times New Roman" w:cs="Times New Roman"/>
          <w:sz w:val="24"/>
          <w:szCs w:val="24"/>
        </w:rPr>
        <w:t>,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4.3. </w:t>
      </w:r>
      <w:proofErr w:type="gramStart"/>
      <w:r w:rsidRPr="009D0CAE">
        <w:rPr>
          <w:rFonts w:ascii="Times New Roman" w:hAnsi="Times New Roman" w:cs="Times New Roman"/>
          <w:sz w:val="24"/>
          <w:szCs w:val="24"/>
        </w:rPr>
        <w:t>В течение 5 рабочих дней со дня регистрации заявления об исправлении опечаток и</w:t>
      </w:r>
      <w:r w:rsidR="007445AB" w:rsidRPr="009D0CAE">
        <w:rPr>
          <w:rFonts w:ascii="Times New Roman" w:hAnsi="Times New Roman" w:cs="Times New Roman"/>
          <w:sz w:val="24"/>
          <w:szCs w:val="24"/>
        </w:rPr>
        <w:t xml:space="preserve"> </w:t>
      </w:r>
      <w:r w:rsidRPr="009D0CAE">
        <w:rPr>
          <w:rFonts w:ascii="Times New Roman" w:hAnsi="Times New Roman" w:cs="Times New Roman"/>
          <w:sz w:val="24"/>
          <w:szCs w:val="24"/>
        </w:rPr>
        <w:t xml:space="preserve">(или) ошибок в выданных в результате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документах </w:t>
      </w:r>
      <w:r w:rsidR="007445AB" w:rsidRPr="009D0CAE">
        <w:rPr>
          <w:rFonts w:ascii="Times New Roman" w:hAnsi="Times New Roman" w:cs="Times New Roman"/>
          <w:sz w:val="24"/>
          <w:szCs w:val="24"/>
        </w:rPr>
        <w:t>Администрация</w:t>
      </w:r>
      <w:r w:rsidRPr="009D0CAE">
        <w:rPr>
          <w:rFonts w:ascii="Times New Roman" w:hAnsi="Times New Roman" w:cs="Times New Roman"/>
          <w:sz w:val="24"/>
          <w:szCs w:val="24"/>
        </w:rPr>
        <w:t xml:space="preserve"> направляет заявителю уведомление о признании заявления обоснованным с разъяснением порядка и планируемых сроков исправления опечатки (ошибки) или уведомление с обоснованным отказом в оформлении документа с исправленными опечатками (ошибками).</w:t>
      </w:r>
      <w:proofErr w:type="gramEnd"/>
      <w:r w:rsidRPr="009D0CAE">
        <w:rPr>
          <w:rFonts w:ascii="Times New Roman" w:hAnsi="Times New Roman" w:cs="Times New Roman"/>
          <w:sz w:val="24"/>
          <w:szCs w:val="24"/>
        </w:rPr>
        <w:t xml:space="preserve"> Результат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(документ) </w:t>
      </w:r>
      <w:r w:rsidR="007445AB" w:rsidRPr="009D0CAE">
        <w:rPr>
          <w:rFonts w:ascii="Times New Roman" w:hAnsi="Times New Roman" w:cs="Times New Roman"/>
          <w:sz w:val="24"/>
          <w:szCs w:val="24"/>
        </w:rPr>
        <w:t>Администрация</w:t>
      </w:r>
      <w:r w:rsidRPr="009D0CAE">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w:t>
      </w:r>
      <w:proofErr w:type="gramStart"/>
      <w:r w:rsidRPr="009D0CAE">
        <w:rPr>
          <w:rFonts w:ascii="Times New Roman" w:hAnsi="Times New Roman" w:cs="Times New Roman"/>
          <w:sz w:val="24"/>
          <w:szCs w:val="24"/>
        </w:rPr>
        <w:t>и(</w:t>
      </w:r>
      <w:proofErr w:type="gramEnd"/>
      <w:r w:rsidRPr="009D0CAE">
        <w:rPr>
          <w:rFonts w:ascii="Times New Roman" w:hAnsi="Times New Roman" w:cs="Times New Roman"/>
          <w:sz w:val="24"/>
          <w:szCs w:val="24"/>
        </w:rPr>
        <w:t xml:space="preserve">или) ошибок из числа способов, указанных в </w:t>
      </w:r>
      <w:hyperlink w:anchor="P75">
        <w:r w:rsidRPr="009D0CAE">
          <w:rPr>
            <w:rFonts w:ascii="Times New Roman" w:hAnsi="Times New Roman" w:cs="Times New Roman"/>
            <w:sz w:val="24"/>
            <w:szCs w:val="24"/>
          </w:rPr>
          <w:t>пункте 2.2</w:t>
        </w:r>
      </w:hyperlink>
      <w:r w:rsidRPr="009D0CAE">
        <w:rPr>
          <w:rFonts w:ascii="Times New Roman" w:hAnsi="Times New Roman" w:cs="Times New Roman"/>
          <w:sz w:val="24"/>
          <w:szCs w:val="24"/>
        </w:rPr>
        <w:t xml:space="preserve"> настоящего регламента.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4.4. </w:t>
      </w:r>
      <w:proofErr w:type="gramStart"/>
      <w:r w:rsidRPr="009D0CAE">
        <w:rPr>
          <w:rFonts w:ascii="Times New Roman" w:hAnsi="Times New Roman" w:cs="Times New Roman"/>
          <w:sz w:val="24"/>
          <w:szCs w:val="24"/>
        </w:rPr>
        <w:t xml:space="preserve">Основанием для отказа в исправлении опечаток и ошибок в выданных в результате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документах является установление в результате рассмотрения заявления об исправлении опечаток и</w:t>
      </w:r>
      <w:r w:rsidR="007445AB" w:rsidRPr="009D0CAE">
        <w:rPr>
          <w:rFonts w:ascii="Times New Roman" w:hAnsi="Times New Roman" w:cs="Times New Roman"/>
          <w:sz w:val="24"/>
          <w:szCs w:val="24"/>
        </w:rPr>
        <w:t xml:space="preserve"> </w:t>
      </w:r>
      <w:r w:rsidRPr="009D0CAE">
        <w:rPr>
          <w:rFonts w:ascii="Times New Roman" w:hAnsi="Times New Roman" w:cs="Times New Roman"/>
          <w:sz w:val="24"/>
          <w:szCs w:val="24"/>
        </w:rPr>
        <w:t xml:space="preserve">(или) ошибок в выданных в результате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документах факта отсутствия в указанных документах опечаток и</w:t>
      </w:r>
      <w:r w:rsidR="007445AB"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ошибок.</w:t>
      </w:r>
      <w:proofErr w:type="gramEnd"/>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Title"/>
        <w:jc w:val="center"/>
        <w:outlineLvl w:val="1"/>
        <w:rPr>
          <w:rFonts w:ascii="Times New Roman" w:hAnsi="Times New Roman" w:cs="Times New Roman"/>
          <w:sz w:val="24"/>
          <w:szCs w:val="24"/>
        </w:rPr>
      </w:pPr>
      <w:r w:rsidRPr="009D0CAE">
        <w:rPr>
          <w:rFonts w:ascii="Times New Roman" w:hAnsi="Times New Roman" w:cs="Times New Roman"/>
          <w:sz w:val="24"/>
          <w:szCs w:val="24"/>
        </w:rPr>
        <w:t xml:space="preserve">V. Формы </w:t>
      </w:r>
      <w:proofErr w:type="gramStart"/>
      <w:r w:rsidRPr="009D0CAE">
        <w:rPr>
          <w:rFonts w:ascii="Times New Roman" w:hAnsi="Times New Roman" w:cs="Times New Roman"/>
          <w:sz w:val="24"/>
          <w:szCs w:val="24"/>
        </w:rPr>
        <w:t>контроля за</w:t>
      </w:r>
      <w:proofErr w:type="gramEnd"/>
      <w:r w:rsidRPr="009D0CAE">
        <w:rPr>
          <w:rFonts w:ascii="Times New Roman" w:hAnsi="Times New Roman" w:cs="Times New Roman"/>
          <w:sz w:val="24"/>
          <w:szCs w:val="24"/>
        </w:rPr>
        <w:t xml:space="preserve"> исполнением</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административного регламента</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Normal"/>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5.1. Текущий </w:t>
      </w:r>
      <w:proofErr w:type="gramStart"/>
      <w:r w:rsidRPr="009D0CAE">
        <w:rPr>
          <w:rFonts w:ascii="Times New Roman" w:hAnsi="Times New Roman" w:cs="Times New Roman"/>
          <w:sz w:val="24"/>
          <w:szCs w:val="24"/>
        </w:rPr>
        <w:t>контроль за</w:t>
      </w:r>
      <w:proofErr w:type="gramEnd"/>
      <w:r w:rsidRPr="009D0CAE">
        <w:rPr>
          <w:rFonts w:ascii="Times New Roman" w:hAnsi="Times New Roman" w:cs="Times New Roman"/>
          <w:sz w:val="24"/>
          <w:szCs w:val="24"/>
        </w:rPr>
        <w:t xml:space="preserve"> соблюдением и исполнением ответственными должностными лицами положений настоящего регламента и иных нормативных правовых актов Российской Федерации и нормативных правовых актов Ленинградской области, устанавливающих требования к предоставлению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осуществляется </w:t>
      </w:r>
      <w:r w:rsidR="00B13D0E" w:rsidRPr="009D0CAE">
        <w:rPr>
          <w:rFonts w:ascii="Times New Roman" w:hAnsi="Times New Roman" w:cs="Times New Roman"/>
          <w:sz w:val="24"/>
          <w:szCs w:val="24"/>
        </w:rPr>
        <w:t>главой Администрации или уполномоченным им лицом</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Текущий контроль осуществляется путем проведения плановых и внеплановых проверок соблюдения и исполнения ответственными должностными лицами положений настоящего регламента и иных нормативных правовых актов Российской Федерации и нормативных правовых актов Ленинградской области, устанавливающих требования к предоставлению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5.2. В целях осуществления </w:t>
      </w:r>
      <w:proofErr w:type="gramStart"/>
      <w:r w:rsidRPr="009D0CAE">
        <w:rPr>
          <w:rFonts w:ascii="Times New Roman" w:hAnsi="Times New Roman" w:cs="Times New Roman"/>
          <w:sz w:val="24"/>
          <w:szCs w:val="24"/>
        </w:rPr>
        <w:t>контроля за</w:t>
      </w:r>
      <w:proofErr w:type="gramEnd"/>
      <w:r w:rsidRPr="009D0CAE">
        <w:rPr>
          <w:rFonts w:ascii="Times New Roman" w:hAnsi="Times New Roman" w:cs="Times New Roman"/>
          <w:sz w:val="24"/>
          <w:szCs w:val="24"/>
        </w:rPr>
        <w:t xml:space="preserve"> полнотой и качеством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проводятся проверки.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Плановые проверки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проводятся в соответств</w:t>
      </w:r>
      <w:r w:rsidR="00C4074B" w:rsidRPr="009D0CAE">
        <w:rPr>
          <w:rFonts w:ascii="Times New Roman" w:hAnsi="Times New Roman" w:cs="Times New Roman"/>
          <w:sz w:val="24"/>
          <w:szCs w:val="24"/>
        </w:rPr>
        <w:t>ии с планом проведения проверок</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О проведении проверки издается правовой акт </w:t>
      </w:r>
      <w:r w:rsidR="00FE4028"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о проведении проверки исполнения настоящего регламента.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B41CE0" w:rsidRPr="009D0CAE">
        <w:rPr>
          <w:rFonts w:ascii="Times New Roman" w:hAnsi="Times New Roman" w:cs="Times New Roman"/>
          <w:sz w:val="24"/>
          <w:szCs w:val="24"/>
        </w:rPr>
        <w:lastRenderedPageBreak/>
        <w:t>муниципальной услуги</w:t>
      </w:r>
      <w:r w:rsidRPr="009D0CAE">
        <w:rPr>
          <w:rFonts w:ascii="Times New Roman" w:hAnsi="Times New Roman" w:cs="Times New Roman"/>
          <w:sz w:val="24"/>
          <w:szCs w:val="24"/>
        </w:rPr>
        <w:t xml:space="preserve"> (комплексные проверки), или отдельный вопрос, связанный с предоставлением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(тематические проверки).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Внеплановые проверки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ранее проведенной проверки. Указанные обращения подлежат регистрации в срок не позднее следующего рабочего дня после их поступления в </w:t>
      </w:r>
      <w:r w:rsidR="00606910"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По результатам рассмотрения обращений дается письменный ответ.</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Title"/>
        <w:jc w:val="center"/>
        <w:outlineLvl w:val="1"/>
        <w:rPr>
          <w:rFonts w:ascii="Times New Roman" w:hAnsi="Times New Roman" w:cs="Times New Roman"/>
          <w:sz w:val="24"/>
          <w:szCs w:val="24"/>
        </w:rPr>
      </w:pPr>
      <w:r w:rsidRPr="009D0CAE">
        <w:rPr>
          <w:rFonts w:ascii="Times New Roman" w:hAnsi="Times New Roman" w:cs="Times New Roman"/>
          <w:sz w:val="24"/>
          <w:szCs w:val="24"/>
        </w:rPr>
        <w:t>VI. Досудебный (внесудебный) порядок обжалования решений</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и действий (бездействия) органа, предоставляющего</w:t>
      </w:r>
    </w:p>
    <w:p w:rsidR="00144216" w:rsidRPr="009D0CAE" w:rsidRDefault="00F3566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муниципальную</w:t>
      </w:r>
      <w:r w:rsidR="00144216" w:rsidRPr="009D0CAE">
        <w:rPr>
          <w:rFonts w:ascii="Times New Roman" w:hAnsi="Times New Roman" w:cs="Times New Roman"/>
          <w:sz w:val="24"/>
          <w:szCs w:val="24"/>
        </w:rPr>
        <w:t xml:space="preserve"> услугу, а также должностных лиц органа,</w:t>
      </w:r>
    </w:p>
    <w:p w:rsidR="00144216" w:rsidRPr="009D0CAE" w:rsidRDefault="00144216">
      <w:pPr>
        <w:pStyle w:val="ConsPlusTitle"/>
        <w:jc w:val="center"/>
        <w:rPr>
          <w:rFonts w:ascii="Times New Roman" w:hAnsi="Times New Roman" w:cs="Times New Roman"/>
          <w:sz w:val="24"/>
          <w:szCs w:val="24"/>
        </w:rPr>
      </w:pPr>
      <w:proofErr w:type="gramStart"/>
      <w:r w:rsidRPr="009D0CAE">
        <w:rPr>
          <w:rFonts w:ascii="Times New Roman" w:hAnsi="Times New Roman" w:cs="Times New Roman"/>
          <w:sz w:val="24"/>
          <w:szCs w:val="24"/>
        </w:rPr>
        <w:t>предоставляющего</w:t>
      </w:r>
      <w:proofErr w:type="gramEnd"/>
      <w:r w:rsidRPr="009D0CAE">
        <w:rPr>
          <w:rFonts w:ascii="Times New Roman" w:hAnsi="Times New Roman" w:cs="Times New Roman"/>
          <w:sz w:val="24"/>
          <w:szCs w:val="24"/>
        </w:rPr>
        <w:t xml:space="preserve"> </w:t>
      </w:r>
      <w:r w:rsidR="00F35666"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муниципальных служащих,</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многофункционального центра предоставления государственных</w:t>
      </w:r>
      <w:r w:rsidR="00F35666" w:rsidRPr="009D0CAE">
        <w:rPr>
          <w:rFonts w:ascii="Times New Roman" w:hAnsi="Times New Roman" w:cs="Times New Roman"/>
          <w:sz w:val="24"/>
          <w:szCs w:val="24"/>
        </w:rPr>
        <w:t xml:space="preserve"> </w:t>
      </w:r>
      <w:r w:rsidRPr="009D0CAE">
        <w:rPr>
          <w:rFonts w:ascii="Times New Roman" w:hAnsi="Times New Roman" w:cs="Times New Roman"/>
          <w:sz w:val="24"/>
          <w:szCs w:val="24"/>
        </w:rPr>
        <w:t>и муниципальных услуг, работник</w:t>
      </w:r>
      <w:r w:rsidR="00F35666" w:rsidRPr="009D0CAE">
        <w:rPr>
          <w:rFonts w:ascii="Times New Roman" w:hAnsi="Times New Roman" w:cs="Times New Roman"/>
          <w:sz w:val="24"/>
          <w:szCs w:val="24"/>
        </w:rPr>
        <w:t>ов</w:t>
      </w:r>
      <w:r w:rsidRPr="009D0CAE">
        <w:rPr>
          <w:rFonts w:ascii="Times New Roman" w:hAnsi="Times New Roman" w:cs="Times New Roman"/>
          <w:sz w:val="24"/>
          <w:szCs w:val="24"/>
        </w:rPr>
        <w:t xml:space="preserve"> многофункционального центра</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предоставления государственных и муниципальных услуг</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Normal"/>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6.2. Предмет досудебного (внесудебного) обжалования.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Заявитель может обратиться с </w:t>
      </w:r>
      <w:proofErr w:type="gramStart"/>
      <w:r w:rsidRPr="009D0CAE">
        <w:rPr>
          <w:rFonts w:ascii="Times New Roman" w:hAnsi="Times New Roman" w:cs="Times New Roman"/>
          <w:sz w:val="24"/>
          <w:szCs w:val="24"/>
        </w:rPr>
        <w:t>жалобой</w:t>
      </w:r>
      <w:proofErr w:type="gramEnd"/>
      <w:r w:rsidRPr="009D0CAE">
        <w:rPr>
          <w:rFonts w:ascii="Times New Roman" w:hAnsi="Times New Roman" w:cs="Times New Roman"/>
          <w:sz w:val="24"/>
          <w:szCs w:val="24"/>
        </w:rPr>
        <w:t xml:space="preserve"> в том числе в следующих случаях:</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нарушение срока регистрации запроса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 нарушение срока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у заявителя;</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5) отказ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 xml:space="preserve">6) затребование с заявителя при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платы, не предусмотренной нормативными правовыми актами Российской Федерации, нормативными правовыми актами Ленинградской области;</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7) отказ органа, предоставляющего </w:t>
      </w:r>
      <w:r w:rsidR="004B7AF9"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должностного лица органа, предоставляющего </w:t>
      </w:r>
      <w:r w:rsidR="004B7AF9"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в исправлении допущенных ими опечаток и ошибок в выданных в результате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документах либо нарушение установленного срока таких исправлений;</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9) приостановление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10) требование у заявителя при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документов или информации, отсутствие и</w:t>
      </w:r>
      <w:r w:rsidR="004D205C" w:rsidRPr="009D0CAE">
        <w:rPr>
          <w:rFonts w:ascii="Times New Roman" w:hAnsi="Times New Roman" w:cs="Times New Roman"/>
          <w:sz w:val="24"/>
          <w:szCs w:val="24"/>
        </w:rPr>
        <w:t xml:space="preserve"> </w:t>
      </w:r>
      <w:r w:rsidRPr="009D0CAE">
        <w:rPr>
          <w:rFonts w:ascii="Times New Roman" w:hAnsi="Times New Roman" w:cs="Times New Roman"/>
          <w:sz w:val="24"/>
          <w:szCs w:val="24"/>
        </w:rPr>
        <w:t xml:space="preserve">(или) недостоверность которых не указывались при первоначальном отказе в приеме документов, необходимых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либо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за исключением случаев, предусмотренных Федеральным </w:t>
      </w:r>
      <w:hyperlink r:id="rId63">
        <w:r w:rsidRPr="009D0CAE">
          <w:rPr>
            <w:rFonts w:ascii="Times New Roman" w:hAnsi="Times New Roman" w:cs="Times New Roman"/>
            <w:sz w:val="24"/>
            <w:szCs w:val="24"/>
          </w:rPr>
          <w:t>законом</w:t>
        </w:r>
      </w:hyperlink>
      <w:r w:rsidRPr="009D0CAE">
        <w:rPr>
          <w:rFonts w:ascii="Times New Roman" w:hAnsi="Times New Roman" w:cs="Times New Roman"/>
          <w:sz w:val="24"/>
          <w:szCs w:val="24"/>
        </w:rPr>
        <w:t xml:space="preserve"> N 210-ФЗ.</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6.3. Жалоба подается в письменной форме на бумажном носителе или в электронной форме в </w:t>
      </w:r>
      <w:r w:rsidR="004D205C"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6.4. Основанием для начала процедуры досудебного (внесудебного) обжалования является подача заявителем жалобы, соответствующей требованиям Федерального </w:t>
      </w:r>
      <w:hyperlink r:id="rId64">
        <w:r w:rsidRPr="009D0CAE">
          <w:rPr>
            <w:rFonts w:ascii="Times New Roman" w:hAnsi="Times New Roman" w:cs="Times New Roman"/>
            <w:sz w:val="24"/>
            <w:szCs w:val="24"/>
          </w:rPr>
          <w:t>закона</w:t>
        </w:r>
      </w:hyperlink>
      <w:r w:rsidRPr="009D0CAE">
        <w:rPr>
          <w:rFonts w:ascii="Times New Roman" w:hAnsi="Times New Roman" w:cs="Times New Roman"/>
          <w:sz w:val="24"/>
          <w:szCs w:val="24"/>
        </w:rPr>
        <w:t xml:space="preserve"> N 210-ФЗ.</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В письменной жалобе в обязательном порядке указываются: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 наименование органа, предоставляющего </w:t>
      </w:r>
      <w:r w:rsidR="00FA5EC3"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должностного лица органа либо </w:t>
      </w:r>
      <w:r w:rsidR="00FA5EC3" w:rsidRPr="009D0CAE">
        <w:rPr>
          <w:rFonts w:ascii="Times New Roman" w:hAnsi="Times New Roman" w:cs="Times New Roman"/>
          <w:sz w:val="24"/>
          <w:szCs w:val="24"/>
        </w:rPr>
        <w:t>муниципального</w:t>
      </w:r>
      <w:r w:rsidRPr="009D0CAE">
        <w:rPr>
          <w:rFonts w:ascii="Times New Roman" w:hAnsi="Times New Roman" w:cs="Times New Roman"/>
          <w:sz w:val="24"/>
          <w:szCs w:val="24"/>
        </w:rPr>
        <w:t xml:space="preserve"> служащего, предоставляющего </w:t>
      </w:r>
      <w:r w:rsidR="00FA5EC3"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решения и действия (бездействие) которых обжалуются;</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870697"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должностного лица органа, предоставляющего </w:t>
      </w:r>
      <w:r w:rsidR="00870697"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870697"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должностного лица органа, предоставляющего </w:t>
      </w:r>
      <w:r w:rsidR="00870697"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либо </w:t>
      </w:r>
      <w:r w:rsidR="00870697" w:rsidRPr="009D0CAE">
        <w:rPr>
          <w:rFonts w:ascii="Times New Roman" w:hAnsi="Times New Roman" w:cs="Times New Roman"/>
          <w:sz w:val="24"/>
          <w:szCs w:val="24"/>
        </w:rPr>
        <w:t>муниципального</w:t>
      </w:r>
      <w:r w:rsidRPr="009D0CAE">
        <w:rPr>
          <w:rFonts w:ascii="Times New Roman" w:hAnsi="Times New Roman" w:cs="Times New Roman"/>
          <w:sz w:val="24"/>
          <w:szCs w:val="24"/>
        </w:rPr>
        <w:t xml:space="preserve"> служащего.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6.5. Заявитель имеет право на получение информации и документов, необходимых для составления и обоснования жалобы, в случаях, установленных Федеральным </w:t>
      </w:r>
      <w:hyperlink r:id="rId65">
        <w:r w:rsidRPr="009D0CAE">
          <w:rPr>
            <w:rFonts w:ascii="Times New Roman" w:hAnsi="Times New Roman" w:cs="Times New Roman"/>
            <w:color w:val="0000FF"/>
            <w:sz w:val="24"/>
            <w:szCs w:val="24"/>
          </w:rPr>
          <w:t>законом</w:t>
        </w:r>
      </w:hyperlink>
      <w:r w:rsidRPr="009D0CAE">
        <w:rPr>
          <w:rFonts w:ascii="Times New Roman" w:hAnsi="Times New Roman" w:cs="Times New Roman"/>
          <w:sz w:val="24"/>
          <w:szCs w:val="24"/>
        </w:rPr>
        <w:t xml:space="preserve"> </w:t>
      </w:r>
      <w:r w:rsidRPr="009D0CAE">
        <w:rPr>
          <w:rFonts w:ascii="Times New Roman" w:hAnsi="Times New Roman" w:cs="Times New Roman"/>
          <w:sz w:val="24"/>
          <w:szCs w:val="24"/>
        </w:rPr>
        <w:lastRenderedPageBreak/>
        <w:t>N 210-ФЗ, при условии, что это не затрагивает прав, свобод и законных интересов других лиц и если указанные информация и документы не содержат сведений, составляющих государственную или иную охраняемую тайну.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6.6. Жалоба подлежит рассмотрению в течение пятнадцати рабочих дней со дня ее регистрации, а в случае обжалования отказа органа, предоставляющего </w:t>
      </w:r>
      <w:proofErr w:type="spellStart"/>
      <w:r w:rsidR="00F52F81" w:rsidRPr="009D0CAE">
        <w:rPr>
          <w:rFonts w:ascii="Times New Roman" w:hAnsi="Times New Roman" w:cs="Times New Roman"/>
          <w:sz w:val="24"/>
          <w:szCs w:val="24"/>
        </w:rPr>
        <w:t>мунициплаьную</w:t>
      </w:r>
      <w:proofErr w:type="spellEnd"/>
      <w:r w:rsidRPr="009D0CAE">
        <w:rPr>
          <w:rFonts w:ascii="Times New Roman" w:hAnsi="Times New Roman" w:cs="Times New Roman"/>
          <w:sz w:val="24"/>
          <w:szCs w:val="24"/>
        </w:rPr>
        <w:t xml:space="preserve"> услугу, в приеме документов у заявителя - в течение пяти рабочих дней со дня ее регистрации.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6.7. По результатам рассмотрения жалобы принимается одно из следующих решений: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1) жалоба удовлетворяется;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в удовлетворении жалобы отказывается.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направляется мотивированный ответ о результатах рассмотрения жалобы.</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Title"/>
        <w:jc w:val="center"/>
        <w:outlineLvl w:val="1"/>
        <w:rPr>
          <w:rFonts w:ascii="Times New Roman" w:hAnsi="Times New Roman" w:cs="Times New Roman"/>
          <w:sz w:val="24"/>
          <w:szCs w:val="24"/>
        </w:rPr>
      </w:pPr>
      <w:r w:rsidRPr="009D0CAE">
        <w:rPr>
          <w:rFonts w:ascii="Times New Roman" w:hAnsi="Times New Roman" w:cs="Times New Roman"/>
          <w:sz w:val="24"/>
          <w:szCs w:val="24"/>
        </w:rPr>
        <w:t>VII. Особенности выполнения административных процедур</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в многофункциональных центрах предоставления</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государственных и муниципальных услуг</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Normal"/>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7.1.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посредством МФЦ осуществляется в подразделениях МФЦ при наличии вступившего в силу соглашения о взаимодействии между МФЦ и </w:t>
      </w:r>
      <w:r w:rsidR="00544DAD" w:rsidRPr="009D0CAE">
        <w:rPr>
          <w:rFonts w:ascii="Times New Roman" w:hAnsi="Times New Roman" w:cs="Times New Roman"/>
          <w:sz w:val="24"/>
          <w:szCs w:val="24"/>
        </w:rPr>
        <w:t>Администрацией</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7.2. В случае подачи документов в </w:t>
      </w:r>
      <w:r w:rsidR="0041413D"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посредством МФЦ специалист МФЦ, осуществляющий прием документов, представленных для получения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выполняет следующие действия: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1) удостоверяет личность заявителя или личность и полномочия законного представителя заявителя - в случае обращения физического лица;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определяет предмет обращения;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формирует заявление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на русском языке (кириллицей) и представляет его заявителю для подписания;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4) проводит проверку установленной настоящим административным регламентом комплектности пакета документов;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5) по окончании приема документов выдает заявителю расписку в приеме документов;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A82979" w:rsidRPr="009D0CAE">
        <w:rPr>
          <w:rFonts w:ascii="Times New Roman" w:hAnsi="Times New Roman" w:cs="Times New Roman"/>
          <w:sz w:val="24"/>
          <w:szCs w:val="24"/>
        </w:rPr>
        <w:t>муниципальной</w:t>
      </w:r>
      <w:r w:rsidRPr="009D0CAE">
        <w:rPr>
          <w:rFonts w:ascii="Times New Roman" w:hAnsi="Times New Roman" w:cs="Times New Roman"/>
          <w:sz w:val="24"/>
          <w:szCs w:val="24"/>
        </w:rPr>
        <w:t xml:space="preserve"> услугой;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7) заверяет каждый документ дела своей электронной подписью;</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8) направляет пакет документов на бумажном и электронном носителях в </w:t>
      </w:r>
      <w:r w:rsidR="0041413D"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подписываемой уполномоченным работником МФЦ.</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7.3. При указании заявителем места получения ответа (результата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посредством МФЦ ответственный за делопроизводство направляет результат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 МФЦ для его последующей передачи заявителю на бумажном носителе в срок не более 3 рабочих дней со дня принятия решения о предоставлении (отказе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заявителю.</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7.4. </w:t>
      </w:r>
      <w:proofErr w:type="gramStart"/>
      <w:r w:rsidRPr="009D0CAE">
        <w:rPr>
          <w:rFonts w:ascii="Times New Roman" w:hAnsi="Times New Roman" w:cs="Times New Roman"/>
          <w:sz w:val="24"/>
          <w:szCs w:val="24"/>
        </w:rPr>
        <w:t xml:space="preserve">Специалист МФЦ, ответственный за выдачу документов, полученных от </w:t>
      </w:r>
      <w:r w:rsidR="00720D5C"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по результатам рассмотрения представленных заявителем документов, не позднее двух дней с даты их получения от </w:t>
      </w:r>
      <w:r w:rsidR="00720D5C"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w:t>
      </w:r>
      <w:proofErr w:type="spellStart"/>
      <w:r w:rsidRPr="009D0CAE">
        <w:rPr>
          <w:rFonts w:ascii="Times New Roman" w:hAnsi="Times New Roman" w:cs="Times New Roman"/>
          <w:sz w:val="24"/>
          <w:szCs w:val="24"/>
        </w:rPr>
        <w:t>автоинформирования</w:t>
      </w:r>
      <w:proofErr w:type="spellEnd"/>
      <w:r w:rsidRPr="009D0CAE">
        <w:rPr>
          <w:rFonts w:ascii="Times New Roman" w:hAnsi="Times New Roman" w:cs="Times New Roman"/>
          <w:sz w:val="24"/>
          <w:szCs w:val="24"/>
        </w:rPr>
        <w:t xml:space="preserve"> по телефону, или посредством СМС-информирования, или информирования по электронной почте, а также о возможности получения документов в МФЦ.</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7.5.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sidR="00720D5C" w:rsidRPr="009D0CAE">
        <w:rPr>
          <w:rFonts w:ascii="Times New Roman" w:hAnsi="Times New Roman" w:cs="Times New Roman"/>
          <w:sz w:val="24"/>
          <w:szCs w:val="24"/>
        </w:rPr>
        <w:t>муниципальных</w:t>
      </w:r>
      <w:r w:rsidRPr="009D0CAE">
        <w:rPr>
          <w:rFonts w:ascii="Times New Roman" w:hAnsi="Times New Roman" w:cs="Times New Roman"/>
          <w:sz w:val="24"/>
          <w:szCs w:val="24"/>
        </w:rPr>
        <w:t xml:space="preserve"> услуг.</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p>
    <w:p w:rsidR="00144216" w:rsidRDefault="00144216">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Pr="00144216" w:rsidRDefault="009D0CAE">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jc w:val="right"/>
        <w:outlineLvl w:val="1"/>
        <w:rPr>
          <w:rFonts w:ascii="Times New Roman" w:hAnsi="Times New Roman" w:cs="Times New Roman"/>
          <w:sz w:val="28"/>
          <w:szCs w:val="28"/>
        </w:rPr>
      </w:pPr>
      <w:r w:rsidRPr="00144216">
        <w:rPr>
          <w:rFonts w:ascii="Times New Roman" w:hAnsi="Times New Roman" w:cs="Times New Roman"/>
          <w:sz w:val="28"/>
          <w:szCs w:val="28"/>
        </w:rPr>
        <w:lastRenderedPageBreak/>
        <w:t>Приложение 1</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к административному регламенту</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 xml:space="preserve">предоставления </w:t>
      </w:r>
      <w:r w:rsidR="00B41CE0">
        <w:rPr>
          <w:rFonts w:ascii="Times New Roman" w:hAnsi="Times New Roman" w:cs="Times New Roman"/>
          <w:sz w:val="28"/>
          <w:szCs w:val="28"/>
        </w:rPr>
        <w:t>муниципальной услуги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утверждению документации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планировке территории</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bottom w:val="single" w:sz="4" w:space="0" w:color="auto"/>
        </w:tblBorders>
        <w:tblLayout w:type="fixed"/>
        <w:tblCellMar>
          <w:top w:w="102" w:type="dxa"/>
          <w:left w:w="62" w:type="dxa"/>
          <w:bottom w:w="102" w:type="dxa"/>
          <w:right w:w="62" w:type="dxa"/>
        </w:tblCellMar>
        <w:tblLook w:val="04A0"/>
      </w:tblPr>
      <w:tblGrid>
        <w:gridCol w:w="4234"/>
        <w:gridCol w:w="4838"/>
      </w:tblGrid>
      <w:tr w:rsidR="00144216" w:rsidRPr="00144216">
        <w:tc>
          <w:tcPr>
            <w:tcW w:w="4234"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c>
          <w:tcPr>
            <w:tcW w:w="4838" w:type="dxa"/>
            <w:tcBorders>
              <w:top w:val="nil"/>
              <w:left w:val="nil"/>
              <w:bottom w:val="nil"/>
              <w:right w:val="nil"/>
            </w:tcBorders>
          </w:tcPr>
          <w:p w:rsidR="00144216" w:rsidRPr="00144216" w:rsidRDefault="00144216" w:rsidP="00AB6B97">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В </w:t>
            </w:r>
            <w:r w:rsidR="00AB6B97">
              <w:rPr>
                <w:rFonts w:ascii="Times New Roman" w:hAnsi="Times New Roman" w:cs="Times New Roman"/>
                <w:sz w:val="28"/>
                <w:szCs w:val="28"/>
              </w:rPr>
              <w:t>Администрацию_________________</w:t>
            </w:r>
          </w:p>
        </w:tc>
      </w:tr>
      <w:tr w:rsidR="00144216" w:rsidRPr="00144216">
        <w:tc>
          <w:tcPr>
            <w:tcW w:w="9072" w:type="dxa"/>
            <w:gridSpan w:val="2"/>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jc w:val="center"/>
              <w:rPr>
                <w:rFonts w:ascii="Times New Roman" w:hAnsi="Times New Roman" w:cs="Times New Roman"/>
                <w:sz w:val="28"/>
                <w:szCs w:val="28"/>
              </w:rPr>
            </w:pPr>
            <w:bookmarkStart w:id="9" w:name="P403"/>
            <w:bookmarkEnd w:id="9"/>
            <w:r w:rsidRPr="00144216">
              <w:rPr>
                <w:rFonts w:ascii="Times New Roman" w:hAnsi="Times New Roman" w:cs="Times New Roman"/>
                <w:sz w:val="28"/>
                <w:szCs w:val="28"/>
              </w:rPr>
              <w:t>ЗАЯВЛЕНИЕ</w:t>
            </w:r>
          </w:p>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об утверждении документации по планировке территории</w:t>
            </w:r>
          </w:p>
        </w:tc>
      </w:tr>
      <w:tr w:rsidR="00144216" w:rsidRPr="00144216">
        <w:tc>
          <w:tcPr>
            <w:tcW w:w="9072" w:type="dxa"/>
            <w:gridSpan w:val="2"/>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single" w:sz="4" w:space="0" w:color="auto"/>
              <w:left w:val="nil"/>
              <w:bottom w:val="nil"/>
              <w:right w:val="nil"/>
            </w:tcBorders>
          </w:tcPr>
          <w:p w:rsidR="00144216" w:rsidRPr="00144216" w:rsidRDefault="00144216">
            <w:pPr>
              <w:pStyle w:val="ConsPlusNormal"/>
              <w:jc w:val="both"/>
              <w:rPr>
                <w:rFonts w:ascii="Times New Roman" w:hAnsi="Times New Roman" w:cs="Times New Roman"/>
                <w:sz w:val="28"/>
                <w:szCs w:val="28"/>
              </w:rPr>
            </w:pPr>
            <w:proofErr w:type="gramStart"/>
            <w:r w:rsidRPr="00144216">
              <w:rPr>
                <w:rFonts w:ascii="Times New Roman" w:hAnsi="Times New Roman" w:cs="Times New Roman"/>
                <w:sz w:val="28"/>
                <w:szCs w:val="28"/>
              </w:rPr>
              <w:t>(наименование, организационно-правовая форма заявителя, его местонахождение, идентификационный номер налогоплательщика (ИНН), основной государственный регистрационный номер (ОГРН) - для юридического лица); фамилия, имя, отчество заявителя, адрес места жительства (временного пребывания), данные документа, удостоверяющего личность, идентификационный номер налогоплательщика (ИНН) - для гражданина, в том числе индивидуального предпринимателя, основной государственный регистрационный номер записи о государственной регистрации (ОГРНИП) - для индивидуального предпринимателя)</w:t>
            </w:r>
            <w:proofErr w:type="gramEnd"/>
          </w:p>
        </w:tc>
      </w:tr>
      <w:tr w:rsidR="00144216" w:rsidRPr="00144216">
        <w:tc>
          <w:tcPr>
            <w:tcW w:w="9072" w:type="dxa"/>
            <w:gridSpan w:val="2"/>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Прошу утвердить документацию по планировке территории</w:t>
            </w:r>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single" w:sz="4" w:space="0" w:color="auto"/>
              <w:left w:val="nil"/>
              <w:bottom w:val="nil"/>
              <w:right w:val="nil"/>
            </w:tcBorders>
          </w:tcPr>
          <w:p w:rsidR="00144216" w:rsidRPr="00144216" w:rsidRDefault="00144216">
            <w:pPr>
              <w:pStyle w:val="ConsPlusNormal"/>
              <w:rPr>
                <w:rFonts w:ascii="Times New Roman" w:hAnsi="Times New Roman" w:cs="Times New Roman"/>
                <w:sz w:val="28"/>
                <w:szCs w:val="28"/>
              </w:rPr>
            </w:pPr>
            <w:proofErr w:type="gramStart"/>
            <w:r w:rsidRPr="00144216">
              <w:rPr>
                <w:rFonts w:ascii="Times New Roman" w:hAnsi="Times New Roman" w:cs="Times New Roman"/>
                <w:sz w:val="28"/>
                <w:szCs w:val="28"/>
              </w:rPr>
              <w:t>(указываются:</w:t>
            </w:r>
            <w:proofErr w:type="gramEnd"/>
          </w:p>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 указание на вид и наименование представляемой документации по планировке территории;</w:t>
            </w:r>
          </w:p>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 указание на основани</w:t>
            </w:r>
            <w:proofErr w:type="gramStart"/>
            <w:r w:rsidRPr="00144216">
              <w:rPr>
                <w:rFonts w:ascii="Times New Roman" w:hAnsi="Times New Roman" w:cs="Times New Roman"/>
                <w:sz w:val="28"/>
                <w:szCs w:val="28"/>
              </w:rPr>
              <w:t>е</w:t>
            </w:r>
            <w:proofErr w:type="gramEnd"/>
            <w:r w:rsidRPr="00144216">
              <w:rPr>
                <w:rFonts w:ascii="Times New Roman" w:hAnsi="Times New Roman" w:cs="Times New Roman"/>
                <w:sz w:val="28"/>
                <w:szCs w:val="28"/>
              </w:rPr>
              <w:t xml:space="preserve"> для подготовки документации по планировке территории;</w:t>
            </w:r>
          </w:p>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lastRenderedPageBreak/>
              <w:t>- опись документов, прилагаемых к заявлению).</w:t>
            </w:r>
          </w:p>
        </w:tc>
      </w:tr>
      <w:tr w:rsidR="00144216" w:rsidRPr="00144216">
        <w:tc>
          <w:tcPr>
            <w:tcW w:w="9072" w:type="dxa"/>
            <w:gridSpan w:val="2"/>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Контактное лицо, телефон для связи:</w:t>
            </w:r>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single" w:sz="4" w:space="0" w:color="auto"/>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Приложение: документы, прилагаемые к заявлению, на ______ </w:t>
            </w:r>
            <w:proofErr w:type="gramStart"/>
            <w:r w:rsidRPr="00144216">
              <w:rPr>
                <w:rFonts w:ascii="Times New Roman" w:hAnsi="Times New Roman" w:cs="Times New Roman"/>
                <w:sz w:val="28"/>
                <w:szCs w:val="28"/>
              </w:rPr>
              <w:t>л</w:t>
            </w:r>
            <w:proofErr w:type="gramEnd"/>
            <w:r w:rsidRPr="00144216">
              <w:rPr>
                <w:rFonts w:ascii="Times New Roman" w:hAnsi="Times New Roman" w:cs="Times New Roman"/>
                <w:sz w:val="28"/>
                <w:szCs w:val="28"/>
              </w:rPr>
              <w:t>.</w:t>
            </w:r>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bl>
    <w:p w:rsidR="00144216" w:rsidRPr="00144216" w:rsidRDefault="00144216">
      <w:pPr>
        <w:pStyle w:val="ConsPlusNormal"/>
        <w:rPr>
          <w:rFonts w:ascii="Times New Roman" w:hAnsi="Times New Roman" w:cs="Times New Roman"/>
          <w:sz w:val="28"/>
          <w:szCs w:val="28"/>
        </w:rPr>
      </w:pPr>
    </w:p>
    <w:tbl>
      <w:tblPr>
        <w:tblW w:w="0" w:type="auto"/>
        <w:tblBorders>
          <w:bottom w:val="single" w:sz="4" w:space="0" w:color="auto"/>
        </w:tblBorders>
        <w:tblLayout w:type="fixed"/>
        <w:tblCellMar>
          <w:top w:w="102" w:type="dxa"/>
          <w:left w:w="62" w:type="dxa"/>
          <w:bottom w:w="102" w:type="dxa"/>
          <w:right w:w="62" w:type="dxa"/>
        </w:tblCellMar>
        <w:tblLook w:val="04A0"/>
      </w:tblPr>
      <w:tblGrid>
        <w:gridCol w:w="3402"/>
        <w:gridCol w:w="1020"/>
        <w:gridCol w:w="1984"/>
        <w:gridCol w:w="340"/>
        <w:gridCol w:w="2324"/>
      </w:tblGrid>
      <w:tr w:rsidR="00144216" w:rsidRPr="00144216">
        <w:tc>
          <w:tcPr>
            <w:tcW w:w="3402"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"___" _____________ 20__ г.</w:t>
            </w:r>
          </w:p>
        </w:tc>
        <w:tc>
          <w:tcPr>
            <w:tcW w:w="102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c>
          <w:tcPr>
            <w:tcW w:w="1984" w:type="dxa"/>
            <w:tcBorders>
              <w:top w:val="nil"/>
              <w:left w:val="nil"/>
              <w:bottom w:val="single" w:sz="4" w:space="0" w:color="auto"/>
              <w:right w:val="nil"/>
            </w:tcBorders>
          </w:tcPr>
          <w:p w:rsidR="00144216" w:rsidRPr="00144216" w:rsidRDefault="00144216">
            <w:pPr>
              <w:pStyle w:val="ConsPlusNormal"/>
              <w:jc w:val="both"/>
              <w:rPr>
                <w:rFonts w:ascii="Times New Roman" w:hAnsi="Times New Roman" w:cs="Times New Roman"/>
                <w:sz w:val="28"/>
                <w:szCs w:val="28"/>
              </w:rPr>
            </w:pPr>
          </w:p>
        </w:tc>
        <w:tc>
          <w:tcPr>
            <w:tcW w:w="340" w:type="dxa"/>
            <w:tcBorders>
              <w:top w:val="nil"/>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w:t>
            </w:r>
          </w:p>
        </w:tc>
        <w:tc>
          <w:tcPr>
            <w:tcW w:w="2324" w:type="dxa"/>
            <w:tcBorders>
              <w:top w:val="nil"/>
              <w:left w:val="nil"/>
              <w:bottom w:val="single" w:sz="4" w:space="0" w:color="auto"/>
              <w:right w:val="nil"/>
            </w:tcBorders>
          </w:tcPr>
          <w:p w:rsidR="00144216" w:rsidRPr="00144216" w:rsidRDefault="00144216">
            <w:pPr>
              <w:pStyle w:val="ConsPlusNormal"/>
              <w:jc w:val="both"/>
              <w:rPr>
                <w:rFonts w:ascii="Times New Roman" w:hAnsi="Times New Roman" w:cs="Times New Roman"/>
                <w:sz w:val="28"/>
                <w:szCs w:val="28"/>
              </w:rPr>
            </w:pPr>
          </w:p>
        </w:tc>
      </w:tr>
      <w:tr w:rsidR="00144216" w:rsidRPr="00144216">
        <w:tc>
          <w:tcPr>
            <w:tcW w:w="3402" w:type="dxa"/>
            <w:tcBorders>
              <w:top w:val="nil"/>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(дата)</w:t>
            </w:r>
          </w:p>
        </w:tc>
        <w:tc>
          <w:tcPr>
            <w:tcW w:w="102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c>
          <w:tcPr>
            <w:tcW w:w="1984" w:type="dxa"/>
            <w:tcBorders>
              <w:top w:val="single" w:sz="4" w:space="0" w:color="auto"/>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(подпись)</w:t>
            </w:r>
          </w:p>
        </w:tc>
        <w:tc>
          <w:tcPr>
            <w:tcW w:w="34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c>
          <w:tcPr>
            <w:tcW w:w="2324" w:type="dxa"/>
            <w:tcBorders>
              <w:top w:val="single" w:sz="4" w:space="0" w:color="auto"/>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(Фамилия И.О.)</w:t>
            </w:r>
          </w:p>
        </w:tc>
      </w:tr>
      <w:tr w:rsidR="00144216" w:rsidRPr="00144216">
        <w:tc>
          <w:tcPr>
            <w:tcW w:w="9070" w:type="dxa"/>
            <w:gridSpan w:val="5"/>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bl>
    <w:p w:rsidR="00144216" w:rsidRPr="00144216" w:rsidRDefault="00144216">
      <w:pPr>
        <w:pStyle w:val="ConsPlusNormal"/>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tblPr>
      <w:tblGrid>
        <w:gridCol w:w="408"/>
        <w:gridCol w:w="454"/>
        <w:gridCol w:w="8210"/>
      </w:tblGrid>
      <w:tr w:rsidR="00144216" w:rsidRPr="00144216">
        <w:tc>
          <w:tcPr>
            <w:tcW w:w="9072" w:type="dxa"/>
            <w:gridSpan w:val="3"/>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Заявление принял:</w:t>
            </w:r>
          </w:p>
        </w:tc>
      </w:tr>
      <w:tr w:rsidR="00144216" w:rsidRPr="00144216">
        <w:tc>
          <w:tcPr>
            <w:tcW w:w="9072" w:type="dxa"/>
            <w:gridSpan w:val="3"/>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3"/>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"___" _____________ 20__ г.</w:t>
            </w:r>
          </w:p>
        </w:tc>
      </w:tr>
      <w:tr w:rsidR="00144216" w:rsidRPr="00144216">
        <w:tc>
          <w:tcPr>
            <w:tcW w:w="9072" w:type="dxa"/>
            <w:gridSpan w:val="3"/>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3"/>
            <w:tcBorders>
              <w:top w:val="single" w:sz="4" w:space="0" w:color="auto"/>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(Ф.И.О., подпись сотрудника, принявшего заявление)</w:t>
            </w:r>
          </w:p>
        </w:tc>
      </w:tr>
      <w:tr w:rsidR="00144216" w:rsidRPr="00144216">
        <w:tc>
          <w:tcPr>
            <w:tcW w:w="9072" w:type="dxa"/>
            <w:gridSpan w:val="3"/>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3"/>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Способ направления результата рассмотрения заявления (ответа):</w:t>
            </w:r>
          </w:p>
        </w:tc>
      </w:tr>
      <w:tr w:rsidR="00144216" w:rsidRPr="00144216">
        <w:tc>
          <w:tcPr>
            <w:tcW w:w="408"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r>
      <w:tr w:rsidR="00144216" w:rsidRPr="00144216">
        <w:tc>
          <w:tcPr>
            <w:tcW w:w="408"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r>
      <w:tr w:rsidR="00144216" w:rsidRPr="00144216">
        <w:tblPrEx>
          <w:tblBorders>
            <w:insideV w:val="single" w:sz="4" w:space="0" w:color="auto"/>
          </w:tblBorders>
        </w:tblPrEx>
        <w:tc>
          <w:tcPr>
            <w:tcW w:w="408" w:type="dxa"/>
            <w:tcBorders>
              <w:top w:val="nil"/>
              <w:left w:val="nil"/>
              <w:bottom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bottom w:val="single" w:sz="4" w:space="0" w:color="auto"/>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bottom w:val="nil"/>
              <w:right w:val="nil"/>
            </w:tcBorders>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Выдать в МФЦ</w:t>
            </w:r>
          </w:p>
        </w:tc>
      </w:tr>
      <w:tr w:rsidR="00144216" w:rsidRPr="00144216">
        <w:tc>
          <w:tcPr>
            <w:tcW w:w="408"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V w:val="single" w:sz="4" w:space="0" w:color="auto"/>
          </w:tblBorders>
        </w:tblPrEx>
        <w:tc>
          <w:tcPr>
            <w:tcW w:w="408" w:type="dxa"/>
            <w:tcBorders>
              <w:top w:val="nil"/>
              <w:left w:val="nil"/>
              <w:bottom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bottom w:val="single" w:sz="4" w:space="0" w:color="auto"/>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bottom w:val="nil"/>
              <w:right w:val="nil"/>
            </w:tcBorders>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Направить посредством ЕПГУ (после начала предоставления </w:t>
            </w:r>
            <w:r w:rsidRPr="00144216">
              <w:rPr>
                <w:rFonts w:ascii="Times New Roman" w:hAnsi="Times New Roman" w:cs="Times New Roman"/>
                <w:sz w:val="28"/>
                <w:szCs w:val="28"/>
              </w:rPr>
              <w:lastRenderedPageBreak/>
              <w:t>услуги в электронной форме)</w:t>
            </w:r>
          </w:p>
        </w:tc>
      </w:tr>
    </w:tbl>
    <w:p w:rsidR="00144216" w:rsidRPr="00144216" w:rsidRDefault="00144216">
      <w:pPr>
        <w:pStyle w:val="ConsPlusNormal"/>
        <w:ind w:firstLine="540"/>
        <w:jc w:val="both"/>
        <w:rPr>
          <w:rFonts w:ascii="Times New Roman" w:hAnsi="Times New Roman" w:cs="Times New Roman"/>
          <w:sz w:val="28"/>
          <w:szCs w:val="28"/>
        </w:rPr>
      </w:pPr>
    </w:p>
    <w:p w:rsidR="008D586F" w:rsidRDefault="008D586F">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jc w:val="right"/>
        <w:outlineLvl w:val="1"/>
        <w:rPr>
          <w:rFonts w:ascii="Times New Roman" w:hAnsi="Times New Roman" w:cs="Times New Roman"/>
          <w:sz w:val="28"/>
          <w:szCs w:val="28"/>
        </w:rPr>
      </w:pPr>
      <w:r w:rsidRPr="00144216">
        <w:rPr>
          <w:rFonts w:ascii="Times New Roman" w:hAnsi="Times New Roman" w:cs="Times New Roman"/>
          <w:sz w:val="28"/>
          <w:szCs w:val="28"/>
        </w:rPr>
        <w:t>Приложение 1.1</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к административному регламенту</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 xml:space="preserve">предоставления </w:t>
      </w:r>
      <w:r w:rsidR="00B41CE0">
        <w:rPr>
          <w:rFonts w:ascii="Times New Roman" w:hAnsi="Times New Roman" w:cs="Times New Roman"/>
          <w:sz w:val="28"/>
          <w:szCs w:val="28"/>
        </w:rPr>
        <w:t>муниципальной услуги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утверждению документации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планировке территории</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bottom w:val="single" w:sz="4" w:space="0" w:color="auto"/>
        </w:tblBorders>
        <w:tblLayout w:type="fixed"/>
        <w:tblCellMar>
          <w:top w:w="102" w:type="dxa"/>
          <w:left w:w="62" w:type="dxa"/>
          <w:bottom w:w="102" w:type="dxa"/>
          <w:right w:w="62" w:type="dxa"/>
        </w:tblCellMar>
        <w:tblLook w:val="04A0"/>
      </w:tblPr>
      <w:tblGrid>
        <w:gridCol w:w="4234"/>
        <w:gridCol w:w="4838"/>
      </w:tblGrid>
      <w:tr w:rsidR="00144216" w:rsidRPr="00144216">
        <w:tc>
          <w:tcPr>
            <w:tcW w:w="4234"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c>
          <w:tcPr>
            <w:tcW w:w="4838" w:type="dxa"/>
            <w:tcBorders>
              <w:top w:val="nil"/>
              <w:left w:val="nil"/>
              <w:bottom w:val="nil"/>
              <w:right w:val="nil"/>
            </w:tcBorders>
          </w:tcPr>
          <w:p w:rsidR="00144216" w:rsidRPr="00144216" w:rsidRDefault="00144216" w:rsidP="00F62DAB">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В </w:t>
            </w:r>
            <w:r w:rsidR="00F62DAB">
              <w:rPr>
                <w:rFonts w:ascii="Times New Roman" w:hAnsi="Times New Roman" w:cs="Times New Roman"/>
                <w:sz w:val="28"/>
                <w:szCs w:val="28"/>
              </w:rPr>
              <w:t>Администрацию_________________</w:t>
            </w:r>
          </w:p>
        </w:tc>
      </w:tr>
      <w:tr w:rsidR="00144216" w:rsidRPr="00144216">
        <w:tc>
          <w:tcPr>
            <w:tcW w:w="9072" w:type="dxa"/>
            <w:gridSpan w:val="2"/>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jc w:val="center"/>
              <w:rPr>
                <w:rFonts w:ascii="Times New Roman" w:hAnsi="Times New Roman" w:cs="Times New Roman"/>
                <w:sz w:val="28"/>
                <w:szCs w:val="28"/>
              </w:rPr>
            </w:pPr>
            <w:bookmarkStart w:id="10" w:name="P481"/>
            <w:bookmarkEnd w:id="10"/>
            <w:r w:rsidRPr="00144216">
              <w:rPr>
                <w:rFonts w:ascii="Times New Roman" w:hAnsi="Times New Roman" w:cs="Times New Roman"/>
                <w:sz w:val="28"/>
                <w:szCs w:val="28"/>
              </w:rPr>
              <w:t>ЗАЯВЛЕНИЕ</w:t>
            </w:r>
          </w:p>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об исправлении допущенных опечаток (ошибок) в документации по планировке территории</w:t>
            </w:r>
          </w:p>
        </w:tc>
      </w:tr>
      <w:tr w:rsidR="00144216" w:rsidRPr="00144216">
        <w:tc>
          <w:tcPr>
            <w:tcW w:w="9072" w:type="dxa"/>
            <w:gridSpan w:val="2"/>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single" w:sz="4" w:space="0" w:color="auto"/>
              <w:left w:val="nil"/>
              <w:bottom w:val="nil"/>
              <w:right w:val="nil"/>
            </w:tcBorders>
          </w:tcPr>
          <w:p w:rsidR="00144216" w:rsidRPr="00144216" w:rsidRDefault="00144216">
            <w:pPr>
              <w:pStyle w:val="ConsPlusNormal"/>
              <w:jc w:val="both"/>
              <w:rPr>
                <w:rFonts w:ascii="Times New Roman" w:hAnsi="Times New Roman" w:cs="Times New Roman"/>
                <w:sz w:val="28"/>
                <w:szCs w:val="28"/>
              </w:rPr>
            </w:pPr>
            <w:proofErr w:type="gramStart"/>
            <w:r w:rsidRPr="00144216">
              <w:rPr>
                <w:rFonts w:ascii="Times New Roman" w:hAnsi="Times New Roman" w:cs="Times New Roman"/>
                <w:sz w:val="28"/>
                <w:szCs w:val="28"/>
              </w:rPr>
              <w:t>(наименование, организационно-правовая форма заявителя, его местонахождение, идентификационный номер налогоплательщика (ИНН), основной государственный регистрационный номер (ОГРН) - для юридического лица); фамилия, имя, отчество заявителя, адрес места жительства (временного пребывания), данные документа, удостоверяющего личность, идентификационный номер налогоплательщика (ИНН) - для гражданина, в том числе индивидуального предпринимателя, основной государственный регистрационный номер записи о государственной регистрации (ОГРНИП) - для индивидуального предпринимателя)</w:t>
            </w:r>
            <w:proofErr w:type="gramEnd"/>
          </w:p>
        </w:tc>
      </w:tr>
      <w:tr w:rsidR="00144216" w:rsidRPr="00144216">
        <w:tc>
          <w:tcPr>
            <w:tcW w:w="9072" w:type="dxa"/>
            <w:gridSpan w:val="2"/>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 xml:space="preserve">Прошу исправить опечатку (ошибку), допущенную </w:t>
            </w:r>
            <w:proofErr w:type="gramStart"/>
            <w:r w:rsidRPr="00144216">
              <w:rPr>
                <w:rFonts w:ascii="Times New Roman" w:hAnsi="Times New Roman" w:cs="Times New Roman"/>
                <w:sz w:val="28"/>
                <w:szCs w:val="28"/>
              </w:rPr>
              <w:t>в</w:t>
            </w:r>
            <w:proofErr w:type="gramEnd"/>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single" w:sz="4" w:space="0" w:color="auto"/>
              <w:left w:val="nil"/>
              <w:bottom w:val="nil"/>
              <w:right w:val="nil"/>
            </w:tcBorders>
          </w:tcPr>
          <w:p w:rsidR="00144216" w:rsidRPr="00144216" w:rsidRDefault="00144216">
            <w:pPr>
              <w:pStyle w:val="ConsPlusNormal"/>
              <w:rPr>
                <w:rFonts w:ascii="Times New Roman" w:hAnsi="Times New Roman" w:cs="Times New Roman"/>
                <w:sz w:val="28"/>
                <w:szCs w:val="28"/>
              </w:rPr>
            </w:pPr>
            <w:proofErr w:type="gramStart"/>
            <w:r w:rsidRPr="00144216">
              <w:rPr>
                <w:rFonts w:ascii="Times New Roman" w:hAnsi="Times New Roman" w:cs="Times New Roman"/>
                <w:sz w:val="28"/>
                <w:szCs w:val="28"/>
              </w:rPr>
              <w:t>(указываются:</w:t>
            </w:r>
            <w:proofErr w:type="gramEnd"/>
          </w:p>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 xml:space="preserve">- реквизиты </w:t>
            </w:r>
            <w:r w:rsidR="00A774EA">
              <w:rPr>
                <w:rFonts w:ascii="Times New Roman" w:hAnsi="Times New Roman" w:cs="Times New Roman"/>
                <w:sz w:val="28"/>
                <w:szCs w:val="28"/>
              </w:rPr>
              <w:t>распорядительного</w:t>
            </w:r>
            <w:r w:rsidRPr="00144216">
              <w:rPr>
                <w:rFonts w:ascii="Times New Roman" w:hAnsi="Times New Roman" w:cs="Times New Roman"/>
                <w:sz w:val="28"/>
                <w:szCs w:val="28"/>
              </w:rPr>
              <w:t xml:space="preserve"> акта, которым утверждена документация по планировке территории;</w:t>
            </w:r>
          </w:p>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lastRenderedPageBreak/>
              <w:t xml:space="preserve">- структурная единица (структурные единицы) </w:t>
            </w:r>
            <w:r w:rsidR="00CF7CDD">
              <w:rPr>
                <w:rFonts w:ascii="Times New Roman" w:hAnsi="Times New Roman" w:cs="Times New Roman"/>
                <w:sz w:val="28"/>
                <w:szCs w:val="28"/>
              </w:rPr>
              <w:t>распорядительного</w:t>
            </w:r>
            <w:r w:rsidRPr="00144216">
              <w:rPr>
                <w:rFonts w:ascii="Times New Roman" w:hAnsi="Times New Roman" w:cs="Times New Roman"/>
                <w:sz w:val="28"/>
                <w:szCs w:val="28"/>
              </w:rPr>
              <w:t xml:space="preserve"> акта, в которой (в которых) содержится опечатка (ошибка);</w:t>
            </w:r>
          </w:p>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 содержание опечатки (ошибки);</w:t>
            </w:r>
          </w:p>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 предлагаемая заявителем редакция структурной единицы, правового акта, содержащей опечатку (ошибку).</w:t>
            </w:r>
          </w:p>
        </w:tc>
      </w:tr>
      <w:tr w:rsidR="00144216" w:rsidRPr="00144216">
        <w:tc>
          <w:tcPr>
            <w:tcW w:w="9072" w:type="dxa"/>
            <w:gridSpan w:val="2"/>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Контактное лицо, телефон для связи:</w:t>
            </w:r>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single" w:sz="4" w:space="0" w:color="auto"/>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 xml:space="preserve">Приложение: документы, прилагаемые к заявлению, на ______ </w:t>
            </w:r>
            <w:proofErr w:type="gramStart"/>
            <w:r w:rsidRPr="00144216">
              <w:rPr>
                <w:rFonts w:ascii="Times New Roman" w:hAnsi="Times New Roman" w:cs="Times New Roman"/>
                <w:sz w:val="28"/>
                <w:szCs w:val="28"/>
              </w:rPr>
              <w:t>л</w:t>
            </w:r>
            <w:proofErr w:type="gramEnd"/>
            <w:r w:rsidRPr="00144216">
              <w:rPr>
                <w:rFonts w:ascii="Times New Roman" w:hAnsi="Times New Roman" w:cs="Times New Roman"/>
                <w:sz w:val="28"/>
                <w:szCs w:val="28"/>
              </w:rPr>
              <w:t>.</w:t>
            </w:r>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bl>
    <w:p w:rsidR="00144216" w:rsidRPr="00144216" w:rsidRDefault="00144216">
      <w:pPr>
        <w:pStyle w:val="ConsPlusNormal"/>
        <w:rPr>
          <w:rFonts w:ascii="Times New Roman" w:hAnsi="Times New Roman" w:cs="Times New Roman"/>
          <w:sz w:val="28"/>
          <w:szCs w:val="28"/>
        </w:rPr>
      </w:pPr>
    </w:p>
    <w:tbl>
      <w:tblPr>
        <w:tblW w:w="0" w:type="auto"/>
        <w:tblBorders>
          <w:bottom w:val="single" w:sz="4" w:space="0" w:color="auto"/>
        </w:tblBorders>
        <w:tblLayout w:type="fixed"/>
        <w:tblCellMar>
          <w:top w:w="102" w:type="dxa"/>
          <w:left w:w="62" w:type="dxa"/>
          <w:bottom w:w="102" w:type="dxa"/>
          <w:right w:w="62" w:type="dxa"/>
        </w:tblCellMar>
        <w:tblLook w:val="04A0"/>
      </w:tblPr>
      <w:tblGrid>
        <w:gridCol w:w="3402"/>
        <w:gridCol w:w="1020"/>
        <w:gridCol w:w="1984"/>
        <w:gridCol w:w="340"/>
        <w:gridCol w:w="2324"/>
      </w:tblGrid>
      <w:tr w:rsidR="00144216" w:rsidRPr="00144216">
        <w:tc>
          <w:tcPr>
            <w:tcW w:w="3402"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"___" _____________ 20__ г.</w:t>
            </w:r>
          </w:p>
        </w:tc>
        <w:tc>
          <w:tcPr>
            <w:tcW w:w="102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c>
          <w:tcPr>
            <w:tcW w:w="1984" w:type="dxa"/>
            <w:tcBorders>
              <w:top w:val="nil"/>
              <w:left w:val="nil"/>
              <w:bottom w:val="single" w:sz="4" w:space="0" w:color="auto"/>
              <w:right w:val="nil"/>
            </w:tcBorders>
          </w:tcPr>
          <w:p w:rsidR="00144216" w:rsidRPr="00144216" w:rsidRDefault="00144216">
            <w:pPr>
              <w:pStyle w:val="ConsPlusNormal"/>
              <w:jc w:val="both"/>
              <w:rPr>
                <w:rFonts w:ascii="Times New Roman" w:hAnsi="Times New Roman" w:cs="Times New Roman"/>
                <w:sz w:val="28"/>
                <w:szCs w:val="28"/>
              </w:rPr>
            </w:pPr>
          </w:p>
        </w:tc>
        <w:tc>
          <w:tcPr>
            <w:tcW w:w="340" w:type="dxa"/>
            <w:tcBorders>
              <w:top w:val="nil"/>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w:t>
            </w:r>
          </w:p>
        </w:tc>
        <w:tc>
          <w:tcPr>
            <w:tcW w:w="2324" w:type="dxa"/>
            <w:tcBorders>
              <w:top w:val="nil"/>
              <w:left w:val="nil"/>
              <w:bottom w:val="single" w:sz="4" w:space="0" w:color="auto"/>
              <w:right w:val="nil"/>
            </w:tcBorders>
          </w:tcPr>
          <w:p w:rsidR="00144216" w:rsidRPr="00144216" w:rsidRDefault="00144216">
            <w:pPr>
              <w:pStyle w:val="ConsPlusNormal"/>
              <w:jc w:val="both"/>
              <w:rPr>
                <w:rFonts w:ascii="Times New Roman" w:hAnsi="Times New Roman" w:cs="Times New Roman"/>
                <w:sz w:val="28"/>
                <w:szCs w:val="28"/>
              </w:rPr>
            </w:pPr>
          </w:p>
        </w:tc>
      </w:tr>
      <w:tr w:rsidR="00144216" w:rsidRPr="00144216">
        <w:tc>
          <w:tcPr>
            <w:tcW w:w="3402" w:type="dxa"/>
            <w:tcBorders>
              <w:top w:val="nil"/>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(дата)</w:t>
            </w:r>
          </w:p>
        </w:tc>
        <w:tc>
          <w:tcPr>
            <w:tcW w:w="102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c>
          <w:tcPr>
            <w:tcW w:w="1984" w:type="dxa"/>
            <w:tcBorders>
              <w:top w:val="single" w:sz="4" w:space="0" w:color="auto"/>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(подпись)</w:t>
            </w:r>
          </w:p>
        </w:tc>
        <w:tc>
          <w:tcPr>
            <w:tcW w:w="34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c>
          <w:tcPr>
            <w:tcW w:w="2324" w:type="dxa"/>
            <w:tcBorders>
              <w:top w:val="single" w:sz="4" w:space="0" w:color="auto"/>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(Фамилия И.О.)</w:t>
            </w:r>
          </w:p>
        </w:tc>
      </w:tr>
      <w:tr w:rsidR="00144216" w:rsidRPr="00144216">
        <w:tc>
          <w:tcPr>
            <w:tcW w:w="9070" w:type="dxa"/>
            <w:gridSpan w:val="5"/>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bl>
    <w:p w:rsidR="00144216" w:rsidRPr="00144216" w:rsidRDefault="00144216">
      <w:pPr>
        <w:pStyle w:val="ConsPlusNormal"/>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tblPr>
      <w:tblGrid>
        <w:gridCol w:w="408"/>
        <w:gridCol w:w="454"/>
        <w:gridCol w:w="8210"/>
      </w:tblGrid>
      <w:tr w:rsidR="00144216" w:rsidRPr="00144216">
        <w:tc>
          <w:tcPr>
            <w:tcW w:w="9072" w:type="dxa"/>
            <w:gridSpan w:val="3"/>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Заявление принял:</w:t>
            </w:r>
          </w:p>
        </w:tc>
      </w:tr>
      <w:tr w:rsidR="00144216" w:rsidRPr="00144216">
        <w:tc>
          <w:tcPr>
            <w:tcW w:w="9072" w:type="dxa"/>
            <w:gridSpan w:val="3"/>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3"/>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"___" _____________ 20__ г.</w:t>
            </w:r>
          </w:p>
        </w:tc>
      </w:tr>
      <w:tr w:rsidR="00144216" w:rsidRPr="00144216">
        <w:tc>
          <w:tcPr>
            <w:tcW w:w="9072" w:type="dxa"/>
            <w:gridSpan w:val="3"/>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3"/>
            <w:tcBorders>
              <w:top w:val="single" w:sz="4" w:space="0" w:color="auto"/>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(Ф.И.О., подпись сотрудника, принявшего заявление)</w:t>
            </w:r>
          </w:p>
        </w:tc>
      </w:tr>
      <w:tr w:rsidR="00144216" w:rsidRPr="00144216">
        <w:tc>
          <w:tcPr>
            <w:tcW w:w="9072" w:type="dxa"/>
            <w:gridSpan w:val="3"/>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3"/>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Способ направления результата рассмотрения заявления (ответа):</w:t>
            </w:r>
          </w:p>
        </w:tc>
      </w:tr>
      <w:tr w:rsidR="00144216" w:rsidRPr="00144216">
        <w:tc>
          <w:tcPr>
            <w:tcW w:w="408"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r>
      <w:tr w:rsidR="00144216" w:rsidRPr="00144216">
        <w:tc>
          <w:tcPr>
            <w:tcW w:w="408"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r>
      <w:tr w:rsidR="00144216" w:rsidRPr="00144216">
        <w:tblPrEx>
          <w:tblBorders>
            <w:insideV w:val="single" w:sz="4" w:space="0" w:color="auto"/>
          </w:tblBorders>
        </w:tblPrEx>
        <w:tc>
          <w:tcPr>
            <w:tcW w:w="408" w:type="dxa"/>
            <w:tcBorders>
              <w:top w:val="nil"/>
              <w:left w:val="nil"/>
              <w:bottom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bottom w:val="single" w:sz="4" w:space="0" w:color="auto"/>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bottom w:val="nil"/>
              <w:right w:val="nil"/>
            </w:tcBorders>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Выдать в МФЦ</w:t>
            </w:r>
          </w:p>
        </w:tc>
      </w:tr>
      <w:tr w:rsidR="00144216" w:rsidRPr="00144216">
        <w:tc>
          <w:tcPr>
            <w:tcW w:w="408"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V w:val="single" w:sz="4" w:space="0" w:color="auto"/>
          </w:tblBorders>
        </w:tblPrEx>
        <w:tc>
          <w:tcPr>
            <w:tcW w:w="408" w:type="dxa"/>
            <w:tcBorders>
              <w:top w:val="nil"/>
              <w:left w:val="nil"/>
              <w:bottom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bottom w:val="single" w:sz="4" w:space="0" w:color="auto"/>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bottom w:val="nil"/>
              <w:right w:val="nil"/>
            </w:tcBorders>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Направить посредством ЕПГУ (после начала предоставления услуги в электронной форме)</w:t>
            </w:r>
          </w:p>
        </w:tc>
      </w:tr>
    </w:tbl>
    <w:p w:rsidR="00144216" w:rsidRPr="00144216" w:rsidRDefault="00144216">
      <w:pPr>
        <w:pStyle w:val="ConsPlusNormal"/>
        <w:ind w:firstLine="540"/>
        <w:jc w:val="both"/>
        <w:rPr>
          <w:rFonts w:ascii="Times New Roman" w:hAnsi="Times New Roman" w:cs="Times New Roman"/>
          <w:sz w:val="28"/>
          <w:szCs w:val="28"/>
        </w:rPr>
      </w:pPr>
    </w:p>
    <w:p w:rsidR="00D0212F" w:rsidRDefault="00D0212F">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jc w:val="right"/>
        <w:outlineLvl w:val="1"/>
        <w:rPr>
          <w:rFonts w:ascii="Times New Roman" w:hAnsi="Times New Roman" w:cs="Times New Roman"/>
          <w:sz w:val="28"/>
          <w:szCs w:val="28"/>
        </w:rPr>
      </w:pPr>
      <w:r w:rsidRPr="00144216">
        <w:rPr>
          <w:rFonts w:ascii="Times New Roman" w:hAnsi="Times New Roman" w:cs="Times New Roman"/>
          <w:sz w:val="28"/>
          <w:szCs w:val="28"/>
        </w:rPr>
        <w:t>Приложение 2</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к административному регламенту</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 xml:space="preserve">предоставления </w:t>
      </w:r>
      <w:r w:rsidR="00B41CE0">
        <w:rPr>
          <w:rFonts w:ascii="Times New Roman" w:hAnsi="Times New Roman" w:cs="Times New Roman"/>
          <w:sz w:val="28"/>
          <w:szCs w:val="28"/>
        </w:rPr>
        <w:t>муниципальной услуги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утверждению документации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планировке территории</w:t>
      </w:r>
    </w:p>
    <w:p w:rsidR="00144216" w:rsidRPr="00144216" w:rsidRDefault="00144216">
      <w:pPr>
        <w:pStyle w:val="ConsPlusNormal"/>
        <w:jc w:val="right"/>
        <w:rPr>
          <w:rFonts w:ascii="Times New Roman" w:hAnsi="Times New Roman" w:cs="Times New Roman"/>
          <w:sz w:val="28"/>
          <w:szCs w:val="28"/>
        </w:rPr>
      </w:pPr>
    </w:p>
    <w:p w:rsidR="00144216" w:rsidRPr="00144216" w:rsidRDefault="00144216">
      <w:pPr>
        <w:pStyle w:val="ConsPlusTitle"/>
        <w:jc w:val="center"/>
        <w:rPr>
          <w:rFonts w:ascii="Times New Roman" w:hAnsi="Times New Roman" w:cs="Times New Roman"/>
          <w:sz w:val="28"/>
          <w:szCs w:val="28"/>
        </w:rPr>
      </w:pPr>
      <w:bookmarkStart w:id="11" w:name="P557"/>
      <w:bookmarkEnd w:id="11"/>
      <w:r w:rsidRPr="00144216">
        <w:rPr>
          <w:rFonts w:ascii="Times New Roman" w:hAnsi="Times New Roman" w:cs="Times New Roman"/>
          <w:sz w:val="28"/>
          <w:szCs w:val="28"/>
        </w:rPr>
        <w:t>СТРУКТУРА</w:t>
      </w:r>
    </w:p>
    <w:p w:rsidR="00144216" w:rsidRPr="00144216" w:rsidRDefault="00144216">
      <w:pPr>
        <w:pStyle w:val="ConsPlusTitle"/>
        <w:jc w:val="center"/>
        <w:rPr>
          <w:rFonts w:ascii="Times New Roman" w:hAnsi="Times New Roman" w:cs="Times New Roman"/>
          <w:sz w:val="28"/>
          <w:szCs w:val="28"/>
        </w:rPr>
      </w:pPr>
      <w:r w:rsidRPr="00144216">
        <w:rPr>
          <w:rFonts w:ascii="Times New Roman" w:hAnsi="Times New Roman" w:cs="Times New Roman"/>
          <w:sz w:val="28"/>
          <w:szCs w:val="28"/>
        </w:rPr>
        <w:t>РАЗМЕЩЕНИЯ И ФОРМА ФАЙЛОВ В ЭЛЕКТРОННОЙ ВЕРСИИ</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rPr>
          <w:rFonts w:ascii="Times New Roman" w:hAnsi="Times New Roman" w:cs="Times New Roman"/>
          <w:sz w:val="28"/>
          <w:szCs w:val="28"/>
        </w:rPr>
        <w:sectPr w:rsidR="00144216" w:rsidRPr="00144216" w:rsidSect="00073C8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31"/>
        <w:gridCol w:w="1701"/>
        <w:gridCol w:w="1587"/>
        <w:gridCol w:w="4762"/>
        <w:gridCol w:w="2154"/>
      </w:tblGrid>
      <w:tr w:rsidR="00144216" w:rsidRPr="00144216">
        <w:tc>
          <w:tcPr>
            <w:tcW w:w="153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Подкаталог</w:t>
            </w:r>
          </w:p>
        </w:tc>
        <w:tc>
          <w:tcPr>
            <w:tcW w:w="170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Подкаталог 2</w:t>
            </w:r>
          </w:p>
        </w:tc>
        <w:tc>
          <w:tcPr>
            <w:tcW w:w="158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Подкаталог 3 &lt;**&gt;</w:t>
            </w:r>
          </w:p>
        </w:tc>
        <w:tc>
          <w:tcPr>
            <w:tcW w:w="4762"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Содержание &lt;***&gt;</w:t>
            </w:r>
          </w:p>
        </w:tc>
        <w:tc>
          <w:tcPr>
            <w:tcW w:w="2154"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Форматы файлов &lt;****&gt;</w:t>
            </w:r>
          </w:p>
        </w:tc>
      </w:tr>
      <w:tr w:rsidR="00144216" w:rsidRPr="00144216">
        <w:tc>
          <w:tcPr>
            <w:tcW w:w="1531" w:type="dxa"/>
            <w:vMerge w:val="restart"/>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\Проект планировки территории</w:t>
            </w:r>
          </w:p>
        </w:tc>
        <w:tc>
          <w:tcPr>
            <w:tcW w:w="1701" w:type="dxa"/>
            <w:vMerge w:val="restart"/>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\Основная часть</w:t>
            </w:r>
          </w:p>
        </w:tc>
        <w:tc>
          <w:tcPr>
            <w:tcW w:w="1587"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\Графическая часть</w:t>
            </w: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чертеж или чертежи планировки территории</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DWG или DXF, PDF или JPG, SIG</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vMerge/>
          </w:tcPr>
          <w:p w:rsidR="00144216" w:rsidRPr="00144216" w:rsidRDefault="00144216">
            <w:pPr>
              <w:pStyle w:val="ConsPlusNormal"/>
              <w:rPr>
                <w:rFonts w:ascii="Times New Roman" w:hAnsi="Times New Roman" w:cs="Times New Roman"/>
                <w:sz w:val="28"/>
                <w:szCs w:val="28"/>
              </w:rPr>
            </w:pPr>
          </w:p>
        </w:tc>
        <w:tc>
          <w:tcPr>
            <w:tcW w:w="1587"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\Положения</w:t>
            </w: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положение о характеристиках планируемого развития территории,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положение об очередности планируемого развития территории</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DOCX, PDF, SIG</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vMerge w:val="restart"/>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\Материалы по обоснованию</w:t>
            </w:r>
          </w:p>
        </w:tc>
        <w:tc>
          <w:tcPr>
            <w:tcW w:w="1587"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\Графическая часть</w:t>
            </w: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карта, схемы</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DWG или DXF, PDF или JPG, SIG</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vMerge/>
          </w:tcPr>
          <w:p w:rsidR="00144216" w:rsidRPr="00144216" w:rsidRDefault="00144216">
            <w:pPr>
              <w:pStyle w:val="ConsPlusNormal"/>
              <w:rPr>
                <w:rFonts w:ascii="Times New Roman" w:hAnsi="Times New Roman" w:cs="Times New Roman"/>
                <w:sz w:val="28"/>
                <w:szCs w:val="28"/>
              </w:rPr>
            </w:pPr>
          </w:p>
        </w:tc>
        <w:tc>
          <w:tcPr>
            <w:tcW w:w="1587"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\Текстовая часть</w:t>
            </w: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пояснительная записка</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DOCX, PDF, SIG</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vMerge/>
          </w:tcPr>
          <w:p w:rsidR="00144216" w:rsidRPr="00144216" w:rsidRDefault="00144216">
            <w:pPr>
              <w:pStyle w:val="ConsPlusNormal"/>
              <w:rPr>
                <w:rFonts w:ascii="Times New Roman" w:hAnsi="Times New Roman" w:cs="Times New Roman"/>
                <w:sz w:val="28"/>
                <w:szCs w:val="28"/>
              </w:rPr>
            </w:pPr>
          </w:p>
        </w:tc>
        <w:tc>
          <w:tcPr>
            <w:tcW w:w="1587" w:type="dxa"/>
            <w:vMerge w:val="restart"/>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\Приложения</w:t>
            </w: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исходные данные, согласования, распоряжения</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PDF; SIG, XML для КПТ и </w:t>
            </w:r>
            <w:r w:rsidRPr="00144216">
              <w:rPr>
                <w:rFonts w:ascii="Times New Roman" w:hAnsi="Times New Roman" w:cs="Times New Roman"/>
                <w:sz w:val="28"/>
                <w:szCs w:val="28"/>
              </w:rPr>
              <w:lastRenderedPageBreak/>
              <w:t>выписок из ЕГРН (предоставляются только в электронном виде)</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vMerge/>
          </w:tcPr>
          <w:p w:rsidR="00144216" w:rsidRPr="00144216" w:rsidRDefault="00144216">
            <w:pPr>
              <w:pStyle w:val="ConsPlusNormal"/>
              <w:rPr>
                <w:rFonts w:ascii="Times New Roman" w:hAnsi="Times New Roman" w:cs="Times New Roman"/>
                <w:sz w:val="28"/>
                <w:szCs w:val="28"/>
              </w:rPr>
            </w:pPr>
          </w:p>
        </w:tc>
        <w:tc>
          <w:tcPr>
            <w:tcW w:w="1587" w:type="dxa"/>
            <w:vMerge/>
          </w:tcPr>
          <w:p w:rsidR="00144216" w:rsidRPr="00144216" w:rsidRDefault="00144216">
            <w:pPr>
              <w:pStyle w:val="ConsPlusNormal"/>
              <w:rPr>
                <w:rFonts w:ascii="Times New Roman" w:hAnsi="Times New Roman" w:cs="Times New Roman"/>
                <w:sz w:val="28"/>
                <w:szCs w:val="28"/>
              </w:rPr>
            </w:pP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результаты инженерно-геодезических изысканий;</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результаты инженерно-геологических изысканий;</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результаты инженерно-гидрометеорологических изысканий;</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результаты инженерно-экологических изысканий</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DWG или DXF, PDF, TAB, SHP (предоставляются только в электронном виде)</w:t>
            </w:r>
          </w:p>
        </w:tc>
      </w:tr>
      <w:tr w:rsidR="00144216" w:rsidRPr="00144216">
        <w:tc>
          <w:tcPr>
            <w:tcW w:w="1531" w:type="dxa"/>
            <w:vMerge w:val="restart"/>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\Проект межевания территории</w:t>
            </w:r>
          </w:p>
        </w:tc>
        <w:tc>
          <w:tcPr>
            <w:tcW w:w="1701" w:type="dxa"/>
            <w:vMerge w:val="restart"/>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\Основная часть</w:t>
            </w:r>
          </w:p>
        </w:tc>
        <w:tc>
          <w:tcPr>
            <w:tcW w:w="1587" w:type="dxa"/>
            <w:vMerge w:val="restart"/>
          </w:tcPr>
          <w:p w:rsidR="00144216" w:rsidRPr="00144216" w:rsidRDefault="00144216">
            <w:pPr>
              <w:pStyle w:val="ConsPlusNormal"/>
              <w:rPr>
                <w:rFonts w:ascii="Times New Roman" w:hAnsi="Times New Roman" w:cs="Times New Roman"/>
                <w:sz w:val="28"/>
                <w:szCs w:val="28"/>
              </w:rPr>
            </w:pP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текстовая часть</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DOCX, PDF, SIG</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vMerge/>
          </w:tcPr>
          <w:p w:rsidR="00144216" w:rsidRPr="00144216" w:rsidRDefault="00144216">
            <w:pPr>
              <w:pStyle w:val="ConsPlusNormal"/>
              <w:rPr>
                <w:rFonts w:ascii="Times New Roman" w:hAnsi="Times New Roman" w:cs="Times New Roman"/>
                <w:sz w:val="28"/>
                <w:szCs w:val="28"/>
              </w:rPr>
            </w:pPr>
          </w:p>
        </w:tc>
        <w:tc>
          <w:tcPr>
            <w:tcW w:w="1587" w:type="dxa"/>
            <w:vMerge/>
          </w:tcPr>
          <w:p w:rsidR="00144216" w:rsidRPr="00144216" w:rsidRDefault="00144216">
            <w:pPr>
              <w:pStyle w:val="ConsPlusNormal"/>
              <w:rPr>
                <w:rFonts w:ascii="Times New Roman" w:hAnsi="Times New Roman" w:cs="Times New Roman"/>
                <w:sz w:val="28"/>
                <w:szCs w:val="28"/>
              </w:rPr>
            </w:pP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чертеж или чертежи межевания территории</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DWG или DXF, PDF или JPG, SIG</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\Материалы по обоснованию</w:t>
            </w:r>
          </w:p>
        </w:tc>
        <w:tc>
          <w:tcPr>
            <w:tcW w:w="1587" w:type="dxa"/>
          </w:tcPr>
          <w:p w:rsidR="00144216" w:rsidRPr="00144216" w:rsidRDefault="00144216">
            <w:pPr>
              <w:pStyle w:val="ConsPlusNormal"/>
              <w:rPr>
                <w:rFonts w:ascii="Times New Roman" w:hAnsi="Times New Roman" w:cs="Times New Roman"/>
                <w:sz w:val="28"/>
                <w:szCs w:val="28"/>
              </w:rPr>
            </w:pP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чертеж или чертежи межевания территории</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DWG или DXF, PDF или JPG, SIG</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\XML</w:t>
            </w:r>
          </w:p>
        </w:tc>
        <w:tc>
          <w:tcPr>
            <w:tcW w:w="1587" w:type="dxa"/>
          </w:tcPr>
          <w:p w:rsidR="00144216" w:rsidRPr="00144216" w:rsidRDefault="00144216">
            <w:pPr>
              <w:pStyle w:val="ConsPlusNormal"/>
              <w:rPr>
                <w:rFonts w:ascii="Times New Roman" w:hAnsi="Times New Roman" w:cs="Times New Roman"/>
                <w:sz w:val="28"/>
                <w:szCs w:val="28"/>
              </w:rPr>
            </w:pP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 документ, содержащий сведения, подлежащие внесению в Единый </w:t>
            </w:r>
            <w:r w:rsidRPr="00144216">
              <w:rPr>
                <w:rFonts w:ascii="Times New Roman" w:hAnsi="Times New Roman" w:cs="Times New Roman"/>
                <w:sz w:val="28"/>
                <w:szCs w:val="28"/>
              </w:rPr>
              <w:lastRenderedPageBreak/>
              <w:t>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lastRenderedPageBreak/>
              <w:t>XML, SIG</w:t>
            </w:r>
          </w:p>
        </w:tc>
      </w:tr>
      <w:tr w:rsidR="00144216" w:rsidRPr="00144216">
        <w:tc>
          <w:tcPr>
            <w:tcW w:w="1531"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lastRenderedPageBreak/>
              <w:t>\Геоинформационные слои</w:t>
            </w:r>
          </w:p>
        </w:tc>
        <w:tc>
          <w:tcPr>
            <w:tcW w:w="1701" w:type="dxa"/>
          </w:tcPr>
          <w:p w:rsidR="00144216" w:rsidRPr="00144216" w:rsidRDefault="00144216">
            <w:pPr>
              <w:pStyle w:val="ConsPlusNormal"/>
              <w:rPr>
                <w:rFonts w:ascii="Times New Roman" w:hAnsi="Times New Roman" w:cs="Times New Roman"/>
                <w:sz w:val="28"/>
                <w:szCs w:val="28"/>
              </w:rPr>
            </w:pPr>
          </w:p>
        </w:tc>
        <w:tc>
          <w:tcPr>
            <w:tcW w:w="1587" w:type="dxa"/>
          </w:tcPr>
          <w:p w:rsidR="00144216" w:rsidRPr="00144216" w:rsidRDefault="00144216">
            <w:pPr>
              <w:pStyle w:val="ConsPlusNormal"/>
              <w:rPr>
                <w:rFonts w:ascii="Times New Roman" w:hAnsi="Times New Roman" w:cs="Times New Roman"/>
                <w:sz w:val="28"/>
                <w:szCs w:val="28"/>
              </w:rPr>
            </w:pP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красные линии;</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границы территорий общего пользования;</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границы существующих и планируемых элементов планировочной структуры;</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границы зон планируемого размещения объектов капитального строительства, линейных объектов;</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 образуемые </w:t>
            </w:r>
            <w:proofErr w:type="gramStart"/>
            <w:r w:rsidRPr="00144216">
              <w:rPr>
                <w:rFonts w:ascii="Times New Roman" w:hAnsi="Times New Roman" w:cs="Times New Roman"/>
                <w:sz w:val="28"/>
                <w:szCs w:val="28"/>
              </w:rPr>
              <w:t>и(</w:t>
            </w:r>
            <w:proofErr w:type="gramEnd"/>
            <w:r w:rsidRPr="00144216">
              <w:rPr>
                <w:rFonts w:ascii="Times New Roman" w:hAnsi="Times New Roman" w:cs="Times New Roman"/>
                <w:sz w:val="28"/>
                <w:szCs w:val="28"/>
              </w:rPr>
              <w:t>или) изменяемые земельные участки;</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границы территории, в отношении которой осуществляется подготовка документации по планировке;</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границы территории, в отношении которой утвержден проект межевания;</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линии отступа от красных линий в целях определения мест допустимого размещения зданий, строений, сооружений</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MID/MIF, SHP, SIG</w:t>
            </w:r>
          </w:p>
        </w:tc>
      </w:tr>
      <w:tr w:rsidR="00144216" w:rsidRPr="00144216">
        <w:tc>
          <w:tcPr>
            <w:tcW w:w="1531"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lastRenderedPageBreak/>
              <w:t>\Проекты приложений к приказу</w:t>
            </w:r>
          </w:p>
        </w:tc>
        <w:tc>
          <w:tcPr>
            <w:tcW w:w="1701" w:type="dxa"/>
          </w:tcPr>
          <w:p w:rsidR="00144216" w:rsidRPr="00144216" w:rsidRDefault="00144216">
            <w:pPr>
              <w:pStyle w:val="ConsPlusNormal"/>
              <w:rPr>
                <w:rFonts w:ascii="Times New Roman" w:hAnsi="Times New Roman" w:cs="Times New Roman"/>
                <w:sz w:val="28"/>
                <w:szCs w:val="28"/>
              </w:rPr>
            </w:pPr>
          </w:p>
        </w:tc>
        <w:tc>
          <w:tcPr>
            <w:tcW w:w="1587" w:type="dxa"/>
          </w:tcPr>
          <w:p w:rsidR="00144216" w:rsidRPr="00144216" w:rsidRDefault="00144216">
            <w:pPr>
              <w:pStyle w:val="ConsPlusNormal"/>
              <w:rPr>
                <w:rFonts w:ascii="Times New Roman" w:hAnsi="Times New Roman" w:cs="Times New Roman"/>
                <w:sz w:val="28"/>
                <w:szCs w:val="28"/>
              </w:rPr>
            </w:pP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чертеж планировки территории, отображающий красные линии (включая приложение к чертежу планировки территории, отображающему красные линии - перечень координат характерных точек красных линий);</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чертеж планировки территории, отображающий границы существующих и планируемых элементов планировочной структуры;</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чертеж планировки территории, отображающий границы зон планируемого размещения объектов капитального строительства;</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положение о характеристиках планируемого развития территории,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положения об очередности планируемого развития территории;</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lastRenderedPageBreak/>
              <w:t>- текстовая часть проекта межевания территории;</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чертеж или чертежи межевания территории</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lastRenderedPageBreak/>
              <w:t>DOCX, SIG</w:t>
            </w:r>
          </w:p>
        </w:tc>
      </w:tr>
    </w:tbl>
    <w:p w:rsidR="00144216" w:rsidRPr="00144216" w:rsidRDefault="00144216">
      <w:pPr>
        <w:pStyle w:val="ConsPlusNormal"/>
        <w:rPr>
          <w:rFonts w:ascii="Times New Roman" w:hAnsi="Times New Roman" w:cs="Times New Roman"/>
          <w:sz w:val="28"/>
          <w:szCs w:val="28"/>
        </w:rPr>
        <w:sectPr w:rsidR="00144216" w:rsidRPr="00144216">
          <w:pgSz w:w="16838" w:h="11905" w:orient="landscape"/>
          <w:pgMar w:top="1701" w:right="1134" w:bottom="850" w:left="1134" w:header="0" w:footer="0" w:gutter="0"/>
          <w:cols w:space="720"/>
          <w:titlePg/>
        </w:sectPr>
      </w:pP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&lt;*&gt; Документы в электронном виде должны быть отсканированы с соблюдением следующих требований: </w:t>
      </w:r>
      <w:proofErr w:type="gramStart"/>
      <w:r w:rsidRPr="00144216">
        <w:rPr>
          <w:rFonts w:ascii="Times New Roman" w:hAnsi="Times New Roman" w:cs="Times New Roman"/>
          <w:sz w:val="28"/>
          <w:szCs w:val="28"/>
        </w:rPr>
        <w:t>многостраничный</w:t>
      </w:r>
      <w:proofErr w:type="gramEnd"/>
      <w:r w:rsidRPr="00144216">
        <w:rPr>
          <w:rFonts w:ascii="Times New Roman" w:hAnsi="Times New Roman" w:cs="Times New Roman"/>
          <w:sz w:val="28"/>
          <w:szCs w:val="28"/>
        </w:rPr>
        <w:t xml:space="preserve"> PDF расширением не менее 400 </w:t>
      </w:r>
      <w:proofErr w:type="spellStart"/>
      <w:r w:rsidRPr="00144216">
        <w:rPr>
          <w:rFonts w:ascii="Times New Roman" w:hAnsi="Times New Roman" w:cs="Times New Roman"/>
          <w:sz w:val="28"/>
          <w:szCs w:val="28"/>
        </w:rPr>
        <w:t>dpi</w:t>
      </w:r>
      <w:proofErr w:type="spellEnd"/>
      <w:r w:rsidRPr="00144216">
        <w:rPr>
          <w:rFonts w:ascii="Times New Roman" w:hAnsi="Times New Roman" w:cs="Times New Roman"/>
          <w:sz w:val="28"/>
          <w:szCs w:val="28"/>
        </w:rPr>
        <w:t>, обеспечивающим сохранение всех аутентичных признаков подлинности. Размер файла не должен превышать 200 Мб.</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&lt;**&gt; Файлы формата PDF подкаталога 3 (Положения, Текстовая часть и Приложения) формируются в виде одного многостраничного файла.</w:t>
      </w:r>
    </w:p>
    <w:p w:rsidR="00144216" w:rsidRPr="00AD6BDF" w:rsidRDefault="00144216">
      <w:pPr>
        <w:pStyle w:val="ConsPlusNormal"/>
        <w:spacing w:before="220"/>
        <w:ind w:firstLine="540"/>
        <w:jc w:val="both"/>
        <w:rPr>
          <w:rFonts w:ascii="Times New Roman" w:hAnsi="Times New Roman" w:cs="Times New Roman"/>
          <w:sz w:val="28"/>
          <w:szCs w:val="28"/>
        </w:rPr>
      </w:pPr>
      <w:r w:rsidRPr="00AD6BDF">
        <w:rPr>
          <w:rFonts w:ascii="Times New Roman" w:hAnsi="Times New Roman" w:cs="Times New Roman"/>
          <w:sz w:val="28"/>
          <w:szCs w:val="28"/>
        </w:rPr>
        <w:t xml:space="preserve">&lt;***&gt; Содержание документации по планировке территории, предусматривающей размещение одного или нескольких линейных объектов, устанавливается </w:t>
      </w:r>
      <w:hyperlink r:id="rId66">
        <w:r w:rsidRPr="00AD6BDF">
          <w:rPr>
            <w:rFonts w:ascii="Times New Roman" w:hAnsi="Times New Roman" w:cs="Times New Roman"/>
            <w:sz w:val="28"/>
            <w:szCs w:val="28"/>
          </w:rPr>
          <w:t>постановлением</w:t>
        </w:r>
      </w:hyperlink>
      <w:r w:rsidRPr="00AD6BDF">
        <w:rPr>
          <w:rFonts w:ascii="Times New Roman" w:hAnsi="Times New Roman" w:cs="Times New Roman"/>
          <w:sz w:val="28"/>
          <w:szCs w:val="28"/>
        </w:rPr>
        <w:t xml:space="preserve"> Правительства Российской Федерации от 12.05.2017 N 564.</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&lt;****&gt; Формат DWG, DXF должен поддерживаться </w:t>
      </w:r>
      <w:proofErr w:type="spellStart"/>
      <w:r w:rsidRPr="00144216">
        <w:rPr>
          <w:rFonts w:ascii="Times New Roman" w:hAnsi="Times New Roman" w:cs="Times New Roman"/>
          <w:sz w:val="28"/>
          <w:szCs w:val="28"/>
        </w:rPr>
        <w:t>AutoCAD</w:t>
      </w:r>
      <w:proofErr w:type="spellEnd"/>
      <w:r w:rsidRPr="00144216">
        <w:rPr>
          <w:rFonts w:ascii="Times New Roman" w:hAnsi="Times New Roman" w:cs="Times New Roman"/>
          <w:sz w:val="28"/>
          <w:szCs w:val="28"/>
        </w:rPr>
        <w:t xml:space="preserve"> (2018-2024 версий, разрядность x64), а также </w:t>
      </w:r>
      <w:proofErr w:type="spellStart"/>
      <w:r w:rsidRPr="00144216">
        <w:rPr>
          <w:rFonts w:ascii="Times New Roman" w:hAnsi="Times New Roman" w:cs="Times New Roman"/>
          <w:sz w:val="28"/>
          <w:szCs w:val="28"/>
        </w:rPr>
        <w:t>NanoCAD</w:t>
      </w:r>
      <w:proofErr w:type="spellEnd"/>
      <w:r w:rsidRPr="00144216">
        <w:rPr>
          <w:rFonts w:ascii="Times New Roman" w:hAnsi="Times New Roman" w:cs="Times New Roman"/>
          <w:sz w:val="28"/>
          <w:szCs w:val="28"/>
        </w:rPr>
        <w:t xml:space="preserve"> (версий 22-24, разрядность x64).</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Файлы форматов MID/MIF, SHP формируются в отдельную папку под названием "Геоинформационные слои". Рекомендуется оформлять набор данных в одном из форматов. Не допускается дублирование одного и того же набора данных в разных форматах.</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Графическая часть документации по планировке территории, передаваемая в электронном виде, должна включать набор геоинформационных слоев (векторная модель) в одном из форматов: либо MID/MIF, либо SHP, содержащих координатное описание характерных точек границ целевых объектов, представленных в виде линий (ломаных линий) либо замкнутых контуров (полигонов/</w:t>
      </w:r>
      <w:proofErr w:type="spellStart"/>
      <w:r w:rsidRPr="00144216">
        <w:rPr>
          <w:rFonts w:ascii="Times New Roman" w:hAnsi="Times New Roman" w:cs="Times New Roman"/>
          <w:sz w:val="28"/>
          <w:szCs w:val="28"/>
        </w:rPr>
        <w:t>мультиполигонов</w:t>
      </w:r>
      <w:proofErr w:type="spellEnd"/>
      <w:r w:rsidRPr="00144216">
        <w:rPr>
          <w:rFonts w:ascii="Times New Roman" w:hAnsi="Times New Roman" w:cs="Times New Roman"/>
          <w:sz w:val="28"/>
          <w:szCs w:val="28"/>
        </w:rPr>
        <w:t>), и их атрибутивное описание.</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Векторная модель документации по планировке территории должна быть представлена в системе координат, используемой для ведения Единого государственного реестра недвижимости (МСК-47 (1, 2, 3 зоны)).</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Геоинформационные слои представляются в виде набора одноименных файлов, имеющих разные расширения, исходя из требований к формату пакета данных (Таблица 1).</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Атрибутивная информация в составе векторной модели документации по планировке территории предоставляется в виде обязательных атрибутов (обозначение "О"), условно-обязательных атрибутов (обозначение "УО"), необязательных атрибутов (обозначение "Н").</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Таблица 1: Описание форматов векторной модели документации по планировке территории</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531"/>
        <w:gridCol w:w="5102"/>
        <w:gridCol w:w="1871"/>
      </w:tblGrid>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N</w:t>
            </w:r>
          </w:p>
        </w:tc>
        <w:tc>
          <w:tcPr>
            <w:tcW w:w="153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Расширение</w:t>
            </w:r>
          </w:p>
        </w:tc>
        <w:tc>
          <w:tcPr>
            <w:tcW w:w="5102"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Обязательность</w:t>
            </w:r>
          </w:p>
        </w:tc>
      </w:tr>
      <w:tr w:rsidR="00144216" w:rsidRPr="00144216">
        <w:tc>
          <w:tcPr>
            <w:tcW w:w="9071" w:type="dxa"/>
            <w:gridSpan w:val="4"/>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Формат ESRI </w:t>
            </w:r>
            <w:proofErr w:type="spellStart"/>
            <w:r w:rsidRPr="00144216">
              <w:rPr>
                <w:rFonts w:ascii="Times New Roman" w:hAnsi="Times New Roman" w:cs="Times New Roman"/>
                <w:sz w:val="28"/>
                <w:szCs w:val="28"/>
              </w:rPr>
              <w:t>Shapefile</w:t>
            </w:r>
            <w:proofErr w:type="spellEnd"/>
            <w:r w:rsidRPr="00144216">
              <w:rPr>
                <w:rFonts w:ascii="Times New Roman" w:hAnsi="Times New Roman" w:cs="Times New Roman"/>
                <w:sz w:val="28"/>
                <w:szCs w:val="28"/>
              </w:rPr>
              <w:t xml:space="preserve"> (SHP)</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1</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shp</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Основной файл - содержит информацию о геометрических объектах</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2</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shx</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Файл связи между файлами .</w:t>
            </w:r>
            <w:proofErr w:type="spellStart"/>
            <w:r w:rsidRPr="00144216">
              <w:rPr>
                <w:rFonts w:ascii="Times New Roman" w:hAnsi="Times New Roman" w:cs="Times New Roman"/>
                <w:sz w:val="28"/>
                <w:szCs w:val="28"/>
              </w:rPr>
              <w:t>dbf</w:t>
            </w:r>
            <w:proofErr w:type="spellEnd"/>
            <w:r w:rsidRPr="00144216">
              <w:rPr>
                <w:rFonts w:ascii="Times New Roman" w:hAnsi="Times New Roman" w:cs="Times New Roman"/>
                <w:sz w:val="28"/>
                <w:szCs w:val="28"/>
              </w:rPr>
              <w:t xml:space="preserve"> и .</w:t>
            </w:r>
            <w:proofErr w:type="spellStart"/>
            <w:r w:rsidRPr="00144216">
              <w:rPr>
                <w:rFonts w:ascii="Times New Roman" w:hAnsi="Times New Roman" w:cs="Times New Roman"/>
                <w:sz w:val="28"/>
                <w:szCs w:val="28"/>
              </w:rPr>
              <w:t>shp</w:t>
            </w:r>
            <w:proofErr w:type="spellEnd"/>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3</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dbf</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Файл атрибутивных данных (таблица атрибутов)</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4</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prj</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Файл проекции - содержит описание системы координат</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5</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sbn</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Файл пространственных индексов. Ускоряет операции над геометрическими объектами. Формируется автоматически и может быть </w:t>
            </w:r>
            <w:proofErr w:type="gramStart"/>
            <w:r w:rsidRPr="00144216">
              <w:rPr>
                <w:rFonts w:ascii="Times New Roman" w:hAnsi="Times New Roman" w:cs="Times New Roman"/>
                <w:sz w:val="28"/>
                <w:szCs w:val="28"/>
              </w:rPr>
              <w:t>удален</w:t>
            </w:r>
            <w:proofErr w:type="gramEnd"/>
            <w:r w:rsidRPr="00144216">
              <w:rPr>
                <w:rFonts w:ascii="Times New Roman" w:hAnsi="Times New Roman" w:cs="Times New Roman"/>
                <w:sz w:val="28"/>
                <w:szCs w:val="28"/>
              </w:rPr>
              <w:t xml:space="preserve"> без потерь данных</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6</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sbx</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Файл пространственных индексов. Ускоряет операции над геометрическими объектами. Формируется автоматически и может быть </w:t>
            </w:r>
            <w:proofErr w:type="gramStart"/>
            <w:r w:rsidRPr="00144216">
              <w:rPr>
                <w:rFonts w:ascii="Times New Roman" w:hAnsi="Times New Roman" w:cs="Times New Roman"/>
                <w:sz w:val="28"/>
                <w:szCs w:val="28"/>
              </w:rPr>
              <w:t>удален</w:t>
            </w:r>
            <w:proofErr w:type="gramEnd"/>
            <w:r w:rsidRPr="00144216">
              <w:rPr>
                <w:rFonts w:ascii="Times New Roman" w:hAnsi="Times New Roman" w:cs="Times New Roman"/>
                <w:sz w:val="28"/>
                <w:szCs w:val="28"/>
              </w:rPr>
              <w:t xml:space="preserve"> без потерь данных</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ain</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Индексный файл атрибутивной таблицы. Формируется автоматически и может быть </w:t>
            </w:r>
            <w:proofErr w:type="gramStart"/>
            <w:r w:rsidRPr="00144216">
              <w:rPr>
                <w:rFonts w:ascii="Times New Roman" w:hAnsi="Times New Roman" w:cs="Times New Roman"/>
                <w:sz w:val="28"/>
                <w:szCs w:val="28"/>
              </w:rPr>
              <w:t>удален</w:t>
            </w:r>
            <w:proofErr w:type="gramEnd"/>
            <w:r w:rsidRPr="00144216">
              <w:rPr>
                <w:rFonts w:ascii="Times New Roman" w:hAnsi="Times New Roman" w:cs="Times New Roman"/>
                <w:sz w:val="28"/>
                <w:szCs w:val="28"/>
              </w:rPr>
              <w:t xml:space="preserve"> без потерь данных</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8</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aih</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Индексный файл атрибутивной таблицы. Формируется автоматически и может быть </w:t>
            </w:r>
            <w:proofErr w:type="gramStart"/>
            <w:r w:rsidRPr="00144216">
              <w:rPr>
                <w:rFonts w:ascii="Times New Roman" w:hAnsi="Times New Roman" w:cs="Times New Roman"/>
                <w:sz w:val="28"/>
                <w:szCs w:val="28"/>
              </w:rPr>
              <w:t>удален</w:t>
            </w:r>
            <w:proofErr w:type="gramEnd"/>
            <w:r w:rsidRPr="00144216">
              <w:rPr>
                <w:rFonts w:ascii="Times New Roman" w:hAnsi="Times New Roman" w:cs="Times New Roman"/>
                <w:sz w:val="28"/>
                <w:szCs w:val="28"/>
              </w:rPr>
              <w:t xml:space="preserve"> без потерь данных</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r>
      <w:tr w:rsidR="00144216" w:rsidRPr="00144216">
        <w:tc>
          <w:tcPr>
            <w:tcW w:w="9071" w:type="dxa"/>
            <w:gridSpan w:val="4"/>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Формат </w:t>
            </w:r>
            <w:proofErr w:type="spellStart"/>
            <w:r w:rsidRPr="00144216">
              <w:rPr>
                <w:rFonts w:ascii="Times New Roman" w:hAnsi="Times New Roman" w:cs="Times New Roman"/>
                <w:sz w:val="28"/>
                <w:szCs w:val="28"/>
              </w:rPr>
              <w:t>MapINFO</w:t>
            </w:r>
            <w:proofErr w:type="spellEnd"/>
            <w:r w:rsidRPr="00144216">
              <w:rPr>
                <w:rFonts w:ascii="Times New Roman" w:hAnsi="Times New Roman" w:cs="Times New Roman"/>
                <w:sz w:val="28"/>
                <w:szCs w:val="28"/>
              </w:rPr>
              <w:t xml:space="preserve"> (MID/MIF)</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1</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mif</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Основной файл - содержит информацию о геометрических объектах</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2</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mid</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Файл атрибутивных данных (таблица атрибутов)</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p>
    <w:p w:rsidR="00AD6BDF" w:rsidRDefault="00AD6BDF">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144216" w:rsidRPr="00144216" w:rsidRDefault="00144216">
      <w:pPr>
        <w:pStyle w:val="ConsPlusNormal"/>
        <w:jc w:val="right"/>
        <w:outlineLvl w:val="1"/>
        <w:rPr>
          <w:rFonts w:ascii="Times New Roman" w:hAnsi="Times New Roman" w:cs="Times New Roman"/>
          <w:sz w:val="28"/>
          <w:szCs w:val="28"/>
        </w:rPr>
      </w:pPr>
      <w:r w:rsidRPr="00144216">
        <w:rPr>
          <w:rFonts w:ascii="Times New Roman" w:hAnsi="Times New Roman" w:cs="Times New Roman"/>
          <w:sz w:val="28"/>
          <w:szCs w:val="28"/>
        </w:rPr>
        <w:lastRenderedPageBreak/>
        <w:t>Приложение 3</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к административному регламенту</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 xml:space="preserve">предоставления </w:t>
      </w:r>
      <w:r w:rsidR="00B41CE0">
        <w:rPr>
          <w:rFonts w:ascii="Times New Roman" w:hAnsi="Times New Roman" w:cs="Times New Roman"/>
          <w:sz w:val="28"/>
          <w:szCs w:val="28"/>
        </w:rPr>
        <w:t>муниципальной услуги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утверждению документации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планировке территории</w:t>
      </w:r>
    </w:p>
    <w:p w:rsidR="00144216" w:rsidRPr="00144216" w:rsidRDefault="00144216">
      <w:pPr>
        <w:pStyle w:val="ConsPlusNormal"/>
        <w:jc w:val="right"/>
        <w:rPr>
          <w:rFonts w:ascii="Times New Roman" w:hAnsi="Times New Roman" w:cs="Times New Roman"/>
          <w:sz w:val="28"/>
          <w:szCs w:val="28"/>
        </w:rPr>
      </w:pPr>
    </w:p>
    <w:p w:rsidR="00144216" w:rsidRPr="00144216" w:rsidRDefault="00144216">
      <w:pPr>
        <w:pStyle w:val="ConsPlusTitle"/>
        <w:jc w:val="center"/>
        <w:rPr>
          <w:rFonts w:ascii="Times New Roman" w:hAnsi="Times New Roman" w:cs="Times New Roman"/>
          <w:sz w:val="28"/>
          <w:szCs w:val="28"/>
        </w:rPr>
      </w:pPr>
      <w:r w:rsidRPr="00144216">
        <w:rPr>
          <w:rFonts w:ascii="Times New Roman" w:hAnsi="Times New Roman" w:cs="Times New Roman"/>
          <w:sz w:val="28"/>
          <w:szCs w:val="28"/>
        </w:rPr>
        <w:t>ПЕРЕЧЕНЬ</w:t>
      </w:r>
    </w:p>
    <w:p w:rsidR="00144216" w:rsidRPr="00144216" w:rsidRDefault="00144216">
      <w:pPr>
        <w:pStyle w:val="ConsPlusTitle"/>
        <w:jc w:val="center"/>
        <w:rPr>
          <w:rFonts w:ascii="Times New Roman" w:hAnsi="Times New Roman" w:cs="Times New Roman"/>
          <w:sz w:val="28"/>
          <w:szCs w:val="28"/>
        </w:rPr>
      </w:pPr>
      <w:r w:rsidRPr="00144216">
        <w:rPr>
          <w:rFonts w:ascii="Times New Roman" w:hAnsi="Times New Roman" w:cs="Times New Roman"/>
          <w:sz w:val="28"/>
          <w:szCs w:val="28"/>
        </w:rPr>
        <w:t>ГЕОИНФОРМАЦИОННЫХ СЛОЕВ В СОСТАВЕ ЭЛЕКТРОННОЙ ВЕРСИИ</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3005"/>
        <w:gridCol w:w="5499"/>
      </w:tblGrid>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N</w:t>
            </w:r>
          </w:p>
        </w:tc>
        <w:tc>
          <w:tcPr>
            <w:tcW w:w="300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Кодовое наименование класса векторной модели</w:t>
            </w:r>
          </w:p>
        </w:tc>
        <w:tc>
          <w:tcPr>
            <w:tcW w:w="5499"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Полное наименование класса векторной модели</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1</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elementplanningstructure</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Вид элемента планировочной структуры</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2</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publicterritoryborders</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территории общего пользования</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3</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constructionzoneborders</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зон планируемого размещения объектов капитального строительства, линейных объектов</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4</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redline</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Красные линии</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5</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formedland</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Образуемый (изменяемый) земельный участок</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6</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indentline</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Линии отступа от красных линий</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gr_dpt</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территории, в отношении которой осуществляется подготовка документации по планировке</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8</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gr_pmt</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территории, в отношении которой утвержден проект межевания</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Кодовое наименование слоя должно содержать буквы и символы латинского алфавита.</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Имена файлов в составе геоинформационных слоев векторной модели документации по планировке территории должны соответствовать шаблону:</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&lt;</w:t>
      </w:r>
      <w:proofErr w:type="spellStart"/>
      <w:r w:rsidRPr="00144216">
        <w:rPr>
          <w:rFonts w:ascii="Times New Roman" w:hAnsi="Times New Roman" w:cs="Times New Roman"/>
          <w:sz w:val="28"/>
          <w:szCs w:val="28"/>
        </w:rPr>
        <w:t>имя_класса</w:t>
      </w:r>
      <w:proofErr w:type="spellEnd"/>
      <w:r w:rsidRPr="00144216">
        <w:rPr>
          <w:rFonts w:ascii="Times New Roman" w:hAnsi="Times New Roman" w:cs="Times New Roman"/>
          <w:sz w:val="28"/>
          <w:szCs w:val="28"/>
        </w:rPr>
        <w:t>&gt;_&lt;[</w:t>
      </w:r>
      <w:proofErr w:type="spellStart"/>
      <w:r w:rsidRPr="00144216">
        <w:rPr>
          <w:rFonts w:ascii="Times New Roman" w:hAnsi="Times New Roman" w:cs="Times New Roman"/>
          <w:sz w:val="28"/>
          <w:szCs w:val="28"/>
        </w:rPr>
        <w:t>poly</w:t>
      </w:r>
      <w:proofErr w:type="spellEnd"/>
      <w:r w:rsidRPr="00144216">
        <w:rPr>
          <w:rFonts w:ascii="Times New Roman" w:hAnsi="Times New Roman" w:cs="Times New Roman"/>
          <w:sz w:val="28"/>
          <w:szCs w:val="28"/>
        </w:rPr>
        <w:t>]\[</w:t>
      </w:r>
      <w:proofErr w:type="spellStart"/>
      <w:r w:rsidRPr="00144216">
        <w:rPr>
          <w:rFonts w:ascii="Times New Roman" w:hAnsi="Times New Roman" w:cs="Times New Roman"/>
          <w:sz w:val="28"/>
          <w:szCs w:val="28"/>
        </w:rPr>
        <w:t>line</w:t>
      </w:r>
      <w:proofErr w:type="spellEnd"/>
      <w:r w:rsidRPr="00144216">
        <w:rPr>
          <w:rFonts w:ascii="Times New Roman" w:hAnsi="Times New Roman" w:cs="Times New Roman"/>
          <w:sz w:val="28"/>
          <w:szCs w:val="28"/>
        </w:rPr>
        <w:t>]&gt;.&lt;расширение&gt;,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где [</w:t>
      </w:r>
      <w:proofErr w:type="spellStart"/>
      <w:r w:rsidRPr="00144216">
        <w:rPr>
          <w:rFonts w:ascii="Times New Roman" w:hAnsi="Times New Roman" w:cs="Times New Roman"/>
          <w:sz w:val="28"/>
          <w:szCs w:val="28"/>
        </w:rPr>
        <w:t>poly</w:t>
      </w:r>
      <w:proofErr w:type="spellEnd"/>
      <w:r w:rsidRPr="00144216">
        <w:rPr>
          <w:rFonts w:ascii="Times New Roman" w:hAnsi="Times New Roman" w:cs="Times New Roman"/>
          <w:sz w:val="28"/>
          <w:szCs w:val="28"/>
        </w:rPr>
        <w:t>]\[</w:t>
      </w:r>
      <w:proofErr w:type="spellStart"/>
      <w:r w:rsidRPr="00144216">
        <w:rPr>
          <w:rFonts w:ascii="Times New Roman" w:hAnsi="Times New Roman" w:cs="Times New Roman"/>
          <w:sz w:val="28"/>
          <w:szCs w:val="28"/>
        </w:rPr>
        <w:t>line</w:t>
      </w:r>
      <w:proofErr w:type="spellEnd"/>
      <w:r w:rsidRPr="00144216">
        <w:rPr>
          <w:rFonts w:ascii="Times New Roman" w:hAnsi="Times New Roman" w:cs="Times New Roman"/>
          <w:sz w:val="28"/>
          <w:szCs w:val="28"/>
        </w:rPr>
        <w:t>] - одно из значений для явного указания вида локализации объектов слоя (обязательно для классов с возможной двойной локализацией &lt;*&gt;).</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lastRenderedPageBreak/>
        <w:t>--------------------------------</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&lt;*&gt; Если в составе документа необходимо передавать пространственные данные объектов одного класса разного типа локализации (полигоны и линии), то необходимо сформировать два отдельных слоя для каждого из типов локализации.</w:t>
      </w:r>
    </w:p>
    <w:p w:rsidR="00144216" w:rsidRPr="00144216" w:rsidRDefault="00144216">
      <w:pPr>
        <w:pStyle w:val="ConsPlusNormal"/>
        <w:ind w:firstLine="540"/>
        <w:jc w:val="both"/>
        <w:rPr>
          <w:rFonts w:ascii="Times New Roman" w:hAnsi="Times New Roman" w:cs="Times New Roman"/>
          <w:sz w:val="28"/>
          <w:szCs w:val="28"/>
        </w:rPr>
      </w:pPr>
    </w:p>
    <w:p w:rsidR="00144216" w:rsidRDefault="00144216">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Pr="00144216" w:rsidRDefault="009D0CAE">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jc w:val="right"/>
        <w:outlineLvl w:val="1"/>
        <w:rPr>
          <w:rFonts w:ascii="Times New Roman" w:hAnsi="Times New Roman" w:cs="Times New Roman"/>
          <w:sz w:val="28"/>
          <w:szCs w:val="28"/>
        </w:rPr>
      </w:pPr>
      <w:r w:rsidRPr="00144216">
        <w:rPr>
          <w:rFonts w:ascii="Times New Roman" w:hAnsi="Times New Roman" w:cs="Times New Roman"/>
          <w:sz w:val="28"/>
          <w:szCs w:val="28"/>
        </w:rPr>
        <w:lastRenderedPageBreak/>
        <w:t>Приложение 4</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к административному регламенту</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 xml:space="preserve">предоставления </w:t>
      </w:r>
      <w:r w:rsidR="00B41CE0">
        <w:rPr>
          <w:rFonts w:ascii="Times New Roman" w:hAnsi="Times New Roman" w:cs="Times New Roman"/>
          <w:sz w:val="28"/>
          <w:szCs w:val="28"/>
        </w:rPr>
        <w:t>муниципальной услуги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утверждению документации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планировке территории</w:t>
      </w:r>
    </w:p>
    <w:p w:rsidR="00144216" w:rsidRPr="00144216" w:rsidRDefault="00144216">
      <w:pPr>
        <w:pStyle w:val="ConsPlusNormal"/>
        <w:jc w:val="right"/>
        <w:rPr>
          <w:rFonts w:ascii="Times New Roman" w:hAnsi="Times New Roman" w:cs="Times New Roman"/>
          <w:sz w:val="28"/>
          <w:szCs w:val="28"/>
        </w:rPr>
      </w:pPr>
    </w:p>
    <w:p w:rsidR="00144216" w:rsidRPr="00144216" w:rsidRDefault="00144216">
      <w:pPr>
        <w:pStyle w:val="ConsPlusTitle"/>
        <w:jc w:val="center"/>
        <w:rPr>
          <w:rFonts w:ascii="Times New Roman" w:hAnsi="Times New Roman" w:cs="Times New Roman"/>
          <w:sz w:val="28"/>
          <w:szCs w:val="28"/>
        </w:rPr>
      </w:pPr>
      <w:bookmarkStart w:id="12" w:name="P748"/>
      <w:bookmarkEnd w:id="12"/>
      <w:r w:rsidRPr="00144216">
        <w:rPr>
          <w:rFonts w:ascii="Times New Roman" w:hAnsi="Times New Roman" w:cs="Times New Roman"/>
          <w:sz w:val="28"/>
          <w:szCs w:val="28"/>
        </w:rPr>
        <w:t>ОПИСАНИЕ</w:t>
      </w:r>
    </w:p>
    <w:p w:rsidR="00144216" w:rsidRPr="00144216" w:rsidRDefault="00144216">
      <w:pPr>
        <w:pStyle w:val="ConsPlusTitle"/>
        <w:jc w:val="center"/>
        <w:rPr>
          <w:rFonts w:ascii="Times New Roman" w:hAnsi="Times New Roman" w:cs="Times New Roman"/>
          <w:sz w:val="28"/>
          <w:szCs w:val="28"/>
        </w:rPr>
      </w:pPr>
      <w:r w:rsidRPr="00144216">
        <w:rPr>
          <w:rFonts w:ascii="Times New Roman" w:hAnsi="Times New Roman" w:cs="Times New Roman"/>
          <w:sz w:val="28"/>
          <w:szCs w:val="28"/>
        </w:rPr>
        <w:t>СОСТАВА АТРИБУТИВНЫХ ДАННЫХ ВЕКТОРНОЙ МОДЕЛИ</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Каждый класс пространственных данных (слой) в составе векторной модели документации по планировке территории характеризуется наличием набора атрибутов, присущих всем объектам данного класса. С целью унификации описания объектов одного класса в составе документации по планировке территории, разрабатываемых на территории городских и сельских поселений и/или городского округа, ниже приводится описание атрибутов векторной модели документации по планировке территории.</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В качестве типа данных UUID применяется - </w:t>
      </w:r>
      <w:proofErr w:type="spellStart"/>
      <w:r w:rsidRPr="00144216">
        <w:rPr>
          <w:rFonts w:ascii="Times New Roman" w:hAnsi="Times New Roman" w:cs="Times New Roman"/>
          <w:sz w:val="28"/>
          <w:szCs w:val="28"/>
        </w:rPr>
        <w:t>УУИд</w:t>
      </w:r>
      <w:proofErr w:type="spellEnd"/>
      <w:r w:rsidRPr="00144216">
        <w:rPr>
          <w:rFonts w:ascii="Times New Roman" w:hAnsi="Times New Roman" w:cs="Times New Roman"/>
          <w:sz w:val="28"/>
          <w:szCs w:val="28"/>
        </w:rPr>
        <w:t xml:space="preserve"> (универсально уникальный идентификатор) - статистически уникальный 128-битный идентификатор, представленный в виде символьного поля длиной 36 символов в соответствии с </w:t>
      </w:r>
      <w:hyperlink r:id="rId67">
        <w:r w:rsidRPr="00144216">
          <w:rPr>
            <w:rFonts w:ascii="Times New Roman" w:hAnsi="Times New Roman" w:cs="Times New Roman"/>
            <w:color w:val="0000FF"/>
            <w:sz w:val="28"/>
            <w:szCs w:val="28"/>
          </w:rPr>
          <w:t xml:space="preserve">ГОСТ </w:t>
        </w:r>
        <w:proofErr w:type="gramStart"/>
        <w:r w:rsidRPr="00144216">
          <w:rPr>
            <w:rFonts w:ascii="Times New Roman" w:hAnsi="Times New Roman" w:cs="Times New Roman"/>
            <w:color w:val="0000FF"/>
            <w:sz w:val="28"/>
            <w:szCs w:val="28"/>
          </w:rPr>
          <w:t>Р</w:t>
        </w:r>
        <w:proofErr w:type="gramEnd"/>
        <w:r w:rsidRPr="00144216">
          <w:rPr>
            <w:rFonts w:ascii="Times New Roman" w:hAnsi="Times New Roman" w:cs="Times New Roman"/>
            <w:color w:val="0000FF"/>
            <w:sz w:val="28"/>
            <w:szCs w:val="28"/>
          </w:rPr>
          <w:t xml:space="preserve"> ИСО/МЭК 9834-8-2011</w:t>
        </w:r>
      </w:hyperlink>
      <w:r w:rsidRPr="00144216">
        <w:rPr>
          <w:rFonts w:ascii="Times New Roman" w:hAnsi="Times New Roman" w:cs="Times New Roman"/>
          <w:sz w:val="28"/>
          <w:szCs w:val="28"/>
        </w:rPr>
        <w:t xml:space="preserve"> "Информационная технология. Взаимосвязь открытых систем. Процедуры работы уполномоченных по регистрации ВОС. Часть 8. Создание, регистрация универсально уникальных идентификаторов (</w:t>
      </w:r>
      <w:proofErr w:type="spellStart"/>
      <w:r w:rsidRPr="00144216">
        <w:rPr>
          <w:rFonts w:ascii="Times New Roman" w:hAnsi="Times New Roman" w:cs="Times New Roman"/>
          <w:sz w:val="28"/>
          <w:szCs w:val="28"/>
        </w:rPr>
        <w:t>УУИд</w:t>
      </w:r>
      <w:proofErr w:type="spellEnd"/>
      <w:r w:rsidRPr="00144216">
        <w:rPr>
          <w:rFonts w:ascii="Times New Roman" w:hAnsi="Times New Roman" w:cs="Times New Roman"/>
          <w:sz w:val="28"/>
          <w:szCs w:val="28"/>
        </w:rPr>
        <w:t xml:space="preserve">) и их использование в качестве компонентов идентификатора объекта АСН.1". Утвержден </w:t>
      </w:r>
      <w:hyperlink r:id="rId68">
        <w:r w:rsidRPr="00144216">
          <w:rPr>
            <w:rFonts w:ascii="Times New Roman" w:hAnsi="Times New Roman" w:cs="Times New Roman"/>
            <w:color w:val="0000FF"/>
            <w:sz w:val="28"/>
            <w:szCs w:val="28"/>
          </w:rPr>
          <w:t>приказом</w:t>
        </w:r>
      </w:hyperlink>
      <w:r w:rsidRPr="00144216">
        <w:rPr>
          <w:rFonts w:ascii="Times New Roman" w:hAnsi="Times New Roman" w:cs="Times New Roman"/>
          <w:sz w:val="28"/>
          <w:szCs w:val="28"/>
        </w:rPr>
        <w:t xml:space="preserve"> </w:t>
      </w:r>
      <w:proofErr w:type="spellStart"/>
      <w:r w:rsidRPr="00144216">
        <w:rPr>
          <w:rFonts w:ascii="Times New Roman" w:hAnsi="Times New Roman" w:cs="Times New Roman"/>
          <w:sz w:val="28"/>
          <w:szCs w:val="28"/>
        </w:rPr>
        <w:t>Росстандарта</w:t>
      </w:r>
      <w:proofErr w:type="spellEnd"/>
      <w:r w:rsidRPr="00144216">
        <w:rPr>
          <w:rFonts w:ascii="Times New Roman" w:hAnsi="Times New Roman" w:cs="Times New Roman"/>
          <w:sz w:val="28"/>
          <w:szCs w:val="28"/>
        </w:rPr>
        <w:t xml:space="preserve"> от 7 сентября 2011 г. N 256-ст.</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Значения, указываемые данным типом, в атрибуте GLOBALID, должны идентифицировать один уникальный самодостаточный объект в наборе данных одного класса.</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Для атрибутов, которые заполняются на основе справочников, должны указываться значения из поля "Код" соответствующего справочника (см. п. "Классификаторы, словари и справочники, применяемые при формировании данных векторной модели документации по планировке территории").</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Данные (наименования полей, значения) в файлах должны быть выполнены в кодировке UNICODE (UTF-8).</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атрибутивных данных геоинформационных слоев</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"Вид элемента планировочной структуры" (</w:t>
      </w:r>
      <w:proofErr w:type="spellStart"/>
      <w:r w:rsidRPr="00144216">
        <w:rPr>
          <w:rFonts w:ascii="Times New Roman" w:hAnsi="Times New Roman" w:cs="Times New Roman"/>
          <w:sz w:val="28"/>
          <w:szCs w:val="28"/>
        </w:rPr>
        <w:t>elementplanningstructure</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Геометрическое описание: объект, имеющий вид локализации - </w:t>
      </w:r>
      <w:r w:rsidRPr="00144216">
        <w:rPr>
          <w:rFonts w:ascii="Times New Roman" w:hAnsi="Times New Roman" w:cs="Times New Roman"/>
          <w:sz w:val="28"/>
          <w:szCs w:val="28"/>
        </w:rPr>
        <w:lastRenderedPageBreak/>
        <w:t>площадной.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elementplanningstructure</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rPr>
          <w:rFonts w:ascii="Times New Roman" w:hAnsi="Times New Roman" w:cs="Times New Roman"/>
          <w:sz w:val="28"/>
          <w:szCs w:val="28"/>
        </w:rPr>
        <w:sectPr w:rsidR="00144216" w:rsidRPr="0014421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Уникальный 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28a2c439-d69b-4f26-b51b-2f8134b4fe72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Для каждого объекта (строки)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CLASS</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Вид элемента планировочной структуры</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7A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7A.6</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STATUS</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Статус объекта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7B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7B.1</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NUMBER</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Номер элемента планировочной структуры</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Целое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23</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AREA</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Площадь общая, кв. м</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Вещественное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456,73</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Указывается в кв. м</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NOTE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Примечание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TITLE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Наименование элементов планировочной </w:t>
            </w:r>
            <w:r w:rsidRPr="00144216">
              <w:rPr>
                <w:rFonts w:ascii="Times New Roman" w:hAnsi="Times New Roman" w:cs="Times New Roman"/>
                <w:sz w:val="28"/>
                <w:szCs w:val="28"/>
              </w:rPr>
              <w:lastRenderedPageBreak/>
              <w:t>структуры</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Н</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СНТ "Якорь"</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наименования</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NPA_DOC</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Наименование нормативно-правового акта, которым утвержден элемент планировочной структуры</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Распоряжение Комитета градостроительной политики Ленинградской области</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 элемент планировочной структуры</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NPA_NUMBER</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Номер утверждающего нормативно-правового акта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65</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 элемент планировочной структуры</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NPA_DATE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Дата принятия утверждающего нормативно-правового акта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Дата</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28.02.2022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 элемент планировочной структуры</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"Границы территории общего пользования" (</w:t>
      </w:r>
      <w:proofErr w:type="spellStart"/>
      <w:r w:rsidRPr="00144216">
        <w:rPr>
          <w:rFonts w:ascii="Times New Roman" w:hAnsi="Times New Roman" w:cs="Times New Roman"/>
          <w:sz w:val="28"/>
          <w:szCs w:val="28"/>
        </w:rPr>
        <w:t>publicterritoryborders</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Геометрическое описание: объект, имеющий вид локализации - площадной.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lastRenderedPageBreak/>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publicterritoryborders</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Уникальный 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28a2c439-d69b-4f26-b51b-2f8134b4fe72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Для каждого объекта (строки)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CLASS</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Код объекта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7C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7C.6</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STATUS</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Статус объекта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7B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7B.1</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AREA</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Площадь общая, кв. м</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Вещественное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346,89</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Указывается в кв. м</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NPA_DOC</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Наименование нормативно-правового акта, которым утверждены границы территорий общего пользования</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 (100)</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Распоряжение Комитета градостроительной политики Ленинградской области</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утверждены границы территорий общего пользования</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NPA_NUMBER</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Номер утверждающего нормативно-правового акта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 (30)</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65</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утверждены границы территорий общего пользования</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NPA_DATE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Дата принятия утверждающего нормативно-правового акта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Дата</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28.02.2022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утверждены границы территорий общего пользования</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"Границы зон планируемого размещения объектов капитального строительства, линейных объектов" (</w:t>
      </w:r>
      <w:proofErr w:type="spellStart"/>
      <w:r w:rsidRPr="00144216">
        <w:rPr>
          <w:rFonts w:ascii="Times New Roman" w:hAnsi="Times New Roman" w:cs="Times New Roman"/>
          <w:sz w:val="28"/>
          <w:szCs w:val="28"/>
        </w:rPr>
        <w:t>constructionzonesborders</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Геометрическое описание: объект, имеющий вид локализации - площадной.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constructionzoneborders</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Уникальный </w:t>
            </w:r>
            <w:r w:rsidRPr="00144216">
              <w:rPr>
                <w:rFonts w:ascii="Times New Roman" w:hAnsi="Times New Roman" w:cs="Times New Roman"/>
                <w:sz w:val="28"/>
                <w:szCs w:val="28"/>
              </w:rPr>
              <w:lastRenderedPageBreak/>
              <w:t>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w:t>
            </w:r>
            <w:r w:rsidRPr="00144216">
              <w:rPr>
                <w:rFonts w:ascii="Times New Roman" w:hAnsi="Times New Roman" w:cs="Times New Roman"/>
                <w:sz w:val="28"/>
                <w:szCs w:val="28"/>
                <w:lang w:val="en-US"/>
              </w:rPr>
              <w:lastRenderedPageBreak/>
              <w:t>b51b-2f8134b4fe72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 xml:space="preserve">Для каждого объекта </w:t>
            </w:r>
            <w:r w:rsidRPr="00144216">
              <w:rPr>
                <w:rFonts w:ascii="Times New Roman" w:hAnsi="Times New Roman" w:cs="Times New Roman"/>
                <w:sz w:val="28"/>
                <w:szCs w:val="28"/>
              </w:rPr>
              <w:lastRenderedPageBreak/>
              <w:t xml:space="preserve">(строки)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NAME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Вид зоны планируемого размещения объектов капитального строительства, линейных объектов</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Малоэтажная многоквартирная жилая застройка</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AREA</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Площадь общая, кв. м</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Вещественное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3605,43</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Площадь зоны планируемого размещения объекта капитального строительства, линейного объекта указывается в кв. м</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BUILTUPAREA</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Проектируемая площадь застройки, кв. м</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Десятичное (15,2)</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234,5</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Указывается в кв. м</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RESIDENTSNUM</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Проектируемая численность проживающих, чел.</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Целое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1000</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для объектов жилого назначения</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"Красные линии" (</w:t>
      </w:r>
      <w:proofErr w:type="spellStart"/>
      <w:r w:rsidRPr="00144216">
        <w:rPr>
          <w:rFonts w:ascii="Times New Roman" w:hAnsi="Times New Roman" w:cs="Times New Roman"/>
          <w:sz w:val="28"/>
          <w:szCs w:val="28"/>
        </w:rPr>
        <w:t>redline</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Геометрическое описание: объект, имеющий вид локализации - площадной, линейный.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redline</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Уникальный 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28a2c439-d69b-4f26-b51b-2fB134b4fe72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Для каждого объекта (строки)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NUMBER</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Планировочный номер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STATUS</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Статус красных линий</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7E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7E.2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NPA_DOC</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Наименование нормативно-правового акта, которым утверждены красные линии</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Распоряжение Комитета градостроительной политики Ленинградской области</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утверждены красные линии</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NPA_NUMBE</w:t>
            </w:r>
            <w:r w:rsidRPr="00144216">
              <w:rPr>
                <w:rFonts w:ascii="Times New Roman" w:hAnsi="Times New Roman" w:cs="Times New Roman"/>
                <w:sz w:val="28"/>
                <w:szCs w:val="28"/>
              </w:rPr>
              <w:lastRenderedPageBreak/>
              <w:t>R</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 xml:space="preserve">Номер </w:t>
            </w:r>
            <w:r w:rsidRPr="00144216">
              <w:rPr>
                <w:rFonts w:ascii="Times New Roman" w:hAnsi="Times New Roman" w:cs="Times New Roman"/>
                <w:sz w:val="28"/>
                <w:szCs w:val="28"/>
              </w:rPr>
              <w:lastRenderedPageBreak/>
              <w:t>утверждающего нормативно-правового акта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65</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Заполняется при </w:t>
            </w:r>
            <w:r w:rsidRPr="00144216">
              <w:rPr>
                <w:rFonts w:ascii="Times New Roman" w:hAnsi="Times New Roman" w:cs="Times New Roman"/>
                <w:sz w:val="28"/>
                <w:szCs w:val="28"/>
              </w:rPr>
              <w:lastRenderedPageBreak/>
              <w:t>наличии нормативно-правового акта, которым утверждены красные линии</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NPA_DATE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Дата принятия утверждающего нормативно-правового акта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Дата</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28.02.2022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утверждены красные линии</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"Образуемый (изменяемый) земельный участок" (</w:t>
      </w:r>
      <w:proofErr w:type="spellStart"/>
      <w:r w:rsidRPr="00144216">
        <w:rPr>
          <w:rFonts w:ascii="Times New Roman" w:hAnsi="Times New Roman" w:cs="Times New Roman"/>
          <w:sz w:val="28"/>
          <w:szCs w:val="28"/>
        </w:rPr>
        <w:t>formedland</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Геометрическое описание: объект, имеющий вид локализации - площадной.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formedland</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Уникальный 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28a2c439-d69b-4f26-b51b-2f8134b4fe72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Для каждого объекта (строки)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CLASS</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Вид границы образуемого (изменяемого) земельного участка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7F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7F.4</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STATUS</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Статус объекта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7B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7B.2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FORMINGTYPE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Способ образования земельного участка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7G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7G.3</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для объектов со статусом "7B.2", 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NOMINALNUM</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Условный или кадастровый номер образуемого (изменяемого) земельного участка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47:23:0259002:ЗУ25</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LOCATION</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Местоположение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Адрес или описание местоположения. Указывается для существующих земельных участков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PERMITTEDUSETYPE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Вид разрешенного использования земельного участка и объекта капитального </w:t>
            </w:r>
            <w:r w:rsidRPr="00144216">
              <w:rPr>
                <w:rFonts w:ascii="Times New Roman" w:hAnsi="Times New Roman" w:cs="Times New Roman"/>
                <w:sz w:val="28"/>
                <w:szCs w:val="28"/>
              </w:rPr>
              <w:lastRenderedPageBreak/>
              <w:t>строительства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Малоэтажная многоквартирная жилая застройка</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AREA</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Площадь общая, кв. м</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Вещественное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248</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Площадь земельного участка</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EASEMENT</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Информация о наличии публичного сервитута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в случае, если установлен публичный сервитут</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ZOP</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Информация об отнесении к территории общего пользования или имуществу общего пользования</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Территория общего пользования</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в случае, если проектом межевания территории земельный участок отнесен к территории общего пользования или имуществу общего пользования</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REZERV</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Информация о резервировании для государственных или муниципальных нужд</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Резервирование</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в случае, если проектом межевания территории предусмотрено резервирование земельных участков</w:t>
            </w:r>
          </w:p>
        </w:tc>
      </w:tr>
    </w:tbl>
    <w:p w:rsidR="00144216" w:rsidRPr="00144216" w:rsidRDefault="00144216">
      <w:pPr>
        <w:pStyle w:val="ConsPlusNormal"/>
        <w:rPr>
          <w:rFonts w:ascii="Times New Roman" w:hAnsi="Times New Roman" w:cs="Times New Roman"/>
          <w:sz w:val="28"/>
          <w:szCs w:val="28"/>
        </w:rPr>
        <w:sectPr w:rsidR="00144216" w:rsidRPr="00144216">
          <w:pgSz w:w="16838" w:h="11905" w:orient="landscape"/>
          <w:pgMar w:top="1701" w:right="1134" w:bottom="850" w:left="1134" w:header="0" w:footer="0" w:gutter="0"/>
          <w:cols w:space="720"/>
          <w:titlePg/>
        </w:sectPr>
      </w:pP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"Линии отступа от красных линий" (</w:t>
      </w:r>
      <w:proofErr w:type="spellStart"/>
      <w:r w:rsidRPr="00144216">
        <w:rPr>
          <w:rFonts w:ascii="Times New Roman" w:hAnsi="Times New Roman" w:cs="Times New Roman"/>
          <w:sz w:val="28"/>
          <w:szCs w:val="28"/>
        </w:rPr>
        <w:t>indentline</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Геометрическое описание: объект, имеющий вид локализации - площадной, линейный.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indentline</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Уникальный 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28a2c439-d69b-4f26-b51b-2f8134b4fe72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Для каждого объекта (строки)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NUMBER</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Планировочный номер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23</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"Границы территории, в отношении которой осуществляется подготовка документации по планировке" (</w:t>
      </w:r>
      <w:proofErr w:type="spellStart"/>
      <w:r w:rsidRPr="00144216">
        <w:rPr>
          <w:rFonts w:ascii="Times New Roman" w:hAnsi="Times New Roman" w:cs="Times New Roman"/>
          <w:sz w:val="28"/>
          <w:szCs w:val="28"/>
        </w:rPr>
        <w:t>gr_dpt</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Геометрическое описание: объект, имеющий вид локализации - площадной.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gr_dpt</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Уникальный 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28a2c439-d69b-4f26-b51b-2f8134b4fe72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Для каждого объекта (строки)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NPA_DOC</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Наименование правового акта, на основании которого подготовлена документация по планировке территории</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Распоряжение Комитета градостроительной политики Ленинградской области</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правового акта, на основании которого подготовлена документация по планировке территории</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NPA_NUMBER</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Номер правового акта, на основании которого подготовлена документация по планировке территории</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65</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правового акта, на основании которого подготовлена документация по планировке территории</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NPA_DATE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Дата принятия правового акта, на </w:t>
            </w:r>
            <w:r w:rsidRPr="00144216">
              <w:rPr>
                <w:rFonts w:ascii="Times New Roman" w:hAnsi="Times New Roman" w:cs="Times New Roman"/>
                <w:sz w:val="28"/>
                <w:szCs w:val="28"/>
              </w:rPr>
              <w:lastRenderedPageBreak/>
              <w:t>основании которого подготовлена документация по планировке территории</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Дата</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28.02.2024</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Заполняется при наличии правового </w:t>
            </w:r>
            <w:r w:rsidRPr="00144216">
              <w:rPr>
                <w:rFonts w:ascii="Times New Roman" w:hAnsi="Times New Roman" w:cs="Times New Roman"/>
                <w:sz w:val="28"/>
                <w:szCs w:val="28"/>
              </w:rPr>
              <w:lastRenderedPageBreak/>
              <w:t>акта, на основании которого подготовлена документация по планировке территории</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"Границы территории, в отношении которой утвержден проект межевания" (</w:t>
      </w:r>
      <w:proofErr w:type="spellStart"/>
      <w:r w:rsidRPr="00144216">
        <w:rPr>
          <w:rFonts w:ascii="Times New Roman" w:hAnsi="Times New Roman" w:cs="Times New Roman"/>
          <w:sz w:val="28"/>
          <w:szCs w:val="28"/>
        </w:rPr>
        <w:t>gr_pmt</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Геометрическое описание: объект, имеющий вид локализации - площадной, линейный.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gr_pmt</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Уникальный 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28a2c439-d69b-4f26-b51b-2f8134b4fe72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Для каждого объекта (строки)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bl>
    <w:p w:rsidR="00144216" w:rsidRPr="00144216" w:rsidRDefault="00144216">
      <w:pPr>
        <w:pStyle w:val="ConsPlusNormal"/>
        <w:rPr>
          <w:rFonts w:ascii="Times New Roman" w:hAnsi="Times New Roman" w:cs="Times New Roman"/>
          <w:sz w:val="28"/>
          <w:szCs w:val="28"/>
        </w:rPr>
        <w:sectPr w:rsidR="00144216" w:rsidRPr="00144216">
          <w:pgSz w:w="16838" w:h="11905" w:orient="landscape"/>
          <w:pgMar w:top="1701" w:right="1134" w:bottom="850" w:left="1134" w:header="0" w:footer="0" w:gutter="0"/>
          <w:cols w:space="720"/>
          <w:titlePg/>
        </w:sectPr>
      </w:pP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&lt;*&gt; </w:t>
      </w:r>
      <w:hyperlink r:id="rId69">
        <w:r w:rsidRPr="00144216">
          <w:rPr>
            <w:rFonts w:ascii="Times New Roman" w:hAnsi="Times New Roman" w:cs="Times New Roman"/>
            <w:color w:val="0000FF"/>
            <w:sz w:val="28"/>
            <w:szCs w:val="28"/>
          </w:rPr>
          <w:t>Справочники</w:t>
        </w:r>
      </w:hyperlink>
      <w:r w:rsidRPr="00144216">
        <w:rPr>
          <w:rFonts w:ascii="Times New Roman" w:hAnsi="Times New Roman" w:cs="Times New Roman"/>
          <w:sz w:val="28"/>
          <w:szCs w:val="28"/>
        </w:rPr>
        <w:t xml:space="preserve"> и классификаторы, необходимые для обработки сведений, документов материалов, размещаемых в государственных информационных системах обеспечения градостроительной деятельности, Приложение N 3 к Приказу Минстроя России от 06.08.2020 N 433/</w:t>
      </w:r>
      <w:proofErr w:type="spellStart"/>
      <w:proofErr w:type="gramStart"/>
      <w:r w:rsidRPr="00144216">
        <w:rPr>
          <w:rFonts w:ascii="Times New Roman" w:hAnsi="Times New Roman" w:cs="Times New Roman"/>
          <w:sz w:val="28"/>
          <w:szCs w:val="28"/>
        </w:rPr>
        <w:t>пр</w:t>
      </w:r>
      <w:proofErr w:type="spellEnd"/>
      <w:proofErr w:type="gramEnd"/>
      <w:r w:rsidRPr="00144216">
        <w:rPr>
          <w:rFonts w:ascii="Times New Roman" w:hAnsi="Times New Roman" w:cs="Times New Roman"/>
          <w:sz w:val="28"/>
          <w:szCs w:val="28"/>
        </w:rPr>
        <w:t xml:space="preserve"> "Об утверждении технических требований к ведению реестров государственных информационных систем обеспечения градостроительной деятельности, методики присвоения регистрационных номеров сведениям, документам, материалам, размещаемым в государственных информационных системах обеспечения градостроительной деятельности, справочников и классификаторов, необходимых для обработки указанных сведений, документов, материалов, форматов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Справочник "Виды элементов планировочной структуры"</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Код справочника: 7A</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61"/>
        <w:gridCol w:w="7710"/>
      </w:tblGrid>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w:t>
            </w:r>
          </w:p>
        </w:tc>
        <w:tc>
          <w:tcPr>
            <w:tcW w:w="771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Наименование</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7A.1</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Район</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7A.2</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Микрорайон</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7A.3</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Квартал</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7A.4</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Территория общего пользования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7A.5</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Территория садоводческого, огороднического или дачного некоммерческого объединения граждан</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7A.6</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Территория транспортно-пересадочного узла</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7A.7</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Территория, занятая линейным объектом </w:t>
            </w:r>
            <w:proofErr w:type="gramStart"/>
            <w:r w:rsidRPr="00144216">
              <w:rPr>
                <w:rFonts w:ascii="Times New Roman" w:hAnsi="Times New Roman" w:cs="Times New Roman"/>
                <w:sz w:val="28"/>
                <w:szCs w:val="28"/>
              </w:rPr>
              <w:t>и(</w:t>
            </w:r>
            <w:proofErr w:type="gramEnd"/>
            <w:r w:rsidRPr="00144216">
              <w:rPr>
                <w:rFonts w:ascii="Times New Roman" w:hAnsi="Times New Roman" w:cs="Times New Roman"/>
                <w:sz w:val="28"/>
                <w:szCs w:val="28"/>
              </w:rPr>
              <w:t>или) предназначенная для размещения линейного объекта</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7A.8</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Улично-дорожная сеть</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Справочник "Статусы объекта"</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Код справочника: 7B</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61"/>
        <w:gridCol w:w="7710"/>
      </w:tblGrid>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w:t>
            </w:r>
          </w:p>
        </w:tc>
        <w:tc>
          <w:tcPr>
            <w:tcW w:w="771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Наименование</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7B.1</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Существующий</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7B.2</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Планируемый</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Справочник "Территории"</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Код справочника: 7C</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61"/>
        <w:gridCol w:w="7710"/>
      </w:tblGrid>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w:t>
            </w:r>
          </w:p>
        </w:tc>
        <w:tc>
          <w:tcPr>
            <w:tcW w:w="771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Наименование</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Индивидуальной жилой застройки</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7C.2</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Многоквартирной жилой застройки</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7C.3</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Учебно-образовательного назначения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7C.4</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Территории общественно-делового назначения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7C.5</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Детские игровые и спортивные площадки</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7C.6</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Производственного, коммунально-складского, инженерного и транспортного назначения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7C.7</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Тротуары, дорожки, площади</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7C.8</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Дачных, садовых и огороднических товариществ</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7C.9</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Озелененные территории общего пользования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7C.10</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Защитного озеленения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7C.11</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Территории, не покрытые лесом и кустарниками</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7C.12</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Территории, покрытые лесом и кустарниками</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7C.13</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Зона поверхностных водных объектов</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7C.14</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Ритуального назначения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7C.15</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Добычи полезных ископаемых</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7C.16</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Объектов сельскохозяйственного назначения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7C.17</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Сельскохозяйственного использования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7C.18</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Рекреационного назначения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7C.19</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Складирования и захоронения отходов</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Справочник "Статусы красных линий"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lastRenderedPageBreak/>
        <w:t>Код справочника: 7E</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61"/>
        <w:gridCol w:w="7710"/>
      </w:tblGrid>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w:t>
            </w:r>
          </w:p>
        </w:tc>
        <w:tc>
          <w:tcPr>
            <w:tcW w:w="771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Наименование</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7E.1</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Существующий</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7E.2</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Планируемый</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7E.3</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Отменяемый</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Справочник "Виды границ образуемого (изменяемого) земельного участка"</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Код справочника: 7F</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61"/>
        <w:gridCol w:w="7710"/>
      </w:tblGrid>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w:t>
            </w:r>
          </w:p>
        </w:tc>
        <w:tc>
          <w:tcPr>
            <w:tcW w:w="771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Наименование</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7F.1</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существующих (сохраняемых) земельных участков</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7F.2</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земельных участков, предполагаемых к изъятию для государственных или муниципальных нужд</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7F.3</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изменяемых земельных участков</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7F.4</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образуемых земельных участков</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7F.5</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образуемых земельных участков, которые после образования будут относиться к имуществу общего пользования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7F.6</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образуемых земельных участков, которые после образования будут относиться к территориям общего пользования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7F.7</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образуемых земельных участков, предполагаемых к изъятию для государственных или муниципальных нужд</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Справочник "Способы образования земельных участков"</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Код справочника: 7G</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61"/>
        <w:gridCol w:w="7710"/>
      </w:tblGrid>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w:t>
            </w:r>
          </w:p>
        </w:tc>
        <w:tc>
          <w:tcPr>
            <w:tcW w:w="771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Наименование</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7G.1</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Образование земельных участков из земель или земельных участков, находящихся в государственной или муниципальной собственности</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7G.2</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Раздел земельного участка</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7G.3</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Объединение земельных участков</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7G.4</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Выдел земельного участка</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7G.5</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Перераспределение земельных участков</w:t>
            </w:r>
          </w:p>
        </w:tc>
      </w:tr>
    </w:tbl>
    <w:p w:rsidR="00144216" w:rsidRDefault="00144216">
      <w:pPr>
        <w:pStyle w:val="ConsPlusNormal"/>
        <w:ind w:firstLine="540"/>
        <w:jc w:val="both"/>
      </w:pPr>
    </w:p>
    <w:p w:rsidR="00144216" w:rsidRDefault="00144216">
      <w:pPr>
        <w:pStyle w:val="ConsPlusNormal"/>
        <w:ind w:firstLine="540"/>
        <w:jc w:val="both"/>
      </w:pPr>
    </w:p>
    <w:p w:rsidR="00144216" w:rsidRDefault="00144216">
      <w:pPr>
        <w:pStyle w:val="ConsPlusNormal"/>
        <w:pBdr>
          <w:bottom w:val="single" w:sz="6" w:space="0" w:color="auto"/>
        </w:pBdr>
        <w:spacing w:before="100" w:after="100"/>
        <w:jc w:val="both"/>
        <w:rPr>
          <w:sz w:val="2"/>
          <w:szCs w:val="2"/>
        </w:rPr>
      </w:pPr>
    </w:p>
    <w:p w:rsidR="00B91C84" w:rsidRDefault="00B91C84"/>
    <w:sectPr w:rsidR="00B91C84" w:rsidSect="00BA40A8">
      <w:pgSz w:w="11905" w:h="16838"/>
      <w:pgMar w:top="1134" w:right="850" w:bottom="1134" w:left="1701" w:header="0" w:footer="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144216"/>
    <w:rsid w:val="000012FE"/>
    <w:rsid w:val="00020FF4"/>
    <w:rsid w:val="00035629"/>
    <w:rsid w:val="00073C88"/>
    <w:rsid w:val="000761C1"/>
    <w:rsid w:val="0008319E"/>
    <w:rsid w:val="000B2051"/>
    <w:rsid w:val="000C48BB"/>
    <w:rsid w:val="001136F8"/>
    <w:rsid w:val="00143092"/>
    <w:rsid w:val="0014386D"/>
    <w:rsid w:val="00144216"/>
    <w:rsid w:val="001710FF"/>
    <w:rsid w:val="00182027"/>
    <w:rsid w:val="001B73F4"/>
    <w:rsid w:val="001C453F"/>
    <w:rsid w:val="002027DB"/>
    <w:rsid w:val="00214F3F"/>
    <w:rsid w:val="00222EE6"/>
    <w:rsid w:val="00246917"/>
    <w:rsid w:val="002E2207"/>
    <w:rsid w:val="00317A8E"/>
    <w:rsid w:val="00323F56"/>
    <w:rsid w:val="00327733"/>
    <w:rsid w:val="00335FE4"/>
    <w:rsid w:val="00341E33"/>
    <w:rsid w:val="00380256"/>
    <w:rsid w:val="003F5374"/>
    <w:rsid w:val="0041413D"/>
    <w:rsid w:val="00450B42"/>
    <w:rsid w:val="00467CF2"/>
    <w:rsid w:val="004B4AC0"/>
    <w:rsid w:val="004B7AF9"/>
    <w:rsid w:val="004D205C"/>
    <w:rsid w:val="004D3866"/>
    <w:rsid w:val="00544DAD"/>
    <w:rsid w:val="00545F89"/>
    <w:rsid w:val="005800C6"/>
    <w:rsid w:val="00590746"/>
    <w:rsid w:val="005B254E"/>
    <w:rsid w:val="00606910"/>
    <w:rsid w:val="006577CA"/>
    <w:rsid w:val="006652AE"/>
    <w:rsid w:val="00685C1D"/>
    <w:rsid w:val="006A0126"/>
    <w:rsid w:val="006B3BA4"/>
    <w:rsid w:val="007001DA"/>
    <w:rsid w:val="007044B4"/>
    <w:rsid w:val="00720D5C"/>
    <w:rsid w:val="007445AB"/>
    <w:rsid w:val="007D066B"/>
    <w:rsid w:val="007D2B70"/>
    <w:rsid w:val="00812F16"/>
    <w:rsid w:val="00831A88"/>
    <w:rsid w:val="008346D6"/>
    <w:rsid w:val="00870697"/>
    <w:rsid w:val="00891D9D"/>
    <w:rsid w:val="008D586F"/>
    <w:rsid w:val="008E4DB8"/>
    <w:rsid w:val="00942FB0"/>
    <w:rsid w:val="00974846"/>
    <w:rsid w:val="009B479B"/>
    <w:rsid w:val="009D0CAE"/>
    <w:rsid w:val="009D5E6D"/>
    <w:rsid w:val="00A0357C"/>
    <w:rsid w:val="00A05395"/>
    <w:rsid w:val="00A47020"/>
    <w:rsid w:val="00A55602"/>
    <w:rsid w:val="00A61919"/>
    <w:rsid w:val="00A62EFF"/>
    <w:rsid w:val="00A643F3"/>
    <w:rsid w:val="00A774EA"/>
    <w:rsid w:val="00A82979"/>
    <w:rsid w:val="00AB6B97"/>
    <w:rsid w:val="00AD6BDF"/>
    <w:rsid w:val="00B13D0E"/>
    <w:rsid w:val="00B41CE0"/>
    <w:rsid w:val="00B53487"/>
    <w:rsid w:val="00B673C6"/>
    <w:rsid w:val="00B91C84"/>
    <w:rsid w:val="00BA40A8"/>
    <w:rsid w:val="00BF5848"/>
    <w:rsid w:val="00C07C96"/>
    <w:rsid w:val="00C317EE"/>
    <w:rsid w:val="00C4074B"/>
    <w:rsid w:val="00C56521"/>
    <w:rsid w:val="00CA7BD9"/>
    <w:rsid w:val="00CB6FC3"/>
    <w:rsid w:val="00CE0A7A"/>
    <w:rsid w:val="00CF7CDD"/>
    <w:rsid w:val="00D0212F"/>
    <w:rsid w:val="00D32B19"/>
    <w:rsid w:val="00D44703"/>
    <w:rsid w:val="00D44A2B"/>
    <w:rsid w:val="00D56E76"/>
    <w:rsid w:val="00D76CC0"/>
    <w:rsid w:val="00D82A45"/>
    <w:rsid w:val="00D97AA5"/>
    <w:rsid w:val="00DB311A"/>
    <w:rsid w:val="00DE757A"/>
    <w:rsid w:val="00E110BB"/>
    <w:rsid w:val="00E217CB"/>
    <w:rsid w:val="00E22E9F"/>
    <w:rsid w:val="00E335EE"/>
    <w:rsid w:val="00E466D3"/>
    <w:rsid w:val="00E714A5"/>
    <w:rsid w:val="00EA5970"/>
    <w:rsid w:val="00EF6288"/>
    <w:rsid w:val="00F12398"/>
    <w:rsid w:val="00F12704"/>
    <w:rsid w:val="00F35666"/>
    <w:rsid w:val="00F472DA"/>
    <w:rsid w:val="00F52F81"/>
    <w:rsid w:val="00F62DAB"/>
    <w:rsid w:val="00F94C03"/>
    <w:rsid w:val="00FA5EC3"/>
    <w:rsid w:val="00FD5263"/>
    <w:rsid w:val="00FE396B"/>
    <w:rsid w:val="00FE4028"/>
    <w:rsid w:val="00FF57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0A8"/>
  </w:style>
  <w:style w:type="paragraph" w:styleId="4">
    <w:name w:val="heading 4"/>
    <w:basedOn w:val="a"/>
    <w:next w:val="a"/>
    <w:link w:val="40"/>
    <w:qFormat/>
    <w:rsid w:val="007D2B70"/>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4421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qFormat/>
    <w:rsid w:val="0014421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44216"/>
    <w:pPr>
      <w:widowControl w:val="0"/>
      <w:autoSpaceDE w:val="0"/>
      <w:autoSpaceDN w:val="0"/>
      <w:spacing w:after="0" w:line="240" w:lineRule="auto"/>
    </w:pPr>
    <w:rPr>
      <w:rFonts w:ascii="Calibri" w:eastAsiaTheme="minorEastAsia" w:hAnsi="Calibri" w:cs="Calibri"/>
      <w:b/>
      <w:lang w:eastAsia="ru-RU"/>
    </w:rPr>
  </w:style>
  <w:style w:type="paragraph" w:styleId="a3">
    <w:name w:val="Body Text"/>
    <w:basedOn w:val="a"/>
    <w:link w:val="a4"/>
    <w:rsid w:val="000012FE"/>
    <w:pPr>
      <w:spacing w:after="0" w:line="240" w:lineRule="auto"/>
      <w:jc w:val="both"/>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rsid w:val="000012FE"/>
    <w:rPr>
      <w:rFonts w:ascii="Times New Roman" w:eastAsia="Times New Roman" w:hAnsi="Times New Roman" w:cs="Times New Roman"/>
      <w:sz w:val="28"/>
      <w:szCs w:val="24"/>
      <w:lang w:eastAsia="ru-RU"/>
    </w:rPr>
  </w:style>
  <w:style w:type="character" w:styleId="a5">
    <w:name w:val="Hyperlink"/>
    <w:rsid w:val="000012FE"/>
    <w:rPr>
      <w:color w:val="0000FF"/>
      <w:u w:val="single"/>
    </w:rPr>
  </w:style>
  <w:style w:type="character" w:customStyle="1" w:styleId="40">
    <w:name w:val="Заголовок 4 Знак"/>
    <w:basedOn w:val="a0"/>
    <w:link w:val="4"/>
    <w:rsid w:val="007D2B70"/>
    <w:rPr>
      <w:rFonts w:ascii="Times New Roman" w:eastAsia="Times New Roman" w:hAnsi="Times New Roman" w:cs="Times New Roman"/>
      <w:b/>
      <w:bCs/>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4421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qFormat/>
    <w:rsid w:val="0014421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44216"/>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naa_orlova\Downloads\www.gosuslugi.ru" TargetMode="External"/><Relationship Id="rId18" Type="http://schemas.openxmlformats.org/officeDocument/2006/relationships/hyperlink" Target="https://login.consultant.ru/link/?req=doc&amp;base=LAW&amp;n=424314&amp;dst=88" TargetMode="External"/><Relationship Id="rId26" Type="http://schemas.openxmlformats.org/officeDocument/2006/relationships/hyperlink" Target="https://login.consultant.ru/link/?req=doc&amp;base=SPB&amp;n=296191&amp;dst=100016" TargetMode="External"/><Relationship Id="rId39" Type="http://schemas.openxmlformats.org/officeDocument/2006/relationships/hyperlink" Target="https://login.consultant.ru/link/?req=doc&amp;base=LAW&amp;n=471026&amp;dst=1425" TargetMode="External"/><Relationship Id="rId21" Type="http://schemas.openxmlformats.org/officeDocument/2006/relationships/hyperlink" Target="https://login.consultant.ru/link/?req=doc&amp;base=LAW&amp;n=471026&amp;dst=1425" TargetMode="External"/><Relationship Id="rId34" Type="http://schemas.openxmlformats.org/officeDocument/2006/relationships/hyperlink" Target="https://login.consultant.ru/link/?req=doc&amp;base=LAW&amp;n=480453&amp;dst=100352" TargetMode="External"/><Relationship Id="rId42" Type="http://schemas.openxmlformats.org/officeDocument/2006/relationships/hyperlink" Target="https://login.consultant.ru/link/?req=doc&amp;base=SPB&amp;n=296191&amp;dst=100009" TargetMode="External"/><Relationship Id="rId47" Type="http://schemas.openxmlformats.org/officeDocument/2006/relationships/hyperlink" Target="https://login.consultant.ru/link/?req=doc&amp;base=LAW&amp;n=471026&amp;dst=2104" TargetMode="External"/><Relationship Id="rId50" Type="http://schemas.openxmlformats.org/officeDocument/2006/relationships/hyperlink" Target="https://login.consultant.ru/link/?req=doc&amp;base=LAW&amp;n=471026" TargetMode="External"/><Relationship Id="rId55" Type="http://schemas.openxmlformats.org/officeDocument/2006/relationships/hyperlink" Target="https://login.consultant.ru/link/?req=doc&amp;base=LAW&amp;n=471026" TargetMode="External"/><Relationship Id="rId63" Type="http://schemas.openxmlformats.org/officeDocument/2006/relationships/hyperlink" Target="https://login.consultant.ru/link/?req=doc&amp;base=LAW&amp;n=480453" TargetMode="External"/><Relationship Id="rId68" Type="http://schemas.openxmlformats.org/officeDocument/2006/relationships/hyperlink" Target="https://login.consultant.ru/link/?req=doc&amp;base=LAW&amp;n=263912" TargetMode="External"/><Relationship Id="rId7" Type="http://schemas.openxmlformats.org/officeDocument/2006/relationships/hyperlink" Target="http://www.lo-sinyavino.ru"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SPB&amp;n=292325" TargetMode="External"/><Relationship Id="rId29" Type="http://schemas.openxmlformats.org/officeDocument/2006/relationships/hyperlink" Target="https://login.consultant.ru/link/?req=doc&amp;base=LAW&amp;n=471026&amp;dst=1425" TargetMode="External"/><Relationship Id="rId1" Type="http://schemas.openxmlformats.org/officeDocument/2006/relationships/numbering" Target="numbering.xml"/><Relationship Id="rId6" Type="http://schemas.openxmlformats.org/officeDocument/2006/relationships/hyperlink" Target="http://www.lo-sinyavino.ru" TargetMode="External"/><Relationship Id="rId11" Type="http://schemas.openxmlformats.org/officeDocument/2006/relationships/hyperlink" Target="https://login.consultant.ru/link/?req=doc&amp;base=LAW&amp;n=471026&amp;dst=1425" TargetMode="External"/><Relationship Id="rId24" Type="http://schemas.openxmlformats.org/officeDocument/2006/relationships/hyperlink" Target="https://login.consultant.ru/link/?req=doc&amp;base=LAW&amp;n=471026&amp;dst=1370" TargetMode="External"/><Relationship Id="rId32" Type="http://schemas.openxmlformats.org/officeDocument/2006/relationships/hyperlink" Target="https://login.consultant.ru/link/?req=doc&amp;base=LAW&amp;n=480453&amp;dst=43" TargetMode="External"/><Relationship Id="rId37" Type="http://schemas.openxmlformats.org/officeDocument/2006/relationships/hyperlink" Target="https://login.consultant.ru/link/?req=doc&amp;base=LAW&amp;n=471026&amp;dst=2104" TargetMode="External"/><Relationship Id="rId40" Type="http://schemas.openxmlformats.org/officeDocument/2006/relationships/hyperlink" Target="https://login.consultant.ru/link/?req=doc&amp;base=LAW&amp;n=471026&amp;dst=1370" TargetMode="External"/><Relationship Id="rId45" Type="http://schemas.openxmlformats.org/officeDocument/2006/relationships/hyperlink" Target="https://login.consultant.ru/link/?req=doc&amp;base=SPB&amp;n=292325" TargetMode="External"/><Relationship Id="rId53" Type="http://schemas.openxmlformats.org/officeDocument/2006/relationships/hyperlink" Target="https://login.consultant.ru/link/?req=doc&amp;base=LAW&amp;n=471026" TargetMode="External"/><Relationship Id="rId58" Type="http://schemas.openxmlformats.org/officeDocument/2006/relationships/hyperlink" Target="https://login.consultant.ru/link/?req=doc&amp;base=LAW&amp;n=471026" TargetMode="External"/><Relationship Id="rId66" Type="http://schemas.openxmlformats.org/officeDocument/2006/relationships/hyperlink" Target="https://login.consultant.ru/link/?req=doc&amp;base=LAW&amp;n=463204" TargetMode="External"/><Relationship Id="rId5" Type="http://schemas.openxmlformats.org/officeDocument/2006/relationships/image" Target="media/image1.jpeg"/><Relationship Id="rId15" Type="http://schemas.openxmlformats.org/officeDocument/2006/relationships/hyperlink" Target="https://login.consultant.ru/link/?req=doc&amp;base=LAW&amp;n=471026" TargetMode="External"/><Relationship Id="rId23" Type="http://schemas.openxmlformats.org/officeDocument/2006/relationships/hyperlink" Target="https://login.consultant.ru/link/?req=doc&amp;base=LAW&amp;n=468967&amp;dst=100087" TargetMode="External"/><Relationship Id="rId28" Type="http://schemas.openxmlformats.org/officeDocument/2006/relationships/hyperlink" Target="https://login.consultant.ru/link/?req=doc&amp;base=LAW&amp;n=463204" TargetMode="External"/><Relationship Id="rId36" Type="http://schemas.openxmlformats.org/officeDocument/2006/relationships/hyperlink" Target="https://login.consultant.ru/link/?req=doc&amp;base=LAW&amp;n=480453&amp;dst=359" TargetMode="External"/><Relationship Id="rId49" Type="http://schemas.openxmlformats.org/officeDocument/2006/relationships/hyperlink" Target="https://login.consultant.ru/link/?req=doc&amp;base=SPB&amp;n=292325" TargetMode="External"/><Relationship Id="rId57" Type="http://schemas.openxmlformats.org/officeDocument/2006/relationships/hyperlink" Target="https://login.consultant.ru/link/?req=doc&amp;base=LAW&amp;n=471026" TargetMode="External"/><Relationship Id="rId61" Type="http://schemas.openxmlformats.org/officeDocument/2006/relationships/hyperlink" Target="https://login.consultant.ru/link/?req=doc&amp;base=LAW&amp;n=442096" TargetMode="External"/><Relationship Id="rId10" Type="http://schemas.openxmlformats.org/officeDocument/2006/relationships/hyperlink" Target="https://login.consultant.ru/link/?req=doc&amp;base=LAW&amp;n=451660&amp;dst=100066" TargetMode="External"/><Relationship Id="rId19" Type="http://schemas.openxmlformats.org/officeDocument/2006/relationships/hyperlink" Target="https://login.consultant.ru/link/?req=doc&amp;base=LAW&amp;n=471026&amp;dst=1675" TargetMode="External"/><Relationship Id="rId31" Type="http://schemas.openxmlformats.org/officeDocument/2006/relationships/hyperlink" Target="https://login.consultant.ru/link/?req=doc&amp;base=LAW&amp;n=471026&amp;dst=4392" TargetMode="External"/><Relationship Id="rId44" Type="http://schemas.openxmlformats.org/officeDocument/2006/relationships/hyperlink" Target="https://login.consultant.ru/link/?req=doc&amp;base=LAW&amp;n=471026" TargetMode="External"/><Relationship Id="rId52" Type="http://schemas.openxmlformats.org/officeDocument/2006/relationships/hyperlink" Target="https://login.consultant.ru/link/?req=doc&amp;base=SPB&amp;n=292325" TargetMode="External"/><Relationship Id="rId60" Type="http://schemas.openxmlformats.org/officeDocument/2006/relationships/hyperlink" Target="https://login.consultant.ru/link/?req=doc&amp;base=LAW&amp;n=479354" TargetMode="External"/><Relationship Id="rId65" Type="http://schemas.openxmlformats.org/officeDocument/2006/relationships/hyperlink" Target="https://login.consultant.ru/link/?req=doc&amp;base=LAW&amp;n=480453" TargetMode="External"/><Relationship Id="rId4" Type="http://schemas.openxmlformats.org/officeDocument/2006/relationships/webSettings" Target="webSettings.xml"/><Relationship Id="rId9" Type="http://schemas.openxmlformats.org/officeDocument/2006/relationships/hyperlink" Target="consultantplus://offline/ref=F843FF58D2ACF1FAA5439C8121891295091F5B02EBC40DB8450EE4C6E64C295D2956318F3F9FB96399F2F81AB3484D349C9C3461A466q51FM" TargetMode="External"/><Relationship Id="rId14" Type="http://schemas.openxmlformats.org/officeDocument/2006/relationships/hyperlink" Target="https://login.consultant.ru/link/?req=doc&amp;base=LAW&amp;n=480453" TargetMode="External"/><Relationship Id="rId22" Type="http://schemas.openxmlformats.org/officeDocument/2006/relationships/hyperlink" Target="https://login.consultant.ru/link/?req=doc&amp;base=LAW&amp;n=468967&amp;dst=100111" TargetMode="External"/><Relationship Id="rId27" Type="http://schemas.openxmlformats.org/officeDocument/2006/relationships/hyperlink" Target="https://login.consultant.ru/link/?req=doc&amp;base=SPB&amp;n=296191&amp;dst=100181" TargetMode="External"/><Relationship Id="rId30" Type="http://schemas.openxmlformats.org/officeDocument/2006/relationships/hyperlink" Target="https://login.consultant.ru/link/?req=doc&amp;base=LAW&amp;n=483116&amp;dst=24" TargetMode="External"/><Relationship Id="rId35" Type="http://schemas.openxmlformats.org/officeDocument/2006/relationships/hyperlink" Target="https://login.consultant.ru/link/?req=doc&amp;base=LAW&amp;n=480453&amp;dst=100352" TargetMode="External"/><Relationship Id="rId43" Type="http://schemas.openxmlformats.org/officeDocument/2006/relationships/hyperlink" Target="https://login.consultant.ru/link/?req=doc&amp;base=LAW&amp;n=463204" TargetMode="External"/><Relationship Id="rId48" Type="http://schemas.openxmlformats.org/officeDocument/2006/relationships/hyperlink" Target="https://login.consultant.ru/link/?req=doc&amp;base=LAW&amp;n=471026" TargetMode="External"/><Relationship Id="rId56" Type="http://schemas.openxmlformats.org/officeDocument/2006/relationships/hyperlink" Target="https://login.consultant.ru/link/?req=doc&amp;base=SPB&amp;n=292325" TargetMode="External"/><Relationship Id="rId64" Type="http://schemas.openxmlformats.org/officeDocument/2006/relationships/hyperlink" Target="https://login.consultant.ru/link/?req=doc&amp;base=LAW&amp;n=480453" TargetMode="External"/><Relationship Id="rId69" Type="http://schemas.openxmlformats.org/officeDocument/2006/relationships/hyperlink" Target="https://login.consultant.ru/link/?req=doc&amp;base=LAW&amp;n=369966&amp;dst=102883" TargetMode="External"/><Relationship Id="rId8" Type="http://schemas.openxmlformats.org/officeDocument/2006/relationships/hyperlink" Target="consultantplus://offline/ref=F843FF58D2ACF1FAA5439C8121891295091F5B02EBC40DB8450EE4C6E64C295D2956318C3B9EBC6399F2F81AB3484D349C9C3461A466q51FM" TargetMode="External"/><Relationship Id="rId51" Type="http://schemas.openxmlformats.org/officeDocument/2006/relationships/hyperlink" Target="https://login.consultant.ru/link/?req=doc&amp;base=LAW&amp;n=471026" TargetMode="External"/><Relationship Id="rId72" Type="http://schemas.microsoft.com/office/2007/relationships/stylesWithEffects" Target="stylesWithEffects.xml"/><Relationship Id="rId3" Type="http://schemas.openxmlformats.org/officeDocument/2006/relationships/settings" Target="settings.xml"/><Relationship Id="rId12" Type="http://schemas.openxmlformats.org/officeDocument/2006/relationships/hyperlink" Target="https://login.consultant.ru/link/?req=doc&amp;base=LAW&amp;n=480453&amp;dst=426" TargetMode="External"/><Relationship Id="rId17" Type="http://schemas.openxmlformats.org/officeDocument/2006/relationships/hyperlink" Target="https://login.consultant.ru/link/?req=doc&amp;base=LAW&amp;n=480453&amp;dst=427" TargetMode="External"/><Relationship Id="rId25" Type="http://schemas.openxmlformats.org/officeDocument/2006/relationships/hyperlink" Target="https://login.consultant.ru/link/?req=doc&amp;base=LAW&amp;n=471026&amp;dst=1396" TargetMode="External"/><Relationship Id="rId33" Type="http://schemas.openxmlformats.org/officeDocument/2006/relationships/hyperlink" Target="https://login.consultant.ru/link/?req=doc&amp;base=LAW&amp;n=480453&amp;dst=339" TargetMode="External"/><Relationship Id="rId38" Type="http://schemas.openxmlformats.org/officeDocument/2006/relationships/hyperlink" Target="https://login.consultant.ru/link/?req=doc&amp;base=LAW&amp;n=471026&amp;dst=3354" TargetMode="External"/><Relationship Id="rId46" Type="http://schemas.openxmlformats.org/officeDocument/2006/relationships/hyperlink" Target="https://login.consultant.ru/link/?req=doc&amp;base=LAW&amp;n=471026" TargetMode="External"/><Relationship Id="rId59" Type="http://schemas.openxmlformats.org/officeDocument/2006/relationships/hyperlink" Target="https://login.consultant.ru/link/?req=doc&amp;base=LAW&amp;n=480453" TargetMode="External"/><Relationship Id="rId67" Type="http://schemas.openxmlformats.org/officeDocument/2006/relationships/hyperlink" Target="https://login.consultant.ru/link/?req=doc&amp;base=OTN&amp;n=33807" TargetMode="External"/><Relationship Id="rId20" Type="http://schemas.openxmlformats.org/officeDocument/2006/relationships/hyperlink" Target="https://login.consultant.ru/link/?req=doc&amp;base=LAW&amp;n=327486&amp;dst=100011" TargetMode="External"/><Relationship Id="rId41" Type="http://schemas.openxmlformats.org/officeDocument/2006/relationships/hyperlink" Target="https://login.consultant.ru/link/?req=doc&amp;base=LAW&amp;n=471026&amp;dst=1396" TargetMode="External"/><Relationship Id="rId54" Type="http://schemas.openxmlformats.org/officeDocument/2006/relationships/hyperlink" Target="https://login.consultant.ru/link/?req=doc&amp;base=SPB&amp;n=292325" TargetMode="External"/><Relationship Id="rId62" Type="http://schemas.openxmlformats.org/officeDocument/2006/relationships/hyperlink" Target="https://login.consultant.ru/link/?req=doc&amp;base=LAW&amp;n=468967&amp;dst=100165"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14678</Words>
  <Characters>83670</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 Александрович Михайловский</dc:creator>
  <cp:lastModifiedBy>user</cp:lastModifiedBy>
  <cp:revision>3</cp:revision>
  <dcterms:created xsi:type="dcterms:W3CDTF">2025-06-19T08:39:00Z</dcterms:created>
  <dcterms:modified xsi:type="dcterms:W3CDTF">2025-06-19T08:39:00Z</dcterms:modified>
</cp:coreProperties>
</file>