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8F2" w:rsidRDefault="00CE58F2" w:rsidP="00CE58F2">
      <w:pPr>
        <w:pStyle w:val="1"/>
        <w:spacing w:line="288" w:lineRule="atLeast"/>
        <w:jc w:val="center"/>
        <w:rPr>
          <w:b w:val="0"/>
          <w:bCs w:val="0"/>
        </w:rPr>
      </w:pPr>
      <w:r>
        <w:rPr>
          <w:rStyle w:val="a3"/>
          <w:b/>
          <w:bCs/>
        </w:rPr>
        <w:t>О КОМПЕНСАЦИОННЫХ ВЫПЛАТАХ РОДИТЕЛЯМ</w:t>
      </w:r>
    </w:p>
    <w:p w:rsidR="00CE58F2" w:rsidRDefault="00CE58F2" w:rsidP="00CE58F2">
      <w:pPr>
        <w:pStyle w:val="1"/>
        <w:spacing w:line="288" w:lineRule="atLeast"/>
        <w:jc w:val="center"/>
        <w:rPr>
          <w:b w:val="0"/>
          <w:bCs w:val="0"/>
        </w:rPr>
      </w:pPr>
      <w:r>
        <w:rPr>
          <w:rStyle w:val="a3"/>
          <w:b/>
          <w:bCs/>
        </w:rPr>
        <w:t>ДЕТЕЙ-ИНВАЛИДОВ</w:t>
      </w:r>
    </w:p>
    <w:p w:rsidR="00CE58F2" w:rsidRDefault="00CE58F2" w:rsidP="00CE58F2">
      <w:pPr>
        <w:pStyle w:val="a4"/>
      </w:pPr>
    </w:p>
    <w:p w:rsidR="00CE58F2" w:rsidRDefault="00CE58F2" w:rsidP="00CE58F2">
      <w:pPr>
        <w:pStyle w:val="a4"/>
      </w:pPr>
      <w:r>
        <w:t>        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         Обращаем внимание получателей компенсационных выплат по уходу за нетрудоспособными гражданами на обязанность в случае трудоустройства не позднее следующего рабочего дня после наступления соответствующего обстоятельства уведомлять об этом территориальное Управление Пенсионного фонда РФ по месту получения указанной выплаты.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 xml:space="preserve">        Пенсионный фонд осуществляет </w:t>
      </w:r>
      <w:proofErr w:type="gramStart"/>
      <w:r>
        <w:rPr>
          <w:b w:val="0"/>
          <w:bCs w:val="0"/>
        </w:rPr>
        <w:t>контроль за</w:t>
      </w:r>
      <w:proofErr w:type="gramEnd"/>
      <w:r>
        <w:rPr>
          <w:b w:val="0"/>
          <w:bCs w:val="0"/>
        </w:rPr>
        <w:t xml:space="preserve"> трудоустройством ухаживающих лиц. Все неправомерно перечисленные суммы подлежат возмещению в бюджет Пенсионного фонда путем добровольного погашения ухаживающим лицом или в судебном порядке с возмещением судебных издержек.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Начальник отдела выплаты пенсий и иных социальных выплат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 xml:space="preserve">Управления Пенсионного фонда РФ в </w:t>
      </w:r>
      <w:proofErr w:type="spellStart"/>
      <w:r>
        <w:rPr>
          <w:b w:val="0"/>
          <w:bCs w:val="0"/>
        </w:rPr>
        <w:t>Волховском</w:t>
      </w:r>
      <w:proofErr w:type="spellEnd"/>
      <w:r>
        <w:rPr>
          <w:b w:val="0"/>
          <w:bCs w:val="0"/>
        </w:rPr>
        <w:t xml:space="preserve"> районе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(</w:t>
      </w:r>
      <w:proofErr w:type="gramStart"/>
      <w:r>
        <w:rPr>
          <w:b w:val="0"/>
          <w:bCs w:val="0"/>
        </w:rPr>
        <w:t>межрайонное</w:t>
      </w:r>
      <w:proofErr w:type="gramEnd"/>
      <w:r>
        <w:rPr>
          <w:b w:val="0"/>
          <w:bCs w:val="0"/>
        </w:rPr>
        <w:t>)                                                                                                  С.В.Иванова</w:t>
      </w:r>
    </w:p>
    <w:p w:rsidR="00CE58F2" w:rsidRDefault="00CE58F2" w:rsidP="00CE58F2">
      <w:pPr>
        <w:pStyle w:val="a4"/>
      </w:pP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Справки по телефону 28-726</w:t>
      </w:r>
    </w:p>
    <w:p w:rsidR="00CE58F2" w:rsidRDefault="00CE58F2" w:rsidP="00CE58F2">
      <w:pPr>
        <w:pStyle w:val="a4"/>
      </w:pPr>
    </w:p>
    <w:p w:rsidR="00CE58F2" w:rsidRDefault="00CE58F2" w:rsidP="00CE58F2">
      <w:pPr>
        <w:pStyle w:val="a4"/>
      </w:pPr>
    </w:p>
    <w:sectPr w:rsidR="00CE58F2" w:rsidSect="00CC5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C25FA"/>
    <w:multiLevelType w:val="multilevel"/>
    <w:tmpl w:val="348E9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0512C4"/>
    <w:multiLevelType w:val="multilevel"/>
    <w:tmpl w:val="56FC6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AF21BF"/>
    <w:multiLevelType w:val="multilevel"/>
    <w:tmpl w:val="8C6A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7B3272"/>
    <w:multiLevelType w:val="multilevel"/>
    <w:tmpl w:val="E3941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6C19EC"/>
    <w:multiLevelType w:val="multilevel"/>
    <w:tmpl w:val="2EA24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E17160"/>
    <w:multiLevelType w:val="multilevel"/>
    <w:tmpl w:val="73FC1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455974"/>
    <w:multiLevelType w:val="multilevel"/>
    <w:tmpl w:val="16CE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B76B36"/>
    <w:multiLevelType w:val="multilevel"/>
    <w:tmpl w:val="6EC4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A47ABF"/>
    <w:multiLevelType w:val="multilevel"/>
    <w:tmpl w:val="94168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3"/>
  </w:num>
  <w:num w:numId="5">
    <w:abstractNumId w:val="3"/>
    <w:lvlOverride w:ilvl="0"/>
    <w:lvlOverride w:ilvl="1">
      <w:startOverride w:val="3"/>
    </w:lvlOverride>
  </w:num>
  <w:num w:numId="6">
    <w:abstractNumId w:val="1"/>
  </w:num>
  <w:num w:numId="7">
    <w:abstractNumId w:val="0"/>
  </w:num>
  <w:num w:numId="8">
    <w:abstractNumId w:val="5"/>
  </w:num>
  <w:num w:numId="9">
    <w:abstractNumId w:val="4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00532"/>
    <w:rsid w:val="002C6DF7"/>
    <w:rsid w:val="002D48E4"/>
    <w:rsid w:val="00372CF5"/>
    <w:rsid w:val="003B3F85"/>
    <w:rsid w:val="005C11E0"/>
    <w:rsid w:val="00620632"/>
    <w:rsid w:val="006259A5"/>
    <w:rsid w:val="00802EDF"/>
    <w:rsid w:val="009246B1"/>
    <w:rsid w:val="00A95640"/>
    <w:rsid w:val="00C24464"/>
    <w:rsid w:val="00CC55A2"/>
    <w:rsid w:val="00CD095E"/>
    <w:rsid w:val="00CE58F2"/>
    <w:rsid w:val="00EB58C3"/>
    <w:rsid w:val="00EB6776"/>
    <w:rsid w:val="00F00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5A2"/>
  </w:style>
  <w:style w:type="paragraph" w:styleId="1">
    <w:name w:val="heading 1"/>
    <w:basedOn w:val="a"/>
    <w:link w:val="10"/>
    <w:uiPriority w:val="9"/>
    <w:qFormat/>
    <w:rsid w:val="00F005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05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58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5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05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00532"/>
    <w:rPr>
      <w:b/>
      <w:bCs/>
    </w:rPr>
  </w:style>
  <w:style w:type="paragraph" w:styleId="a4">
    <w:name w:val="Normal (Web)"/>
    <w:basedOn w:val="a"/>
    <w:uiPriority w:val="99"/>
    <w:unhideWhenUsed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00532"/>
    <w:rPr>
      <w:i/>
      <w:iCs/>
    </w:rPr>
  </w:style>
  <w:style w:type="paragraph" w:customStyle="1" w:styleId="p3">
    <w:name w:val="p3"/>
    <w:basedOn w:val="a"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D095E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CE58F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TML">
    <w:name w:val="HTML Preformatted"/>
    <w:basedOn w:val="a"/>
    <w:link w:val="HTML0"/>
    <w:uiPriority w:val="99"/>
    <w:semiHidden/>
    <w:unhideWhenUsed/>
    <w:rsid w:val="00CE58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E58F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792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2025-07-24T13:59:00Z</dcterms:created>
  <dcterms:modified xsi:type="dcterms:W3CDTF">2025-08-01T08:58:00Z</dcterms:modified>
</cp:coreProperties>
</file>