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2C" w:rsidRPr="00173B2C" w:rsidRDefault="00173B2C" w:rsidP="00173B2C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73B2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порядке расчета страховой пенсии</w:t>
      </w:r>
    </w:p>
    <w:p w:rsidR="00173B2C" w:rsidRPr="00173B2C" w:rsidRDefault="00173B2C" w:rsidP="00173B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 1 января 2015 года вступил в силу Федеральный закон от 28 декабря 2013 года № 400-ФЗ « О страховых пенсиях».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 соответствии с этим Законом, при порядке расчета страховой пенсии по старости, основную роль играют несколько параметров: официальная заработная плата, с которой начисляются страховые взносы в Пенсионный фонд, продолжительность страхового стажа и возраст выхода на пенсию.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Страховые взносы работодателя на обязательное пенсионное страхование уплачиваются только с «белой» заработной платы. Если у гражданина не заключен договор с работодателем, и он трудится неофициально, страховые взносы не уплачиваются.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новом расчете пенсии, </w:t>
      </w: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также, как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раньше включаются периоды службы в армии, уход за инвалидом 1 группы, период ухода за ребенком до достижения им возраста 1,5 лет и другие.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Важное значение</w:t>
      </w:r>
      <w:proofErr w:type="gramEnd"/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приобретает возраст выхода на пенсию. Если после наступления общеустановленного пенсионного возраста гражданин продолжит работать, и в течение 5 лет не будет обращаться за назначением пенсии, то его пенсия увеличится на 45%. Это решение отводится на усмотрение самого гражданина. За каждый год более позднего выхода на пенсию будет начисляться дополнительный пенсионный коэффициент, но общеустановленный возраст выхода на пенсию не изменился, для женщин — 55 лет, для мужчин — 60 лет.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B2C">
        <w:rPr>
          <w:rFonts w:ascii="Verdana" w:eastAsia="Times New Roman" w:hAnsi="Verdana" w:cs="Times New Roman"/>
          <w:sz w:val="20"/>
          <w:szCs w:val="20"/>
          <w:lang w:eastAsia="ru-RU"/>
        </w:rPr>
        <w:t>Справки по телефону: (81363)77799</w:t>
      </w: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3B2C" w:rsidRPr="00173B2C" w:rsidRDefault="00173B2C" w:rsidP="00173B2C">
      <w:pPr>
        <w:spacing w:before="100" w:beforeAutospacing="1" w:after="100" w:afterAutospacing="1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</w:p>
    <w:sectPr w:rsidR="00173B2C" w:rsidRPr="00173B2C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21"/>
    <w:multiLevelType w:val="multilevel"/>
    <w:tmpl w:val="0372A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504BE"/>
    <w:multiLevelType w:val="multilevel"/>
    <w:tmpl w:val="43FCA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76122"/>
    <w:multiLevelType w:val="multilevel"/>
    <w:tmpl w:val="5E2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A863E0"/>
    <w:multiLevelType w:val="multilevel"/>
    <w:tmpl w:val="85B27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70BCC"/>
    <w:multiLevelType w:val="multilevel"/>
    <w:tmpl w:val="A11C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65038"/>
    <w:multiLevelType w:val="multilevel"/>
    <w:tmpl w:val="67B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232BFC"/>
    <w:multiLevelType w:val="multilevel"/>
    <w:tmpl w:val="4194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1B4B38"/>
    <w:multiLevelType w:val="multilevel"/>
    <w:tmpl w:val="BE48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05E42BB"/>
    <w:multiLevelType w:val="multilevel"/>
    <w:tmpl w:val="732A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A25F17"/>
    <w:multiLevelType w:val="multilevel"/>
    <w:tmpl w:val="69625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A90847"/>
    <w:multiLevelType w:val="multilevel"/>
    <w:tmpl w:val="953A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7"/>
  </w:num>
  <w:num w:numId="4">
    <w:abstractNumId w:val="8"/>
  </w:num>
  <w:num w:numId="5">
    <w:abstractNumId w:val="8"/>
    <w:lvlOverride w:ilvl="0"/>
    <w:lvlOverride w:ilvl="1">
      <w:startOverride w:val="3"/>
    </w:lvlOverride>
  </w:num>
  <w:num w:numId="6">
    <w:abstractNumId w:val="5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6"/>
  </w:num>
  <w:num w:numId="12">
    <w:abstractNumId w:val="12"/>
  </w:num>
  <w:num w:numId="13">
    <w:abstractNumId w:val="2"/>
  </w:num>
  <w:num w:numId="14">
    <w:abstractNumId w:val="15"/>
  </w:num>
  <w:num w:numId="15">
    <w:abstractNumId w:val="18"/>
  </w:num>
  <w:num w:numId="16">
    <w:abstractNumId w:val="9"/>
  </w:num>
  <w:num w:numId="17">
    <w:abstractNumId w:val="4"/>
  </w:num>
  <w:num w:numId="18">
    <w:abstractNumId w:val="0"/>
  </w:num>
  <w:num w:numId="19">
    <w:abstractNumId w:val="14"/>
  </w:num>
  <w:num w:numId="20">
    <w:abstractNumId w:val="1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73B2C"/>
    <w:rsid w:val="002C6DF7"/>
    <w:rsid w:val="002D48E4"/>
    <w:rsid w:val="00372CF5"/>
    <w:rsid w:val="004219C6"/>
    <w:rsid w:val="005A1283"/>
    <w:rsid w:val="005C11E0"/>
    <w:rsid w:val="00620632"/>
    <w:rsid w:val="00686ABD"/>
    <w:rsid w:val="0069243F"/>
    <w:rsid w:val="00802EDF"/>
    <w:rsid w:val="009246B1"/>
    <w:rsid w:val="00A95640"/>
    <w:rsid w:val="00C0104F"/>
    <w:rsid w:val="00C24464"/>
    <w:rsid w:val="00CA25F3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2025-07-24T13:59:00Z</dcterms:created>
  <dcterms:modified xsi:type="dcterms:W3CDTF">2025-08-01T12:36:00Z</dcterms:modified>
</cp:coreProperties>
</file>