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D2" w:rsidRDefault="005737D5" w:rsidP="00896B86">
      <w:pPr>
        <w:pStyle w:val="a3"/>
        <w:tabs>
          <w:tab w:val="left" w:pos="0"/>
          <w:tab w:val="left" w:pos="567"/>
        </w:tabs>
        <w:ind w:left="41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5696" cy="725424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6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DE6" w:rsidRDefault="00B43DE6" w:rsidP="00B43DE6">
      <w:pPr>
        <w:ind w:firstLine="709"/>
        <w:jc w:val="center"/>
        <w:rPr>
          <w:b/>
          <w:sz w:val="24"/>
          <w:szCs w:val="24"/>
        </w:rPr>
      </w:pPr>
    </w:p>
    <w:p w:rsidR="00B43DE6" w:rsidRPr="00811A81" w:rsidRDefault="00B43DE6" w:rsidP="00B43DE6">
      <w:pPr>
        <w:ind w:firstLine="709"/>
        <w:jc w:val="center"/>
        <w:rPr>
          <w:b/>
          <w:sz w:val="24"/>
          <w:szCs w:val="24"/>
        </w:rPr>
      </w:pPr>
      <w:r w:rsidRPr="00811A81">
        <w:rPr>
          <w:b/>
          <w:sz w:val="24"/>
          <w:szCs w:val="24"/>
        </w:rPr>
        <w:t>АДМИНИСТРАЦИЯ</w:t>
      </w:r>
    </w:p>
    <w:p w:rsidR="00B43DE6" w:rsidRPr="00811A81" w:rsidRDefault="00B43DE6" w:rsidP="00B43DE6">
      <w:pPr>
        <w:ind w:firstLine="709"/>
        <w:jc w:val="center"/>
        <w:rPr>
          <w:b/>
          <w:sz w:val="24"/>
          <w:szCs w:val="24"/>
        </w:rPr>
      </w:pPr>
      <w:r w:rsidRPr="00811A81">
        <w:rPr>
          <w:b/>
          <w:sz w:val="24"/>
          <w:szCs w:val="24"/>
        </w:rPr>
        <w:t>СИНЯВИНСКОГО ГОРОДСКОГО ПОСЕЛЕНИЯ</w:t>
      </w:r>
    </w:p>
    <w:p w:rsidR="00B43DE6" w:rsidRPr="00811A81" w:rsidRDefault="00B43DE6" w:rsidP="00B43DE6">
      <w:pPr>
        <w:ind w:firstLine="709"/>
        <w:jc w:val="center"/>
        <w:rPr>
          <w:b/>
          <w:sz w:val="24"/>
          <w:szCs w:val="24"/>
        </w:rPr>
      </w:pPr>
      <w:r w:rsidRPr="00811A81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B43DE6" w:rsidRDefault="00B43DE6" w:rsidP="00FE1117">
      <w:pPr>
        <w:pStyle w:val="a3"/>
        <w:tabs>
          <w:tab w:val="left" w:pos="0"/>
          <w:tab w:val="left" w:pos="567"/>
        </w:tabs>
        <w:spacing w:before="1"/>
        <w:ind w:right="30"/>
        <w:jc w:val="center"/>
        <w:rPr>
          <w:b/>
          <w:spacing w:val="-2"/>
          <w:w w:val="135"/>
        </w:rPr>
      </w:pPr>
    </w:p>
    <w:p w:rsidR="007024D2" w:rsidRPr="00B43DE6" w:rsidRDefault="005737D5" w:rsidP="00FE1117">
      <w:pPr>
        <w:pStyle w:val="a3"/>
        <w:tabs>
          <w:tab w:val="left" w:pos="0"/>
          <w:tab w:val="left" w:pos="567"/>
        </w:tabs>
        <w:spacing w:before="1"/>
        <w:ind w:right="30"/>
        <w:jc w:val="center"/>
        <w:rPr>
          <w:b/>
          <w:sz w:val="24"/>
          <w:szCs w:val="24"/>
        </w:rPr>
      </w:pPr>
      <w:r w:rsidRPr="00B43DE6">
        <w:rPr>
          <w:b/>
          <w:spacing w:val="-2"/>
          <w:w w:val="135"/>
          <w:sz w:val="24"/>
          <w:szCs w:val="24"/>
        </w:rPr>
        <w:t>ПОСТАНОВЛЕ</w:t>
      </w:r>
      <w:r w:rsidR="00D90567">
        <w:rPr>
          <w:b/>
          <w:spacing w:val="-2"/>
          <w:w w:val="135"/>
          <w:sz w:val="24"/>
          <w:szCs w:val="24"/>
        </w:rPr>
        <w:t>Н</w:t>
      </w:r>
      <w:r w:rsidRPr="00B43DE6">
        <w:rPr>
          <w:b/>
          <w:spacing w:val="-2"/>
          <w:w w:val="135"/>
          <w:sz w:val="24"/>
          <w:szCs w:val="24"/>
        </w:rPr>
        <w:t>ИЕ</w:t>
      </w:r>
    </w:p>
    <w:p w:rsidR="007024D2" w:rsidRDefault="005737D5" w:rsidP="00FE1117">
      <w:pPr>
        <w:pStyle w:val="a3"/>
        <w:tabs>
          <w:tab w:val="left" w:pos="0"/>
          <w:tab w:val="left" w:pos="485"/>
          <w:tab w:val="left" w:pos="567"/>
        </w:tabs>
        <w:spacing w:before="314"/>
        <w:ind w:left="19"/>
        <w:jc w:val="center"/>
      </w:pPr>
      <w:r>
        <w:rPr>
          <w:spacing w:val="-5"/>
        </w:rPr>
        <w:t>от</w:t>
      </w:r>
      <w:r w:rsidR="00CF7E90">
        <w:tab/>
        <w:t>«22</w:t>
      </w:r>
      <w:r>
        <w:t>»</w:t>
      </w:r>
      <w:r>
        <w:rPr>
          <w:spacing w:val="-17"/>
        </w:rPr>
        <w:t xml:space="preserve"> </w:t>
      </w:r>
      <w:r w:rsidR="00CF7E90">
        <w:rPr>
          <w:spacing w:val="-17"/>
        </w:rPr>
        <w:t>июля</w:t>
      </w:r>
      <w:r>
        <w:rPr>
          <w:spacing w:val="-9"/>
        </w:rPr>
        <w:t xml:space="preserve"> </w:t>
      </w:r>
      <w:r w:rsidR="00FB4D8D">
        <w:t>2025</w:t>
      </w:r>
      <w:r>
        <w:rPr>
          <w:spacing w:val="-18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N</w:t>
      </w:r>
      <w:r>
        <w:rPr>
          <w:spacing w:val="21"/>
        </w:rPr>
        <w:t xml:space="preserve"> </w:t>
      </w:r>
      <w:r w:rsidR="00CF7E90">
        <w:rPr>
          <w:spacing w:val="21"/>
        </w:rPr>
        <w:t>395</w:t>
      </w:r>
    </w:p>
    <w:p w:rsidR="009D0177" w:rsidRDefault="009D0177" w:rsidP="00FE1117">
      <w:pPr>
        <w:tabs>
          <w:tab w:val="left" w:pos="0"/>
          <w:tab w:val="left" w:pos="567"/>
        </w:tabs>
        <w:spacing w:line="244" w:lineRule="auto"/>
        <w:ind w:left="218" w:right="225"/>
        <w:jc w:val="center"/>
        <w:rPr>
          <w:b/>
          <w:spacing w:val="-8"/>
          <w:sz w:val="28"/>
          <w:szCs w:val="28"/>
        </w:rPr>
      </w:pPr>
    </w:p>
    <w:p w:rsidR="007024D2" w:rsidRPr="0037625B" w:rsidRDefault="00E81C85" w:rsidP="00FE1117">
      <w:pPr>
        <w:tabs>
          <w:tab w:val="left" w:pos="0"/>
          <w:tab w:val="left" w:pos="567"/>
        </w:tabs>
        <w:spacing w:line="244" w:lineRule="auto"/>
        <w:ind w:left="218" w:right="225"/>
        <w:jc w:val="center"/>
        <w:rPr>
          <w:b/>
          <w:sz w:val="28"/>
          <w:szCs w:val="28"/>
        </w:rPr>
      </w:pPr>
      <w:r w:rsidRPr="0037625B">
        <w:rPr>
          <w:b/>
          <w:spacing w:val="-8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37625B">
        <w:rPr>
          <w:b/>
          <w:spacing w:val="-8"/>
          <w:sz w:val="28"/>
          <w:szCs w:val="28"/>
        </w:rPr>
        <w:t>Синявинского</w:t>
      </w:r>
      <w:proofErr w:type="spellEnd"/>
      <w:r w:rsidRPr="0037625B">
        <w:rPr>
          <w:b/>
          <w:spacing w:val="-8"/>
          <w:sz w:val="28"/>
          <w:szCs w:val="28"/>
        </w:rPr>
        <w:t xml:space="preserve"> городского поселения Кировского муниципального ра</w:t>
      </w:r>
      <w:r w:rsidR="001C45C4">
        <w:rPr>
          <w:b/>
          <w:spacing w:val="-8"/>
          <w:sz w:val="28"/>
          <w:szCs w:val="28"/>
        </w:rPr>
        <w:t>й</w:t>
      </w:r>
      <w:r w:rsidR="00CF7E90">
        <w:rPr>
          <w:b/>
          <w:spacing w:val="-8"/>
          <w:sz w:val="28"/>
          <w:szCs w:val="28"/>
        </w:rPr>
        <w:t>она Ленинградской области от «25</w:t>
      </w:r>
      <w:r w:rsidRPr="0037625B">
        <w:rPr>
          <w:b/>
          <w:spacing w:val="-8"/>
          <w:sz w:val="28"/>
          <w:szCs w:val="28"/>
        </w:rPr>
        <w:t xml:space="preserve">» </w:t>
      </w:r>
      <w:r w:rsidR="00CF7E90">
        <w:rPr>
          <w:b/>
          <w:spacing w:val="-8"/>
          <w:sz w:val="28"/>
          <w:szCs w:val="28"/>
        </w:rPr>
        <w:t>января</w:t>
      </w:r>
      <w:r w:rsidR="001C45C4">
        <w:rPr>
          <w:b/>
          <w:spacing w:val="-8"/>
          <w:sz w:val="28"/>
          <w:szCs w:val="28"/>
        </w:rPr>
        <w:t xml:space="preserve"> 20</w:t>
      </w:r>
      <w:r w:rsidR="00CF7E90">
        <w:rPr>
          <w:b/>
          <w:spacing w:val="-8"/>
          <w:sz w:val="28"/>
          <w:szCs w:val="28"/>
        </w:rPr>
        <w:t>24</w:t>
      </w:r>
      <w:r w:rsidRPr="0037625B">
        <w:rPr>
          <w:b/>
          <w:spacing w:val="-8"/>
          <w:sz w:val="28"/>
          <w:szCs w:val="28"/>
        </w:rPr>
        <w:t xml:space="preserve"> года № </w:t>
      </w:r>
      <w:r w:rsidR="00CF7E90">
        <w:rPr>
          <w:b/>
          <w:spacing w:val="-8"/>
          <w:sz w:val="28"/>
          <w:szCs w:val="28"/>
        </w:rPr>
        <w:t>46</w:t>
      </w:r>
      <w:r w:rsidR="00EA3681" w:rsidRPr="0037625B">
        <w:rPr>
          <w:b/>
          <w:spacing w:val="-8"/>
          <w:sz w:val="28"/>
          <w:szCs w:val="28"/>
        </w:rPr>
        <w:t xml:space="preserve"> </w:t>
      </w:r>
      <w:r w:rsidR="001C4D36" w:rsidRPr="0037625B">
        <w:rPr>
          <w:b/>
          <w:spacing w:val="-8"/>
          <w:sz w:val="28"/>
          <w:szCs w:val="28"/>
        </w:rPr>
        <w:t>«</w:t>
      </w:r>
      <w:r w:rsidR="001C45C4">
        <w:rPr>
          <w:b/>
          <w:spacing w:val="-8"/>
          <w:sz w:val="28"/>
          <w:szCs w:val="28"/>
        </w:rPr>
        <w:t xml:space="preserve">Об утверждении </w:t>
      </w:r>
      <w:r w:rsidR="00CF7E90">
        <w:rPr>
          <w:b/>
          <w:spacing w:val="-8"/>
          <w:sz w:val="28"/>
          <w:szCs w:val="28"/>
        </w:rPr>
        <w:t>Положения о порядке установления стимулирующих выплат руководителям муниципальных учреждений</w:t>
      </w:r>
      <w:r w:rsidR="001C45C4">
        <w:rPr>
          <w:b/>
          <w:spacing w:val="-8"/>
          <w:sz w:val="28"/>
          <w:szCs w:val="28"/>
        </w:rPr>
        <w:t xml:space="preserve"> </w:t>
      </w:r>
      <w:proofErr w:type="spellStart"/>
      <w:r w:rsidR="005737D5" w:rsidRPr="0037625B">
        <w:rPr>
          <w:b/>
          <w:sz w:val="28"/>
          <w:szCs w:val="28"/>
        </w:rPr>
        <w:t>Синявинского</w:t>
      </w:r>
      <w:proofErr w:type="spellEnd"/>
      <w:r w:rsidR="005737D5" w:rsidRPr="0037625B">
        <w:rPr>
          <w:b/>
          <w:sz w:val="28"/>
          <w:szCs w:val="28"/>
        </w:rPr>
        <w:t xml:space="preserve"> городского</w:t>
      </w:r>
      <w:r w:rsidR="005737D5" w:rsidRPr="0037625B">
        <w:rPr>
          <w:b/>
          <w:spacing w:val="40"/>
          <w:sz w:val="28"/>
          <w:szCs w:val="28"/>
        </w:rPr>
        <w:t xml:space="preserve"> </w:t>
      </w:r>
      <w:r w:rsidR="005737D5" w:rsidRPr="0037625B">
        <w:rPr>
          <w:b/>
          <w:sz w:val="28"/>
          <w:szCs w:val="28"/>
        </w:rPr>
        <w:t xml:space="preserve">поселения Кировского муниципального района </w:t>
      </w:r>
      <w:r w:rsidR="005737D5" w:rsidRPr="0037625B">
        <w:rPr>
          <w:b/>
          <w:spacing w:val="-2"/>
          <w:sz w:val="28"/>
          <w:szCs w:val="28"/>
        </w:rPr>
        <w:t>Ленинградской</w:t>
      </w:r>
      <w:r w:rsidR="005737D5" w:rsidRPr="0037625B">
        <w:rPr>
          <w:b/>
          <w:spacing w:val="-1"/>
          <w:sz w:val="28"/>
          <w:szCs w:val="28"/>
        </w:rPr>
        <w:t xml:space="preserve"> </w:t>
      </w:r>
      <w:r w:rsidR="005737D5" w:rsidRPr="0037625B">
        <w:rPr>
          <w:b/>
          <w:spacing w:val="-2"/>
          <w:sz w:val="28"/>
          <w:szCs w:val="28"/>
        </w:rPr>
        <w:t>области</w:t>
      </w:r>
      <w:r w:rsidR="001C4D36" w:rsidRPr="0037625B">
        <w:rPr>
          <w:b/>
          <w:spacing w:val="-2"/>
          <w:sz w:val="28"/>
          <w:szCs w:val="28"/>
        </w:rPr>
        <w:t>»</w:t>
      </w:r>
    </w:p>
    <w:p w:rsidR="00E0120F" w:rsidRPr="00E0120F" w:rsidRDefault="00045FA5" w:rsidP="00E0120F">
      <w:pPr>
        <w:pStyle w:val="a3"/>
        <w:tabs>
          <w:tab w:val="left" w:pos="-567"/>
          <w:tab w:val="left" w:pos="567"/>
        </w:tabs>
        <w:spacing w:before="303" w:line="235" w:lineRule="auto"/>
        <w:ind w:left="-567"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0120F">
        <w:rPr>
          <w:sz w:val="28"/>
          <w:szCs w:val="28"/>
        </w:rPr>
        <w:t xml:space="preserve">Трудовым кодексом Российской Федерации, во исполнение постановления администрации </w:t>
      </w:r>
      <w:proofErr w:type="spellStart"/>
      <w:r w:rsidR="00E0120F">
        <w:rPr>
          <w:sz w:val="28"/>
          <w:szCs w:val="28"/>
        </w:rPr>
        <w:t>Синявинского</w:t>
      </w:r>
      <w:proofErr w:type="spellEnd"/>
      <w:r w:rsidR="00E0120F">
        <w:rPr>
          <w:sz w:val="28"/>
          <w:szCs w:val="28"/>
        </w:rPr>
        <w:t xml:space="preserve"> городского поселения Кировского муниципального района Ленинградской области от 26.01.2021 № 18 «Об утверждении Положения о системах оплаты труда в муниципальных учреждениях </w:t>
      </w:r>
      <w:proofErr w:type="spellStart"/>
      <w:r w:rsidR="00E0120F">
        <w:rPr>
          <w:sz w:val="28"/>
          <w:szCs w:val="28"/>
        </w:rPr>
        <w:t>Синявинского</w:t>
      </w:r>
      <w:proofErr w:type="spellEnd"/>
      <w:r w:rsidR="00E0120F">
        <w:rPr>
          <w:sz w:val="28"/>
          <w:szCs w:val="28"/>
        </w:rPr>
        <w:t xml:space="preserve"> городского поселения Кировского муниципального района Ленинградской области по видам </w:t>
      </w:r>
      <w:r w:rsidR="00E0120F" w:rsidRPr="00E0120F">
        <w:rPr>
          <w:sz w:val="28"/>
          <w:szCs w:val="28"/>
        </w:rPr>
        <w:t>экономической деятельности, постановляю:</w:t>
      </w:r>
    </w:p>
    <w:p w:rsidR="001C4D36" w:rsidRDefault="00103563" w:rsidP="00E0120F">
      <w:pPr>
        <w:tabs>
          <w:tab w:val="left" w:pos="-567"/>
          <w:tab w:val="left" w:pos="567"/>
        </w:tabs>
        <w:spacing w:line="244" w:lineRule="auto"/>
        <w:ind w:left="-567" w:right="225" w:firstLine="709"/>
        <w:jc w:val="both"/>
        <w:rPr>
          <w:spacing w:val="-2"/>
          <w:sz w:val="28"/>
          <w:szCs w:val="28"/>
        </w:rPr>
      </w:pPr>
      <w:r w:rsidRPr="00E0120F">
        <w:rPr>
          <w:sz w:val="28"/>
          <w:szCs w:val="28"/>
        </w:rPr>
        <w:t xml:space="preserve">1. </w:t>
      </w:r>
      <w:r w:rsidR="001C4D36" w:rsidRPr="00E0120F"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1C4D36" w:rsidRPr="00E0120F">
        <w:rPr>
          <w:sz w:val="28"/>
          <w:szCs w:val="28"/>
        </w:rPr>
        <w:t>Синявинского</w:t>
      </w:r>
      <w:proofErr w:type="spellEnd"/>
      <w:r w:rsidR="001C4D36" w:rsidRPr="00E0120F">
        <w:rPr>
          <w:sz w:val="28"/>
          <w:szCs w:val="28"/>
        </w:rPr>
        <w:t xml:space="preserve"> городского поселения Кировского муниципального района Ленинградской области от </w:t>
      </w:r>
      <w:r w:rsidR="00E0120F" w:rsidRPr="00E0120F">
        <w:rPr>
          <w:spacing w:val="-8"/>
          <w:sz w:val="28"/>
          <w:szCs w:val="28"/>
        </w:rPr>
        <w:t>25.01.2024</w:t>
      </w:r>
      <w:r w:rsidR="001C4D36" w:rsidRPr="00E0120F">
        <w:rPr>
          <w:spacing w:val="-8"/>
          <w:sz w:val="28"/>
          <w:szCs w:val="28"/>
        </w:rPr>
        <w:t xml:space="preserve"> № </w:t>
      </w:r>
      <w:r w:rsidR="00E0120F" w:rsidRPr="00E0120F">
        <w:rPr>
          <w:spacing w:val="-8"/>
          <w:sz w:val="28"/>
          <w:szCs w:val="28"/>
        </w:rPr>
        <w:t>46</w:t>
      </w:r>
      <w:r w:rsidR="001C4D36" w:rsidRPr="00E0120F">
        <w:rPr>
          <w:spacing w:val="-8"/>
          <w:sz w:val="28"/>
          <w:szCs w:val="28"/>
        </w:rPr>
        <w:t xml:space="preserve"> </w:t>
      </w:r>
      <w:r w:rsidR="00E0120F" w:rsidRPr="00E0120F">
        <w:rPr>
          <w:spacing w:val="-8"/>
          <w:sz w:val="28"/>
          <w:szCs w:val="28"/>
        </w:rPr>
        <w:t xml:space="preserve">«Об утверждении Положения о порядке установления стимулирующих выплат руководителям муниципальных учреждений </w:t>
      </w:r>
      <w:proofErr w:type="spellStart"/>
      <w:r w:rsidR="00E0120F" w:rsidRPr="00E0120F">
        <w:rPr>
          <w:sz w:val="28"/>
          <w:szCs w:val="28"/>
        </w:rPr>
        <w:t>Синявинского</w:t>
      </w:r>
      <w:proofErr w:type="spellEnd"/>
      <w:r w:rsidR="00E0120F" w:rsidRPr="00E0120F">
        <w:rPr>
          <w:sz w:val="28"/>
          <w:szCs w:val="28"/>
        </w:rPr>
        <w:t xml:space="preserve"> городского</w:t>
      </w:r>
      <w:r w:rsidR="00E0120F" w:rsidRPr="00E0120F">
        <w:rPr>
          <w:spacing w:val="40"/>
          <w:sz w:val="28"/>
          <w:szCs w:val="28"/>
        </w:rPr>
        <w:t xml:space="preserve"> </w:t>
      </w:r>
      <w:r w:rsidR="00E0120F" w:rsidRPr="00E0120F">
        <w:rPr>
          <w:sz w:val="28"/>
          <w:szCs w:val="28"/>
        </w:rPr>
        <w:t xml:space="preserve">поселения Кировского муниципального района </w:t>
      </w:r>
      <w:r w:rsidR="00E0120F" w:rsidRPr="00E0120F">
        <w:rPr>
          <w:spacing w:val="-2"/>
          <w:sz w:val="28"/>
          <w:szCs w:val="28"/>
        </w:rPr>
        <w:t>Ленинградской</w:t>
      </w:r>
      <w:r w:rsidR="00E0120F" w:rsidRPr="00E0120F">
        <w:rPr>
          <w:spacing w:val="-1"/>
          <w:sz w:val="28"/>
          <w:szCs w:val="28"/>
        </w:rPr>
        <w:t xml:space="preserve"> </w:t>
      </w:r>
      <w:r w:rsidR="00E0120F" w:rsidRPr="00E0120F">
        <w:rPr>
          <w:spacing w:val="-2"/>
          <w:sz w:val="28"/>
          <w:szCs w:val="28"/>
        </w:rPr>
        <w:t>области»</w:t>
      </w:r>
      <w:r w:rsidR="00E0120F">
        <w:rPr>
          <w:spacing w:val="-2"/>
          <w:sz w:val="28"/>
          <w:szCs w:val="28"/>
        </w:rPr>
        <w:t xml:space="preserve"> </w:t>
      </w:r>
      <w:r w:rsidR="001C4D36" w:rsidRPr="00E0120F">
        <w:rPr>
          <w:spacing w:val="-2"/>
          <w:sz w:val="28"/>
          <w:szCs w:val="28"/>
        </w:rPr>
        <w:t>следующие изменения:</w:t>
      </w:r>
    </w:p>
    <w:p w:rsidR="00E0120F" w:rsidRPr="00BC1B6D" w:rsidRDefault="001B4631" w:rsidP="000A10E6">
      <w:pPr>
        <w:tabs>
          <w:tab w:val="left" w:pos="-567"/>
          <w:tab w:val="left" w:pos="567"/>
          <w:tab w:val="left" w:pos="993"/>
          <w:tab w:val="left" w:pos="1560"/>
        </w:tabs>
        <w:ind w:left="-567" w:firstLine="709"/>
        <w:jc w:val="both"/>
        <w:rPr>
          <w:sz w:val="28"/>
          <w:szCs w:val="28"/>
        </w:rPr>
      </w:pPr>
      <w:r w:rsidRPr="00E0120F">
        <w:rPr>
          <w:spacing w:val="-2"/>
          <w:sz w:val="28"/>
          <w:szCs w:val="28"/>
        </w:rPr>
        <w:t>1.</w:t>
      </w:r>
      <w:r w:rsidR="00CF40AB">
        <w:rPr>
          <w:spacing w:val="-2"/>
          <w:sz w:val="28"/>
          <w:szCs w:val="28"/>
        </w:rPr>
        <w:t>1</w:t>
      </w:r>
      <w:proofErr w:type="gramStart"/>
      <w:r w:rsidR="00CF40AB">
        <w:rPr>
          <w:spacing w:val="-2"/>
          <w:sz w:val="28"/>
          <w:szCs w:val="28"/>
        </w:rPr>
        <w:t xml:space="preserve"> </w:t>
      </w:r>
      <w:r w:rsidR="00E0120F">
        <w:rPr>
          <w:spacing w:val="-2"/>
          <w:sz w:val="28"/>
          <w:szCs w:val="28"/>
        </w:rPr>
        <w:t>Д</w:t>
      </w:r>
      <w:proofErr w:type="gramEnd"/>
      <w:r w:rsidR="00E0120F">
        <w:rPr>
          <w:spacing w:val="-2"/>
          <w:sz w:val="28"/>
          <w:szCs w:val="28"/>
        </w:rPr>
        <w:t>ополнить п</w:t>
      </w:r>
      <w:r w:rsidR="00E0120F" w:rsidRPr="00BC1B6D">
        <w:rPr>
          <w:spacing w:val="-2"/>
          <w:sz w:val="28"/>
          <w:szCs w:val="28"/>
        </w:rPr>
        <w:t>риложени</w:t>
      </w:r>
      <w:r w:rsidR="00E0120F">
        <w:rPr>
          <w:spacing w:val="-2"/>
          <w:sz w:val="28"/>
          <w:szCs w:val="28"/>
        </w:rPr>
        <w:t>е</w:t>
      </w:r>
      <w:r w:rsidR="00E0120F" w:rsidRPr="00BC1B6D">
        <w:rPr>
          <w:spacing w:val="-2"/>
          <w:sz w:val="28"/>
          <w:szCs w:val="28"/>
        </w:rPr>
        <w:t xml:space="preserve"> № </w:t>
      </w:r>
      <w:r w:rsidR="00E0120F">
        <w:rPr>
          <w:spacing w:val="-2"/>
          <w:sz w:val="28"/>
          <w:szCs w:val="28"/>
        </w:rPr>
        <w:t>3</w:t>
      </w:r>
      <w:r w:rsidR="00E0120F" w:rsidRPr="00BC1B6D">
        <w:rPr>
          <w:spacing w:val="-2"/>
          <w:sz w:val="28"/>
          <w:szCs w:val="28"/>
        </w:rPr>
        <w:t xml:space="preserve"> «</w:t>
      </w:r>
      <w:r w:rsidR="00E0120F">
        <w:rPr>
          <w:spacing w:val="-2"/>
          <w:sz w:val="28"/>
          <w:szCs w:val="28"/>
        </w:rPr>
        <w:t xml:space="preserve">Перечень показателей эффективности и результативности </w:t>
      </w:r>
      <w:r w:rsidR="00891BA1">
        <w:rPr>
          <w:spacing w:val="-2"/>
          <w:sz w:val="28"/>
          <w:szCs w:val="28"/>
        </w:rPr>
        <w:t xml:space="preserve">деятельности муниципальных учреждений </w:t>
      </w:r>
      <w:proofErr w:type="spellStart"/>
      <w:r w:rsidR="00891BA1">
        <w:rPr>
          <w:spacing w:val="-2"/>
          <w:sz w:val="28"/>
          <w:szCs w:val="28"/>
        </w:rPr>
        <w:t>жилищно</w:t>
      </w:r>
      <w:proofErr w:type="spellEnd"/>
      <w:r w:rsidR="00891BA1">
        <w:rPr>
          <w:spacing w:val="-2"/>
          <w:sz w:val="28"/>
          <w:szCs w:val="28"/>
        </w:rPr>
        <w:t xml:space="preserve"> – коммунального хозяйства </w:t>
      </w:r>
      <w:proofErr w:type="spellStart"/>
      <w:r w:rsidR="00E0120F" w:rsidRPr="00BC1B6D">
        <w:rPr>
          <w:spacing w:val="-2"/>
          <w:sz w:val="28"/>
          <w:szCs w:val="28"/>
        </w:rPr>
        <w:t>Синявинского</w:t>
      </w:r>
      <w:proofErr w:type="spellEnd"/>
      <w:r w:rsidR="00E0120F" w:rsidRPr="00BC1B6D">
        <w:rPr>
          <w:spacing w:val="-2"/>
          <w:sz w:val="28"/>
          <w:szCs w:val="28"/>
        </w:rPr>
        <w:t xml:space="preserve"> поселения Кировского муниципального района Ленинградской области»</w:t>
      </w:r>
      <w:r w:rsidR="00E0120F">
        <w:rPr>
          <w:spacing w:val="-2"/>
          <w:sz w:val="28"/>
          <w:szCs w:val="28"/>
        </w:rPr>
        <w:t xml:space="preserve"> </w:t>
      </w:r>
      <w:r w:rsidR="00E0120F" w:rsidRPr="00BC1B6D">
        <w:rPr>
          <w:spacing w:val="-2"/>
          <w:sz w:val="28"/>
          <w:szCs w:val="28"/>
        </w:rPr>
        <w:t>пункт</w:t>
      </w:r>
      <w:r w:rsidR="00891BA1">
        <w:rPr>
          <w:spacing w:val="-2"/>
          <w:sz w:val="28"/>
          <w:szCs w:val="28"/>
        </w:rPr>
        <w:t xml:space="preserve">ами </w:t>
      </w:r>
      <w:r w:rsidR="00270254">
        <w:rPr>
          <w:spacing w:val="-2"/>
          <w:sz w:val="28"/>
          <w:szCs w:val="28"/>
        </w:rPr>
        <w:t>6, 7, 8</w:t>
      </w:r>
      <w:r w:rsidR="00E0120F" w:rsidRPr="00BC1B6D">
        <w:rPr>
          <w:spacing w:val="-2"/>
          <w:sz w:val="28"/>
          <w:szCs w:val="28"/>
        </w:rPr>
        <w:t xml:space="preserve"> в следующей редакции: </w:t>
      </w:r>
    </w:p>
    <w:p w:rsidR="001165CD" w:rsidRPr="001165CD" w:rsidRDefault="00891BA1" w:rsidP="000A10E6">
      <w:pPr>
        <w:widowControl/>
        <w:adjustRightInd w:val="0"/>
        <w:ind w:left="-567" w:firstLine="709"/>
        <w:jc w:val="both"/>
        <w:rPr>
          <w:rFonts w:eastAsiaTheme="minorHAnsi"/>
          <w:b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270254">
        <w:rPr>
          <w:spacing w:val="-2"/>
          <w:sz w:val="28"/>
          <w:szCs w:val="28"/>
        </w:rPr>
        <w:t>6</w:t>
      </w:r>
      <w:r w:rsidRPr="001165CD">
        <w:rPr>
          <w:b/>
          <w:spacing w:val="-2"/>
          <w:sz w:val="28"/>
          <w:szCs w:val="28"/>
        </w:rPr>
        <w:t>.</w:t>
      </w:r>
      <w:r w:rsidR="001165CD" w:rsidRPr="001165CD">
        <w:rPr>
          <w:b/>
          <w:spacing w:val="-2"/>
          <w:sz w:val="28"/>
          <w:szCs w:val="28"/>
        </w:rPr>
        <w:t xml:space="preserve"> </w:t>
      </w:r>
      <w:r w:rsidR="000A10E6" w:rsidRPr="001165CD">
        <w:rPr>
          <w:rFonts w:eastAsiaTheme="minorHAnsi"/>
          <w:b/>
          <w:sz w:val="28"/>
          <w:szCs w:val="28"/>
        </w:rPr>
        <w:t>Выполнение плановых показателей надежности</w:t>
      </w:r>
      <w:r w:rsidR="001165CD" w:rsidRPr="001165CD">
        <w:rPr>
          <w:rFonts w:eastAsiaTheme="minorHAnsi"/>
          <w:b/>
          <w:sz w:val="28"/>
          <w:szCs w:val="28"/>
        </w:rPr>
        <w:t xml:space="preserve">  </w:t>
      </w:r>
    </w:p>
    <w:p w:rsidR="001165CD" w:rsidRDefault="001165CD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</w:p>
    <w:p w:rsidR="000A10E6" w:rsidRDefault="001165CD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 w:rsidRPr="00270254">
        <w:rPr>
          <w:rFonts w:eastAsiaTheme="minorHAnsi"/>
          <w:sz w:val="28"/>
          <w:szCs w:val="28"/>
        </w:rPr>
        <w:t>Выполнение плановых показателей надежности</w:t>
      </w:r>
      <w:r w:rsidR="000A10E6" w:rsidRPr="00270254">
        <w:rPr>
          <w:rFonts w:eastAsiaTheme="minorHAnsi"/>
          <w:sz w:val="28"/>
          <w:szCs w:val="28"/>
        </w:rPr>
        <w:t xml:space="preserve">, качества и энергетической эффективности в соответствии с </w:t>
      </w:r>
      <w:r w:rsidR="00CA55DA" w:rsidRPr="00270254">
        <w:rPr>
          <w:rFonts w:eastAsiaTheme="minorHAnsi"/>
          <w:sz w:val="28"/>
          <w:szCs w:val="28"/>
        </w:rPr>
        <w:t xml:space="preserve">действующим </w:t>
      </w:r>
      <w:r w:rsidR="000A10E6" w:rsidRPr="00270254">
        <w:rPr>
          <w:rFonts w:eastAsiaTheme="minorHAnsi"/>
          <w:sz w:val="28"/>
          <w:szCs w:val="28"/>
        </w:rPr>
        <w:t xml:space="preserve">законодательством и муниципальным заданием </w:t>
      </w:r>
      <w:proofErr w:type="spellStart"/>
      <w:r w:rsidR="000A10E6" w:rsidRPr="00270254">
        <w:rPr>
          <w:spacing w:val="-2"/>
          <w:sz w:val="28"/>
          <w:szCs w:val="28"/>
        </w:rPr>
        <w:t>Синявинского</w:t>
      </w:r>
      <w:proofErr w:type="spellEnd"/>
      <w:r w:rsidR="000A10E6" w:rsidRPr="00270254">
        <w:rPr>
          <w:spacing w:val="-2"/>
          <w:sz w:val="28"/>
          <w:szCs w:val="28"/>
        </w:rPr>
        <w:t xml:space="preserve"> поселения Кировского муниципального района Ленинградской области</w:t>
      </w:r>
      <w:r w:rsidR="000A10E6" w:rsidRPr="00270254">
        <w:rPr>
          <w:rFonts w:eastAsiaTheme="minorHAnsi"/>
          <w:sz w:val="28"/>
          <w:szCs w:val="28"/>
        </w:rPr>
        <w:t xml:space="preserve"> за отчетный период (К), определяемый в следующем порядке:</w:t>
      </w:r>
    </w:p>
    <w:p w:rsidR="000A10E6" w:rsidRDefault="000A10E6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а) при наличии производственной и (или) инвестиционной программы </w:t>
      </w:r>
      <w:r w:rsidR="00EF671B">
        <w:rPr>
          <w:rFonts w:eastAsiaTheme="minorHAnsi"/>
          <w:sz w:val="28"/>
          <w:szCs w:val="28"/>
        </w:rPr>
        <w:t>Учреждения</w:t>
      </w:r>
      <w:r>
        <w:rPr>
          <w:rFonts w:eastAsiaTheme="minorHAnsi"/>
          <w:sz w:val="28"/>
          <w:szCs w:val="28"/>
        </w:rPr>
        <w:t>, содержащей показатели надежности, качества и энергетической эффективности:</w:t>
      </w:r>
    </w:p>
    <w:p w:rsidR="000A10E6" w:rsidRDefault="00EF671B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К</w:t>
      </w:r>
      <w:r w:rsidR="000A10E6">
        <w:rPr>
          <w:rFonts w:eastAsiaTheme="minorHAnsi"/>
          <w:sz w:val="28"/>
          <w:szCs w:val="28"/>
        </w:rPr>
        <w:t xml:space="preserve"> = 0, если в ходе реализации производственной и (или) инвестиционной программы </w:t>
      </w:r>
      <w:r>
        <w:rPr>
          <w:rFonts w:eastAsiaTheme="minorHAnsi"/>
          <w:sz w:val="28"/>
          <w:szCs w:val="28"/>
        </w:rPr>
        <w:t>Учреждения</w:t>
      </w:r>
      <w:r w:rsidR="000A10E6">
        <w:rPr>
          <w:rFonts w:eastAsiaTheme="minorHAnsi"/>
          <w:sz w:val="28"/>
          <w:szCs w:val="28"/>
        </w:rPr>
        <w:t xml:space="preserve"> не достигнуты показатели надежности, качества и энергетической эффективности за отчетный период:</w:t>
      </w:r>
    </w:p>
    <w:p w:rsidR="000A10E6" w:rsidRDefault="00EF671B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</w:t>
      </w:r>
      <w:r w:rsidR="000A10E6">
        <w:rPr>
          <w:rFonts w:eastAsiaTheme="minorHAnsi"/>
          <w:sz w:val="28"/>
          <w:szCs w:val="28"/>
        </w:rPr>
        <w:t xml:space="preserve"> = 1, если в ходе реализации производственной и (или) инвестиционной программы </w:t>
      </w:r>
      <w:r>
        <w:rPr>
          <w:rFonts w:eastAsiaTheme="minorHAnsi"/>
          <w:sz w:val="28"/>
          <w:szCs w:val="28"/>
        </w:rPr>
        <w:t>Учреждения</w:t>
      </w:r>
      <w:r w:rsidR="000A10E6">
        <w:rPr>
          <w:rFonts w:eastAsiaTheme="minorHAnsi"/>
          <w:sz w:val="28"/>
          <w:szCs w:val="28"/>
        </w:rPr>
        <w:t xml:space="preserve"> достигнуты показатели надежности, качества и энергетической эффективности за отчетный период;</w:t>
      </w:r>
    </w:p>
    <w:p w:rsidR="000A10E6" w:rsidRDefault="000A10E6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при отсутствии инвестиционной программы </w:t>
      </w:r>
      <w:r w:rsidR="00EF671B">
        <w:rPr>
          <w:rFonts w:eastAsiaTheme="minorHAnsi"/>
          <w:sz w:val="28"/>
          <w:szCs w:val="28"/>
        </w:rPr>
        <w:t>Учреждения</w:t>
      </w:r>
      <w:r>
        <w:rPr>
          <w:rFonts w:eastAsiaTheme="minorHAnsi"/>
          <w:sz w:val="28"/>
          <w:szCs w:val="28"/>
        </w:rPr>
        <w:t xml:space="preserve"> либо в случае, если инвестиционная и (или) производственная программа </w:t>
      </w:r>
      <w:r w:rsidR="00EF671B">
        <w:rPr>
          <w:rFonts w:eastAsiaTheme="minorHAnsi"/>
          <w:sz w:val="28"/>
          <w:szCs w:val="28"/>
        </w:rPr>
        <w:t>Учреждения</w:t>
      </w:r>
      <w:r>
        <w:rPr>
          <w:rFonts w:eastAsiaTheme="minorHAnsi"/>
          <w:sz w:val="28"/>
          <w:szCs w:val="28"/>
        </w:rPr>
        <w:t xml:space="preserve"> не содержит показатели надежности, качества и энергетической эффективности:</w:t>
      </w:r>
    </w:p>
    <w:p w:rsidR="000A10E6" w:rsidRDefault="00EF671B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</w:t>
      </w:r>
      <w:r w:rsidR="000A10E6">
        <w:rPr>
          <w:rFonts w:eastAsiaTheme="minorHAnsi"/>
          <w:sz w:val="28"/>
          <w:szCs w:val="28"/>
        </w:rPr>
        <w:t xml:space="preserve"> = 0, если количество не исполненных в срок предписаний уполномоченного надзорного органа о несоблюдении установленных требований к качеству превышает одно предписание;</w:t>
      </w:r>
    </w:p>
    <w:p w:rsidR="000A10E6" w:rsidRDefault="00EF671B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</w:t>
      </w:r>
      <w:r w:rsidR="000A10E6">
        <w:rPr>
          <w:rFonts w:eastAsiaTheme="minorHAnsi"/>
          <w:sz w:val="28"/>
          <w:szCs w:val="28"/>
        </w:rPr>
        <w:t xml:space="preserve"> = 1, если количество не исполненных в срок предписаний уполномоченного надзорного органа о несоблюдении установленных требований к качеству не превышает одного предписания.</w:t>
      </w:r>
    </w:p>
    <w:p w:rsidR="00E12F60" w:rsidRDefault="00E12F60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Расчет значений показателя осуществляется за отчетный период (квартал, год).</w:t>
      </w:r>
    </w:p>
    <w:p w:rsidR="00E12F60" w:rsidRDefault="00E12F60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Расчет значений показателя осуществляется на последнюю отчетную дату отчетного периода (квартал, год).</w:t>
      </w:r>
    </w:p>
    <w:p w:rsidR="009E2B1A" w:rsidRDefault="009E2B1A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Расчет значений показателя осуществляется на основе отчета руководителя, содержащего информацию о наличии или отсутствии проверок контрольно – надзорными органами и фактов выявленных нарушений закона. </w:t>
      </w:r>
    </w:p>
    <w:p w:rsidR="00E12F60" w:rsidRDefault="00E12F60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 отсутствии проверок контрольно – надзорных органов</w:t>
      </w:r>
      <w:proofErr w:type="gramStart"/>
      <w:r>
        <w:rPr>
          <w:rFonts w:eastAsiaTheme="minorHAnsi"/>
          <w:sz w:val="28"/>
          <w:szCs w:val="28"/>
        </w:rPr>
        <w:t xml:space="preserve"> К</w:t>
      </w:r>
      <w:proofErr w:type="gramEnd"/>
      <w:r>
        <w:rPr>
          <w:rFonts w:eastAsiaTheme="minorHAnsi"/>
          <w:sz w:val="28"/>
          <w:szCs w:val="28"/>
        </w:rPr>
        <w:t xml:space="preserve"> = 1. </w:t>
      </w:r>
    </w:p>
    <w:p w:rsidR="00E12F60" w:rsidRDefault="00E12F60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</w:p>
    <w:p w:rsidR="001165CD" w:rsidRPr="001165CD" w:rsidRDefault="00270254" w:rsidP="000A10E6">
      <w:pPr>
        <w:widowControl/>
        <w:adjustRightInd w:val="0"/>
        <w:ind w:left="-567" w:firstLine="709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7</w:t>
      </w:r>
      <w:r w:rsidR="00517D19" w:rsidRPr="001165CD">
        <w:rPr>
          <w:rFonts w:eastAsiaTheme="minorHAnsi"/>
          <w:b/>
          <w:sz w:val="28"/>
          <w:szCs w:val="28"/>
        </w:rPr>
        <w:t>.</w:t>
      </w:r>
      <w:r w:rsidR="000A10E6" w:rsidRPr="001165CD">
        <w:rPr>
          <w:rFonts w:eastAsiaTheme="minorHAnsi"/>
          <w:b/>
          <w:sz w:val="28"/>
          <w:szCs w:val="28"/>
        </w:rPr>
        <w:t xml:space="preserve"> </w:t>
      </w:r>
      <w:r w:rsidR="002560BC" w:rsidRPr="001165CD">
        <w:rPr>
          <w:rFonts w:eastAsiaTheme="minorHAnsi"/>
          <w:b/>
          <w:sz w:val="28"/>
          <w:szCs w:val="28"/>
        </w:rPr>
        <w:t>Н</w:t>
      </w:r>
      <w:r w:rsidR="000A10E6" w:rsidRPr="001165CD">
        <w:rPr>
          <w:rFonts w:eastAsiaTheme="minorHAnsi"/>
          <w:b/>
          <w:sz w:val="28"/>
          <w:szCs w:val="28"/>
        </w:rPr>
        <w:t>аличие нецелевого использования бюджетных средств</w:t>
      </w:r>
    </w:p>
    <w:p w:rsidR="001165CD" w:rsidRPr="001165CD" w:rsidRDefault="001165CD" w:rsidP="000A10E6">
      <w:pPr>
        <w:widowControl/>
        <w:adjustRightInd w:val="0"/>
        <w:ind w:left="-567" w:firstLine="709"/>
        <w:jc w:val="both"/>
        <w:rPr>
          <w:rFonts w:eastAsiaTheme="minorHAnsi"/>
          <w:b/>
          <w:sz w:val="28"/>
          <w:szCs w:val="28"/>
        </w:rPr>
      </w:pPr>
    </w:p>
    <w:p w:rsidR="000A10E6" w:rsidRPr="001165CD" w:rsidRDefault="000A10E6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 w:rsidRPr="001165CD">
        <w:rPr>
          <w:rFonts w:eastAsiaTheme="minorHAnsi"/>
          <w:sz w:val="28"/>
          <w:szCs w:val="28"/>
        </w:rPr>
        <w:t xml:space="preserve"> </w:t>
      </w:r>
      <w:r w:rsidR="001165CD" w:rsidRPr="001165CD">
        <w:rPr>
          <w:rFonts w:eastAsiaTheme="minorHAnsi"/>
          <w:sz w:val="28"/>
          <w:szCs w:val="28"/>
        </w:rPr>
        <w:t xml:space="preserve">Наличие нецелевого использования бюджетных средств </w:t>
      </w:r>
      <w:r w:rsidRPr="001165CD">
        <w:rPr>
          <w:rFonts w:eastAsiaTheme="minorHAnsi"/>
          <w:sz w:val="28"/>
          <w:szCs w:val="28"/>
        </w:rPr>
        <w:t>(</w:t>
      </w:r>
      <w:proofErr w:type="spellStart"/>
      <w:r w:rsidR="002560BC" w:rsidRPr="001165CD">
        <w:rPr>
          <w:rFonts w:eastAsiaTheme="minorHAnsi"/>
          <w:sz w:val="28"/>
          <w:szCs w:val="28"/>
        </w:rPr>
        <w:t>К</w:t>
      </w:r>
      <w:r w:rsidRPr="001165CD">
        <w:rPr>
          <w:rFonts w:eastAsiaTheme="minorHAnsi"/>
          <w:sz w:val="28"/>
          <w:szCs w:val="28"/>
        </w:rPr>
        <w:t>нецелев</w:t>
      </w:r>
      <w:proofErr w:type="spellEnd"/>
      <w:r w:rsidRPr="001165CD">
        <w:rPr>
          <w:rFonts w:eastAsiaTheme="minorHAnsi"/>
          <w:sz w:val="28"/>
          <w:szCs w:val="28"/>
        </w:rPr>
        <w:t xml:space="preserve">.), </w:t>
      </w:r>
      <w:proofErr w:type="gramStart"/>
      <w:r w:rsidRPr="001165CD">
        <w:rPr>
          <w:rFonts w:eastAsiaTheme="minorHAnsi"/>
          <w:sz w:val="28"/>
          <w:szCs w:val="28"/>
        </w:rPr>
        <w:t>определяемый</w:t>
      </w:r>
      <w:proofErr w:type="gramEnd"/>
      <w:r w:rsidRPr="001165CD">
        <w:rPr>
          <w:rFonts w:eastAsiaTheme="minorHAnsi"/>
          <w:sz w:val="28"/>
          <w:szCs w:val="28"/>
        </w:rPr>
        <w:t xml:space="preserve"> в следующем порядке:</w:t>
      </w:r>
    </w:p>
    <w:p w:rsidR="000A10E6" w:rsidRDefault="002560BC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proofErr w:type="spellStart"/>
      <w:r w:rsidRPr="001165CD">
        <w:rPr>
          <w:rFonts w:eastAsiaTheme="minorHAnsi"/>
          <w:sz w:val="28"/>
          <w:szCs w:val="28"/>
        </w:rPr>
        <w:t>К</w:t>
      </w:r>
      <w:r w:rsidR="000A10E6" w:rsidRPr="001165CD">
        <w:rPr>
          <w:rFonts w:eastAsiaTheme="minorHAnsi"/>
          <w:sz w:val="28"/>
          <w:szCs w:val="28"/>
        </w:rPr>
        <w:t>нецелев</w:t>
      </w:r>
      <w:proofErr w:type="spellEnd"/>
      <w:r w:rsidR="000A10E6" w:rsidRPr="001165CD">
        <w:rPr>
          <w:rFonts w:eastAsiaTheme="minorHAnsi"/>
          <w:sz w:val="28"/>
          <w:szCs w:val="28"/>
        </w:rPr>
        <w:t>. = 1, если проверка целевого использования бюджетных средств,</w:t>
      </w:r>
      <w:r w:rsidR="000A10E6">
        <w:rPr>
          <w:rFonts w:eastAsiaTheme="minorHAnsi"/>
          <w:sz w:val="28"/>
          <w:szCs w:val="28"/>
        </w:rPr>
        <w:t xml:space="preserve"> проведенная в отчетный год, не выявила нецелевое использование бюджетных средств за отчетный год;</w:t>
      </w:r>
    </w:p>
    <w:p w:rsidR="000A10E6" w:rsidRDefault="002560BC" w:rsidP="000A10E6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К</w:t>
      </w:r>
      <w:r w:rsidR="000A10E6">
        <w:rPr>
          <w:rFonts w:eastAsiaTheme="minorHAnsi"/>
          <w:sz w:val="28"/>
          <w:szCs w:val="28"/>
        </w:rPr>
        <w:t>нецелев</w:t>
      </w:r>
      <w:proofErr w:type="spellEnd"/>
      <w:r w:rsidR="000A10E6">
        <w:rPr>
          <w:rFonts w:eastAsiaTheme="minorHAnsi"/>
          <w:sz w:val="28"/>
          <w:szCs w:val="28"/>
        </w:rPr>
        <w:t xml:space="preserve">. = 0, если проверка целевого использования бюджетных средств, проведенная в отчетный </w:t>
      </w:r>
      <w:r w:rsidR="00CC0328">
        <w:rPr>
          <w:rFonts w:eastAsiaTheme="minorHAnsi"/>
          <w:sz w:val="28"/>
          <w:szCs w:val="28"/>
        </w:rPr>
        <w:t>период</w:t>
      </w:r>
      <w:r w:rsidR="000A10E6">
        <w:rPr>
          <w:rFonts w:eastAsiaTheme="minorHAnsi"/>
          <w:sz w:val="28"/>
          <w:szCs w:val="28"/>
        </w:rPr>
        <w:t xml:space="preserve">, выявила нецелевое использование бюджетных средств за отчетный </w:t>
      </w:r>
      <w:r w:rsidR="001030A3">
        <w:rPr>
          <w:rFonts w:eastAsiaTheme="minorHAnsi"/>
          <w:sz w:val="28"/>
          <w:szCs w:val="28"/>
        </w:rPr>
        <w:t>период</w:t>
      </w:r>
      <w:r w:rsidR="000A10E6">
        <w:rPr>
          <w:rFonts w:eastAsiaTheme="minorHAnsi"/>
          <w:sz w:val="28"/>
          <w:szCs w:val="28"/>
        </w:rPr>
        <w:t>.</w:t>
      </w:r>
    </w:p>
    <w:p w:rsidR="009E2B1A" w:rsidRDefault="009E2B1A" w:rsidP="009E2B1A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Расчет значений показателя осуществляется за отчетный период (квартал, год).</w:t>
      </w:r>
    </w:p>
    <w:p w:rsidR="009E2B1A" w:rsidRDefault="009E2B1A" w:rsidP="009E2B1A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Расчет значений показателя осуществляется на последнюю отчетную дату отчетного периода (квартал, год).</w:t>
      </w:r>
    </w:p>
    <w:p w:rsidR="009E2B1A" w:rsidRDefault="009E2B1A" w:rsidP="002616A7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Расчет значений показателя осуществляется на основе отчета руководителя, содержащего информацию о наличии или отсутствии проверок контрольно – надзорными органами и фактов выявленных нарушений закона. </w:t>
      </w:r>
    </w:p>
    <w:p w:rsidR="009E2B1A" w:rsidRDefault="009E2B1A" w:rsidP="002616A7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 отсутствии проверок контрольно – надзорных органов</w:t>
      </w:r>
      <w:proofErr w:type="gramStart"/>
      <w:r>
        <w:rPr>
          <w:rFonts w:eastAsiaTheme="minorHAnsi"/>
          <w:sz w:val="28"/>
          <w:szCs w:val="28"/>
        </w:rPr>
        <w:t xml:space="preserve"> К</w:t>
      </w:r>
      <w:proofErr w:type="gramEnd"/>
      <w:r>
        <w:rPr>
          <w:rFonts w:eastAsiaTheme="minorHAnsi"/>
          <w:sz w:val="28"/>
          <w:szCs w:val="28"/>
        </w:rPr>
        <w:t xml:space="preserve"> = 1. </w:t>
      </w:r>
    </w:p>
    <w:p w:rsidR="00E0120F" w:rsidRDefault="00E0120F" w:rsidP="002616A7">
      <w:pPr>
        <w:tabs>
          <w:tab w:val="left" w:pos="0"/>
          <w:tab w:val="left" w:pos="993"/>
          <w:tab w:val="left" w:pos="1560"/>
          <w:tab w:val="left" w:pos="1985"/>
        </w:tabs>
        <w:ind w:left="-567" w:firstLine="709"/>
        <w:jc w:val="both"/>
        <w:rPr>
          <w:spacing w:val="-2"/>
          <w:sz w:val="28"/>
          <w:szCs w:val="28"/>
        </w:rPr>
      </w:pPr>
    </w:p>
    <w:p w:rsidR="002616A7" w:rsidRPr="002616A7" w:rsidRDefault="00270254" w:rsidP="002616A7">
      <w:pPr>
        <w:widowControl/>
        <w:adjustRightInd w:val="0"/>
        <w:ind w:left="-567" w:firstLine="709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8</w:t>
      </w:r>
      <w:r w:rsidR="002616A7" w:rsidRPr="002616A7">
        <w:rPr>
          <w:b/>
          <w:spacing w:val="-2"/>
          <w:sz w:val="28"/>
          <w:szCs w:val="28"/>
        </w:rPr>
        <w:t xml:space="preserve">. Отсутствие </w:t>
      </w:r>
      <w:r w:rsidR="002616A7" w:rsidRPr="002616A7">
        <w:rPr>
          <w:rFonts w:eastAsiaTheme="minorHAnsi"/>
          <w:b/>
          <w:sz w:val="28"/>
          <w:szCs w:val="28"/>
        </w:rPr>
        <w:t>аварийных ситуаций, ликвидированных с нарушением нормативных сроков</w:t>
      </w:r>
    </w:p>
    <w:p w:rsidR="002616A7" w:rsidRDefault="002616A7" w:rsidP="002616A7">
      <w:pPr>
        <w:widowControl/>
        <w:adjustRightInd w:val="0"/>
        <w:ind w:left="-567" w:firstLine="709"/>
        <w:jc w:val="both"/>
        <w:rPr>
          <w:spacing w:val="-2"/>
          <w:sz w:val="28"/>
          <w:szCs w:val="28"/>
        </w:rPr>
      </w:pPr>
    </w:p>
    <w:p w:rsidR="002616A7" w:rsidRDefault="002616A7" w:rsidP="002616A7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spacing w:val="-2"/>
          <w:sz w:val="28"/>
          <w:szCs w:val="28"/>
        </w:rPr>
        <w:t xml:space="preserve">Отсутствие </w:t>
      </w:r>
      <w:r>
        <w:rPr>
          <w:rFonts w:eastAsiaTheme="minorHAnsi"/>
          <w:sz w:val="28"/>
          <w:szCs w:val="28"/>
        </w:rPr>
        <w:t xml:space="preserve">аварийных ситуаций, ликвидированных с нарушением нормативных сроков, установленных действующим законодательством и </w:t>
      </w:r>
      <w:r>
        <w:rPr>
          <w:rFonts w:eastAsiaTheme="minorHAnsi"/>
          <w:sz w:val="28"/>
          <w:szCs w:val="28"/>
        </w:rPr>
        <w:lastRenderedPageBreak/>
        <w:t>нормативно</w:t>
      </w:r>
      <w:r w:rsidR="007804DE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-</w:t>
      </w:r>
      <w:r w:rsidR="007804DE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технической документацией, за отчетный период (</w:t>
      </w:r>
      <w:proofErr w:type="spellStart"/>
      <w:r>
        <w:rPr>
          <w:rFonts w:eastAsiaTheme="minorHAnsi"/>
          <w:sz w:val="28"/>
          <w:szCs w:val="28"/>
        </w:rPr>
        <w:t>Пл.ав.</w:t>
      </w:r>
      <w:proofErr w:type="gramStart"/>
      <w:r>
        <w:rPr>
          <w:rFonts w:eastAsiaTheme="minorHAnsi"/>
          <w:sz w:val="28"/>
          <w:szCs w:val="28"/>
        </w:rPr>
        <w:t>с</w:t>
      </w:r>
      <w:proofErr w:type="spellEnd"/>
      <w:proofErr w:type="gramEnd"/>
      <w:r>
        <w:rPr>
          <w:rFonts w:eastAsiaTheme="minorHAnsi"/>
          <w:sz w:val="28"/>
          <w:szCs w:val="28"/>
        </w:rPr>
        <w:t>.), определяемый в следующем порядке:</w:t>
      </w:r>
    </w:p>
    <w:p w:rsidR="00222750" w:rsidRDefault="00222750" w:rsidP="00222750">
      <w:pPr>
        <w:widowControl/>
        <w:adjustRightInd w:val="0"/>
        <w:ind w:left="-567" w:firstLine="709"/>
        <w:rPr>
          <w:rFonts w:eastAsiaTheme="minorHAnsi"/>
          <w:sz w:val="28"/>
          <w:szCs w:val="28"/>
        </w:rPr>
      </w:pPr>
    </w:p>
    <w:p w:rsidR="002616A7" w:rsidRPr="00C71845" w:rsidRDefault="002616A7" w:rsidP="00222750">
      <w:pPr>
        <w:widowControl/>
        <w:adjustRightInd w:val="0"/>
        <w:ind w:left="-567" w:firstLine="709"/>
        <w:rPr>
          <w:rFonts w:eastAsiaTheme="minorHAnsi"/>
          <w:sz w:val="28"/>
          <w:szCs w:val="28"/>
        </w:rPr>
      </w:pPr>
      <w:proofErr w:type="spellStart"/>
      <w:r w:rsidRPr="00222750">
        <w:rPr>
          <w:rFonts w:eastAsiaTheme="minorHAnsi"/>
          <w:b/>
          <w:sz w:val="28"/>
          <w:szCs w:val="28"/>
        </w:rPr>
        <w:t>Пл.ав.с</w:t>
      </w:r>
      <w:proofErr w:type="spellEnd"/>
      <w:r w:rsidRPr="00222750">
        <w:rPr>
          <w:rFonts w:eastAsiaTheme="minorHAnsi"/>
          <w:b/>
          <w:sz w:val="28"/>
          <w:szCs w:val="28"/>
        </w:rPr>
        <w:t xml:space="preserve">. = </w:t>
      </w:r>
      <w:proofErr w:type="spellStart"/>
      <w:r w:rsidRPr="00222750">
        <w:rPr>
          <w:rFonts w:eastAsiaTheme="minorHAnsi"/>
          <w:b/>
          <w:sz w:val="28"/>
          <w:szCs w:val="28"/>
        </w:rPr>
        <w:t>Кав</w:t>
      </w:r>
      <w:proofErr w:type="gramStart"/>
      <w:r w:rsidRPr="00222750">
        <w:rPr>
          <w:rFonts w:eastAsiaTheme="minorHAnsi"/>
          <w:b/>
          <w:sz w:val="28"/>
          <w:szCs w:val="28"/>
        </w:rPr>
        <w:t>.н</w:t>
      </w:r>
      <w:proofErr w:type="gramEnd"/>
      <w:r w:rsidRPr="00222750">
        <w:rPr>
          <w:rFonts w:eastAsiaTheme="minorHAnsi"/>
          <w:b/>
          <w:sz w:val="28"/>
          <w:szCs w:val="28"/>
        </w:rPr>
        <w:t>ар.ср</w:t>
      </w:r>
      <w:proofErr w:type="spellEnd"/>
      <w:r w:rsidRPr="00222750">
        <w:rPr>
          <w:rFonts w:eastAsiaTheme="minorHAnsi"/>
          <w:b/>
          <w:sz w:val="28"/>
          <w:szCs w:val="28"/>
        </w:rPr>
        <w:t>.,</w:t>
      </w:r>
      <w:r w:rsidR="00222750" w:rsidRPr="00222750">
        <w:rPr>
          <w:rFonts w:eastAsiaTheme="minorHAnsi"/>
          <w:b/>
          <w:sz w:val="28"/>
          <w:szCs w:val="28"/>
        </w:rPr>
        <w:t xml:space="preserve"> </w:t>
      </w:r>
      <w:r w:rsidR="00C71845">
        <w:rPr>
          <w:rFonts w:eastAsiaTheme="minorHAnsi"/>
          <w:sz w:val="28"/>
          <w:szCs w:val="28"/>
        </w:rPr>
        <w:t>где</w:t>
      </w:r>
    </w:p>
    <w:p w:rsidR="00222750" w:rsidRDefault="00222750" w:rsidP="00222750">
      <w:pPr>
        <w:widowControl/>
        <w:adjustRightInd w:val="0"/>
        <w:ind w:left="-567" w:firstLine="709"/>
        <w:jc w:val="center"/>
        <w:rPr>
          <w:rFonts w:eastAsiaTheme="minorHAnsi"/>
          <w:sz w:val="28"/>
          <w:szCs w:val="28"/>
        </w:rPr>
      </w:pPr>
    </w:p>
    <w:p w:rsidR="002616A7" w:rsidRDefault="002616A7" w:rsidP="002616A7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Пл.ав.с</w:t>
      </w:r>
      <w:proofErr w:type="spellEnd"/>
      <w:r>
        <w:rPr>
          <w:rFonts w:eastAsiaTheme="minorHAnsi"/>
          <w:sz w:val="28"/>
          <w:szCs w:val="28"/>
        </w:rPr>
        <w:t>. - показатель, характеризующий отсутствие аварийных ситуаций, ликвидированных с нарушением нормативных сроков за отчетный период;</w:t>
      </w:r>
    </w:p>
    <w:p w:rsidR="002616A7" w:rsidRDefault="002616A7" w:rsidP="002616A7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Кав</w:t>
      </w:r>
      <w:proofErr w:type="gramStart"/>
      <w:r>
        <w:rPr>
          <w:rFonts w:eastAsiaTheme="minorHAnsi"/>
          <w:sz w:val="28"/>
          <w:szCs w:val="28"/>
        </w:rPr>
        <w:t>.н</w:t>
      </w:r>
      <w:proofErr w:type="gramEnd"/>
      <w:r>
        <w:rPr>
          <w:rFonts w:eastAsiaTheme="minorHAnsi"/>
          <w:sz w:val="28"/>
          <w:szCs w:val="28"/>
        </w:rPr>
        <w:t>ар.ср</w:t>
      </w:r>
      <w:proofErr w:type="spellEnd"/>
      <w:r>
        <w:rPr>
          <w:rFonts w:eastAsiaTheme="minorHAnsi"/>
          <w:sz w:val="28"/>
          <w:szCs w:val="28"/>
        </w:rPr>
        <w:t>. - количество аварийных ситуаций, ликвидированных с нарушением нормативных сроков за отчетный период (не учитываются аварийные ситуации, возникновение которых обусловлено обстоятельствами непреодолимой силы).</w:t>
      </w:r>
    </w:p>
    <w:p w:rsidR="00222750" w:rsidRDefault="00222750" w:rsidP="002616A7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</w:p>
    <w:p w:rsidR="002616A7" w:rsidRDefault="002616A7" w:rsidP="002616A7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Если </w:t>
      </w:r>
      <w:proofErr w:type="spellStart"/>
      <w:r>
        <w:rPr>
          <w:rFonts w:eastAsiaTheme="minorHAnsi"/>
          <w:sz w:val="28"/>
          <w:szCs w:val="28"/>
        </w:rPr>
        <w:t>Кав.нар.ср</w:t>
      </w:r>
      <w:proofErr w:type="spellEnd"/>
      <w:r>
        <w:rPr>
          <w:rFonts w:eastAsiaTheme="minorHAnsi"/>
          <w:sz w:val="28"/>
          <w:szCs w:val="28"/>
        </w:rPr>
        <w:t>. = 0, то</w:t>
      </w:r>
      <w:proofErr w:type="gramStart"/>
      <w:r>
        <w:rPr>
          <w:rFonts w:eastAsiaTheme="minorHAnsi"/>
          <w:sz w:val="28"/>
          <w:szCs w:val="28"/>
        </w:rPr>
        <w:t xml:space="preserve"> П</w:t>
      </w:r>
      <w:proofErr w:type="gramEnd"/>
      <w:r>
        <w:rPr>
          <w:rFonts w:eastAsiaTheme="minorHAnsi"/>
          <w:sz w:val="28"/>
          <w:szCs w:val="28"/>
        </w:rPr>
        <w:t xml:space="preserve">л. </w:t>
      </w:r>
      <w:proofErr w:type="spellStart"/>
      <w:r>
        <w:rPr>
          <w:rFonts w:eastAsiaTheme="minorHAnsi"/>
          <w:sz w:val="28"/>
          <w:szCs w:val="28"/>
        </w:rPr>
        <w:t>ав</w:t>
      </w:r>
      <w:proofErr w:type="spellEnd"/>
      <w:r>
        <w:rPr>
          <w:rFonts w:eastAsiaTheme="minorHAnsi"/>
          <w:sz w:val="28"/>
          <w:szCs w:val="28"/>
        </w:rPr>
        <w:t>. с. = 1</w:t>
      </w:r>
    </w:p>
    <w:p w:rsidR="002616A7" w:rsidRDefault="002616A7" w:rsidP="002616A7">
      <w:pPr>
        <w:widowControl/>
        <w:adjustRightInd w:val="0"/>
        <w:ind w:left="-56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Если </w:t>
      </w:r>
      <w:proofErr w:type="spellStart"/>
      <w:r>
        <w:rPr>
          <w:rFonts w:eastAsiaTheme="minorHAnsi"/>
          <w:sz w:val="28"/>
          <w:szCs w:val="28"/>
        </w:rPr>
        <w:t>Кав.нар.ср</w:t>
      </w:r>
      <w:proofErr w:type="spellEnd"/>
      <w:r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noProof/>
          <w:position w:val="-1"/>
          <w:sz w:val="28"/>
          <w:szCs w:val="28"/>
          <w:lang w:eastAsia="ru-RU"/>
        </w:rPr>
        <w:drawing>
          <wp:inline distT="0" distB="0" distL="0" distR="0">
            <wp:extent cx="189230" cy="19748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9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8"/>
          <w:szCs w:val="28"/>
        </w:rPr>
        <w:t xml:space="preserve"> 1, то</w:t>
      </w:r>
      <w:proofErr w:type="gramStart"/>
      <w:r>
        <w:rPr>
          <w:rFonts w:eastAsiaTheme="minorHAnsi"/>
          <w:sz w:val="28"/>
          <w:szCs w:val="28"/>
        </w:rPr>
        <w:t xml:space="preserve"> П</w:t>
      </w:r>
      <w:proofErr w:type="gramEnd"/>
      <w:r>
        <w:rPr>
          <w:rFonts w:eastAsiaTheme="minorHAnsi"/>
          <w:sz w:val="28"/>
          <w:szCs w:val="28"/>
        </w:rPr>
        <w:t xml:space="preserve">л. </w:t>
      </w:r>
      <w:proofErr w:type="spellStart"/>
      <w:r>
        <w:rPr>
          <w:rFonts w:eastAsiaTheme="minorHAnsi"/>
          <w:sz w:val="28"/>
          <w:szCs w:val="28"/>
        </w:rPr>
        <w:t>ав</w:t>
      </w:r>
      <w:proofErr w:type="spellEnd"/>
      <w:r>
        <w:rPr>
          <w:rFonts w:eastAsiaTheme="minorHAnsi"/>
          <w:sz w:val="28"/>
          <w:szCs w:val="28"/>
        </w:rPr>
        <w:t>. с. = 0</w:t>
      </w:r>
    </w:p>
    <w:p w:rsidR="002616A7" w:rsidRDefault="002616A7" w:rsidP="002616A7">
      <w:pPr>
        <w:tabs>
          <w:tab w:val="left" w:pos="0"/>
          <w:tab w:val="left" w:pos="993"/>
          <w:tab w:val="left" w:pos="1560"/>
          <w:tab w:val="left" w:pos="1985"/>
        </w:tabs>
        <w:ind w:left="-567" w:firstLine="709"/>
        <w:jc w:val="both"/>
        <w:rPr>
          <w:spacing w:val="-2"/>
          <w:sz w:val="28"/>
          <w:szCs w:val="28"/>
        </w:rPr>
      </w:pPr>
    </w:p>
    <w:p w:rsidR="00E0120F" w:rsidRDefault="005E2AA5" w:rsidP="002616A7">
      <w:pPr>
        <w:tabs>
          <w:tab w:val="left" w:pos="0"/>
          <w:tab w:val="left" w:pos="993"/>
          <w:tab w:val="left" w:pos="1560"/>
          <w:tab w:val="left" w:pos="1985"/>
        </w:tabs>
        <w:ind w:left="-567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1.2</w:t>
      </w:r>
      <w:proofErr w:type="gramStart"/>
      <w:r>
        <w:rPr>
          <w:spacing w:val="-2"/>
          <w:sz w:val="28"/>
          <w:szCs w:val="28"/>
        </w:rPr>
        <w:t xml:space="preserve"> У</w:t>
      </w:r>
      <w:proofErr w:type="gramEnd"/>
      <w:r>
        <w:rPr>
          <w:spacing w:val="-2"/>
          <w:sz w:val="28"/>
          <w:szCs w:val="28"/>
        </w:rPr>
        <w:t xml:space="preserve">твердить новую таблицу </w:t>
      </w:r>
      <w:r w:rsidR="00F07577">
        <w:rPr>
          <w:spacing w:val="-2"/>
          <w:sz w:val="28"/>
          <w:szCs w:val="28"/>
        </w:rPr>
        <w:t xml:space="preserve">«Перечень </w:t>
      </w:r>
      <w:r>
        <w:rPr>
          <w:spacing w:val="-2"/>
          <w:sz w:val="28"/>
          <w:szCs w:val="28"/>
        </w:rPr>
        <w:t xml:space="preserve">показателей эффективности и результативности деятельности муниципальных учреждений </w:t>
      </w:r>
      <w:proofErr w:type="spellStart"/>
      <w:r>
        <w:rPr>
          <w:spacing w:val="-2"/>
          <w:sz w:val="28"/>
          <w:szCs w:val="28"/>
        </w:rPr>
        <w:t>жилищно</w:t>
      </w:r>
      <w:proofErr w:type="spellEnd"/>
      <w:r>
        <w:rPr>
          <w:spacing w:val="-2"/>
          <w:sz w:val="28"/>
          <w:szCs w:val="28"/>
        </w:rPr>
        <w:t xml:space="preserve"> – коммунального хозяйства </w:t>
      </w:r>
      <w:proofErr w:type="spellStart"/>
      <w:r w:rsidRPr="00BC1B6D">
        <w:rPr>
          <w:spacing w:val="-2"/>
          <w:sz w:val="28"/>
          <w:szCs w:val="28"/>
        </w:rPr>
        <w:t>Синявинского</w:t>
      </w:r>
      <w:proofErr w:type="spellEnd"/>
      <w:r w:rsidRPr="00BC1B6D">
        <w:rPr>
          <w:spacing w:val="-2"/>
          <w:sz w:val="28"/>
          <w:szCs w:val="28"/>
        </w:rPr>
        <w:t xml:space="preserve"> поселения Кировского муниципального района Ленинградской области»</w:t>
      </w:r>
      <w:r w:rsidR="00F07577">
        <w:rPr>
          <w:spacing w:val="-2"/>
          <w:sz w:val="28"/>
          <w:szCs w:val="28"/>
        </w:rPr>
        <w:t xml:space="preserve"> в следующей редакции:</w:t>
      </w:r>
    </w:p>
    <w:p w:rsidR="00F07577" w:rsidRDefault="00F07577" w:rsidP="000A10E6">
      <w:pPr>
        <w:tabs>
          <w:tab w:val="left" w:pos="0"/>
          <w:tab w:val="left" w:pos="993"/>
          <w:tab w:val="left" w:pos="1560"/>
          <w:tab w:val="left" w:pos="1985"/>
        </w:tabs>
        <w:ind w:left="-567" w:firstLine="709"/>
        <w:jc w:val="both"/>
        <w:rPr>
          <w:spacing w:val="-2"/>
          <w:sz w:val="28"/>
          <w:szCs w:val="28"/>
        </w:rPr>
      </w:pPr>
    </w:p>
    <w:p w:rsidR="00F07577" w:rsidRDefault="00F07577" w:rsidP="000A10E6">
      <w:pPr>
        <w:tabs>
          <w:tab w:val="left" w:pos="0"/>
          <w:tab w:val="left" w:pos="993"/>
          <w:tab w:val="left" w:pos="1560"/>
          <w:tab w:val="left" w:pos="1985"/>
        </w:tabs>
        <w:ind w:left="-567" w:firstLine="709"/>
        <w:jc w:val="both"/>
        <w:rPr>
          <w:spacing w:val="-2"/>
          <w:sz w:val="28"/>
          <w:szCs w:val="28"/>
        </w:rPr>
      </w:pPr>
    </w:p>
    <w:tbl>
      <w:tblPr>
        <w:tblStyle w:val="a8"/>
        <w:tblW w:w="0" w:type="auto"/>
        <w:tblInd w:w="-459" w:type="dxa"/>
        <w:tblLook w:val="04A0"/>
      </w:tblPr>
      <w:tblGrid>
        <w:gridCol w:w="567"/>
        <w:gridCol w:w="3153"/>
        <w:gridCol w:w="1383"/>
        <w:gridCol w:w="2448"/>
        <w:gridCol w:w="2372"/>
      </w:tblGrid>
      <w:tr w:rsidR="002B7D9D" w:rsidTr="00EE3970">
        <w:trPr>
          <w:trHeight w:val="176"/>
        </w:trPr>
        <w:tc>
          <w:tcPr>
            <w:tcW w:w="567" w:type="dxa"/>
            <w:vMerge w:val="restart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b/>
                <w:spacing w:val="-2"/>
                <w:sz w:val="16"/>
                <w:szCs w:val="16"/>
              </w:rPr>
            </w:pPr>
            <w:r w:rsidRPr="002B7D9D">
              <w:rPr>
                <w:b/>
                <w:spacing w:val="-2"/>
                <w:sz w:val="16"/>
                <w:szCs w:val="16"/>
              </w:rPr>
              <w:t>№</w:t>
            </w:r>
          </w:p>
        </w:tc>
        <w:tc>
          <w:tcPr>
            <w:tcW w:w="3153" w:type="dxa"/>
            <w:vMerge w:val="restart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b/>
                <w:spacing w:val="-2"/>
                <w:sz w:val="16"/>
                <w:szCs w:val="16"/>
              </w:rPr>
            </w:pPr>
            <w:r w:rsidRPr="002B7D9D">
              <w:rPr>
                <w:b/>
                <w:spacing w:val="-2"/>
                <w:sz w:val="16"/>
                <w:szCs w:val="16"/>
              </w:rPr>
              <w:t>Показатель</w:t>
            </w:r>
          </w:p>
        </w:tc>
        <w:tc>
          <w:tcPr>
            <w:tcW w:w="1383" w:type="dxa"/>
            <w:vMerge w:val="restart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b/>
                <w:spacing w:val="-2"/>
                <w:sz w:val="16"/>
                <w:szCs w:val="16"/>
              </w:rPr>
            </w:pPr>
            <w:r w:rsidRPr="002B7D9D">
              <w:rPr>
                <w:b/>
                <w:spacing w:val="-2"/>
                <w:sz w:val="16"/>
                <w:szCs w:val="16"/>
              </w:rPr>
              <w:t>Вес, %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b/>
                <w:spacing w:val="-2"/>
                <w:sz w:val="16"/>
                <w:szCs w:val="16"/>
              </w:rPr>
            </w:pPr>
            <w:r w:rsidRPr="002B7D9D">
              <w:rPr>
                <w:b/>
                <w:spacing w:val="-2"/>
                <w:sz w:val="16"/>
                <w:szCs w:val="16"/>
              </w:rPr>
              <w:t xml:space="preserve">Корректирующий коэффициент при отклонении фактических значений (Ф) </w:t>
            </w:r>
            <w:proofErr w:type="gramStart"/>
            <w:r w:rsidRPr="002B7D9D">
              <w:rPr>
                <w:b/>
                <w:spacing w:val="-2"/>
                <w:sz w:val="16"/>
                <w:szCs w:val="16"/>
              </w:rPr>
              <w:t>от</w:t>
            </w:r>
            <w:proofErr w:type="gramEnd"/>
            <w:r w:rsidRPr="002B7D9D">
              <w:rPr>
                <w:b/>
                <w:spacing w:val="-2"/>
                <w:sz w:val="16"/>
                <w:szCs w:val="16"/>
              </w:rPr>
              <w:t xml:space="preserve"> плановых (П)</w:t>
            </w:r>
          </w:p>
        </w:tc>
      </w:tr>
      <w:tr w:rsidR="002B7D9D" w:rsidTr="00EE3970">
        <w:trPr>
          <w:trHeight w:val="150"/>
        </w:trPr>
        <w:tc>
          <w:tcPr>
            <w:tcW w:w="567" w:type="dxa"/>
            <w:vMerge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153" w:type="dxa"/>
            <w:vMerge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383" w:type="dxa"/>
            <w:vMerge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auto"/>
              <w:right w:val="single" w:sz="4" w:space="0" w:color="auto"/>
            </w:tcBorders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b/>
                <w:spacing w:val="-2"/>
                <w:sz w:val="16"/>
                <w:szCs w:val="16"/>
              </w:rPr>
            </w:pPr>
            <w:r w:rsidRPr="002B7D9D">
              <w:rPr>
                <w:b/>
                <w:spacing w:val="-2"/>
                <w:sz w:val="16"/>
                <w:szCs w:val="16"/>
              </w:rPr>
              <w:t>Позитивное отклонение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b/>
                <w:spacing w:val="-2"/>
                <w:sz w:val="16"/>
                <w:szCs w:val="16"/>
              </w:rPr>
            </w:pPr>
            <w:r w:rsidRPr="002B7D9D">
              <w:rPr>
                <w:b/>
                <w:spacing w:val="-2"/>
                <w:sz w:val="16"/>
                <w:szCs w:val="16"/>
              </w:rPr>
              <w:t>Негативное отклонение</w:t>
            </w:r>
          </w:p>
        </w:tc>
      </w:tr>
      <w:tr w:rsidR="002B7D9D" w:rsidRPr="002B7D9D" w:rsidTr="00EE3970">
        <w:tc>
          <w:tcPr>
            <w:tcW w:w="567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2B7D9D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3153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2B7D9D">
              <w:rPr>
                <w:spacing w:val="-2"/>
                <w:sz w:val="20"/>
                <w:szCs w:val="20"/>
              </w:rPr>
              <w:t>Выполнение графика работ согласно муниципальному заданию</w:t>
            </w:r>
          </w:p>
        </w:tc>
        <w:tc>
          <w:tcPr>
            <w:tcW w:w="1383" w:type="dxa"/>
          </w:tcPr>
          <w:p w:rsidR="002B7D9D" w:rsidRPr="002B7D9D" w:rsidRDefault="00DE1A58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</w:t>
            </w:r>
            <w:r w:rsidR="002B7D9D" w:rsidRPr="002B7D9D">
              <w:rPr>
                <w:spacing w:val="-2"/>
                <w:sz w:val="20"/>
                <w:szCs w:val="20"/>
              </w:rPr>
              <w:t>0</w:t>
            </w:r>
          </w:p>
        </w:tc>
        <w:tc>
          <w:tcPr>
            <w:tcW w:w="2448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2B7D9D">
              <w:rPr>
                <w:spacing w:val="-2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2B7D9D">
              <w:rPr>
                <w:spacing w:val="-2"/>
                <w:sz w:val="20"/>
                <w:szCs w:val="20"/>
              </w:rPr>
              <w:t>=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2B7D9D">
              <w:rPr>
                <w:spacing w:val="-2"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:rsid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При наличии </w:t>
            </w:r>
            <w:proofErr w:type="gramStart"/>
            <w:r>
              <w:rPr>
                <w:spacing w:val="-2"/>
                <w:sz w:val="20"/>
                <w:szCs w:val="20"/>
              </w:rPr>
              <w:t>фактов нарушений графика производства работ</w:t>
            </w:r>
            <w:proofErr w:type="gramEnd"/>
          </w:p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 = 0</w:t>
            </w:r>
          </w:p>
        </w:tc>
      </w:tr>
      <w:tr w:rsidR="002B7D9D" w:rsidRPr="002B7D9D" w:rsidTr="00EE3970">
        <w:tc>
          <w:tcPr>
            <w:tcW w:w="567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2B7D9D">
              <w:rPr>
                <w:spacing w:val="-2"/>
                <w:sz w:val="20"/>
                <w:szCs w:val="20"/>
              </w:rPr>
              <w:t>2</w:t>
            </w:r>
            <w:r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3153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2B7D9D">
              <w:rPr>
                <w:spacing w:val="-2"/>
                <w:sz w:val="20"/>
                <w:szCs w:val="20"/>
              </w:rPr>
              <w:t xml:space="preserve">Выполнение в установленные сроки и в полном объеме дополнительных указаний и поручений администрации </w:t>
            </w:r>
            <w:proofErr w:type="spellStart"/>
            <w:r w:rsidRPr="002B7D9D">
              <w:rPr>
                <w:spacing w:val="-2"/>
                <w:sz w:val="20"/>
                <w:szCs w:val="20"/>
              </w:rPr>
              <w:t>Синявинского</w:t>
            </w:r>
            <w:proofErr w:type="spellEnd"/>
            <w:r w:rsidRPr="002B7D9D">
              <w:rPr>
                <w:spacing w:val="-2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383" w:type="dxa"/>
          </w:tcPr>
          <w:p w:rsidR="002B7D9D" w:rsidRPr="002B7D9D" w:rsidRDefault="00DE1A58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</w:t>
            </w:r>
            <w:r w:rsidR="002B7D9D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2448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 = 1</w:t>
            </w:r>
          </w:p>
        </w:tc>
        <w:tc>
          <w:tcPr>
            <w:tcW w:w="2372" w:type="dxa"/>
          </w:tcPr>
          <w:p w:rsid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При наличии фактов не выполнения дополнительных указаний и поручений</w:t>
            </w:r>
          </w:p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 = 0</w:t>
            </w:r>
          </w:p>
        </w:tc>
      </w:tr>
      <w:tr w:rsidR="002B7D9D" w:rsidRPr="002B7D9D" w:rsidTr="00EE3970">
        <w:tc>
          <w:tcPr>
            <w:tcW w:w="567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3.</w:t>
            </w:r>
          </w:p>
        </w:tc>
        <w:tc>
          <w:tcPr>
            <w:tcW w:w="3153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Отсутствие фактов нарушений действующего законодательства, установленных контрольно – надзорными органами </w:t>
            </w:r>
          </w:p>
        </w:tc>
        <w:tc>
          <w:tcPr>
            <w:tcW w:w="1383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10</w:t>
            </w:r>
          </w:p>
        </w:tc>
        <w:tc>
          <w:tcPr>
            <w:tcW w:w="2448" w:type="dxa"/>
          </w:tcPr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 = 1</w:t>
            </w:r>
          </w:p>
        </w:tc>
        <w:tc>
          <w:tcPr>
            <w:tcW w:w="2372" w:type="dxa"/>
          </w:tcPr>
          <w:p w:rsid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При наличии фактов нарушений действующего законодательства</w:t>
            </w:r>
          </w:p>
          <w:p w:rsidR="002B7D9D" w:rsidRPr="002B7D9D" w:rsidRDefault="002B7D9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 = 0</w:t>
            </w:r>
          </w:p>
        </w:tc>
      </w:tr>
      <w:tr w:rsidR="002B7D9D" w:rsidRPr="00CA55DA" w:rsidTr="00EE3970">
        <w:tc>
          <w:tcPr>
            <w:tcW w:w="567" w:type="dxa"/>
          </w:tcPr>
          <w:p w:rsidR="002B7D9D" w:rsidRPr="00CA55DA" w:rsidRDefault="000722C8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>4.</w:t>
            </w:r>
          </w:p>
        </w:tc>
        <w:tc>
          <w:tcPr>
            <w:tcW w:w="3153" w:type="dxa"/>
          </w:tcPr>
          <w:p w:rsidR="002B7D9D" w:rsidRPr="00CA55DA" w:rsidRDefault="006D3E41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>Укомплектованность Учреждения основным персоналом (не менее 80 процентов</w:t>
            </w:r>
            <w:r w:rsidR="00516680" w:rsidRPr="00CA55DA">
              <w:rPr>
                <w:spacing w:val="-2"/>
                <w:sz w:val="20"/>
                <w:szCs w:val="20"/>
              </w:rPr>
              <w:t xml:space="preserve"> </w:t>
            </w:r>
            <w:r w:rsidR="00CA55DA" w:rsidRPr="00CA55DA">
              <w:rPr>
                <w:spacing w:val="-2"/>
                <w:sz w:val="20"/>
                <w:szCs w:val="20"/>
              </w:rPr>
              <w:t>утвержденной штатной численности)</w:t>
            </w:r>
          </w:p>
        </w:tc>
        <w:tc>
          <w:tcPr>
            <w:tcW w:w="1383" w:type="dxa"/>
          </w:tcPr>
          <w:p w:rsidR="002B7D9D" w:rsidRPr="00CA55DA" w:rsidRDefault="00DE1A58" w:rsidP="001A1CB2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</w:t>
            </w:r>
            <w:r w:rsidR="001A1CB2">
              <w:rPr>
                <w:spacing w:val="-2"/>
                <w:sz w:val="20"/>
                <w:szCs w:val="20"/>
              </w:rPr>
              <w:t>0</w:t>
            </w:r>
          </w:p>
        </w:tc>
        <w:tc>
          <w:tcPr>
            <w:tcW w:w="2448" w:type="dxa"/>
          </w:tcPr>
          <w:p w:rsidR="002B7D9D" w:rsidRPr="00CA55DA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 xml:space="preserve">К = Ф : </w:t>
            </w:r>
            <w:proofErr w:type="gramStart"/>
            <w:r w:rsidRPr="00CA55DA">
              <w:rPr>
                <w:spacing w:val="-2"/>
                <w:sz w:val="20"/>
                <w:szCs w:val="20"/>
              </w:rPr>
              <w:t>П</w:t>
            </w:r>
            <w:proofErr w:type="gramEnd"/>
            <w:r w:rsidRPr="00CA55DA">
              <w:rPr>
                <w:spacing w:val="-2"/>
                <w:sz w:val="20"/>
                <w:szCs w:val="20"/>
              </w:rPr>
              <w:t>,</w:t>
            </w:r>
          </w:p>
          <w:p w:rsidR="00CA55DA" w:rsidRPr="00CA55DA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>Но не более 1,5</w:t>
            </w:r>
          </w:p>
        </w:tc>
        <w:tc>
          <w:tcPr>
            <w:tcW w:w="2372" w:type="dxa"/>
          </w:tcPr>
          <w:p w:rsidR="002B7D9D" w:rsidRPr="00CA55DA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>При отклонении свыше 5 %:</w:t>
            </w:r>
          </w:p>
          <w:p w:rsidR="00CA55DA" w:rsidRPr="00CA55DA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>К = 0</w:t>
            </w:r>
          </w:p>
        </w:tc>
      </w:tr>
      <w:tr w:rsidR="002B7D9D" w:rsidRPr="00CA55DA" w:rsidTr="00EE3970">
        <w:tc>
          <w:tcPr>
            <w:tcW w:w="567" w:type="dxa"/>
          </w:tcPr>
          <w:p w:rsidR="002B7D9D" w:rsidRPr="00CA55DA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>5.</w:t>
            </w:r>
          </w:p>
        </w:tc>
        <w:tc>
          <w:tcPr>
            <w:tcW w:w="3153" w:type="dxa"/>
          </w:tcPr>
          <w:p w:rsidR="002B7D9D" w:rsidRPr="00CA55DA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 xml:space="preserve">Соблюдение сроков и порядка предоставления, обеспечение достоверности бухгалтерской отчетности, иных сведений и информации </w:t>
            </w:r>
          </w:p>
        </w:tc>
        <w:tc>
          <w:tcPr>
            <w:tcW w:w="1383" w:type="dxa"/>
          </w:tcPr>
          <w:p w:rsidR="002B7D9D" w:rsidRPr="00CA55DA" w:rsidRDefault="00CA55DA" w:rsidP="00C06F33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>1</w:t>
            </w:r>
            <w:r w:rsidR="00C06F33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2448" w:type="dxa"/>
          </w:tcPr>
          <w:p w:rsidR="002B7D9D" w:rsidRPr="00CA55DA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>К = 1</w:t>
            </w:r>
          </w:p>
        </w:tc>
        <w:tc>
          <w:tcPr>
            <w:tcW w:w="2372" w:type="dxa"/>
          </w:tcPr>
          <w:p w:rsidR="00CA55DA" w:rsidRPr="00CA55DA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>При наличии фактов нарушений сроков и порядка предоставления и (или) предоставление недостоверной бухгалтерской отчетности</w:t>
            </w:r>
          </w:p>
          <w:p w:rsidR="002B7D9D" w:rsidRPr="00CA55DA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CA55DA">
              <w:rPr>
                <w:spacing w:val="-2"/>
                <w:sz w:val="20"/>
                <w:szCs w:val="20"/>
              </w:rPr>
              <w:t xml:space="preserve">К = 0 </w:t>
            </w:r>
          </w:p>
        </w:tc>
      </w:tr>
      <w:tr w:rsidR="002B7D9D" w:rsidRPr="00D016D6" w:rsidTr="00EE3970">
        <w:tc>
          <w:tcPr>
            <w:tcW w:w="567" w:type="dxa"/>
          </w:tcPr>
          <w:p w:rsidR="002B7D9D" w:rsidRPr="00EB3A7C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EB3A7C">
              <w:rPr>
                <w:spacing w:val="-2"/>
                <w:sz w:val="20"/>
                <w:szCs w:val="20"/>
              </w:rPr>
              <w:t xml:space="preserve">6. </w:t>
            </w:r>
          </w:p>
        </w:tc>
        <w:tc>
          <w:tcPr>
            <w:tcW w:w="3153" w:type="dxa"/>
          </w:tcPr>
          <w:p w:rsidR="002B7D9D" w:rsidRPr="00EB3A7C" w:rsidRDefault="00CA55DA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EB3A7C">
              <w:rPr>
                <w:rFonts w:eastAsiaTheme="minorHAnsi"/>
                <w:sz w:val="20"/>
                <w:szCs w:val="20"/>
              </w:rPr>
              <w:t xml:space="preserve">Выполнение плановых показателей надежности, качества и энергетической эффективности в </w:t>
            </w:r>
            <w:r w:rsidRPr="00270254">
              <w:rPr>
                <w:rFonts w:eastAsiaTheme="minorHAnsi"/>
                <w:sz w:val="20"/>
                <w:szCs w:val="20"/>
              </w:rPr>
              <w:t>соответствии с действующим законодательством и муниципальным заданием</w:t>
            </w:r>
          </w:p>
        </w:tc>
        <w:tc>
          <w:tcPr>
            <w:tcW w:w="1383" w:type="dxa"/>
          </w:tcPr>
          <w:p w:rsidR="002B7D9D" w:rsidRPr="00EB3A7C" w:rsidRDefault="00CA55DA" w:rsidP="00C06F33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EB3A7C">
              <w:rPr>
                <w:spacing w:val="-2"/>
                <w:sz w:val="20"/>
                <w:szCs w:val="20"/>
              </w:rPr>
              <w:t>1</w:t>
            </w:r>
            <w:r w:rsidR="001A1CB2">
              <w:rPr>
                <w:spacing w:val="-2"/>
                <w:sz w:val="20"/>
                <w:szCs w:val="20"/>
              </w:rPr>
              <w:t>0</w:t>
            </w:r>
          </w:p>
        </w:tc>
        <w:tc>
          <w:tcPr>
            <w:tcW w:w="2448" w:type="dxa"/>
          </w:tcPr>
          <w:p w:rsidR="002B7D9D" w:rsidRPr="00D016D6" w:rsidRDefault="007866E8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D016D6">
              <w:rPr>
                <w:spacing w:val="-2"/>
                <w:sz w:val="20"/>
                <w:szCs w:val="20"/>
              </w:rPr>
              <w:t>К = 1</w:t>
            </w:r>
          </w:p>
        </w:tc>
        <w:tc>
          <w:tcPr>
            <w:tcW w:w="2372" w:type="dxa"/>
          </w:tcPr>
          <w:p w:rsidR="002B7D9D" w:rsidRPr="00D016D6" w:rsidRDefault="007866E8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rFonts w:eastAsiaTheme="minorHAnsi"/>
                <w:sz w:val="20"/>
                <w:szCs w:val="20"/>
              </w:rPr>
            </w:pPr>
            <w:r w:rsidRPr="00D016D6">
              <w:rPr>
                <w:rFonts w:eastAsiaTheme="minorHAnsi"/>
                <w:sz w:val="20"/>
                <w:szCs w:val="20"/>
              </w:rPr>
              <w:t>При не достижении показателей надежности, качества и энергетической эффективности за отчетный период</w:t>
            </w:r>
          </w:p>
          <w:p w:rsidR="007866E8" w:rsidRPr="00D016D6" w:rsidRDefault="007866E8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D016D6">
              <w:rPr>
                <w:rFonts w:eastAsiaTheme="minorHAnsi"/>
                <w:sz w:val="20"/>
                <w:szCs w:val="20"/>
              </w:rPr>
              <w:t>К = 0</w:t>
            </w:r>
          </w:p>
        </w:tc>
      </w:tr>
      <w:tr w:rsidR="002B7D9D" w:rsidRPr="00D12662" w:rsidTr="00EE3970">
        <w:tc>
          <w:tcPr>
            <w:tcW w:w="567" w:type="dxa"/>
          </w:tcPr>
          <w:p w:rsidR="002B7D9D" w:rsidRPr="00D12662" w:rsidRDefault="00EB3A7C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D12662">
              <w:rPr>
                <w:spacing w:val="-2"/>
                <w:sz w:val="20"/>
                <w:szCs w:val="20"/>
              </w:rPr>
              <w:t xml:space="preserve">7. </w:t>
            </w:r>
          </w:p>
        </w:tc>
        <w:tc>
          <w:tcPr>
            <w:tcW w:w="3153" w:type="dxa"/>
          </w:tcPr>
          <w:p w:rsidR="002B7D9D" w:rsidRPr="00D12662" w:rsidRDefault="00EB3A7C" w:rsidP="001375A3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D12662">
              <w:rPr>
                <w:rFonts w:eastAsiaTheme="minorHAnsi"/>
                <w:sz w:val="20"/>
                <w:szCs w:val="20"/>
              </w:rPr>
              <w:t xml:space="preserve">Выполнение целевого использования бюджетных </w:t>
            </w:r>
            <w:r w:rsidRPr="00D12662">
              <w:rPr>
                <w:rFonts w:eastAsiaTheme="minorHAnsi"/>
                <w:sz w:val="20"/>
                <w:szCs w:val="20"/>
              </w:rPr>
              <w:lastRenderedPageBreak/>
              <w:t>средств</w:t>
            </w:r>
          </w:p>
        </w:tc>
        <w:tc>
          <w:tcPr>
            <w:tcW w:w="1383" w:type="dxa"/>
          </w:tcPr>
          <w:p w:rsidR="002B7D9D" w:rsidRPr="00D12662" w:rsidRDefault="00EB3A7C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D12662">
              <w:rPr>
                <w:spacing w:val="-2"/>
                <w:sz w:val="20"/>
                <w:szCs w:val="20"/>
              </w:rPr>
              <w:lastRenderedPageBreak/>
              <w:t>10</w:t>
            </w:r>
          </w:p>
        </w:tc>
        <w:tc>
          <w:tcPr>
            <w:tcW w:w="2448" w:type="dxa"/>
          </w:tcPr>
          <w:p w:rsidR="002B7D9D" w:rsidRPr="00D12662" w:rsidRDefault="00EB3A7C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D12662">
              <w:rPr>
                <w:rFonts w:eastAsiaTheme="minorHAnsi"/>
                <w:sz w:val="20"/>
                <w:szCs w:val="20"/>
              </w:rPr>
              <w:t>Кнецелев.</w:t>
            </w:r>
            <w:r w:rsidRPr="00D12662">
              <w:rPr>
                <w:spacing w:val="-2"/>
                <w:sz w:val="20"/>
                <w:szCs w:val="20"/>
              </w:rPr>
              <w:t>=</w:t>
            </w:r>
            <w:proofErr w:type="spellEnd"/>
            <w:r w:rsidRPr="00D12662">
              <w:rPr>
                <w:spacing w:val="-2"/>
                <w:sz w:val="20"/>
                <w:szCs w:val="20"/>
              </w:rPr>
              <w:t xml:space="preserve"> 1</w:t>
            </w:r>
          </w:p>
        </w:tc>
        <w:tc>
          <w:tcPr>
            <w:tcW w:w="2372" w:type="dxa"/>
          </w:tcPr>
          <w:p w:rsidR="002B7D9D" w:rsidRPr="00D12662" w:rsidRDefault="002C4427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rFonts w:eastAsiaTheme="minorHAnsi"/>
                <w:sz w:val="20"/>
                <w:szCs w:val="20"/>
              </w:rPr>
            </w:pPr>
            <w:r w:rsidRPr="00D12662">
              <w:rPr>
                <w:rFonts w:eastAsiaTheme="minorHAnsi"/>
                <w:sz w:val="20"/>
                <w:szCs w:val="20"/>
              </w:rPr>
              <w:t xml:space="preserve">При </w:t>
            </w:r>
            <w:r w:rsidR="00D016D6" w:rsidRPr="00D12662">
              <w:rPr>
                <w:rFonts w:eastAsiaTheme="minorHAnsi"/>
                <w:sz w:val="20"/>
                <w:szCs w:val="20"/>
              </w:rPr>
              <w:t>выяв</w:t>
            </w:r>
            <w:r w:rsidR="00EE3970" w:rsidRPr="00D12662">
              <w:rPr>
                <w:rFonts w:eastAsiaTheme="minorHAnsi"/>
                <w:sz w:val="20"/>
                <w:szCs w:val="20"/>
              </w:rPr>
              <w:t xml:space="preserve">лении </w:t>
            </w:r>
            <w:proofErr w:type="gramStart"/>
            <w:r w:rsidR="00EE3970" w:rsidRPr="00D12662">
              <w:rPr>
                <w:rFonts w:eastAsiaTheme="minorHAnsi"/>
                <w:sz w:val="20"/>
                <w:szCs w:val="20"/>
              </w:rPr>
              <w:t>нецелевого</w:t>
            </w:r>
            <w:proofErr w:type="gramEnd"/>
            <w:r w:rsidR="00D016D6" w:rsidRPr="00D12662">
              <w:rPr>
                <w:rFonts w:eastAsiaTheme="minorHAnsi"/>
                <w:sz w:val="20"/>
                <w:szCs w:val="20"/>
              </w:rPr>
              <w:t xml:space="preserve"> </w:t>
            </w:r>
            <w:r w:rsidR="00D016D6" w:rsidRPr="00D12662">
              <w:rPr>
                <w:rFonts w:eastAsiaTheme="minorHAnsi"/>
                <w:sz w:val="20"/>
                <w:szCs w:val="20"/>
              </w:rPr>
              <w:lastRenderedPageBreak/>
              <w:t xml:space="preserve">использование бюджетных средств за отчетный </w:t>
            </w:r>
            <w:r w:rsidR="004430E9" w:rsidRPr="00D12662">
              <w:rPr>
                <w:rFonts w:eastAsiaTheme="minorHAnsi"/>
                <w:sz w:val="20"/>
                <w:szCs w:val="20"/>
              </w:rPr>
              <w:t>период</w:t>
            </w:r>
          </w:p>
          <w:p w:rsidR="004430E9" w:rsidRPr="00D12662" w:rsidRDefault="004430E9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D12662">
              <w:rPr>
                <w:rFonts w:eastAsiaTheme="minorHAnsi"/>
                <w:sz w:val="20"/>
                <w:szCs w:val="20"/>
              </w:rPr>
              <w:t>Кнецелев.</w:t>
            </w:r>
            <w:r w:rsidRPr="00D12662">
              <w:rPr>
                <w:spacing w:val="-2"/>
                <w:sz w:val="20"/>
                <w:szCs w:val="20"/>
              </w:rPr>
              <w:t>=</w:t>
            </w:r>
            <w:proofErr w:type="spellEnd"/>
            <w:r w:rsidRPr="00D12662">
              <w:rPr>
                <w:spacing w:val="-2"/>
                <w:sz w:val="20"/>
                <w:szCs w:val="20"/>
              </w:rPr>
              <w:t xml:space="preserve"> 0</w:t>
            </w:r>
          </w:p>
        </w:tc>
      </w:tr>
      <w:tr w:rsidR="00D12662" w:rsidRPr="006F377D" w:rsidTr="00EE3970">
        <w:tc>
          <w:tcPr>
            <w:tcW w:w="567" w:type="dxa"/>
          </w:tcPr>
          <w:p w:rsidR="00D12662" w:rsidRPr="006F377D" w:rsidRDefault="00D12662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 w:rsidRPr="006F377D">
              <w:rPr>
                <w:spacing w:val="-2"/>
                <w:sz w:val="20"/>
                <w:szCs w:val="20"/>
              </w:rPr>
              <w:lastRenderedPageBreak/>
              <w:t>8.</w:t>
            </w:r>
          </w:p>
        </w:tc>
        <w:tc>
          <w:tcPr>
            <w:tcW w:w="3153" w:type="dxa"/>
          </w:tcPr>
          <w:p w:rsidR="00D12662" w:rsidRPr="006F377D" w:rsidRDefault="00D12662" w:rsidP="00D12662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rFonts w:eastAsiaTheme="minorHAnsi"/>
                <w:sz w:val="20"/>
                <w:szCs w:val="20"/>
              </w:rPr>
            </w:pPr>
            <w:r w:rsidRPr="006F377D">
              <w:rPr>
                <w:spacing w:val="-2"/>
                <w:sz w:val="20"/>
                <w:szCs w:val="20"/>
              </w:rPr>
              <w:t xml:space="preserve">Отсутствие </w:t>
            </w:r>
            <w:r w:rsidRPr="006F377D">
              <w:rPr>
                <w:rFonts w:eastAsiaTheme="minorHAnsi"/>
                <w:sz w:val="20"/>
                <w:szCs w:val="20"/>
              </w:rPr>
              <w:t>аварийных ситуаций, ликвидированных с нарушением нормативных сроков, установленных действующим законодательством и нормативно-технической документацией</w:t>
            </w:r>
          </w:p>
          <w:p w:rsidR="00D12662" w:rsidRPr="006F377D" w:rsidRDefault="00D12662" w:rsidP="00D12662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83" w:type="dxa"/>
          </w:tcPr>
          <w:p w:rsidR="00D12662" w:rsidRPr="006F377D" w:rsidRDefault="001A1CB2" w:rsidP="001A1CB2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10</w:t>
            </w:r>
          </w:p>
        </w:tc>
        <w:tc>
          <w:tcPr>
            <w:tcW w:w="2448" w:type="dxa"/>
          </w:tcPr>
          <w:p w:rsidR="006F377D" w:rsidRDefault="006F377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rFonts w:eastAsiaTheme="minorHAnsi"/>
                <w:sz w:val="20"/>
                <w:szCs w:val="20"/>
              </w:rPr>
            </w:pPr>
            <w:r w:rsidRPr="006F377D">
              <w:rPr>
                <w:rFonts w:eastAsiaTheme="minorHAnsi"/>
                <w:sz w:val="20"/>
                <w:szCs w:val="20"/>
              </w:rPr>
              <w:t xml:space="preserve">Если </w:t>
            </w:r>
            <w:proofErr w:type="spellStart"/>
            <w:r w:rsidRPr="006F377D">
              <w:rPr>
                <w:rFonts w:eastAsiaTheme="minorHAnsi"/>
                <w:sz w:val="20"/>
                <w:szCs w:val="20"/>
              </w:rPr>
              <w:t>Кав</w:t>
            </w:r>
            <w:proofErr w:type="gramStart"/>
            <w:r w:rsidRPr="006F377D">
              <w:rPr>
                <w:rFonts w:eastAsiaTheme="minorHAnsi"/>
                <w:sz w:val="20"/>
                <w:szCs w:val="20"/>
              </w:rPr>
              <w:t>.н</w:t>
            </w:r>
            <w:proofErr w:type="gramEnd"/>
            <w:r w:rsidRPr="006F377D">
              <w:rPr>
                <w:rFonts w:eastAsiaTheme="minorHAnsi"/>
                <w:sz w:val="20"/>
                <w:szCs w:val="20"/>
              </w:rPr>
              <w:t>ар.ср</w:t>
            </w:r>
            <w:proofErr w:type="spellEnd"/>
            <w:r w:rsidRPr="006F377D">
              <w:rPr>
                <w:rFonts w:eastAsiaTheme="minorHAnsi"/>
                <w:sz w:val="20"/>
                <w:szCs w:val="20"/>
              </w:rPr>
              <w:t xml:space="preserve">. = 0, </w:t>
            </w:r>
          </w:p>
          <w:p w:rsidR="00D12662" w:rsidRPr="006F377D" w:rsidRDefault="006F377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rFonts w:eastAsiaTheme="minorHAnsi"/>
                <w:sz w:val="20"/>
                <w:szCs w:val="20"/>
              </w:rPr>
            </w:pPr>
            <w:r w:rsidRPr="006F377D">
              <w:rPr>
                <w:rFonts w:eastAsiaTheme="minorHAnsi"/>
                <w:sz w:val="20"/>
                <w:szCs w:val="20"/>
              </w:rPr>
              <w:t>то</w:t>
            </w:r>
            <w:proofErr w:type="gramStart"/>
            <w:r w:rsidRPr="006F377D">
              <w:rPr>
                <w:rFonts w:eastAsiaTheme="minorHAnsi"/>
                <w:sz w:val="20"/>
                <w:szCs w:val="20"/>
              </w:rPr>
              <w:t xml:space="preserve"> П</w:t>
            </w:r>
            <w:proofErr w:type="gramEnd"/>
            <w:r w:rsidRPr="006F377D">
              <w:rPr>
                <w:rFonts w:eastAsiaTheme="minorHAnsi"/>
                <w:sz w:val="20"/>
                <w:szCs w:val="20"/>
              </w:rPr>
              <w:t xml:space="preserve">л. </w:t>
            </w:r>
            <w:proofErr w:type="spellStart"/>
            <w:r w:rsidRPr="006F377D">
              <w:rPr>
                <w:rFonts w:eastAsiaTheme="minorHAnsi"/>
                <w:sz w:val="20"/>
                <w:szCs w:val="20"/>
              </w:rPr>
              <w:t>ав</w:t>
            </w:r>
            <w:proofErr w:type="spellEnd"/>
            <w:r w:rsidRPr="006F377D">
              <w:rPr>
                <w:rFonts w:eastAsiaTheme="minorHAnsi"/>
                <w:sz w:val="20"/>
                <w:szCs w:val="20"/>
              </w:rPr>
              <w:t>. с. = 1</w:t>
            </w:r>
          </w:p>
        </w:tc>
        <w:tc>
          <w:tcPr>
            <w:tcW w:w="2372" w:type="dxa"/>
          </w:tcPr>
          <w:p w:rsidR="00D12662" w:rsidRPr="006F377D" w:rsidRDefault="006F377D" w:rsidP="00EE3970">
            <w:pPr>
              <w:tabs>
                <w:tab w:val="left" w:pos="0"/>
                <w:tab w:val="left" w:pos="993"/>
                <w:tab w:val="left" w:pos="1560"/>
                <w:tab w:val="left" w:pos="1985"/>
              </w:tabs>
              <w:jc w:val="center"/>
              <w:rPr>
                <w:rFonts w:eastAsiaTheme="minorHAnsi"/>
                <w:sz w:val="20"/>
                <w:szCs w:val="20"/>
              </w:rPr>
            </w:pPr>
            <w:r w:rsidRPr="006F377D">
              <w:rPr>
                <w:rFonts w:eastAsiaTheme="minorHAnsi"/>
                <w:sz w:val="20"/>
                <w:szCs w:val="20"/>
              </w:rPr>
              <w:t xml:space="preserve">Если </w:t>
            </w:r>
            <w:proofErr w:type="spellStart"/>
            <w:r w:rsidRPr="006F377D">
              <w:rPr>
                <w:rFonts w:eastAsiaTheme="minorHAnsi"/>
                <w:sz w:val="20"/>
                <w:szCs w:val="20"/>
              </w:rPr>
              <w:t>Кав.нар.ср</w:t>
            </w:r>
            <w:proofErr w:type="spellEnd"/>
            <w:r w:rsidRPr="006F377D">
              <w:rPr>
                <w:rFonts w:eastAsiaTheme="minorHAnsi"/>
                <w:sz w:val="20"/>
                <w:szCs w:val="20"/>
              </w:rPr>
              <w:t xml:space="preserve">. </w:t>
            </w:r>
            <w:r w:rsidRPr="006F377D">
              <w:rPr>
                <w:rFonts w:eastAsiaTheme="minorHAnsi"/>
                <w:noProof/>
                <w:position w:val="-1"/>
                <w:sz w:val="20"/>
                <w:szCs w:val="20"/>
                <w:lang w:eastAsia="ru-RU"/>
              </w:rPr>
              <w:drawing>
                <wp:inline distT="0" distB="0" distL="0" distR="0">
                  <wp:extent cx="189230" cy="19748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9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77D">
              <w:rPr>
                <w:rFonts w:eastAsiaTheme="minorHAnsi"/>
                <w:sz w:val="20"/>
                <w:szCs w:val="20"/>
              </w:rPr>
              <w:t xml:space="preserve"> 1, то</w:t>
            </w:r>
            <w:proofErr w:type="gramStart"/>
            <w:r w:rsidRPr="006F377D">
              <w:rPr>
                <w:rFonts w:eastAsiaTheme="minorHAnsi"/>
                <w:sz w:val="20"/>
                <w:szCs w:val="20"/>
              </w:rPr>
              <w:t xml:space="preserve"> П</w:t>
            </w:r>
            <w:proofErr w:type="gramEnd"/>
            <w:r w:rsidRPr="006F377D">
              <w:rPr>
                <w:rFonts w:eastAsiaTheme="minorHAnsi"/>
                <w:sz w:val="20"/>
                <w:szCs w:val="20"/>
              </w:rPr>
              <w:t xml:space="preserve">л. </w:t>
            </w:r>
            <w:proofErr w:type="spellStart"/>
            <w:r w:rsidRPr="006F377D">
              <w:rPr>
                <w:rFonts w:eastAsiaTheme="minorHAnsi"/>
                <w:sz w:val="20"/>
                <w:szCs w:val="20"/>
              </w:rPr>
              <w:t>ав</w:t>
            </w:r>
            <w:proofErr w:type="spellEnd"/>
            <w:r w:rsidRPr="006F377D">
              <w:rPr>
                <w:rFonts w:eastAsiaTheme="minorHAnsi"/>
                <w:sz w:val="20"/>
                <w:szCs w:val="20"/>
              </w:rPr>
              <w:t>. с. = 0.</w:t>
            </w:r>
          </w:p>
        </w:tc>
      </w:tr>
    </w:tbl>
    <w:p w:rsidR="00EE3970" w:rsidRDefault="00EE3970" w:rsidP="00EE3970">
      <w:pPr>
        <w:tabs>
          <w:tab w:val="left" w:pos="-567"/>
          <w:tab w:val="left" w:pos="993"/>
          <w:tab w:val="left" w:pos="1560"/>
          <w:tab w:val="left" w:pos="1985"/>
        </w:tabs>
        <w:ind w:left="-567" w:firstLine="709"/>
        <w:rPr>
          <w:spacing w:val="-2"/>
          <w:sz w:val="20"/>
          <w:szCs w:val="20"/>
        </w:rPr>
      </w:pPr>
    </w:p>
    <w:p w:rsidR="00EE3970" w:rsidRDefault="007F4577" w:rsidP="007F4577">
      <w:pPr>
        <w:tabs>
          <w:tab w:val="left" w:pos="-567"/>
          <w:tab w:val="left" w:pos="709"/>
          <w:tab w:val="left" w:pos="1560"/>
          <w:tab w:val="left" w:pos="1985"/>
        </w:tabs>
        <w:ind w:left="-567" w:firstLine="709"/>
        <w:jc w:val="both"/>
        <w:rPr>
          <w:spacing w:val="-2"/>
          <w:sz w:val="28"/>
          <w:szCs w:val="28"/>
        </w:rPr>
      </w:pPr>
      <w:r w:rsidRPr="00D90567">
        <w:rPr>
          <w:spacing w:val="-2"/>
          <w:sz w:val="28"/>
          <w:szCs w:val="28"/>
        </w:rPr>
        <w:t>1.3</w:t>
      </w:r>
      <w:proofErr w:type="gramStart"/>
      <w:r w:rsidRPr="00D90567">
        <w:rPr>
          <w:spacing w:val="-2"/>
          <w:sz w:val="28"/>
          <w:szCs w:val="28"/>
        </w:rPr>
        <w:t xml:space="preserve"> </w:t>
      </w:r>
      <w:r w:rsidR="00EE3970" w:rsidRPr="00D90567">
        <w:rPr>
          <w:spacing w:val="-2"/>
          <w:sz w:val="28"/>
          <w:szCs w:val="28"/>
        </w:rPr>
        <w:t>П</w:t>
      </w:r>
      <w:proofErr w:type="gramEnd"/>
      <w:r w:rsidR="00EE3970" w:rsidRPr="00D90567">
        <w:rPr>
          <w:spacing w:val="-2"/>
          <w:sz w:val="28"/>
          <w:szCs w:val="28"/>
        </w:rPr>
        <w:t xml:space="preserve">ризнать утратившей силу таблицу «Перечень показателей эффективности и результативности деятельности муниципальных учреждений </w:t>
      </w:r>
      <w:proofErr w:type="spellStart"/>
      <w:r w:rsidR="00EE3970" w:rsidRPr="00D90567">
        <w:rPr>
          <w:spacing w:val="-2"/>
          <w:sz w:val="28"/>
          <w:szCs w:val="28"/>
        </w:rPr>
        <w:t>жилищно</w:t>
      </w:r>
      <w:proofErr w:type="spellEnd"/>
      <w:r w:rsidR="00EE3970" w:rsidRPr="00D90567">
        <w:rPr>
          <w:spacing w:val="-2"/>
          <w:sz w:val="28"/>
          <w:szCs w:val="28"/>
        </w:rPr>
        <w:t xml:space="preserve"> – коммунального хозяйства </w:t>
      </w:r>
      <w:proofErr w:type="spellStart"/>
      <w:r w:rsidR="00EE3970" w:rsidRPr="00D90567">
        <w:rPr>
          <w:spacing w:val="-2"/>
          <w:sz w:val="28"/>
          <w:szCs w:val="28"/>
        </w:rPr>
        <w:t>Синявинского</w:t>
      </w:r>
      <w:proofErr w:type="spellEnd"/>
      <w:r w:rsidR="00EE3970" w:rsidRPr="00D90567">
        <w:rPr>
          <w:spacing w:val="-2"/>
          <w:sz w:val="28"/>
          <w:szCs w:val="28"/>
        </w:rPr>
        <w:t xml:space="preserve"> поселения Кировского муниципального района Ленинградской области» отраженную </w:t>
      </w:r>
      <w:r w:rsidR="00F12437" w:rsidRPr="00D90567">
        <w:rPr>
          <w:spacing w:val="-2"/>
          <w:sz w:val="28"/>
          <w:szCs w:val="28"/>
        </w:rPr>
        <w:t>в Приложении 3</w:t>
      </w:r>
      <w:r w:rsidR="00270254" w:rsidRPr="00D90567">
        <w:rPr>
          <w:spacing w:val="-2"/>
          <w:sz w:val="28"/>
          <w:szCs w:val="28"/>
        </w:rPr>
        <w:t xml:space="preserve"> и утвержденную постановлением администрации </w:t>
      </w:r>
      <w:proofErr w:type="spellStart"/>
      <w:r w:rsidR="00270254" w:rsidRPr="00D90567">
        <w:rPr>
          <w:spacing w:val="-2"/>
          <w:sz w:val="28"/>
          <w:szCs w:val="28"/>
        </w:rPr>
        <w:t>Синявинского</w:t>
      </w:r>
      <w:proofErr w:type="spellEnd"/>
      <w:r w:rsidR="00270254" w:rsidRPr="00D90567">
        <w:rPr>
          <w:spacing w:val="-2"/>
          <w:sz w:val="28"/>
          <w:szCs w:val="28"/>
        </w:rPr>
        <w:t xml:space="preserve"> городского поселения Кировского муниципального района Ленинградской области от 25.01.2024 № 46.</w:t>
      </w:r>
      <w:r w:rsidR="00270254">
        <w:rPr>
          <w:spacing w:val="-2"/>
          <w:sz w:val="28"/>
          <w:szCs w:val="28"/>
        </w:rPr>
        <w:t xml:space="preserve">    </w:t>
      </w:r>
    </w:p>
    <w:p w:rsidR="00CF40AB" w:rsidRPr="00BC1B6D" w:rsidRDefault="007F4577" w:rsidP="00CF40AB">
      <w:pPr>
        <w:tabs>
          <w:tab w:val="left" w:pos="-567"/>
          <w:tab w:val="left" w:pos="567"/>
          <w:tab w:val="left" w:pos="993"/>
          <w:tab w:val="left" w:pos="1560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F40AB" w:rsidRPr="0062498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 </w:t>
      </w:r>
      <w:r w:rsidR="00CF40AB">
        <w:rPr>
          <w:spacing w:val="-2"/>
          <w:sz w:val="28"/>
          <w:szCs w:val="28"/>
        </w:rPr>
        <w:t>Дополнить п</w:t>
      </w:r>
      <w:r w:rsidR="00CF40AB" w:rsidRPr="00BC1B6D">
        <w:rPr>
          <w:spacing w:val="-2"/>
          <w:sz w:val="28"/>
          <w:szCs w:val="28"/>
        </w:rPr>
        <w:t>риложени</w:t>
      </w:r>
      <w:r w:rsidR="00CF40AB">
        <w:rPr>
          <w:spacing w:val="-2"/>
          <w:sz w:val="28"/>
          <w:szCs w:val="28"/>
        </w:rPr>
        <w:t>е</w:t>
      </w:r>
      <w:r w:rsidR="00CF40AB" w:rsidRPr="00BC1B6D">
        <w:rPr>
          <w:spacing w:val="-2"/>
          <w:sz w:val="28"/>
          <w:szCs w:val="28"/>
        </w:rPr>
        <w:t xml:space="preserve"> № </w:t>
      </w:r>
      <w:r w:rsidR="00CF40AB">
        <w:rPr>
          <w:spacing w:val="-2"/>
          <w:sz w:val="28"/>
          <w:szCs w:val="28"/>
        </w:rPr>
        <w:t>1</w:t>
      </w:r>
      <w:r w:rsidR="00CF40AB" w:rsidRPr="00BC1B6D">
        <w:rPr>
          <w:spacing w:val="-2"/>
          <w:sz w:val="28"/>
          <w:szCs w:val="28"/>
        </w:rPr>
        <w:t xml:space="preserve"> «</w:t>
      </w:r>
      <w:r w:rsidR="00C8688F">
        <w:rPr>
          <w:spacing w:val="-2"/>
          <w:sz w:val="28"/>
          <w:szCs w:val="28"/>
        </w:rPr>
        <w:t xml:space="preserve">Положение о порядке установления стимулирующих выплат руководителям муниципальных учреждений </w:t>
      </w:r>
      <w:proofErr w:type="spellStart"/>
      <w:r w:rsidR="00C8688F">
        <w:rPr>
          <w:spacing w:val="-2"/>
          <w:sz w:val="28"/>
          <w:szCs w:val="28"/>
        </w:rPr>
        <w:t>Синявинского</w:t>
      </w:r>
      <w:proofErr w:type="spellEnd"/>
      <w:r w:rsidR="00C8688F">
        <w:rPr>
          <w:spacing w:val="-2"/>
          <w:sz w:val="28"/>
          <w:szCs w:val="28"/>
        </w:rPr>
        <w:t xml:space="preserve"> городского поселения Кировского муниципального района ленинградской области» </w:t>
      </w:r>
      <w:r w:rsidR="00CF40AB" w:rsidRPr="00BC1B6D">
        <w:rPr>
          <w:spacing w:val="-2"/>
          <w:sz w:val="28"/>
          <w:szCs w:val="28"/>
        </w:rPr>
        <w:t>пункт</w:t>
      </w:r>
      <w:r>
        <w:rPr>
          <w:spacing w:val="-2"/>
          <w:sz w:val="28"/>
          <w:szCs w:val="28"/>
        </w:rPr>
        <w:t>ом</w:t>
      </w:r>
      <w:r w:rsidR="00CF40AB">
        <w:rPr>
          <w:spacing w:val="-2"/>
          <w:sz w:val="28"/>
          <w:szCs w:val="28"/>
        </w:rPr>
        <w:t xml:space="preserve"> 14.1</w:t>
      </w:r>
      <w:r w:rsidR="00CF40AB" w:rsidRPr="00BC1B6D">
        <w:rPr>
          <w:spacing w:val="-2"/>
          <w:sz w:val="28"/>
          <w:szCs w:val="28"/>
        </w:rPr>
        <w:t xml:space="preserve"> в следующей редакции: </w:t>
      </w:r>
    </w:p>
    <w:p w:rsidR="00CF40AB" w:rsidRPr="00440A17" w:rsidRDefault="00CF40AB" w:rsidP="00CF40AB">
      <w:pPr>
        <w:tabs>
          <w:tab w:val="left" w:pos="-567"/>
          <w:tab w:val="left" w:pos="993"/>
        </w:tabs>
        <w:adjustRightInd w:val="0"/>
        <w:ind w:left="-567" w:firstLine="709"/>
        <w:jc w:val="both"/>
        <w:rPr>
          <w:sz w:val="28"/>
          <w:szCs w:val="28"/>
        </w:rPr>
      </w:pPr>
      <w:r w:rsidRPr="00440A17">
        <w:rPr>
          <w:spacing w:val="-2"/>
          <w:sz w:val="28"/>
          <w:szCs w:val="28"/>
        </w:rPr>
        <w:t>«14.1. Определить ежемесячную премиальную выплату</w:t>
      </w:r>
      <w:r w:rsidRPr="00440A17">
        <w:rPr>
          <w:b/>
          <w:spacing w:val="-2"/>
          <w:sz w:val="28"/>
          <w:szCs w:val="28"/>
        </w:rPr>
        <w:t xml:space="preserve">  </w:t>
      </w:r>
      <w:r w:rsidRPr="00440A17">
        <w:rPr>
          <w:spacing w:val="-2"/>
          <w:sz w:val="28"/>
          <w:szCs w:val="28"/>
        </w:rPr>
        <w:t>д</w:t>
      </w:r>
      <w:r w:rsidRPr="00440A17">
        <w:rPr>
          <w:sz w:val="28"/>
          <w:szCs w:val="28"/>
        </w:rPr>
        <w:t xml:space="preserve">иректору </w:t>
      </w:r>
      <w:r w:rsidR="007F4577">
        <w:rPr>
          <w:sz w:val="28"/>
          <w:szCs w:val="28"/>
        </w:rPr>
        <w:t xml:space="preserve">                     </w:t>
      </w:r>
      <w:r w:rsidRPr="00440A17">
        <w:rPr>
          <w:sz w:val="28"/>
          <w:szCs w:val="28"/>
        </w:rPr>
        <w:t xml:space="preserve">МБУ «Благоустройство поселка </w:t>
      </w:r>
      <w:proofErr w:type="spellStart"/>
      <w:r w:rsidRPr="00440A17">
        <w:rPr>
          <w:sz w:val="28"/>
          <w:szCs w:val="28"/>
        </w:rPr>
        <w:t>Синявино</w:t>
      </w:r>
      <w:proofErr w:type="spellEnd"/>
      <w:r w:rsidRPr="00440A17">
        <w:rPr>
          <w:sz w:val="28"/>
          <w:szCs w:val="28"/>
        </w:rPr>
        <w:t>» в процентном отношении к сумме должностного оклада руководителя учреждения, выплата устанавливается в пределах утвержденного фонда оплаты труда и выплачивается следующим образом:</w:t>
      </w:r>
    </w:p>
    <w:p w:rsidR="00CF40AB" w:rsidRPr="00440A17" w:rsidRDefault="005702B8" w:rsidP="00CF40AB">
      <w:pPr>
        <w:tabs>
          <w:tab w:val="left" w:pos="-567"/>
          <w:tab w:val="left" w:pos="993"/>
        </w:tabs>
        <w:adjustRightInd w:val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6A2A">
        <w:rPr>
          <w:sz w:val="28"/>
          <w:szCs w:val="28"/>
        </w:rPr>
        <w:t>до 150</w:t>
      </w:r>
      <w:r w:rsidR="00CF40AB" w:rsidRPr="00440A17">
        <w:rPr>
          <w:sz w:val="28"/>
          <w:szCs w:val="28"/>
        </w:rPr>
        <w:t xml:space="preserve"> % от размера оклада</w:t>
      </w:r>
      <w:r w:rsidR="007F4577">
        <w:rPr>
          <w:sz w:val="28"/>
          <w:szCs w:val="28"/>
        </w:rPr>
        <w:t>,</w:t>
      </w:r>
      <w:r w:rsidR="00CF40AB" w:rsidRPr="00440A17">
        <w:rPr>
          <w:sz w:val="28"/>
          <w:szCs w:val="28"/>
        </w:rPr>
        <w:t xml:space="preserve"> устанавливается распоряжени</w:t>
      </w:r>
      <w:r>
        <w:rPr>
          <w:sz w:val="28"/>
          <w:szCs w:val="28"/>
        </w:rPr>
        <w:t>ем</w:t>
      </w:r>
      <w:r w:rsidR="00CF40AB" w:rsidRPr="00440A17">
        <w:rPr>
          <w:sz w:val="28"/>
          <w:szCs w:val="28"/>
        </w:rPr>
        <w:t xml:space="preserve"> администрации на один календарный год, после чего мо</w:t>
      </w:r>
      <w:r>
        <w:rPr>
          <w:sz w:val="28"/>
          <w:szCs w:val="28"/>
        </w:rPr>
        <w:t>жет</w:t>
      </w:r>
      <w:r w:rsidR="00CF40AB" w:rsidRPr="00440A17">
        <w:rPr>
          <w:sz w:val="28"/>
          <w:szCs w:val="28"/>
        </w:rPr>
        <w:t xml:space="preserve"> быть продлен отдельным распоряжени</w:t>
      </w:r>
      <w:r>
        <w:rPr>
          <w:sz w:val="28"/>
          <w:szCs w:val="28"/>
        </w:rPr>
        <w:t>ем</w:t>
      </w:r>
      <w:r w:rsidR="00CF40AB" w:rsidRPr="00440A17">
        <w:rPr>
          <w:sz w:val="28"/>
          <w:szCs w:val="28"/>
        </w:rPr>
        <w:t>;</w:t>
      </w:r>
    </w:p>
    <w:p w:rsidR="00CF40AB" w:rsidRPr="00440A17" w:rsidRDefault="005702B8" w:rsidP="00CF40AB">
      <w:pPr>
        <w:tabs>
          <w:tab w:val="left" w:pos="-567"/>
          <w:tab w:val="left" w:pos="993"/>
        </w:tabs>
        <w:adjustRightInd w:val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40AB" w:rsidRPr="00440A17">
        <w:rPr>
          <w:sz w:val="28"/>
          <w:szCs w:val="28"/>
        </w:rPr>
        <w:t>устанавлива</w:t>
      </w:r>
      <w:r>
        <w:rPr>
          <w:sz w:val="28"/>
          <w:szCs w:val="28"/>
        </w:rPr>
        <w:t xml:space="preserve">ется ежеквартально распоряжением администрации </w:t>
      </w:r>
      <w:r w:rsidR="00CF40AB" w:rsidRPr="00440A17">
        <w:rPr>
          <w:sz w:val="28"/>
          <w:szCs w:val="28"/>
        </w:rPr>
        <w:t xml:space="preserve"> </w:t>
      </w:r>
      <w:r w:rsidRPr="00440A17">
        <w:rPr>
          <w:sz w:val="28"/>
          <w:szCs w:val="28"/>
        </w:rPr>
        <w:t>с учетом конкретных результатов деятельности и достижений</w:t>
      </w:r>
      <w:r>
        <w:rPr>
          <w:sz w:val="28"/>
          <w:szCs w:val="28"/>
        </w:rPr>
        <w:t xml:space="preserve"> показателей</w:t>
      </w:r>
      <w:proofErr w:type="gramStart"/>
      <w:r w:rsidR="00CF40AB" w:rsidRPr="00440A17">
        <w:rPr>
          <w:sz w:val="28"/>
          <w:szCs w:val="28"/>
        </w:rPr>
        <w:t>.</w:t>
      </w:r>
      <w:r w:rsidR="007F4577">
        <w:rPr>
          <w:sz w:val="28"/>
          <w:szCs w:val="28"/>
        </w:rPr>
        <w:t>»</w:t>
      </w:r>
      <w:r w:rsidR="00CF40AB" w:rsidRPr="00440A17">
        <w:rPr>
          <w:sz w:val="28"/>
          <w:szCs w:val="28"/>
        </w:rPr>
        <w:t xml:space="preserve"> </w:t>
      </w:r>
      <w:proofErr w:type="gramEnd"/>
    </w:p>
    <w:p w:rsidR="002B2CA9" w:rsidRDefault="00B71D9D" w:rsidP="00CF40AB">
      <w:pPr>
        <w:pStyle w:val="a4"/>
        <w:tabs>
          <w:tab w:val="left" w:pos="-567"/>
          <w:tab w:val="left" w:pos="567"/>
          <w:tab w:val="left" w:pos="1375"/>
          <w:tab w:val="left" w:pos="1560"/>
        </w:tabs>
        <w:ind w:left="-567" w:firstLine="709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2B2CA9">
        <w:rPr>
          <w:spacing w:val="-4"/>
          <w:sz w:val="28"/>
          <w:szCs w:val="28"/>
        </w:rPr>
        <w:t>. Настоящее постановление вступает в силу с момента подписания и подлежит опубликованию на официальном сайте администрации.</w:t>
      </w:r>
    </w:p>
    <w:p w:rsidR="0043279D" w:rsidRDefault="00B71D9D" w:rsidP="00CF40AB">
      <w:pPr>
        <w:pStyle w:val="a4"/>
        <w:tabs>
          <w:tab w:val="left" w:pos="-567"/>
          <w:tab w:val="left" w:pos="567"/>
          <w:tab w:val="left" w:pos="1375"/>
          <w:tab w:val="left" w:pos="1560"/>
        </w:tabs>
        <w:ind w:left="-567" w:firstLine="709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="002B2CA9">
        <w:rPr>
          <w:spacing w:val="-4"/>
          <w:sz w:val="28"/>
          <w:szCs w:val="28"/>
        </w:rPr>
        <w:t xml:space="preserve">. </w:t>
      </w:r>
      <w:proofErr w:type="gramStart"/>
      <w:r w:rsidR="002B2CA9">
        <w:rPr>
          <w:spacing w:val="-4"/>
          <w:sz w:val="28"/>
          <w:szCs w:val="28"/>
        </w:rPr>
        <w:t>Контроль за</w:t>
      </w:r>
      <w:proofErr w:type="gramEnd"/>
      <w:r w:rsidR="002B2CA9">
        <w:rPr>
          <w:spacing w:val="-4"/>
          <w:sz w:val="28"/>
          <w:szCs w:val="28"/>
        </w:rPr>
        <w:t xml:space="preserve"> исполнением настоящего постановления оставляю за собой.</w:t>
      </w:r>
    </w:p>
    <w:p w:rsidR="0043279D" w:rsidRDefault="0043279D" w:rsidP="00CF40AB">
      <w:pPr>
        <w:pStyle w:val="a4"/>
        <w:tabs>
          <w:tab w:val="left" w:pos="-567"/>
          <w:tab w:val="left" w:pos="567"/>
          <w:tab w:val="left" w:pos="1375"/>
          <w:tab w:val="left" w:pos="1560"/>
        </w:tabs>
        <w:ind w:left="-567" w:firstLine="709"/>
        <w:rPr>
          <w:spacing w:val="-4"/>
          <w:sz w:val="28"/>
          <w:szCs w:val="28"/>
        </w:rPr>
      </w:pPr>
    </w:p>
    <w:p w:rsidR="0043279D" w:rsidRDefault="0043279D" w:rsidP="0043279D">
      <w:pPr>
        <w:pStyle w:val="a4"/>
        <w:tabs>
          <w:tab w:val="left" w:pos="-567"/>
          <w:tab w:val="left" w:pos="567"/>
          <w:tab w:val="left" w:pos="1375"/>
          <w:tab w:val="left" w:pos="1560"/>
        </w:tabs>
        <w:ind w:left="-567" w:firstLine="709"/>
        <w:rPr>
          <w:spacing w:val="-4"/>
          <w:sz w:val="28"/>
          <w:szCs w:val="28"/>
        </w:rPr>
      </w:pPr>
    </w:p>
    <w:p w:rsidR="008566CF" w:rsidRPr="008566CF" w:rsidRDefault="008566CF" w:rsidP="0043279D">
      <w:pPr>
        <w:pStyle w:val="a4"/>
        <w:tabs>
          <w:tab w:val="left" w:pos="-567"/>
          <w:tab w:val="left" w:pos="567"/>
          <w:tab w:val="left" w:pos="1375"/>
          <w:tab w:val="left" w:pos="1560"/>
        </w:tabs>
        <w:ind w:left="-567" w:firstLine="0"/>
        <w:rPr>
          <w:sz w:val="28"/>
          <w:szCs w:val="28"/>
        </w:rPr>
      </w:pPr>
      <w:r w:rsidRPr="008566CF">
        <w:rPr>
          <w:sz w:val="28"/>
          <w:szCs w:val="28"/>
        </w:rPr>
        <w:t xml:space="preserve">Глава администрации                                         </w:t>
      </w:r>
      <w:r>
        <w:rPr>
          <w:sz w:val="28"/>
          <w:szCs w:val="28"/>
        </w:rPr>
        <w:t xml:space="preserve">                            </w:t>
      </w:r>
      <w:r w:rsidR="0043279D">
        <w:rPr>
          <w:sz w:val="28"/>
          <w:szCs w:val="28"/>
        </w:rPr>
        <w:t xml:space="preserve">       </w:t>
      </w:r>
      <w:r w:rsidRPr="008566CF">
        <w:rPr>
          <w:sz w:val="28"/>
          <w:szCs w:val="28"/>
        </w:rPr>
        <w:t xml:space="preserve">Е.В. </w:t>
      </w:r>
      <w:proofErr w:type="spellStart"/>
      <w:r w:rsidRPr="008566CF">
        <w:rPr>
          <w:sz w:val="28"/>
          <w:szCs w:val="28"/>
        </w:rPr>
        <w:t>Хоменок</w:t>
      </w:r>
      <w:proofErr w:type="spellEnd"/>
    </w:p>
    <w:p w:rsidR="008566CF" w:rsidRPr="008566CF" w:rsidRDefault="008566CF" w:rsidP="00FE1117">
      <w:pPr>
        <w:tabs>
          <w:tab w:val="left" w:pos="0"/>
          <w:tab w:val="left" w:pos="567"/>
        </w:tabs>
      </w:pPr>
    </w:p>
    <w:p w:rsidR="00140F15" w:rsidRDefault="00140F15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DA6F8A" w:rsidRDefault="00DA6F8A" w:rsidP="00FE1117">
      <w:pPr>
        <w:tabs>
          <w:tab w:val="left" w:pos="0"/>
          <w:tab w:val="left" w:pos="567"/>
        </w:tabs>
      </w:pPr>
    </w:p>
    <w:p w:rsidR="00F26940" w:rsidRPr="008566CF" w:rsidRDefault="008566CF" w:rsidP="0043279D">
      <w:pPr>
        <w:tabs>
          <w:tab w:val="left" w:pos="-567"/>
          <w:tab w:val="left" w:pos="567"/>
        </w:tabs>
        <w:spacing w:line="244" w:lineRule="auto"/>
        <w:ind w:left="-567" w:right="154"/>
        <w:jc w:val="both"/>
      </w:pPr>
      <w:r>
        <w:rPr>
          <w:sz w:val="20"/>
        </w:rPr>
        <w:t xml:space="preserve">Разослано: </w:t>
      </w:r>
      <w:r>
        <w:rPr>
          <w:color w:val="160000"/>
          <w:sz w:val="20"/>
        </w:rPr>
        <w:t xml:space="preserve">в </w:t>
      </w:r>
      <w:r>
        <w:rPr>
          <w:sz w:val="20"/>
        </w:rPr>
        <w:t xml:space="preserve">дело, </w:t>
      </w:r>
      <w:r w:rsidR="0043279D">
        <w:rPr>
          <w:sz w:val="20"/>
        </w:rPr>
        <w:t xml:space="preserve">сектор </w:t>
      </w:r>
      <w:proofErr w:type="spellStart"/>
      <w:r w:rsidR="0043279D">
        <w:rPr>
          <w:sz w:val="20"/>
        </w:rPr>
        <w:t>ФиЭ</w:t>
      </w:r>
      <w:proofErr w:type="spellEnd"/>
      <w:r w:rsidR="0043279D">
        <w:rPr>
          <w:sz w:val="20"/>
        </w:rPr>
        <w:t xml:space="preserve"> администрации </w:t>
      </w:r>
      <w:proofErr w:type="spellStart"/>
      <w:r w:rsidR="0043279D">
        <w:rPr>
          <w:sz w:val="20"/>
        </w:rPr>
        <w:t>Синявинского</w:t>
      </w:r>
      <w:proofErr w:type="spellEnd"/>
      <w:r w:rsidR="0043279D">
        <w:rPr>
          <w:sz w:val="20"/>
        </w:rPr>
        <w:t xml:space="preserve"> городского поселения Кировского муниципального района Ленинградской области, МКУ «КДЦ «</w:t>
      </w:r>
      <w:proofErr w:type="spellStart"/>
      <w:r w:rsidR="0043279D">
        <w:rPr>
          <w:sz w:val="20"/>
        </w:rPr>
        <w:t>Синявино</w:t>
      </w:r>
      <w:proofErr w:type="spellEnd"/>
      <w:r w:rsidR="0043279D">
        <w:rPr>
          <w:sz w:val="20"/>
        </w:rPr>
        <w:t xml:space="preserve">», МБУ «Благоустройство поселка </w:t>
      </w:r>
      <w:proofErr w:type="spellStart"/>
      <w:r w:rsidR="0043279D">
        <w:rPr>
          <w:sz w:val="20"/>
        </w:rPr>
        <w:t>Синявино</w:t>
      </w:r>
      <w:proofErr w:type="spellEnd"/>
      <w:r w:rsidR="0043279D">
        <w:rPr>
          <w:sz w:val="20"/>
        </w:rPr>
        <w:t xml:space="preserve">», сайт, </w:t>
      </w:r>
      <w:r>
        <w:rPr>
          <w:sz w:val="20"/>
        </w:rPr>
        <w:t>Кировская городская прокуратура Ленинградской области.</w:t>
      </w:r>
    </w:p>
    <w:sectPr w:rsidR="00F26940" w:rsidRPr="008566CF" w:rsidSect="00BC1B6D">
      <w:type w:val="continuous"/>
      <w:pgSz w:w="11900" w:h="16820"/>
      <w:pgMar w:top="740" w:right="843" w:bottom="280" w:left="17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36806"/>
    <w:multiLevelType w:val="hybridMultilevel"/>
    <w:tmpl w:val="FDE00138"/>
    <w:lvl w:ilvl="0" w:tplc="07B4D440">
      <w:numFmt w:val="bullet"/>
      <w:lvlText w:val="-"/>
      <w:lvlJc w:val="left"/>
      <w:pPr>
        <w:ind w:left="232" w:hanging="165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1D14F5CC">
      <w:numFmt w:val="bullet"/>
      <w:lvlText w:val="-"/>
      <w:lvlJc w:val="left"/>
      <w:pPr>
        <w:ind w:left="264" w:hanging="162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2" w:tplc="5CFA50B2">
      <w:numFmt w:val="bullet"/>
      <w:lvlText w:val="•"/>
      <w:lvlJc w:val="left"/>
      <w:pPr>
        <w:ind w:left="1317" w:hanging="162"/>
      </w:pPr>
      <w:rPr>
        <w:rFonts w:hint="default"/>
        <w:lang w:val="ru-RU" w:eastAsia="en-US" w:bidi="ar-SA"/>
      </w:rPr>
    </w:lvl>
    <w:lvl w:ilvl="3" w:tplc="10280A16">
      <w:numFmt w:val="bullet"/>
      <w:lvlText w:val="•"/>
      <w:lvlJc w:val="left"/>
      <w:pPr>
        <w:ind w:left="2374" w:hanging="162"/>
      </w:pPr>
      <w:rPr>
        <w:rFonts w:hint="default"/>
        <w:lang w:val="ru-RU" w:eastAsia="en-US" w:bidi="ar-SA"/>
      </w:rPr>
    </w:lvl>
    <w:lvl w:ilvl="4" w:tplc="6ABAE69E">
      <w:numFmt w:val="bullet"/>
      <w:lvlText w:val="•"/>
      <w:lvlJc w:val="left"/>
      <w:pPr>
        <w:ind w:left="3431" w:hanging="162"/>
      </w:pPr>
      <w:rPr>
        <w:rFonts w:hint="default"/>
        <w:lang w:val="ru-RU" w:eastAsia="en-US" w:bidi="ar-SA"/>
      </w:rPr>
    </w:lvl>
    <w:lvl w:ilvl="5" w:tplc="E3AA8F56">
      <w:numFmt w:val="bullet"/>
      <w:lvlText w:val="•"/>
      <w:lvlJc w:val="left"/>
      <w:pPr>
        <w:ind w:left="4488" w:hanging="162"/>
      </w:pPr>
      <w:rPr>
        <w:rFonts w:hint="default"/>
        <w:lang w:val="ru-RU" w:eastAsia="en-US" w:bidi="ar-SA"/>
      </w:rPr>
    </w:lvl>
    <w:lvl w:ilvl="6" w:tplc="792AE40A">
      <w:numFmt w:val="bullet"/>
      <w:lvlText w:val="•"/>
      <w:lvlJc w:val="left"/>
      <w:pPr>
        <w:ind w:left="5546" w:hanging="162"/>
      </w:pPr>
      <w:rPr>
        <w:rFonts w:hint="default"/>
        <w:lang w:val="ru-RU" w:eastAsia="en-US" w:bidi="ar-SA"/>
      </w:rPr>
    </w:lvl>
    <w:lvl w:ilvl="7" w:tplc="EA240282">
      <w:numFmt w:val="bullet"/>
      <w:lvlText w:val="•"/>
      <w:lvlJc w:val="left"/>
      <w:pPr>
        <w:ind w:left="6603" w:hanging="162"/>
      </w:pPr>
      <w:rPr>
        <w:rFonts w:hint="default"/>
        <w:lang w:val="ru-RU" w:eastAsia="en-US" w:bidi="ar-SA"/>
      </w:rPr>
    </w:lvl>
    <w:lvl w:ilvl="8" w:tplc="A8D0A8A0">
      <w:numFmt w:val="bullet"/>
      <w:lvlText w:val="•"/>
      <w:lvlJc w:val="left"/>
      <w:pPr>
        <w:ind w:left="7660" w:hanging="162"/>
      </w:pPr>
      <w:rPr>
        <w:rFonts w:hint="default"/>
        <w:lang w:val="ru-RU" w:eastAsia="en-US" w:bidi="ar-SA"/>
      </w:rPr>
    </w:lvl>
  </w:abstractNum>
  <w:abstractNum w:abstractNumId="1">
    <w:nsid w:val="29206E74"/>
    <w:multiLevelType w:val="hybridMultilevel"/>
    <w:tmpl w:val="71B22BCC"/>
    <w:lvl w:ilvl="0" w:tplc="7F50A49C">
      <w:start w:val="1"/>
      <w:numFmt w:val="decimal"/>
      <w:lvlText w:val="%1."/>
      <w:lvlJc w:val="left"/>
      <w:pPr>
        <w:ind w:left="290" w:hanging="370"/>
      </w:pPr>
      <w:rPr>
        <w:rFonts w:hint="default"/>
        <w:spacing w:val="0"/>
        <w:w w:val="90"/>
        <w:lang w:val="ru-RU" w:eastAsia="en-US" w:bidi="ar-SA"/>
      </w:rPr>
    </w:lvl>
    <w:lvl w:ilvl="1" w:tplc="8CC852CC">
      <w:numFmt w:val="bullet"/>
      <w:lvlText w:val="•"/>
      <w:lvlJc w:val="left"/>
      <w:pPr>
        <w:ind w:left="1247" w:hanging="370"/>
      </w:pPr>
      <w:rPr>
        <w:rFonts w:hint="default"/>
        <w:lang w:val="ru-RU" w:eastAsia="en-US" w:bidi="ar-SA"/>
      </w:rPr>
    </w:lvl>
    <w:lvl w:ilvl="2" w:tplc="F2900464">
      <w:numFmt w:val="bullet"/>
      <w:lvlText w:val="•"/>
      <w:lvlJc w:val="left"/>
      <w:pPr>
        <w:ind w:left="2195" w:hanging="370"/>
      </w:pPr>
      <w:rPr>
        <w:rFonts w:hint="default"/>
        <w:lang w:val="ru-RU" w:eastAsia="en-US" w:bidi="ar-SA"/>
      </w:rPr>
    </w:lvl>
    <w:lvl w:ilvl="3" w:tplc="DF148AD0">
      <w:numFmt w:val="bullet"/>
      <w:lvlText w:val="•"/>
      <w:lvlJc w:val="left"/>
      <w:pPr>
        <w:ind w:left="3142" w:hanging="370"/>
      </w:pPr>
      <w:rPr>
        <w:rFonts w:hint="default"/>
        <w:lang w:val="ru-RU" w:eastAsia="en-US" w:bidi="ar-SA"/>
      </w:rPr>
    </w:lvl>
    <w:lvl w:ilvl="4" w:tplc="C2446660">
      <w:numFmt w:val="bullet"/>
      <w:lvlText w:val="•"/>
      <w:lvlJc w:val="left"/>
      <w:pPr>
        <w:ind w:left="4090" w:hanging="370"/>
      </w:pPr>
      <w:rPr>
        <w:rFonts w:hint="default"/>
        <w:lang w:val="ru-RU" w:eastAsia="en-US" w:bidi="ar-SA"/>
      </w:rPr>
    </w:lvl>
    <w:lvl w:ilvl="5" w:tplc="DD42BD32">
      <w:numFmt w:val="bullet"/>
      <w:lvlText w:val="•"/>
      <w:lvlJc w:val="left"/>
      <w:pPr>
        <w:ind w:left="5037" w:hanging="370"/>
      </w:pPr>
      <w:rPr>
        <w:rFonts w:hint="default"/>
        <w:lang w:val="ru-RU" w:eastAsia="en-US" w:bidi="ar-SA"/>
      </w:rPr>
    </w:lvl>
    <w:lvl w:ilvl="6" w:tplc="D98C6C74">
      <w:numFmt w:val="bullet"/>
      <w:lvlText w:val="•"/>
      <w:lvlJc w:val="left"/>
      <w:pPr>
        <w:ind w:left="5985" w:hanging="370"/>
      </w:pPr>
      <w:rPr>
        <w:rFonts w:hint="default"/>
        <w:lang w:val="ru-RU" w:eastAsia="en-US" w:bidi="ar-SA"/>
      </w:rPr>
    </w:lvl>
    <w:lvl w:ilvl="7" w:tplc="2E48F9CA">
      <w:numFmt w:val="bullet"/>
      <w:lvlText w:val="•"/>
      <w:lvlJc w:val="left"/>
      <w:pPr>
        <w:ind w:left="6932" w:hanging="370"/>
      </w:pPr>
      <w:rPr>
        <w:rFonts w:hint="default"/>
        <w:lang w:val="ru-RU" w:eastAsia="en-US" w:bidi="ar-SA"/>
      </w:rPr>
    </w:lvl>
    <w:lvl w:ilvl="8" w:tplc="6360C1D2">
      <w:numFmt w:val="bullet"/>
      <w:lvlText w:val="•"/>
      <w:lvlJc w:val="left"/>
      <w:pPr>
        <w:ind w:left="7880" w:hanging="370"/>
      </w:pPr>
      <w:rPr>
        <w:rFonts w:hint="default"/>
        <w:lang w:val="ru-RU" w:eastAsia="en-US" w:bidi="ar-SA"/>
      </w:rPr>
    </w:lvl>
  </w:abstractNum>
  <w:abstractNum w:abstractNumId="2">
    <w:nsid w:val="376857ED"/>
    <w:multiLevelType w:val="hybridMultilevel"/>
    <w:tmpl w:val="094E4800"/>
    <w:lvl w:ilvl="0" w:tplc="BC1E44D0">
      <w:start w:val="1"/>
      <w:numFmt w:val="decimal"/>
      <w:lvlText w:val="%1."/>
      <w:lvlJc w:val="left"/>
      <w:pPr>
        <w:ind w:left="1290" w:hanging="316"/>
        <w:jc w:val="right"/>
      </w:pPr>
      <w:rPr>
        <w:rFonts w:hint="default"/>
        <w:spacing w:val="0"/>
        <w:w w:val="107"/>
        <w:lang w:val="ru-RU" w:eastAsia="en-US" w:bidi="ar-SA"/>
      </w:rPr>
    </w:lvl>
    <w:lvl w:ilvl="1" w:tplc="7276AFB2">
      <w:numFmt w:val="bullet"/>
      <w:lvlText w:val="•"/>
      <w:lvlJc w:val="left"/>
      <w:pPr>
        <w:ind w:left="2147" w:hanging="316"/>
      </w:pPr>
      <w:rPr>
        <w:rFonts w:hint="default"/>
        <w:lang w:val="ru-RU" w:eastAsia="en-US" w:bidi="ar-SA"/>
      </w:rPr>
    </w:lvl>
    <w:lvl w:ilvl="2" w:tplc="EDC8BA0E">
      <w:numFmt w:val="bullet"/>
      <w:lvlText w:val="•"/>
      <w:lvlJc w:val="left"/>
      <w:pPr>
        <w:ind w:left="2995" w:hanging="316"/>
      </w:pPr>
      <w:rPr>
        <w:rFonts w:hint="default"/>
        <w:lang w:val="ru-RU" w:eastAsia="en-US" w:bidi="ar-SA"/>
      </w:rPr>
    </w:lvl>
    <w:lvl w:ilvl="3" w:tplc="5838B8B2">
      <w:numFmt w:val="bullet"/>
      <w:lvlText w:val="•"/>
      <w:lvlJc w:val="left"/>
      <w:pPr>
        <w:ind w:left="3842" w:hanging="316"/>
      </w:pPr>
      <w:rPr>
        <w:rFonts w:hint="default"/>
        <w:lang w:val="ru-RU" w:eastAsia="en-US" w:bidi="ar-SA"/>
      </w:rPr>
    </w:lvl>
    <w:lvl w:ilvl="4" w:tplc="2CE6B8CA">
      <w:numFmt w:val="bullet"/>
      <w:lvlText w:val="•"/>
      <w:lvlJc w:val="left"/>
      <w:pPr>
        <w:ind w:left="4690" w:hanging="316"/>
      </w:pPr>
      <w:rPr>
        <w:rFonts w:hint="default"/>
        <w:lang w:val="ru-RU" w:eastAsia="en-US" w:bidi="ar-SA"/>
      </w:rPr>
    </w:lvl>
    <w:lvl w:ilvl="5" w:tplc="9CE21358">
      <w:numFmt w:val="bullet"/>
      <w:lvlText w:val="•"/>
      <w:lvlJc w:val="left"/>
      <w:pPr>
        <w:ind w:left="5537" w:hanging="316"/>
      </w:pPr>
      <w:rPr>
        <w:rFonts w:hint="default"/>
        <w:lang w:val="ru-RU" w:eastAsia="en-US" w:bidi="ar-SA"/>
      </w:rPr>
    </w:lvl>
    <w:lvl w:ilvl="6" w:tplc="74B24476">
      <w:numFmt w:val="bullet"/>
      <w:lvlText w:val="•"/>
      <w:lvlJc w:val="left"/>
      <w:pPr>
        <w:ind w:left="6385" w:hanging="316"/>
      </w:pPr>
      <w:rPr>
        <w:rFonts w:hint="default"/>
        <w:lang w:val="ru-RU" w:eastAsia="en-US" w:bidi="ar-SA"/>
      </w:rPr>
    </w:lvl>
    <w:lvl w:ilvl="7" w:tplc="F712FE9C">
      <w:numFmt w:val="bullet"/>
      <w:lvlText w:val="•"/>
      <w:lvlJc w:val="left"/>
      <w:pPr>
        <w:ind w:left="7232" w:hanging="316"/>
      </w:pPr>
      <w:rPr>
        <w:rFonts w:hint="default"/>
        <w:lang w:val="ru-RU" w:eastAsia="en-US" w:bidi="ar-SA"/>
      </w:rPr>
    </w:lvl>
    <w:lvl w:ilvl="8" w:tplc="729437A8">
      <w:numFmt w:val="bullet"/>
      <w:lvlText w:val="•"/>
      <w:lvlJc w:val="left"/>
      <w:pPr>
        <w:ind w:left="8080" w:hanging="316"/>
      </w:pPr>
      <w:rPr>
        <w:rFonts w:hint="default"/>
        <w:lang w:val="ru-RU" w:eastAsia="en-US" w:bidi="ar-SA"/>
      </w:rPr>
    </w:lvl>
  </w:abstractNum>
  <w:abstractNum w:abstractNumId="3">
    <w:nsid w:val="3D3A24EF"/>
    <w:multiLevelType w:val="hybridMultilevel"/>
    <w:tmpl w:val="522CC446"/>
    <w:lvl w:ilvl="0" w:tplc="33BABCD4">
      <w:start w:val="1"/>
      <w:numFmt w:val="decimal"/>
      <w:lvlText w:val="%1)"/>
      <w:lvlJc w:val="left"/>
      <w:pPr>
        <w:ind w:left="290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1" w:tplc="C4520840">
      <w:numFmt w:val="bullet"/>
      <w:lvlText w:val="•"/>
      <w:lvlJc w:val="left"/>
      <w:pPr>
        <w:ind w:left="1247" w:hanging="392"/>
      </w:pPr>
      <w:rPr>
        <w:rFonts w:hint="default"/>
        <w:lang w:val="ru-RU" w:eastAsia="en-US" w:bidi="ar-SA"/>
      </w:rPr>
    </w:lvl>
    <w:lvl w:ilvl="2" w:tplc="B85AFDB4">
      <w:numFmt w:val="bullet"/>
      <w:lvlText w:val="•"/>
      <w:lvlJc w:val="left"/>
      <w:pPr>
        <w:ind w:left="2195" w:hanging="392"/>
      </w:pPr>
      <w:rPr>
        <w:rFonts w:hint="default"/>
        <w:lang w:val="ru-RU" w:eastAsia="en-US" w:bidi="ar-SA"/>
      </w:rPr>
    </w:lvl>
    <w:lvl w:ilvl="3" w:tplc="6E786070">
      <w:numFmt w:val="bullet"/>
      <w:lvlText w:val="•"/>
      <w:lvlJc w:val="left"/>
      <w:pPr>
        <w:ind w:left="3142" w:hanging="392"/>
      </w:pPr>
      <w:rPr>
        <w:rFonts w:hint="default"/>
        <w:lang w:val="ru-RU" w:eastAsia="en-US" w:bidi="ar-SA"/>
      </w:rPr>
    </w:lvl>
    <w:lvl w:ilvl="4" w:tplc="FC3403AE">
      <w:numFmt w:val="bullet"/>
      <w:lvlText w:val="•"/>
      <w:lvlJc w:val="left"/>
      <w:pPr>
        <w:ind w:left="4090" w:hanging="392"/>
      </w:pPr>
      <w:rPr>
        <w:rFonts w:hint="default"/>
        <w:lang w:val="ru-RU" w:eastAsia="en-US" w:bidi="ar-SA"/>
      </w:rPr>
    </w:lvl>
    <w:lvl w:ilvl="5" w:tplc="95AA37D2">
      <w:numFmt w:val="bullet"/>
      <w:lvlText w:val="•"/>
      <w:lvlJc w:val="left"/>
      <w:pPr>
        <w:ind w:left="5037" w:hanging="392"/>
      </w:pPr>
      <w:rPr>
        <w:rFonts w:hint="default"/>
        <w:lang w:val="ru-RU" w:eastAsia="en-US" w:bidi="ar-SA"/>
      </w:rPr>
    </w:lvl>
    <w:lvl w:ilvl="6" w:tplc="BAA0FF6A">
      <w:numFmt w:val="bullet"/>
      <w:lvlText w:val="•"/>
      <w:lvlJc w:val="left"/>
      <w:pPr>
        <w:ind w:left="5985" w:hanging="392"/>
      </w:pPr>
      <w:rPr>
        <w:rFonts w:hint="default"/>
        <w:lang w:val="ru-RU" w:eastAsia="en-US" w:bidi="ar-SA"/>
      </w:rPr>
    </w:lvl>
    <w:lvl w:ilvl="7" w:tplc="46E653FA">
      <w:numFmt w:val="bullet"/>
      <w:lvlText w:val="•"/>
      <w:lvlJc w:val="left"/>
      <w:pPr>
        <w:ind w:left="6932" w:hanging="392"/>
      </w:pPr>
      <w:rPr>
        <w:rFonts w:hint="default"/>
        <w:lang w:val="ru-RU" w:eastAsia="en-US" w:bidi="ar-SA"/>
      </w:rPr>
    </w:lvl>
    <w:lvl w:ilvl="8" w:tplc="F678E6CC">
      <w:numFmt w:val="bullet"/>
      <w:lvlText w:val="•"/>
      <w:lvlJc w:val="left"/>
      <w:pPr>
        <w:ind w:left="7880" w:hanging="392"/>
      </w:pPr>
      <w:rPr>
        <w:rFonts w:hint="default"/>
        <w:lang w:val="ru-RU" w:eastAsia="en-US" w:bidi="ar-SA"/>
      </w:rPr>
    </w:lvl>
  </w:abstractNum>
  <w:abstractNum w:abstractNumId="4">
    <w:nsid w:val="3E452C1D"/>
    <w:multiLevelType w:val="multilevel"/>
    <w:tmpl w:val="0310EF8E"/>
    <w:lvl w:ilvl="0">
      <w:start w:val="1"/>
      <w:numFmt w:val="decimal"/>
      <w:lvlText w:val="%1."/>
      <w:lvlJc w:val="left"/>
      <w:pPr>
        <w:ind w:left="450" w:hanging="450"/>
      </w:pPr>
      <w:rPr>
        <w:rFonts w:ascii="Cambria" w:hAnsi="Cambria"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ascii="Cambria" w:hAnsi="Cambria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ascii="Cambria" w:hAnsi="Cambria"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ascii="Cambria" w:hAnsi="Cambria" w:hint="default"/>
      </w:rPr>
    </w:lvl>
    <w:lvl w:ilvl="4">
      <w:start w:val="1"/>
      <w:numFmt w:val="decimal"/>
      <w:lvlText w:val="%1.%2.%3.%4.%5."/>
      <w:lvlJc w:val="left"/>
      <w:pPr>
        <w:ind w:left="5384" w:hanging="1440"/>
      </w:pPr>
      <w:rPr>
        <w:rFonts w:ascii="Cambria" w:hAnsi="Cambria"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ascii="Cambria" w:hAnsi="Cambria"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ascii="Cambria" w:hAnsi="Cambria"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ascii="Cambria" w:hAnsi="Cambria"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ascii="Cambria" w:hAnsi="Cambria" w:hint="default"/>
      </w:rPr>
    </w:lvl>
  </w:abstractNum>
  <w:abstractNum w:abstractNumId="5">
    <w:nsid w:val="4CB8065A"/>
    <w:multiLevelType w:val="hybridMultilevel"/>
    <w:tmpl w:val="B0E01A9E"/>
    <w:lvl w:ilvl="0" w:tplc="983EF0B0">
      <w:numFmt w:val="bullet"/>
      <w:lvlText w:val="-"/>
      <w:lvlJc w:val="left"/>
      <w:pPr>
        <w:ind w:left="1595" w:hanging="697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29AAD850">
      <w:numFmt w:val="bullet"/>
      <w:lvlText w:val="•"/>
      <w:lvlJc w:val="left"/>
      <w:pPr>
        <w:ind w:left="2417" w:hanging="697"/>
      </w:pPr>
      <w:rPr>
        <w:rFonts w:hint="default"/>
        <w:lang w:val="ru-RU" w:eastAsia="en-US" w:bidi="ar-SA"/>
      </w:rPr>
    </w:lvl>
    <w:lvl w:ilvl="2" w:tplc="FDDED77E">
      <w:numFmt w:val="bullet"/>
      <w:lvlText w:val="•"/>
      <w:lvlJc w:val="left"/>
      <w:pPr>
        <w:ind w:left="3235" w:hanging="697"/>
      </w:pPr>
      <w:rPr>
        <w:rFonts w:hint="default"/>
        <w:lang w:val="ru-RU" w:eastAsia="en-US" w:bidi="ar-SA"/>
      </w:rPr>
    </w:lvl>
    <w:lvl w:ilvl="3" w:tplc="92A2ED9E">
      <w:numFmt w:val="bullet"/>
      <w:lvlText w:val="•"/>
      <w:lvlJc w:val="left"/>
      <w:pPr>
        <w:ind w:left="4052" w:hanging="697"/>
      </w:pPr>
      <w:rPr>
        <w:rFonts w:hint="default"/>
        <w:lang w:val="ru-RU" w:eastAsia="en-US" w:bidi="ar-SA"/>
      </w:rPr>
    </w:lvl>
    <w:lvl w:ilvl="4" w:tplc="84FAD98E">
      <w:numFmt w:val="bullet"/>
      <w:lvlText w:val="•"/>
      <w:lvlJc w:val="left"/>
      <w:pPr>
        <w:ind w:left="4870" w:hanging="697"/>
      </w:pPr>
      <w:rPr>
        <w:rFonts w:hint="default"/>
        <w:lang w:val="ru-RU" w:eastAsia="en-US" w:bidi="ar-SA"/>
      </w:rPr>
    </w:lvl>
    <w:lvl w:ilvl="5" w:tplc="A36853F8">
      <w:numFmt w:val="bullet"/>
      <w:lvlText w:val="•"/>
      <w:lvlJc w:val="left"/>
      <w:pPr>
        <w:ind w:left="5687" w:hanging="697"/>
      </w:pPr>
      <w:rPr>
        <w:rFonts w:hint="default"/>
        <w:lang w:val="ru-RU" w:eastAsia="en-US" w:bidi="ar-SA"/>
      </w:rPr>
    </w:lvl>
    <w:lvl w:ilvl="6" w:tplc="A83C9CE0">
      <w:numFmt w:val="bullet"/>
      <w:lvlText w:val="•"/>
      <w:lvlJc w:val="left"/>
      <w:pPr>
        <w:ind w:left="6505" w:hanging="697"/>
      </w:pPr>
      <w:rPr>
        <w:rFonts w:hint="default"/>
        <w:lang w:val="ru-RU" w:eastAsia="en-US" w:bidi="ar-SA"/>
      </w:rPr>
    </w:lvl>
    <w:lvl w:ilvl="7" w:tplc="D8E46322">
      <w:numFmt w:val="bullet"/>
      <w:lvlText w:val="•"/>
      <w:lvlJc w:val="left"/>
      <w:pPr>
        <w:ind w:left="7322" w:hanging="697"/>
      </w:pPr>
      <w:rPr>
        <w:rFonts w:hint="default"/>
        <w:lang w:val="ru-RU" w:eastAsia="en-US" w:bidi="ar-SA"/>
      </w:rPr>
    </w:lvl>
    <w:lvl w:ilvl="8" w:tplc="A41692EA">
      <w:numFmt w:val="bullet"/>
      <w:lvlText w:val="•"/>
      <w:lvlJc w:val="left"/>
      <w:pPr>
        <w:ind w:left="8140" w:hanging="697"/>
      </w:pPr>
      <w:rPr>
        <w:rFonts w:hint="default"/>
        <w:lang w:val="ru-RU" w:eastAsia="en-US" w:bidi="ar-SA"/>
      </w:rPr>
    </w:lvl>
  </w:abstractNum>
  <w:abstractNum w:abstractNumId="6">
    <w:nsid w:val="4E66626F"/>
    <w:multiLevelType w:val="multilevel"/>
    <w:tmpl w:val="E778887A"/>
    <w:lvl w:ilvl="0">
      <w:start w:val="1"/>
      <w:numFmt w:val="decimal"/>
      <w:lvlText w:val="%1."/>
      <w:lvlJc w:val="left"/>
      <w:pPr>
        <w:ind w:left="450" w:hanging="450"/>
      </w:pPr>
      <w:rPr>
        <w:rFonts w:ascii="Cambria" w:hAnsi="Cambria" w:hint="default"/>
      </w:rPr>
    </w:lvl>
    <w:lvl w:ilvl="1">
      <w:start w:val="1"/>
      <w:numFmt w:val="decimal"/>
      <w:lvlText w:val="%1.%2."/>
      <w:lvlJc w:val="left"/>
      <w:pPr>
        <w:ind w:left="525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ascii="Cambria" w:hAnsi="Cambria"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ascii="Cambria" w:hAnsi="Cambria" w:hint="default"/>
      </w:rPr>
    </w:lvl>
    <w:lvl w:ilvl="4">
      <w:start w:val="1"/>
      <w:numFmt w:val="decimal"/>
      <w:lvlText w:val="%1.%2.%3.%4.%5."/>
      <w:lvlJc w:val="left"/>
      <w:pPr>
        <w:ind w:left="5384" w:hanging="1440"/>
      </w:pPr>
      <w:rPr>
        <w:rFonts w:ascii="Cambria" w:hAnsi="Cambria"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ascii="Cambria" w:hAnsi="Cambria"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ascii="Cambria" w:hAnsi="Cambria"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ascii="Cambria" w:hAnsi="Cambria"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ascii="Cambria" w:hAnsi="Cambria" w:hint="default"/>
      </w:rPr>
    </w:lvl>
  </w:abstractNum>
  <w:abstractNum w:abstractNumId="7">
    <w:nsid w:val="4EAB29C5"/>
    <w:multiLevelType w:val="hybridMultilevel"/>
    <w:tmpl w:val="6E96CFA8"/>
    <w:lvl w:ilvl="0" w:tplc="0F78CF08">
      <w:start w:val="1"/>
      <w:numFmt w:val="decimal"/>
      <w:lvlText w:val="%1)"/>
      <w:lvlJc w:val="left"/>
      <w:pPr>
        <w:ind w:left="238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03BEE1CA">
      <w:numFmt w:val="bullet"/>
      <w:lvlText w:val="•"/>
      <w:lvlJc w:val="left"/>
      <w:pPr>
        <w:ind w:left="1193" w:hanging="316"/>
      </w:pPr>
      <w:rPr>
        <w:rFonts w:hint="default"/>
        <w:lang w:val="ru-RU" w:eastAsia="en-US" w:bidi="ar-SA"/>
      </w:rPr>
    </w:lvl>
    <w:lvl w:ilvl="2" w:tplc="8CD8BAA6">
      <w:numFmt w:val="bullet"/>
      <w:lvlText w:val="•"/>
      <w:lvlJc w:val="left"/>
      <w:pPr>
        <w:ind w:left="2147" w:hanging="316"/>
      </w:pPr>
      <w:rPr>
        <w:rFonts w:hint="default"/>
        <w:lang w:val="ru-RU" w:eastAsia="en-US" w:bidi="ar-SA"/>
      </w:rPr>
    </w:lvl>
    <w:lvl w:ilvl="3" w:tplc="110EABD6">
      <w:numFmt w:val="bullet"/>
      <w:lvlText w:val="•"/>
      <w:lvlJc w:val="left"/>
      <w:pPr>
        <w:ind w:left="3100" w:hanging="316"/>
      </w:pPr>
      <w:rPr>
        <w:rFonts w:hint="default"/>
        <w:lang w:val="ru-RU" w:eastAsia="en-US" w:bidi="ar-SA"/>
      </w:rPr>
    </w:lvl>
    <w:lvl w:ilvl="4" w:tplc="9D34807A">
      <w:numFmt w:val="bullet"/>
      <w:lvlText w:val="•"/>
      <w:lvlJc w:val="left"/>
      <w:pPr>
        <w:ind w:left="4054" w:hanging="316"/>
      </w:pPr>
      <w:rPr>
        <w:rFonts w:hint="default"/>
        <w:lang w:val="ru-RU" w:eastAsia="en-US" w:bidi="ar-SA"/>
      </w:rPr>
    </w:lvl>
    <w:lvl w:ilvl="5" w:tplc="52947C7A">
      <w:numFmt w:val="bullet"/>
      <w:lvlText w:val="•"/>
      <w:lvlJc w:val="left"/>
      <w:pPr>
        <w:ind w:left="5007" w:hanging="316"/>
      </w:pPr>
      <w:rPr>
        <w:rFonts w:hint="default"/>
        <w:lang w:val="ru-RU" w:eastAsia="en-US" w:bidi="ar-SA"/>
      </w:rPr>
    </w:lvl>
    <w:lvl w:ilvl="6" w:tplc="C7A0031A">
      <w:numFmt w:val="bullet"/>
      <w:lvlText w:val="•"/>
      <w:lvlJc w:val="left"/>
      <w:pPr>
        <w:ind w:left="5961" w:hanging="316"/>
      </w:pPr>
      <w:rPr>
        <w:rFonts w:hint="default"/>
        <w:lang w:val="ru-RU" w:eastAsia="en-US" w:bidi="ar-SA"/>
      </w:rPr>
    </w:lvl>
    <w:lvl w:ilvl="7" w:tplc="447E14A6">
      <w:numFmt w:val="bullet"/>
      <w:lvlText w:val="•"/>
      <w:lvlJc w:val="left"/>
      <w:pPr>
        <w:ind w:left="6914" w:hanging="316"/>
      </w:pPr>
      <w:rPr>
        <w:rFonts w:hint="default"/>
        <w:lang w:val="ru-RU" w:eastAsia="en-US" w:bidi="ar-SA"/>
      </w:rPr>
    </w:lvl>
    <w:lvl w:ilvl="8" w:tplc="6CC898A2">
      <w:numFmt w:val="bullet"/>
      <w:lvlText w:val="•"/>
      <w:lvlJc w:val="left"/>
      <w:pPr>
        <w:ind w:left="7868" w:hanging="316"/>
      </w:pPr>
      <w:rPr>
        <w:rFonts w:hint="default"/>
        <w:lang w:val="ru-RU" w:eastAsia="en-US" w:bidi="ar-SA"/>
      </w:rPr>
    </w:lvl>
  </w:abstractNum>
  <w:abstractNum w:abstractNumId="8">
    <w:nsid w:val="5B53493F"/>
    <w:multiLevelType w:val="hybridMultilevel"/>
    <w:tmpl w:val="6D746144"/>
    <w:lvl w:ilvl="0" w:tplc="03FE7A96">
      <w:numFmt w:val="bullet"/>
      <w:lvlText w:val="-"/>
      <w:lvlJc w:val="left"/>
      <w:pPr>
        <w:ind w:left="1701" w:hanging="706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6296B0C4">
      <w:numFmt w:val="bullet"/>
      <w:lvlText w:val="•"/>
      <w:lvlJc w:val="left"/>
      <w:pPr>
        <w:ind w:left="2507" w:hanging="706"/>
      </w:pPr>
      <w:rPr>
        <w:rFonts w:hint="default"/>
        <w:lang w:val="ru-RU" w:eastAsia="en-US" w:bidi="ar-SA"/>
      </w:rPr>
    </w:lvl>
    <w:lvl w:ilvl="2" w:tplc="000AB86C">
      <w:numFmt w:val="bullet"/>
      <w:lvlText w:val="•"/>
      <w:lvlJc w:val="left"/>
      <w:pPr>
        <w:ind w:left="3315" w:hanging="706"/>
      </w:pPr>
      <w:rPr>
        <w:rFonts w:hint="default"/>
        <w:lang w:val="ru-RU" w:eastAsia="en-US" w:bidi="ar-SA"/>
      </w:rPr>
    </w:lvl>
    <w:lvl w:ilvl="3" w:tplc="B38C6E86">
      <w:numFmt w:val="bullet"/>
      <w:lvlText w:val="•"/>
      <w:lvlJc w:val="left"/>
      <w:pPr>
        <w:ind w:left="4122" w:hanging="706"/>
      </w:pPr>
      <w:rPr>
        <w:rFonts w:hint="default"/>
        <w:lang w:val="ru-RU" w:eastAsia="en-US" w:bidi="ar-SA"/>
      </w:rPr>
    </w:lvl>
    <w:lvl w:ilvl="4" w:tplc="6966C86C">
      <w:numFmt w:val="bullet"/>
      <w:lvlText w:val="•"/>
      <w:lvlJc w:val="left"/>
      <w:pPr>
        <w:ind w:left="4930" w:hanging="706"/>
      </w:pPr>
      <w:rPr>
        <w:rFonts w:hint="default"/>
        <w:lang w:val="ru-RU" w:eastAsia="en-US" w:bidi="ar-SA"/>
      </w:rPr>
    </w:lvl>
    <w:lvl w:ilvl="5" w:tplc="87E00530">
      <w:numFmt w:val="bullet"/>
      <w:lvlText w:val="•"/>
      <w:lvlJc w:val="left"/>
      <w:pPr>
        <w:ind w:left="5737" w:hanging="706"/>
      </w:pPr>
      <w:rPr>
        <w:rFonts w:hint="default"/>
        <w:lang w:val="ru-RU" w:eastAsia="en-US" w:bidi="ar-SA"/>
      </w:rPr>
    </w:lvl>
    <w:lvl w:ilvl="6" w:tplc="4A9C9720">
      <w:numFmt w:val="bullet"/>
      <w:lvlText w:val="•"/>
      <w:lvlJc w:val="left"/>
      <w:pPr>
        <w:ind w:left="6545" w:hanging="706"/>
      </w:pPr>
      <w:rPr>
        <w:rFonts w:hint="default"/>
        <w:lang w:val="ru-RU" w:eastAsia="en-US" w:bidi="ar-SA"/>
      </w:rPr>
    </w:lvl>
    <w:lvl w:ilvl="7" w:tplc="4C2E0990">
      <w:numFmt w:val="bullet"/>
      <w:lvlText w:val="•"/>
      <w:lvlJc w:val="left"/>
      <w:pPr>
        <w:ind w:left="7352" w:hanging="706"/>
      </w:pPr>
      <w:rPr>
        <w:rFonts w:hint="default"/>
        <w:lang w:val="ru-RU" w:eastAsia="en-US" w:bidi="ar-SA"/>
      </w:rPr>
    </w:lvl>
    <w:lvl w:ilvl="8" w:tplc="4EDE05EA">
      <w:numFmt w:val="bullet"/>
      <w:lvlText w:val="•"/>
      <w:lvlJc w:val="left"/>
      <w:pPr>
        <w:ind w:left="8160" w:hanging="706"/>
      </w:pPr>
      <w:rPr>
        <w:rFonts w:hint="default"/>
        <w:lang w:val="ru-RU" w:eastAsia="en-US" w:bidi="ar-SA"/>
      </w:rPr>
    </w:lvl>
  </w:abstractNum>
  <w:abstractNum w:abstractNumId="9">
    <w:nsid w:val="72C77D10"/>
    <w:multiLevelType w:val="hybridMultilevel"/>
    <w:tmpl w:val="350C53CE"/>
    <w:lvl w:ilvl="0" w:tplc="8A52F3C4">
      <w:start w:val="1"/>
      <w:numFmt w:val="decimal"/>
      <w:lvlText w:val="%1."/>
      <w:lvlJc w:val="left"/>
      <w:pPr>
        <w:ind w:left="294" w:hanging="3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9"/>
        <w:szCs w:val="29"/>
        <w:lang w:val="ru-RU" w:eastAsia="en-US" w:bidi="ar-SA"/>
      </w:rPr>
    </w:lvl>
    <w:lvl w:ilvl="1" w:tplc="4E3A597E">
      <w:numFmt w:val="bullet"/>
      <w:lvlText w:val="•"/>
      <w:lvlJc w:val="left"/>
      <w:pPr>
        <w:ind w:left="1247" w:hanging="391"/>
      </w:pPr>
      <w:rPr>
        <w:rFonts w:hint="default"/>
        <w:lang w:val="ru-RU" w:eastAsia="en-US" w:bidi="ar-SA"/>
      </w:rPr>
    </w:lvl>
    <w:lvl w:ilvl="2" w:tplc="B0ECC4F8">
      <w:numFmt w:val="bullet"/>
      <w:lvlText w:val="•"/>
      <w:lvlJc w:val="left"/>
      <w:pPr>
        <w:ind w:left="2195" w:hanging="391"/>
      </w:pPr>
      <w:rPr>
        <w:rFonts w:hint="default"/>
        <w:lang w:val="ru-RU" w:eastAsia="en-US" w:bidi="ar-SA"/>
      </w:rPr>
    </w:lvl>
    <w:lvl w:ilvl="3" w:tplc="D5A84BB6">
      <w:numFmt w:val="bullet"/>
      <w:lvlText w:val="•"/>
      <w:lvlJc w:val="left"/>
      <w:pPr>
        <w:ind w:left="3142" w:hanging="391"/>
      </w:pPr>
      <w:rPr>
        <w:rFonts w:hint="default"/>
        <w:lang w:val="ru-RU" w:eastAsia="en-US" w:bidi="ar-SA"/>
      </w:rPr>
    </w:lvl>
    <w:lvl w:ilvl="4" w:tplc="D402DDB8">
      <w:numFmt w:val="bullet"/>
      <w:lvlText w:val="•"/>
      <w:lvlJc w:val="left"/>
      <w:pPr>
        <w:ind w:left="4090" w:hanging="391"/>
      </w:pPr>
      <w:rPr>
        <w:rFonts w:hint="default"/>
        <w:lang w:val="ru-RU" w:eastAsia="en-US" w:bidi="ar-SA"/>
      </w:rPr>
    </w:lvl>
    <w:lvl w:ilvl="5" w:tplc="8AC42A60">
      <w:numFmt w:val="bullet"/>
      <w:lvlText w:val="•"/>
      <w:lvlJc w:val="left"/>
      <w:pPr>
        <w:ind w:left="5037" w:hanging="391"/>
      </w:pPr>
      <w:rPr>
        <w:rFonts w:hint="default"/>
        <w:lang w:val="ru-RU" w:eastAsia="en-US" w:bidi="ar-SA"/>
      </w:rPr>
    </w:lvl>
    <w:lvl w:ilvl="6" w:tplc="150CE650">
      <w:numFmt w:val="bullet"/>
      <w:lvlText w:val="•"/>
      <w:lvlJc w:val="left"/>
      <w:pPr>
        <w:ind w:left="5985" w:hanging="391"/>
      </w:pPr>
      <w:rPr>
        <w:rFonts w:hint="default"/>
        <w:lang w:val="ru-RU" w:eastAsia="en-US" w:bidi="ar-SA"/>
      </w:rPr>
    </w:lvl>
    <w:lvl w:ilvl="7" w:tplc="1A36FA9C">
      <w:numFmt w:val="bullet"/>
      <w:lvlText w:val="•"/>
      <w:lvlJc w:val="left"/>
      <w:pPr>
        <w:ind w:left="6932" w:hanging="391"/>
      </w:pPr>
      <w:rPr>
        <w:rFonts w:hint="default"/>
        <w:lang w:val="ru-RU" w:eastAsia="en-US" w:bidi="ar-SA"/>
      </w:rPr>
    </w:lvl>
    <w:lvl w:ilvl="8" w:tplc="DD4C5118">
      <w:numFmt w:val="bullet"/>
      <w:lvlText w:val="•"/>
      <w:lvlJc w:val="left"/>
      <w:pPr>
        <w:ind w:left="7880" w:hanging="391"/>
      </w:pPr>
      <w:rPr>
        <w:rFonts w:hint="default"/>
        <w:lang w:val="ru-RU" w:eastAsia="en-US" w:bidi="ar-SA"/>
      </w:rPr>
    </w:lvl>
  </w:abstractNum>
  <w:abstractNum w:abstractNumId="10">
    <w:nsid w:val="7FF65C69"/>
    <w:multiLevelType w:val="hybridMultilevel"/>
    <w:tmpl w:val="05F26872"/>
    <w:lvl w:ilvl="0" w:tplc="56A8F996">
      <w:start w:val="1"/>
      <w:numFmt w:val="decimal"/>
      <w:lvlText w:val="%1."/>
      <w:lvlJc w:val="left"/>
      <w:pPr>
        <w:ind w:left="271" w:hanging="293"/>
      </w:pPr>
      <w:rPr>
        <w:rFonts w:hint="default"/>
        <w:spacing w:val="0"/>
        <w:w w:val="96"/>
        <w:lang w:val="ru-RU" w:eastAsia="en-US" w:bidi="ar-SA"/>
      </w:rPr>
    </w:lvl>
    <w:lvl w:ilvl="1" w:tplc="995C0AA2">
      <w:numFmt w:val="bullet"/>
      <w:lvlText w:val="-"/>
      <w:lvlJc w:val="left"/>
      <w:pPr>
        <w:ind w:left="262" w:hanging="247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2" w:tplc="6E24EFDC">
      <w:numFmt w:val="bullet"/>
      <w:lvlText w:val="•"/>
      <w:lvlJc w:val="left"/>
      <w:pPr>
        <w:ind w:left="320" w:hanging="247"/>
      </w:pPr>
      <w:rPr>
        <w:rFonts w:hint="default"/>
        <w:lang w:val="ru-RU" w:eastAsia="en-US" w:bidi="ar-SA"/>
      </w:rPr>
    </w:lvl>
    <w:lvl w:ilvl="3" w:tplc="6DEA0C4E">
      <w:numFmt w:val="bullet"/>
      <w:lvlText w:val="•"/>
      <w:lvlJc w:val="left"/>
      <w:pPr>
        <w:ind w:left="1501" w:hanging="247"/>
      </w:pPr>
      <w:rPr>
        <w:rFonts w:hint="default"/>
        <w:lang w:val="ru-RU" w:eastAsia="en-US" w:bidi="ar-SA"/>
      </w:rPr>
    </w:lvl>
    <w:lvl w:ilvl="4" w:tplc="47E0E1DE">
      <w:numFmt w:val="bullet"/>
      <w:lvlText w:val="•"/>
      <w:lvlJc w:val="left"/>
      <w:pPr>
        <w:ind w:left="2683" w:hanging="247"/>
      </w:pPr>
      <w:rPr>
        <w:rFonts w:hint="default"/>
        <w:lang w:val="ru-RU" w:eastAsia="en-US" w:bidi="ar-SA"/>
      </w:rPr>
    </w:lvl>
    <w:lvl w:ilvl="5" w:tplc="B7060564">
      <w:numFmt w:val="bullet"/>
      <w:lvlText w:val="•"/>
      <w:lvlJc w:val="left"/>
      <w:pPr>
        <w:ind w:left="3865" w:hanging="247"/>
      </w:pPr>
      <w:rPr>
        <w:rFonts w:hint="default"/>
        <w:lang w:val="ru-RU" w:eastAsia="en-US" w:bidi="ar-SA"/>
      </w:rPr>
    </w:lvl>
    <w:lvl w:ilvl="6" w:tplc="426CAD6A">
      <w:numFmt w:val="bullet"/>
      <w:lvlText w:val="•"/>
      <w:lvlJc w:val="left"/>
      <w:pPr>
        <w:ind w:left="5047" w:hanging="247"/>
      </w:pPr>
      <w:rPr>
        <w:rFonts w:hint="default"/>
        <w:lang w:val="ru-RU" w:eastAsia="en-US" w:bidi="ar-SA"/>
      </w:rPr>
    </w:lvl>
    <w:lvl w:ilvl="7" w:tplc="2D8A6428">
      <w:numFmt w:val="bullet"/>
      <w:lvlText w:val="•"/>
      <w:lvlJc w:val="left"/>
      <w:pPr>
        <w:ind w:left="6229" w:hanging="247"/>
      </w:pPr>
      <w:rPr>
        <w:rFonts w:hint="default"/>
        <w:lang w:val="ru-RU" w:eastAsia="en-US" w:bidi="ar-SA"/>
      </w:rPr>
    </w:lvl>
    <w:lvl w:ilvl="8" w:tplc="B8BEE6C6">
      <w:numFmt w:val="bullet"/>
      <w:lvlText w:val="•"/>
      <w:lvlJc w:val="left"/>
      <w:pPr>
        <w:ind w:left="7411" w:hanging="24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24D2"/>
    <w:rsid w:val="00015FF4"/>
    <w:rsid w:val="000375D3"/>
    <w:rsid w:val="00045FA5"/>
    <w:rsid w:val="00064C22"/>
    <w:rsid w:val="000722C8"/>
    <w:rsid w:val="00072F07"/>
    <w:rsid w:val="000A10E6"/>
    <w:rsid w:val="000E7D97"/>
    <w:rsid w:val="00100335"/>
    <w:rsid w:val="001030A3"/>
    <w:rsid w:val="00103563"/>
    <w:rsid w:val="001165CD"/>
    <w:rsid w:val="001375A3"/>
    <w:rsid w:val="00140F15"/>
    <w:rsid w:val="0017603C"/>
    <w:rsid w:val="00193E15"/>
    <w:rsid w:val="001A1CB2"/>
    <w:rsid w:val="001B4631"/>
    <w:rsid w:val="001C45C4"/>
    <w:rsid w:val="001C4D36"/>
    <w:rsid w:val="00222750"/>
    <w:rsid w:val="00246A3C"/>
    <w:rsid w:val="002560BC"/>
    <w:rsid w:val="00257B8D"/>
    <w:rsid w:val="002616A7"/>
    <w:rsid w:val="00270254"/>
    <w:rsid w:val="00277101"/>
    <w:rsid w:val="00294B90"/>
    <w:rsid w:val="002B2CA9"/>
    <w:rsid w:val="002B7D9D"/>
    <w:rsid w:val="002C274F"/>
    <w:rsid w:val="002C4427"/>
    <w:rsid w:val="0030080B"/>
    <w:rsid w:val="00341389"/>
    <w:rsid w:val="0037625B"/>
    <w:rsid w:val="0038257F"/>
    <w:rsid w:val="003A1CA9"/>
    <w:rsid w:val="0043279D"/>
    <w:rsid w:val="00440A17"/>
    <w:rsid w:val="004430E9"/>
    <w:rsid w:val="004A65A1"/>
    <w:rsid w:val="004C3956"/>
    <w:rsid w:val="00516680"/>
    <w:rsid w:val="00517D19"/>
    <w:rsid w:val="00534B8D"/>
    <w:rsid w:val="005702B8"/>
    <w:rsid w:val="005737D5"/>
    <w:rsid w:val="005763F0"/>
    <w:rsid w:val="005D065A"/>
    <w:rsid w:val="005E2AA5"/>
    <w:rsid w:val="00600EB9"/>
    <w:rsid w:val="00624987"/>
    <w:rsid w:val="00631749"/>
    <w:rsid w:val="006B2E35"/>
    <w:rsid w:val="006D0C14"/>
    <w:rsid w:val="006D3E41"/>
    <w:rsid w:val="006F377D"/>
    <w:rsid w:val="007024D2"/>
    <w:rsid w:val="00725A3D"/>
    <w:rsid w:val="007804DE"/>
    <w:rsid w:val="007866E8"/>
    <w:rsid w:val="007C715A"/>
    <w:rsid w:val="007D6A2A"/>
    <w:rsid w:val="007F4577"/>
    <w:rsid w:val="007F5BF1"/>
    <w:rsid w:val="008566CF"/>
    <w:rsid w:val="00891BA1"/>
    <w:rsid w:val="00896B86"/>
    <w:rsid w:val="009105B5"/>
    <w:rsid w:val="00954F70"/>
    <w:rsid w:val="00977B25"/>
    <w:rsid w:val="009A1952"/>
    <w:rsid w:val="009A5828"/>
    <w:rsid w:val="009D0177"/>
    <w:rsid w:val="009E2B1A"/>
    <w:rsid w:val="00A10E1F"/>
    <w:rsid w:val="00A502F4"/>
    <w:rsid w:val="00A506CD"/>
    <w:rsid w:val="00AD4097"/>
    <w:rsid w:val="00B01194"/>
    <w:rsid w:val="00B217CA"/>
    <w:rsid w:val="00B2290F"/>
    <w:rsid w:val="00B43DE6"/>
    <w:rsid w:val="00B71D9D"/>
    <w:rsid w:val="00B765F5"/>
    <w:rsid w:val="00B80D71"/>
    <w:rsid w:val="00BC1B6D"/>
    <w:rsid w:val="00BD1C11"/>
    <w:rsid w:val="00BD7B0A"/>
    <w:rsid w:val="00C06F33"/>
    <w:rsid w:val="00C21122"/>
    <w:rsid w:val="00C71845"/>
    <w:rsid w:val="00C8688F"/>
    <w:rsid w:val="00CA55DA"/>
    <w:rsid w:val="00CC0328"/>
    <w:rsid w:val="00CE51CE"/>
    <w:rsid w:val="00CF40AB"/>
    <w:rsid w:val="00CF62A2"/>
    <w:rsid w:val="00CF7E90"/>
    <w:rsid w:val="00D016D6"/>
    <w:rsid w:val="00D0401E"/>
    <w:rsid w:val="00D1238D"/>
    <w:rsid w:val="00D12662"/>
    <w:rsid w:val="00D60FC3"/>
    <w:rsid w:val="00D90567"/>
    <w:rsid w:val="00DA573D"/>
    <w:rsid w:val="00DA6F8A"/>
    <w:rsid w:val="00DC0850"/>
    <w:rsid w:val="00DE1A58"/>
    <w:rsid w:val="00E0120F"/>
    <w:rsid w:val="00E12F60"/>
    <w:rsid w:val="00E7180B"/>
    <w:rsid w:val="00E81C85"/>
    <w:rsid w:val="00E8438D"/>
    <w:rsid w:val="00EA3681"/>
    <w:rsid w:val="00EA5C39"/>
    <w:rsid w:val="00EB3A7C"/>
    <w:rsid w:val="00EE3970"/>
    <w:rsid w:val="00EF671B"/>
    <w:rsid w:val="00F07577"/>
    <w:rsid w:val="00F12437"/>
    <w:rsid w:val="00F26940"/>
    <w:rsid w:val="00FB4D8D"/>
    <w:rsid w:val="00FB4FD0"/>
    <w:rsid w:val="00FB5AB1"/>
    <w:rsid w:val="00FE1117"/>
    <w:rsid w:val="00FE7236"/>
    <w:rsid w:val="00FF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4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4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24D2"/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7024D2"/>
    <w:pPr>
      <w:spacing w:before="2"/>
      <w:ind w:left="229" w:right="257" w:firstLine="692"/>
      <w:outlineLvl w:val="1"/>
    </w:pPr>
    <w:rPr>
      <w:b/>
      <w:bCs/>
      <w:sz w:val="29"/>
      <w:szCs w:val="29"/>
    </w:rPr>
  </w:style>
  <w:style w:type="paragraph" w:customStyle="1" w:styleId="Heading2">
    <w:name w:val="Heading 2"/>
    <w:basedOn w:val="a"/>
    <w:uiPriority w:val="1"/>
    <w:qFormat/>
    <w:rsid w:val="007024D2"/>
    <w:pPr>
      <w:spacing w:before="293"/>
      <w:ind w:left="777"/>
      <w:outlineLvl w:val="2"/>
    </w:pPr>
    <w:rPr>
      <w:b/>
      <w:bCs/>
      <w:i/>
      <w:iCs/>
      <w:sz w:val="29"/>
      <w:szCs w:val="29"/>
    </w:rPr>
  </w:style>
  <w:style w:type="paragraph" w:styleId="a4">
    <w:name w:val="List Paragraph"/>
    <w:basedOn w:val="a"/>
    <w:uiPriority w:val="1"/>
    <w:qFormat/>
    <w:rsid w:val="007024D2"/>
    <w:pPr>
      <w:ind w:left="265" w:firstLine="527"/>
      <w:jc w:val="both"/>
    </w:pPr>
  </w:style>
  <w:style w:type="paragraph" w:customStyle="1" w:styleId="TableParagraph">
    <w:name w:val="Table Paragraph"/>
    <w:basedOn w:val="a"/>
    <w:uiPriority w:val="1"/>
    <w:qFormat/>
    <w:rsid w:val="007024D2"/>
  </w:style>
  <w:style w:type="paragraph" w:styleId="a5">
    <w:name w:val="Balloon Text"/>
    <w:basedOn w:val="a"/>
    <w:link w:val="a6"/>
    <w:uiPriority w:val="99"/>
    <w:semiHidden/>
    <w:unhideWhenUsed/>
    <w:rsid w:val="009A19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95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Emphasis"/>
    <w:basedOn w:val="a0"/>
    <w:uiPriority w:val="20"/>
    <w:qFormat/>
    <w:rsid w:val="00D0401E"/>
    <w:rPr>
      <w:i/>
      <w:iCs/>
    </w:rPr>
  </w:style>
  <w:style w:type="table" w:styleId="a8">
    <w:name w:val="Table Grid"/>
    <w:basedOn w:val="a1"/>
    <w:uiPriority w:val="59"/>
    <w:rsid w:val="002B7D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cp:lastPrinted>2025-07-23T09:17:00Z</cp:lastPrinted>
  <dcterms:created xsi:type="dcterms:W3CDTF">2025-07-23T06:46:00Z</dcterms:created>
  <dcterms:modified xsi:type="dcterms:W3CDTF">2025-09-18T06:40:00Z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LastSaved">
    <vt:filetime>2025-02-28T00:00:00Z</vt:filetime>
  </property>
</Properties>
</file>