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6D3B77">
        <w:rPr>
          <w:szCs w:val="28"/>
        </w:rPr>
        <w:t>0425009</w:t>
      </w:r>
      <w:r w:rsidR="00445E62" w:rsidRPr="00491C53">
        <w:rPr>
          <w:szCs w:val="28"/>
        </w:rPr>
        <w:t>:</w:t>
      </w:r>
      <w:r w:rsidR="006D3B77">
        <w:rPr>
          <w:szCs w:val="28"/>
        </w:rPr>
        <w:t>61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6071B2">
        <w:t>6-я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6D3B77">
        <w:t>829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6D3B77">
        <w:t>Стаканова</w:t>
      </w:r>
      <w:proofErr w:type="spellEnd"/>
      <w:r w:rsidR="006D3B77">
        <w:t xml:space="preserve"> Галина Владимировна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6D3B77">
        <w:t>Стаканова</w:t>
      </w:r>
      <w:proofErr w:type="spellEnd"/>
      <w:r w:rsidR="006D3B77">
        <w:t xml:space="preserve"> Галина Владимировна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6D3B77">
        <w:t>Стакановой</w:t>
      </w:r>
      <w:proofErr w:type="spellEnd"/>
      <w:r w:rsidR="006D3B77">
        <w:t xml:space="preserve"> Галиной Владимировной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6D3B77">
        <w:t>Стакановой</w:t>
      </w:r>
      <w:proofErr w:type="spellEnd"/>
      <w:r w:rsidR="006D3B77">
        <w:t xml:space="preserve"> Галины Владимировны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6D3B77">
        <w:rPr>
          <w:szCs w:val="28"/>
        </w:rPr>
        <w:t>0425009</w:t>
      </w:r>
      <w:r w:rsidR="00E236B6" w:rsidRPr="00491C53">
        <w:rPr>
          <w:szCs w:val="28"/>
        </w:rPr>
        <w:t>:</w:t>
      </w:r>
      <w:r w:rsidR="006D3B77">
        <w:rPr>
          <w:szCs w:val="28"/>
        </w:rPr>
        <w:t>61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434FC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721863"/>
    <w:rsid w:val="00732439"/>
    <w:rsid w:val="00785F2C"/>
    <w:rsid w:val="00823F0E"/>
    <w:rsid w:val="00831D9B"/>
    <w:rsid w:val="008A6139"/>
    <w:rsid w:val="008B2CB4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2026-04-16T07:15:00Z</cp:lastPrinted>
  <dcterms:created xsi:type="dcterms:W3CDTF">2026-04-16T07:16:00Z</dcterms:created>
  <dcterms:modified xsi:type="dcterms:W3CDTF">2026-04-16T07:16:00Z</dcterms:modified>
</cp:coreProperties>
</file>