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6E4" w:rsidRPr="00FF36E4" w:rsidRDefault="00FF36E4" w:rsidP="00A124E0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FF36E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2516048</wp:posOffset>
            </wp:positionH>
            <wp:positionV relativeFrom="paragraph">
              <wp:posOffset>-562407</wp:posOffset>
            </wp:positionV>
            <wp:extent cx="580796" cy="687629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96" cy="687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36E4" w:rsidRPr="00FF36E4" w:rsidRDefault="00FF36E4" w:rsidP="00FF36E4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FF36E4">
        <w:rPr>
          <w:rFonts w:ascii="Times New Roman" w:hAnsi="Times New Roman" w:cs="Times New Roman"/>
          <w:sz w:val="24"/>
          <w:szCs w:val="24"/>
        </w:rPr>
        <w:t xml:space="preserve">СИНЯВИНСКОЕ ГОРОДСКОЕ ПОСЕЛЕНИЕ </w:t>
      </w:r>
    </w:p>
    <w:p w:rsidR="00FF36E4" w:rsidRPr="00FF36E4" w:rsidRDefault="00FF36E4" w:rsidP="00FF36E4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FF36E4">
        <w:rPr>
          <w:rFonts w:ascii="Times New Roman" w:hAnsi="Times New Roman" w:cs="Times New Roman"/>
          <w:sz w:val="24"/>
          <w:szCs w:val="24"/>
        </w:rPr>
        <w:t>КИРОВСКОГО МУНИЦИПАЛЬНОГО РАЙОНА ЛЕНИНГРАДСКОЙ ОБЛАСТИ</w:t>
      </w:r>
    </w:p>
    <w:p w:rsidR="00FF36E4" w:rsidRPr="00FF36E4" w:rsidRDefault="00FF36E4" w:rsidP="00FF36E4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F36E4" w:rsidRPr="00FF36E4" w:rsidRDefault="00FF36E4" w:rsidP="00FF36E4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F36E4" w:rsidRDefault="00FF36E4" w:rsidP="00276291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291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942F8" w:rsidRPr="00276291" w:rsidRDefault="003942F8" w:rsidP="00276291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E3B" w:rsidRDefault="00FF36E4" w:rsidP="00EA1CC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A1CC1">
        <w:rPr>
          <w:rFonts w:ascii="Times New Roman" w:hAnsi="Times New Roman" w:cs="Times New Roman"/>
        </w:rPr>
        <w:t>проведения публичных слушаний по</w:t>
      </w:r>
      <w:r w:rsidR="003942F8" w:rsidRPr="00EA1CC1">
        <w:rPr>
          <w:rFonts w:ascii="Times New Roman" w:hAnsi="Times New Roman" w:cs="Times New Roman"/>
        </w:rPr>
        <w:t xml:space="preserve"> </w:t>
      </w:r>
      <w:r w:rsidR="00EA1CC1" w:rsidRPr="00EA1CC1">
        <w:rPr>
          <w:rFonts w:ascii="Times New Roman" w:hAnsi="Times New Roman" w:cs="Times New Roman"/>
        </w:rPr>
        <w:t xml:space="preserve">постановлению главы муниципального образования </w:t>
      </w:r>
      <w:r w:rsidR="003942F8" w:rsidRPr="00EA1CC1">
        <w:rPr>
          <w:rFonts w:ascii="Times New Roman" w:hAnsi="Times New Roman" w:cs="Times New Roman"/>
        </w:rPr>
        <w:t xml:space="preserve">Синявинского городского поселения от </w:t>
      </w:r>
      <w:r w:rsidR="00EA1CC1" w:rsidRPr="00EA1CC1">
        <w:rPr>
          <w:rFonts w:ascii="Times New Roman" w:hAnsi="Times New Roman" w:cs="Times New Roman"/>
        </w:rPr>
        <w:t>23.03.2026</w:t>
      </w:r>
      <w:r w:rsidR="003942F8" w:rsidRPr="00EA1CC1">
        <w:rPr>
          <w:rFonts w:ascii="Times New Roman" w:hAnsi="Times New Roman" w:cs="Times New Roman"/>
        </w:rPr>
        <w:t xml:space="preserve"> № </w:t>
      </w:r>
      <w:r w:rsidR="00EA1CC1" w:rsidRPr="00EA1CC1">
        <w:rPr>
          <w:rFonts w:ascii="Times New Roman" w:hAnsi="Times New Roman" w:cs="Times New Roman"/>
        </w:rPr>
        <w:t xml:space="preserve">6 «О назначении и проведении публичных слушаний по актуализации схемы теплоснабжения Синявинского городского поселения Кировского муниципального района Ленинградской области на период до 2040 года </w:t>
      </w:r>
    </w:p>
    <w:p w:rsidR="00EA1CC1" w:rsidRPr="00EA1CC1" w:rsidRDefault="00EA1CC1" w:rsidP="00EA1CC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A1CC1">
        <w:rPr>
          <w:rFonts w:ascii="Times New Roman" w:hAnsi="Times New Roman" w:cs="Times New Roman"/>
        </w:rPr>
        <w:t xml:space="preserve">(актуализация на 2027 год) </w:t>
      </w:r>
    </w:p>
    <w:p w:rsidR="00EA1CC1" w:rsidRPr="00EA1CC1" w:rsidRDefault="00EA1CC1" w:rsidP="003942F8">
      <w:pPr>
        <w:pStyle w:val="2"/>
        <w:spacing w:before="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</w:p>
    <w:p w:rsidR="00EA1CC1" w:rsidRDefault="00EA1CC1" w:rsidP="003942F8">
      <w:pPr>
        <w:pStyle w:val="2"/>
        <w:spacing w:before="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</w:p>
    <w:p w:rsidR="00FF36E4" w:rsidRPr="003942F8" w:rsidRDefault="00FF36E4" w:rsidP="00FF3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6E4" w:rsidRPr="00FF36E4" w:rsidRDefault="00FF36E4" w:rsidP="00FF36E4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FF36E4">
        <w:rPr>
          <w:rFonts w:ascii="Times New Roman" w:hAnsi="Times New Roman" w:cs="Times New Roman"/>
          <w:sz w:val="24"/>
          <w:szCs w:val="24"/>
        </w:rPr>
        <w:t xml:space="preserve">г.п. Синявино                                                                          </w:t>
      </w:r>
      <w:r w:rsidR="00EA1C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F36E4">
        <w:rPr>
          <w:rFonts w:ascii="Times New Roman" w:hAnsi="Times New Roman" w:cs="Times New Roman"/>
          <w:sz w:val="24"/>
          <w:szCs w:val="24"/>
        </w:rPr>
        <w:t xml:space="preserve">  </w:t>
      </w:r>
      <w:r w:rsidR="00486299">
        <w:rPr>
          <w:rFonts w:ascii="Times New Roman" w:hAnsi="Times New Roman" w:cs="Times New Roman"/>
          <w:sz w:val="24"/>
          <w:szCs w:val="24"/>
        </w:rPr>
        <w:t xml:space="preserve"> </w:t>
      </w:r>
      <w:r w:rsidR="00EA1CC1">
        <w:rPr>
          <w:rFonts w:ascii="Times New Roman" w:hAnsi="Times New Roman" w:cs="Times New Roman"/>
          <w:sz w:val="24"/>
          <w:szCs w:val="24"/>
        </w:rPr>
        <w:t xml:space="preserve">28 апреля 2026 </w:t>
      </w:r>
      <w:r w:rsidRPr="00FF36E4">
        <w:rPr>
          <w:rFonts w:ascii="Times New Roman" w:hAnsi="Times New Roman" w:cs="Times New Roman"/>
          <w:sz w:val="24"/>
          <w:szCs w:val="24"/>
        </w:rPr>
        <w:t>г</w:t>
      </w:r>
      <w:r w:rsidR="00EA1CC1">
        <w:rPr>
          <w:rFonts w:ascii="Times New Roman" w:hAnsi="Times New Roman" w:cs="Times New Roman"/>
          <w:sz w:val="24"/>
          <w:szCs w:val="24"/>
        </w:rPr>
        <w:t>ода</w:t>
      </w:r>
    </w:p>
    <w:p w:rsidR="00FF36E4" w:rsidRPr="00FF36E4" w:rsidRDefault="00FF36E4" w:rsidP="00FF36E4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FF36E4">
        <w:rPr>
          <w:rFonts w:ascii="Times New Roman" w:hAnsi="Times New Roman" w:cs="Times New Roman"/>
          <w:sz w:val="24"/>
          <w:szCs w:val="24"/>
        </w:rPr>
        <w:t>Место проведения: МКУ КДЦ «Синявино»</w:t>
      </w:r>
    </w:p>
    <w:p w:rsidR="00FF36E4" w:rsidRPr="00FF36E4" w:rsidRDefault="00FF36E4" w:rsidP="00FF3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6E4" w:rsidRPr="00FF36E4" w:rsidRDefault="00FF36E4" w:rsidP="00FF3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CC1" w:rsidRPr="00617A19" w:rsidRDefault="00EA1CC1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A19">
        <w:rPr>
          <w:rFonts w:ascii="Times New Roman" w:hAnsi="Times New Roman" w:cs="Times New Roman"/>
          <w:sz w:val="24"/>
          <w:szCs w:val="24"/>
        </w:rPr>
        <w:t xml:space="preserve">Публичные слушания </w:t>
      </w:r>
      <w:r w:rsidR="00041216" w:rsidRPr="00617A19">
        <w:rPr>
          <w:rFonts w:ascii="Times New Roman" w:hAnsi="Times New Roman" w:cs="Times New Roman"/>
          <w:sz w:val="24"/>
          <w:szCs w:val="24"/>
        </w:rPr>
        <w:t>н</w:t>
      </w:r>
      <w:r w:rsidR="00FF36E4" w:rsidRPr="00617A19">
        <w:rPr>
          <w:rFonts w:ascii="Times New Roman" w:hAnsi="Times New Roman" w:cs="Times New Roman"/>
          <w:sz w:val="24"/>
          <w:szCs w:val="24"/>
        </w:rPr>
        <w:t>азначены</w:t>
      </w:r>
      <w:r w:rsidR="00A36A1A" w:rsidRPr="00617A19">
        <w:rPr>
          <w:rFonts w:ascii="Times New Roman" w:hAnsi="Times New Roman" w:cs="Times New Roman"/>
          <w:sz w:val="24"/>
          <w:szCs w:val="24"/>
        </w:rPr>
        <w:t xml:space="preserve"> </w:t>
      </w:r>
      <w:r w:rsidRPr="00617A19">
        <w:rPr>
          <w:rFonts w:ascii="Times New Roman" w:hAnsi="Times New Roman" w:cs="Times New Roman"/>
          <w:sz w:val="24"/>
          <w:szCs w:val="24"/>
        </w:rPr>
        <w:t xml:space="preserve">постановлением главы муниципального образования Синявинского городского поселения от 23 марта 2026 года № 6 «О назначении и проведении публичных слушаний по актуализации схемы теплоснабжения Синявинского городского поселения Кировского муниципального района Ленинградской области на период до 2040 года (актуализация на 2027 год)» (далее – Постановление). </w:t>
      </w:r>
    </w:p>
    <w:p w:rsidR="00EA1CC1" w:rsidRPr="00617A19" w:rsidRDefault="00EA1CC1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A19">
        <w:rPr>
          <w:rFonts w:ascii="Times New Roman" w:hAnsi="Times New Roman" w:cs="Times New Roman"/>
          <w:sz w:val="24"/>
          <w:szCs w:val="24"/>
        </w:rPr>
        <w:t xml:space="preserve">Постановление опубликовано на официальном сайте Синявинского городского поселения Кировского муниципального района Ленинградской области в сети Интернет </w:t>
      </w:r>
      <w:hyperlink r:id="rId9" w:history="1">
        <w:r w:rsidRPr="00617A19">
          <w:rPr>
            <w:rStyle w:val="a3"/>
            <w:rFonts w:ascii="Times New Roman" w:hAnsi="Times New Roman" w:cs="Times New Roman"/>
            <w:sz w:val="24"/>
            <w:szCs w:val="24"/>
          </w:rPr>
          <w:t>https://lo-sinyavino.ru</w:t>
        </w:r>
      </w:hyperlink>
      <w:r w:rsidRPr="00617A19">
        <w:rPr>
          <w:rFonts w:ascii="Times New Roman" w:hAnsi="Times New Roman" w:cs="Times New Roman"/>
          <w:sz w:val="24"/>
          <w:szCs w:val="24"/>
        </w:rPr>
        <w:t>.</w:t>
      </w:r>
    </w:p>
    <w:p w:rsidR="00EA1CC1" w:rsidRPr="00617A19" w:rsidRDefault="00EA1CC1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A19">
        <w:rPr>
          <w:rFonts w:ascii="Times New Roman" w:hAnsi="Times New Roman" w:cs="Times New Roman"/>
          <w:sz w:val="24"/>
          <w:szCs w:val="24"/>
        </w:rPr>
        <w:t xml:space="preserve">В состав рабочей группы вошли: </w:t>
      </w:r>
    </w:p>
    <w:p w:rsidR="00EA1CC1" w:rsidRPr="00617A19" w:rsidRDefault="00EA1CC1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A19">
        <w:rPr>
          <w:rFonts w:ascii="Times New Roman" w:hAnsi="Times New Roman" w:cs="Times New Roman"/>
          <w:sz w:val="24"/>
          <w:szCs w:val="24"/>
        </w:rPr>
        <w:t xml:space="preserve">руководитель рабочей группы - глава администрации Синявинского городского поселения Кировского муниципального района Ленинградской области  </w:t>
      </w:r>
      <w:proofErr w:type="spellStart"/>
      <w:r w:rsidRPr="00617A19">
        <w:rPr>
          <w:rFonts w:ascii="Times New Roman" w:hAnsi="Times New Roman" w:cs="Times New Roman"/>
          <w:sz w:val="24"/>
          <w:szCs w:val="24"/>
        </w:rPr>
        <w:t>Хоменок</w:t>
      </w:r>
      <w:proofErr w:type="spellEnd"/>
      <w:r w:rsidRPr="00617A19">
        <w:rPr>
          <w:rFonts w:ascii="Times New Roman" w:hAnsi="Times New Roman" w:cs="Times New Roman"/>
          <w:sz w:val="24"/>
          <w:szCs w:val="24"/>
        </w:rPr>
        <w:t xml:space="preserve"> Е.В.;</w:t>
      </w:r>
    </w:p>
    <w:p w:rsidR="00EA1CC1" w:rsidRPr="00617A19" w:rsidRDefault="00EA1CC1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A19">
        <w:rPr>
          <w:rFonts w:ascii="Times New Roman" w:hAnsi="Times New Roman" w:cs="Times New Roman"/>
          <w:sz w:val="24"/>
          <w:szCs w:val="24"/>
        </w:rPr>
        <w:t>заместитель главы администрации Малиновская А.Д.;</w:t>
      </w:r>
    </w:p>
    <w:p w:rsidR="00EA1CC1" w:rsidRPr="00617A19" w:rsidRDefault="00EA1CC1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A19">
        <w:rPr>
          <w:rFonts w:ascii="Times New Roman" w:hAnsi="Times New Roman" w:cs="Times New Roman"/>
          <w:sz w:val="24"/>
          <w:szCs w:val="24"/>
        </w:rPr>
        <w:t xml:space="preserve">начальник управления по </w:t>
      </w:r>
      <w:proofErr w:type="gramStart"/>
      <w:r w:rsidRPr="00617A19">
        <w:rPr>
          <w:rFonts w:ascii="Times New Roman" w:hAnsi="Times New Roman" w:cs="Times New Roman"/>
          <w:sz w:val="24"/>
          <w:szCs w:val="24"/>
        </w:rPr>
        <w:t>общими</w:t>
      </w:r>
      <w:proofErr w:type="gramEnd"/>
      <w:r w:rsidRPr="00617A19">
        <w:rPr>
          <w:rFonts w:ascii="Times New Roman" w:hAnsi="Times New Roman" w:cs="Times New Roman"/>
          <w:sz w:val="24"/>
          <w:szCs w:val="24"/>
        </w:rPr>
        <w:t xml:space="preserve"> и правовым вопросам администрации Барановская Л.А.;     </w:t>
      </w:r>
    </w:p>
    <w:p w:rsidR="00EA1CC1" w:rsidRPr="00617A19" w:rsidRDefault="00EA1CC1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A19">
        <w:rPr>
          <w:rFonts w:ascii="Times New Roman" w:hAnsi="Times New Roman" w:cs="Times New Roman"/>
          <w:sz w:val="24"/>
          <w:szCs w:val="24"/>
        </w:rPr>
        <w:t>генеральный директор  ООО «</w:t>
      </w:r>
      <w:proofErr w:type="spellStart"/>
      <w:r w:rsidRPr="00617A19">
        <w:rPr>
          <w:rFonts w:ascii="Times New Roman" w:hAnsi="Times New Roman" w:cs="Times New Roman"/>
          <w:sz w:val="24"/>
          <w:szCs w:val="24"/>
        </w:rPr>
        <w:t>Ленжилэксплуатация</w:t>
      </w:r>
      <w:proofErr w:type="spellEnd"/>
      <w:r w:rsidRPr="00617A19">
        <w:rPr>
          <w:rFonts w:ascii="Times New Roman" w:hAnsi="Times New Roman" w:cs="Times New Roman"/>
          <w:sz w:val="24"/>
          <w:szCs w:val="24"/>
        </w:rPr>
        <w:t>» Садовский К.И.;</w:t>
      </w:r>
    </w:p>
    <w:p w:rsidR="00EA1CC1" w:rsidRPr="00617A19" w:rsidRDefault="00EA1CC1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A19">
        <w:rPr>
          <w:rFonts w:ascii="Times New Roman" w:hAnsi="Times New Roman" w:cs="Times New Roman"/>
          <w:sz w:val="24"/>
          <w:szCs w:val="24"/>
        </w:rPr>
        <w:t xml:space="preserve">секретарь рабочей группы – начальник сектора по общим вопросам администрации </w:t>
      </w:r>
      <w:proofErr w:type="spellStart"/>
      <w:r w:rsidRPr="00617A19">
        <w:rPr>
          <w:rFonts w:ascii="Times New Roman" w:hAnsi="Times New Roman" w:cs="Times New Roman"/>
          <w:sz w:val="24"/>
          <w:szCs w:val="24"/>
        </w:rPr>
        <w:t>Гирявенко</w:t>
      </w:r>
      <w:proofErr w:type="spellEnd"/>
      <w:r w:rsidRPr="00617A19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EA1CC1" w:rsidRPr="00617A19" w:rsidRDefault="00EA1CC1" w:rsidP="009169B9">
      <w:pPr>
        <w:tabs>
          <w:tab w:val="left" w:pos="1187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1CC1" w:rsidRPr="00617A19" w:rsidRDefault="00EA1CC1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A19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proofErr w:type="gramStart"/>
      <w:r w:rsidRPr="00617A1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17A19">
        <w:rPr>
          <w:rFonts w:ascii="Times New Roman" w:hAnsi="Times New Roman" w:cs="Times New Roman"/>
          <w:sz w:val="24"/>
          <w:szCs w:val="24"/>
        </w:rPr>
        <w:t>.п. Синявино, ул. Лесная, д. 18, МКУ КДЦ «Синявино».</w:t>
      </w:r>
    </w:p>
    <w:p w:rsidR="00EA1CC1" w:rsidRPr="00617A19" w:rsidRDefault="00EA1CC1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A19">
        <w:rPr>
          <w:rFonts w:ascii="Times New Roman" w:hAnsi="Times New Roman" w:cs="Times New Roman"/>
          <w:sz w:val="24"/>
          <w:szCs w:val="24"/>
        </w:rPr>
        <w:t xml:space="preserve">Дата и время проведения: 28 апреля 2026 года в 17:30 час. </w:t>
      </w:r>
    </w:p>
    <w:p w:rsidR="00EA1CC1" w:rsidRPr="00617A19" w:rsidRDefault="00EA1CC1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1CC1" w:rsidRPr="00617A19" w:rsidRDefault="00EA1CC1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A19">
        <w:rPr>
          <w:rFonts w:ascii="Times New Roman" w:hAnsi="Times New Roman" w:cs="Times New Roman"/>
          <w:sz w:val="24"/>
          <w:szCs w:val="24"/>
        </w:rPr>
        <w:t xml:space="preserve">Порядок проведения публичных слушаний: </w:t>
      </w:r>
    </w:p>
    <w:p w:rsidR="001E13E4" w:rsidRPr="00617A19" w:rsidRDefault="001E13E4" w:rsidP="009169B9">
      <w:pPr>
        <w:pStyle w:val="a9"/>
        <w:widowControl w:val="0"/>
        <w:numPr>
          <w:ilvl w:val="0"/>
          <w:numId w:val="3"/>
        </w:numPr>
        <w:tabs>
          <w:tab w:val="left" w:pos="972"/>
        </w:tabs>
        <w:autoSpaceDE w:val="0"/>
        <w:autoSpaceDN w:val="0"/>
        <w:adjustRightInd w:val="0"/>
        <w:spacing w:after="0" w:line="240" w:lineRule="auto"/>
        <w:ind w:left="-567" w:right="-6" w:firstLine="567"/>
        <w:jc w:val="both"/>
        <w:rPr>
          <w:rStyle w:val="aa"/>
          <w:rFonts w:ascii="Times New Roman" w:hAnsi="Times New Roman"/>
          <w:b w:val="0"/>
          <w:color w:val="000000"/>
          <w:sz w:val="24"/>
          <w:szCs w:val="24"/>
        </w:rPr>
      </w:pPr>
      <w:r w:rsidRPr="00617A19">
        <w:rPr>
          <w:rFonts w:ascii="Times New Roman" w:hAnsi="Times New Roman" w:cs="Times New Roman"/>
          <w:sz w:val="24"/>
          <w:szCs w:val="24"/>
        </w:rPr>
        <w:t xml:space="preserve">Выступали генеральный директор </w:t>
      </w:r>
      <w:r w:rsidRPr="00B47E3B">
        <w:rPr>
          <w:rStyle w:val="aa"/>
          <w:rFonts w:ascii="Times New Roman" w:hAnsi="Times New Roman"/>
          <w:b w:val="0"/>
          <w:color w:val="000000"/>
          <w:sz w:val="24"/>
          <w:szCs w:val="24"/>
        </w:rPr>
        <w:t>ООО «АРЭН-ЭНЕРГИЯ» З.А.</w:t>
      </w:r>
      <w:r w:rsidRPr="00617A19">
        <w:rPr>
          <w:rStyle w:val="aa"/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17A19">
        <w:rPr>
          <w:rStyle w:val="aa"/>
          <w:rFonts w:ascii="Times New Roman" w:hAnsi="Times New Roman"/>
          <w:b w:val="0"/>
          <w:color w:val="000000"/>
          <w:sz w:val="24"/>
          <w:szCs w:val="24"/>
        </w:rPr>
        <w:t>Зайченко</w:t>
      </w:r>
      <w:proofErr w:type="spellEnd"/>
      <w:r w:rsidR="00617A19" w:rsidRPr="00617A19">
        <w:rPr>
          <w:rStyle w:val="aa"/>
          <w:rFonts w:ascii="Times New Roman" w:hAnsi="Times New Roman"/>
          <w:b w:val="0"/>
          <w:color w:val="000000"/>
          <w:sz w:val="24"/>
          <w:szCs w:val="24"/>
        </w:rPr>
        <w:t xml:space="preserve"> и</w:t>
      </w:r>
      <w:r w:rsidRPr="00617A19">
        <w:rPr>
          <w:rStyle w:val="aa"/>
          <w:rFonts w:ascii="Times New Roman" w:hAnsi="Times New Roman"/>
          <w:b w:val="0"/>
          <w:color w:val="000000"/>
          <w:sz w:val="24"/>
          <w:szCs w:val="24"/>
        </w:rPr>
        <w:t xml:space="preserve"> технический директор </w:t>
      </w:r>
      <w:r w:rsidR="00B47E3B">
        <w:rPr>
          <w:rStyle w:val="aa"/>
          <w:rFonts w:ascii="Times New Roman" w:hAnsi="Times New Roman"/>
          <w:b w:val="0"/>
          <w:color w:val="000000"/>
          <w:sz w:val="24"/>
          <w:szCs w:val="24"/>
        </w:rPr>
        <w:t xml:space="preserve">общества </w:t>
      </w:r>
      <w:r w:rsidRPr="00617A19">
        <w:rPr>
          <w:rStyle w:val="aa"/>
          <w:rFonts w:ascii="Times New Roman" w:hAnsi="Times New Roman"/>
          <w:b w:val="0"/>
          <w:color w:val="000000"/>
          <w:sz w:val="24"/>
          <w:szCs w:val="24"/>
        </w:rPr>
        <w:t xml:space="preserve">Мягкий М.А. </w:t>
      </w:r>
    </w:p>
    <w:p w:rsidR="001E13E4" w:rsidRDefault="00617A19" w:rsidP="009169B9">
      <w:pPr>
        <w:pStyle w:val="a9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A19">
        <w:rPr>
          <w:rFonts w:ascii="Times New Roman" w:hAnsi="Times New Roman" w:cs="Times New Roman"/>
          <w:sz w:val="24"/>
          <w:szCs w:val="24"/>
        </w:rPr>
        <w:t xml:space="preserve">Обсуждение вопросов и предложений участников публичных слушаний. </w:t>
      </w:r>
    </w:p>
    <w:p w:rsidR="00617A19" w:rsidRDefault="00617A19" w:rsidP="009169B9">
      <w:pPr>
        <w:spacing w:after="0" w:line="240" w:lineRule="auto"/>
        <w:ind w:left="39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7A19" w:rsidRDefault="00617A1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предложенному порядку проведения публичных слушаний – замечаний и предложений от участников слушаний не поступило. </w:t>
      </w:r>
    </w:p>
    <w:p w:rsid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69B9" w:rsidRPr="009169B9" w:rsidRDefault="009169B9" w:rsidP="009169B9">
      <w:pPr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69B9">
        <w:rPr>
          <w:rFonts w:ascii="Times New Roman" w:hAnsi="Times New Roman" w:cs="Times New Roman"/>
          <w:sz w:val="24"/>
          <w:szCs w:val="24"/>
        </w:rPr>
        <w:t xml:space="preserve">Граждане были уведомлены о том, что предложения и вопросы заинтересованных лиц по актуализации схемы теплоснабжения Синявинского городского поселения на 2027 год </w:t>
      </w:r>
      <w:r w:rsidR="00B47E3B">
        <w:rPr>
          <w:rFonts w:ascii="Times New Roman" w:hAnsi="Times New Roman" w:cs="Times New Roman"/>
          <w:sz w:val="24"/>
          <w:szCs w:val="24"/>
        </w:rPr>
        <w:lastRenderedPageBreak/>
        <w:t xml:space="preserve">принимаются </w:t>
      </w:r>
      <w:r w:rsidRPr="009169B9">
        <w:rPr>
          <w:rFonts w:ascii="Times New Roman" w:hAnsi="Times New Roman" w:cs="Times New Roman"/>
          <w:sz w:val="24"/>
          <w:szCs w:val="24"/>
        </w:rPr>
        <w:t>с 24 марта 2026 года  по 28 апреля 2026 года по рабочим дням  с 09.00 до 18.00, пятница с 09.00 до 17.00, обеденный перерыв с 13.00 до 14.00, оформленные письменно, в приемной администрации Синявинского городского поселения по адресу</w:t>
      </w:r>
      <w:proofErr w:type="gramEnd"/>
      <w:r w:rsidRPr="009169B9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9169B9">
        <w:rPr>
          <w:rFonts w:ascii="Times New Roman" w:hAnsi="Times New Roman" w:cs="Times New Roman"/>
          <w:sz w:val="24"/>
          <w:szCs w:val="24"/>
        </w:rPr>
        <w:t xml:space="preserve">г.п. Синявино, ул. Лесная, д.18Б, и во время проведения публичных слушаний, а также на официальном сайте Синявинского городского поселения в информационно-телекоммуникационной сети Интернет по электронному адресу: </w:t>
      </w:r>
      <w:hyperlink r:id="rId10" w:history="1">
        <w:r w:rsidRPr="009169B9">
          <w:rPr>
            <w:rStyle w:val="a3"/>
            <w:rFonts w:ascii="Times New Roman" w:hAnsi="Times New Roman" w:cs="Times New Roman"/>
            <w:sz w:val="24"/>
            <w:szCs w:val="24"/>
          </w:rPr>
          <w:t>https://lo-sinyavino.ru/</w:t>
        </w:r>
      </w:hyperlink>
      <w:r w:rsidRPr="009169B9">
        <w:rPr>
          <w:rFonts w:ascii="Times New Roman" w:hAnsi="Times New Roman" w:cs="Times New Roman"/>
          <w:sz w:val="24"/>
          <w:szCs w:val="24"/>
        </w:rPr>
        <w:t xml:space="preserve"> в срок до 17:00 часов 28.04.2026 включительно, или с использованием федеральной государственной информационной системы «Единый портал государственных и муниципальных услуг (фракций)» и иными способами, обеспечивающими доступ участников общественных</w:t>
      </w:r>
      <w:proofErr w:type="gramEnd"/>
      <w:r w:rsidRPr="009169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69B9">
        <w:rPr>
          <w:rFonts w:ascii="Times New Roman" w:hAnsi="Times New Roman" w:cs="Times New Roman"/>
          <w:sz w:val="24"/>
          <w:szCs w:val="24"/>
        </w:rPr>
        <w:t>обсуждений или</w:t>
      </w:r>
      <w:proofErr w:type="gramEnd"/>
      <w:r w:rsidRPr="009169B9">
        <w:rPr>
          <w:rFonts w:ascii="Times New Roman" w:hAnsi="Times New Roman" w:cs="Times New Roman"/>
          <w:sz w:val="24"/>
          <w:szCs w:val="24"/>
        </w:rPr>
        <w:t xml:space="preserve"> публичных слушаний к указанной информации, и во время проведения публичных слушаний.</w:t>
      </w:r>
    </w:p>
    <w:p w:rsid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69B9" w:rsidRP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9B9">
        <w:rPr>
          <w:rFonts w:ascii="Times New Roman" w:hAnsi="Times New Roman" w:cs="Times New Roman"/>
          <w:sz w:val="24"/>
          <w:szCs w:val="24"/>
        </w:rPr>
        <w:t>Далее слово передано техническому директор</w:t>
      </w:r>
      <w:proofErr w:type="gramStart"/>
      <w:r w:rsidRPr="009169B9">
        <w:rPr>
          <w:rFonts w:ascii="Times New Roman" w:hAnsi="Times New Roman" w:cs="Times New Roman"/>
          <w:sz w:val="24"/>
          <w:szCs w:val="24"/>
        </w:rPr>
        <w:t xml:space="preserve">у </w:t>
      </w:r>
      <w:r w:rsidRPr="009169B9">
        <w:rPr>
          <w:rStyle w:val="aa"/>
          <w:rFonts w:ascii="Times New Roman" w:hAnsi="Times New Roman"/>
          <w:b w:val="0"/>
          <w:color w:val="000000"/>
          <w:sz w:val="24"/>
          <w:szCs w:val="24"/>
        </w:rPr>
        <w:t>ООО</w:t>
      </w:r>
      <w:proofErr w:type="gramEnd"/>
      <w:r w:rsidRPr="009169B9">
        <w:rPr>
          <w:rStyle w:val="aa"/>
          <w:rFonts w:ascii="Times New Roman" w:hAnsi="Times New Roman"/>
          <w:b w:val="0"/>
          <w:color w:val="000000"/>
          <w:sz w:val="24"/>
          <w:szCs w:val="24"/>
        </w:rPr>
        <w:t xml:space="preserve"> «АРЭН-ЭНЕРГИЯ» Мягкому М.А., который ознакомил участников публичных слушаний с материалами по актуализации схемы теплоснабжения на 2027 год. </w:t>
      </w:r>
    </w:p>
    <w:p w:rsidR="009169B9" w:rsidRP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Вопросов, предложений и замечаний не поступило. </w:t>
      </w:r>
    </w:p>
    <w:p w:rsid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Публичные слушания признаны состоявшимися. </w:t>
      </w:r>
    </w:p>
    <w:p w:rsid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Хоменок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поблагодарила участников публичных слушаний и объявила об их закрытии. </w:t>
      </w:r>
    </w:p>
    <w:p w:rsid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           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Хоменок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                                                             Е.Н.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Гирявенко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69B9" w:rsidRP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69B9" w:rsidRDefault="009169B9" w:rsidP="009169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169B9" w:rsidSect="00FB589A">
      <w:headerReference w:type="default" r:id="rId11"/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EF5" w:rsidRDefault="00991EF5" w:rsidP="00FB589A">
      <w:pPr>
        <w:spacing w:after="0" w:line="240" w:lineRule="auto"/>
      </w:pPr>
      <w:r>
        <w:separator/>
      </w:r>
    </w:p>
  </w:endnote>
  <w:endnote w:type="continuationSeparator" w:id="0">
    <w:p w:rsidR="00991EF5" w:rsidRDefault="00991EF5" w:rsidP="00FB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EF5" w:rsidRDefault="005B41F4" w:rsidP="003942F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91EF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91EF5" w:rsidRDefault="00991EF5" w:rsidP="003942F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EF5" w:rsidRDefault="00991EF5" w:rsidP="003942F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EF5" w:rsidRDefault="00991EF5" w:rsidP="00FB589A">
      <w:pPr>
        <w:spacing w:after="0" w:line="240" w:lineRule="auto"/>
      </w:pPr>
      <w:r>
        <w:separator/>
      </w:r>
    </w:p>
  </w:footnote>
  <w:footnote w:type="continuationSeparator" w:id="0">
    <w:p w:rsidR="00991EF5" w:rsidRDefault="00991EF5" w:rsidP="00FB5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EF5" w:rsidRDefault="00991EF5">
    <w:pPr>
      <w:pStyle w:val="a4"/>
      <w:jc w:val="right"/>
    </w:pPr>
  </w:p>
  <w:p w:rsidR="00991EF5" w:rsidRPr="004A73EF" w:rsidRDefault="00991EF5">
    <w:pPr>
      <w:pStyle w:val="a4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30BD9"/>
    <w:multiLevelType w:val="hybridMultilevel"/>
    <w:tmpl w:val="1B0C0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9338B"/>
    <w:multiLevelType w:val="hybridMultilevel"/>
    <w:tmpl w:val="5C2A4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43F92"/>
    <w:multiLevelType w:val="hybridMultilevel"/>
    <w:tmpl w:val="88582A7E"/>
    <w:lvl w:ilvl="0" w:tplc="BBAC26DE">
      <w:start w:val="1"/>
      <w:numFmt w:val="decimal"/>
      <w:lvlText w:val="%1."/>
      <w:lvlJc w:val="left"/>
      <w:pPr>
        <w:ind w:left="752" w:hanging="360"/>
      </w:pPr>
      <w:rPr>
        <w:rFonts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36E4"/>
    <w:rsid w:val="000374FE"/>
    <w:rsid w:val="00041216"/>
    <w:rsid w:val="0007102F"/>
    <w:rsid w:val="000D1D1C"/>
    <w:rsid w:val="000F2FB5"/>
    <w:rsid w:val="00113030"/>
    <w:rsid w:val="00136D1A"/>
    <w:rsid w:val="001A3E50"/>
    <w:rsid w:val="001E13E4"/>
    <w:rsid w:val="002129F4"/>
    <w:rsid w:val="00276291"/>
    <w:rsid w:val="002A6549"/>
    <w:rsid w:val="002E7626"/>
    <w:rsid w:val="00310CC8"/>
    <w:rsid w:val="00356F5F"/>
    <w:rsid w:val="00365468"/>
    <w:rsid w:val="003942F8"/>
    <w:rsid w:val="003B75C5"/>
    <w:rsid w:val="003E3569"/>
    <w:rsid w:val="00425BF9"/>
    <w:rsid w:val="00486299"/>
    <w:rsid w:val="004B177E"/>
    <w:rsid w:val="005B41F4"/>
    <w:rsid w:val="005C5616"/>
    <w:rsid w:val="00617A19"/>
    <w:rsid w:val="006520D1"/>
    <w:rsid w:val="00661471"/>
    <w:rsid w:val="006B745F"/>
    <w:rsid w:val="00736D70"/>
    <w:rsid w:val="00740E3B"/>
    <w:rsid w:val="00752E83"/>
    <w:rsid w:val="00783146"/>
    <w:rsid w:val="007D4EE4"/>
    <w:rsid w:val="007E3353"/>
    <w:rsid w:val="00817CA6"/>
    <w:rsid w:val="00827102"/>
    <w:rsid w:val="0086535F"/>
    <w:rsid w:val="0089082F"/>
    <w:rsid w:val="008B4D3C"/>
    <w:rsid w:val="009169B9"/>
    <w:rsid w:val="0094700A"/>
    <w:rsid w:val="00973A09"/>
    <w:rsid w:val="00991EF5"/>
    <w:rsid w:val="009B5EB5"/>
    <w:rsid w:val="00A124E0"/>
    <w:rsid w:val="00A36A1A"/>
    <w:rsid w:val="00A4043A"/>
    <w:rsid w:val="00A51D52"/>
    <w:rsid w:val="00A871FE"/>
    <w:rsid w:val="00AB44D6"/>
    <w:rsid w:val="00AE1C43"/>
    <w:rsid w:val="00AF5B5B"/>
    <w:rsid w:val="00B02BC2"/>
    <w:rsid w:val="00B24DC1"/>
    <w:rsid w:val="00B30C2C"/>
    <w:rsid w:val="00B47E3B"/>
    <w:rsid w:val="00B54E70"/>
    <w:rsid w:val="00B57CB9"/>
    <w:rsid w:val="00BB3AA8"/>
    <w:rsid w:val="00C762FC"/>
    <w:rsid w:val="00CC4D88"/>
    <w:rsid w:val="00CD07AB"/>
    <w:rsid w:val="00CD1A74"/>
    <w:rsid w:val="00D73632"/>
    <w:rsid w:val="00D766A5"/>
    <w:rsid w:val="00D86CD8"/>
    <w:rsid w:val="00DE324B"/>
    <w:rsid w:val="00E1329D"/>
    <w:rsid w:val="00E3126B"/>
    <w:rsid w:val="00EA1CC1"/>
    <w:rsid w:val="00ED3F4E"/>
    <w:rsid w:val="00F101B3"/>
    <w:rsid w:val="00F164CC"/>
    <w:rsid w:val="00F5567F"/>
    <w:rsid w:val="00F620EE"/>
    <w:rsid w:val="00F6313D"/>
    <w:rsid w:val="00F96970"/>
    <w:rsid w:val="00FB23DB"/>
    <w:rsid w:val="00FB589A"/>
    <w:rsid w:val="00FB6293"/>
    <w:rsid w:val="00FC3311"/>
    <w:rsid w:val="00FE0541"/>
    <w:rsid w:val="00FF0FF7"/>
    <w:rsid w:val="00FF3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9A"/>
  </w:style>
  <w:style w:type="paragraph" w:styleId="1">
    <w:name w:val="heading 1"/>
    <w:basedOn w:val="a"/>
    <w:next w:val="a"/>
    <w:link w:val="10"/>
    <w:uiPriority w:val="9"/>
    <w:qFormat/>
    <w:rsid w:val="008B4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2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FF36E4"/>
    <w:pPr>
      <w:keepNext/>
      <w:spacing w:before="240" w:after="60" w:line="240" w:lineRule="auto"/>
      <w:ind w:firstLine="851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F36E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western">
    <w:name w:val="western"/>
    <w:basedOn w:val="a"/>
    <w:rsid w:val="00FF3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rsid w:val="00FF36E4"/>
    <w:rPr>
      <w:color w:val="0000FF"/>
      <w:u w:val="single"/>
    </w:rPr>
  </w:style>
  <w:style w:type="paragraph" w:customStyle="1" w:styleId="ConsPlusCell">
    <w:name w:val="ConsPlusCell"/>
    <w:uiPriority w:val="99"/>
    <w:rsid w:val="00FF36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FF36E4"/>
    <w:pPr>
      <w:tabs>
        <w:tab w:val="center" w:pos="4677"/>
        <w:tab w:val="right" w:pos="9355"/>
      </w:tabs>
      <w:spacing w:line="240" w:lineRule="auto"/>
      <w:ind w:firstLine="851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FF36E4"/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unhideWhenUsed/>
    <w:rsid w:val="00FF36E4"/>
    <w:pPr>
      <w:tabs>
        <w:tab w:val="center" w:pos="4677"/>
        <w:tab w:val="right" w:pos="9355"/>
      </w:tabs>
      <w:spacing w:line="240" w:lineRule="auto"/>
      <w:ind w:firstLine="851"/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rsid w:val="00FF36E4"/>
    <w:rPr>
      <w:rFonts w:ascii="Calibri" w:eastAsia="Calibri" w:hAnsi="Calibri" w:cs="Times New Roman"/>
      <w:lang w:eastAsia="en-US"/>
    </w:rPr>
  </w:style>
  <w:style w:type="character" w:styleId="a8">
    <w:name w:val="page number"/>
    <w:basedOn w:val="a0"/>
    <w:rsid w:val="00FF36E4"/>
  </w:style>
  <w:style w:type="character" w:customStyle="1" w:styleId="10">
    <w:name w:val="Заголовок 1 Знак"/>
    <w:basedOn w:val="a0"/>
    <w:link w:val="1"/>
    <w:uiPriority w:val="9"/>
    <w:rsid w:val="008B4D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942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0D1D1C"/>
    <w:pPr>
      <w:ind w:left="720"/>
      <w:contextualSpacing/>
    </w:pPr>
  </w:style>
  <w:style w:type="character" w:styleId="aa">
    <w:name w:val="Strong"/>
    <w:basedOn w:val="a0"/>
    <w:uiPriority w:val="22"/>
    <w:qFormat/>
    <w:rsid w:val="001E13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5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-sinyavin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-sinyavin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BFE4B-B92A-4128-B97C-15ABE0C11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2026-04-29T09:27:00Z</cp:lastPrinted>
  <dcterms:created xsi:type="dcterms:W3CDTF">2026-04-29T09:50:00Z</dcterms:created>
  <dcterms:modified xsi:type="dcterms:W3CDTF">2026-04-29T09:50:00Z</dcterms:modified>
</cp:coreProperties>
</file>