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DCE" w:rsidRPr="009E29C0" w:rsidRDefault="00BB7DCE" w:rsidP="00BB7DCE">
      <w:pPr>
        <w:ind w:left="-360" w:firstLine="540"/>
        <w:jc w:val="right"/>
        <w:rPr>
          <w:b/>
          <w:sz w:val="22"/>
          <w:szCs w:val="22"/>
          <w:u w:val="single"/>
        </w:rPr>
      </w:pPr>
      <w:r>
        <w:rPr>
          <w:b/>
          <w:noProof/>
          <w:sz w:val="22"/>
          <w:szCs w:val="22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3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  <w:u w:val="single"/>
        </w:rPr>
        <w:t>ПРОЕКТ</w:t>
      </w:r>
      <w:r w:rsidRPr="00E725C6">
        <w:rPr>
          <w:b/>
          <w:sz w:val="22"/>
          <w:szCs w:val="22"/>
          <w:u w:val="single"/>
        </w:rPr>
        <w:t xml:space="preserve"> </w:t>
      </w:r>
    </w:p>
    <w:p w:rsidR="00BB7DCE" w:rsidRDefault="00BB7DCE" w:rsidP="00BB7DCE">
      <w:pPr>
        <w:ind w:left="-360" w:firstLine="540"/>
        <w:rPr>
          <w:sz w:val="24"/>
          <w:szCs w:val="24"/>
        </w:rPr>
      </w:pPr>
    </w:p>
    <w:p w:rsidR="00BB7DCE" w:rsidRDefault="00BB7DCE" w:rsidP="00BB7DCE">
      <w:pPr>
        <w:ind w:left="-360" w:firstLine="540"/>
        <w:jc w:val="center"/>
        <w:rPr>
          <w:sz w:val="24"/>
          <w:szCs w:val="24"/>
        </w:rPr>
      </w:pPr>
    </w:p>
    <w:p w:rsidR="00BB7DCE" w:rsidRPr="00C63A4F" w:rsidRDefault="00BB7DCE" w:rsidP="00BB7DCE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BB7DCE" w:rsidRPr="00C63A4F" w:rsidRDefault="00BB7DCE" w:rsidP="00BB7DCE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 xml:space="preserve">СОВЕТ ДЕПУТАТОВ </w:t>
      </w:r>
    </w:p>
    <w:p w:rsidR="00BB7DCE" w:rsidRPr="00C63A4F" w:rsidRDefault="00BB7DCE" w:rsidP="00BB7DCE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>СИНЯВИНСКОГО ГОРОДСКОГО ПОСЕЛЕНИЯ</w:t>
      </w:r>
    </w:p>
    <w:p w:rsidR="00BB7DCE" w:rsidRPr="00086C74" w:rsidRDefault="00BB7DCE" w:rsidP="00BB7DCE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BB7DCE" w:rsidRDefault="00BB7DCE" w:rsidP="00BB7DCE">
      <w:pPr>
        <w:pStyle w:val="1"/>
        <w:ind w:left="-360" w:firstLine="540"/>
        <w:jc w:val="center"/>
        <w:rPr>
          <w:rFonts w:ascii="Times New Roman" w:hAnsi="Times New Roman" w:cs="Times New Roman"/>
        </w:rPr>
      </w:pPr>
      <w:proofErr w:type="gramStart"/>
      <w:r w:rsidRPr="003751BB">
        <w:rPr>
          <w:rFonts w:ascii="Times New Roman" w:hAnsi="Times New Roman" w:cs="Times New Roman"/>
        </w:rPr>
        <w:t>Р</w:t>
      </w:r>
      <w:proofErr w:type="gramEnd"/>
      <w:r w:rsidRPr="003751BB">
        <w:rPr>
          <w:rFonts w:ascii="Times New Roman" w:hAnsi="Times New Roman" w:cs="Times New Roman"/>
        </w:rPr>
        <w:t xml:space="preserve"> Е Ш Е Н И Е</w:t>
      </w:r>
    </w:p>
    <w:p w:rsidR="00BB7DCE" w:rsidRPr="003751BB" w:rsidRDefault="00BB7DCE" w:rsidP="00BB7DCE">
      <w:pPr>
        <w:ind w:left="-360" w:firstLine="540"/>
        <w:jc w:val="center"/>
      </w:pPr>
    </w:p>
    <w:p w:rsidR="00BB7DCE" w:rsidRDefault="00BB7DCE" w:rsidP="00BB7DCE">
      <w:pPr>
        <w:ind w:left="-360" w:firstLine="540"/>
        <w:jc w:val="center"/>
        <w:rPr>
          <w:b/>
          <w:sz w:val="24"/>
          <w:szCs w:val="24"/>
        </w:rPr>
      </w:pPr>
      <w:r w:rsidRPr="003751BB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«__» __________ 2026</w:t>
      </w:r>
      <w:r w:rsidRPr="003751BB">
        <w:rPr>
          <w:b/>
          <w:sz w:val="24"/>
          <w:szCs w:val="24"/>
        </w:rPr>
        <w:t xml:space="preserve"> года №</w:t>
      </w:r>
      <w:r>
        <w:rPr>
          <w:b/>
          <w:sz w:val="24"/>
          <w:szCs w:val="24"/>
        </w:rPr>
        <w:t xml:space="preserve">  __</w:t>
      </w:r>
    </w:p>
    <w:p w:rsidR="00BB7DCE" w:rsidRPr="003751BB" w:rsidRDefault="00BB7DCE" w:rsidP="00BB7DCE">
      <w:pPr>
        <w:ind w:left="-360" w:firstLine="540"/>
        <w:jc w:val="center"/>
        <w:rPr>
          <w:b/>
          <w:sz w:val="24"/>
          <w:szCs w:val="24"/>
        </w:rPr>
      </w:pPr>
    </w:p>
    <w:p w:rsidR="00BB7DCE" w:rsidRPr="009E29C0" w:rsidRDefault="00BB7DCE" w:rsidP="00BB7DCE"/>
    <w:p w:rsidR="00BB7DCE" w:rsidRDefault="00BB7DCE" w:rsidP="00BB7DCE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 w:rsidRPr="00BC630A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принятии в муниципальную собственность </w:t>
      </w:r>
    </w:p>
    <w:p w:rsidR="00BB7DCE" w:rsidRDefault="00BB7DCE" w:rsidP="00BB7DCE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 w:rsidRPr="00BC630A">
        <w:rPr>
          <w:b/>
          <w:sz w:val="24"/>
          <w:szCs w:val="24"/>
        </w:rPr>
        <w:t>Синявинско</w:t>
      </w:r>
      <w:r>
        <w:rPr>
          <w:b/>
          <w:sz w:val="24"/>
          <w:szCs w:val="24"/>
        </w:rPr>
        <w:t xml:space="preserve">го </w:t>
      </w:r>
      <w:r w:rsidRPr="00BC630A">
        <w:rPr>
          <w:b/>
          <w:sz w:val="24"/>
          <w:szCs w:val="24"/>
        </w:rPr>
        <w:t xml:space="preserve"> городско</w:t>
      </w:r>
      <w:r>
        <w:rPr>
          <w:b/>
          <w:sz w:val="24"/>
          <w:szCs w:val="24"/>
        </w:rPr>
        <w:t xml:space="preserve">го </w:t>
      </w:r>
      <w:r w:rsidRPr="00BC630A">
        <w:rPr>
          <w:b/>
          <w:sz w:val="24"/>
          <w:szCs w:val="24"/>
        </w:rPr>
        <w:t xml:space="preserve"> поселени</w:t>
      </w:r>
      <w:r>
        <w:rPr>
          <w:b/>
          <w:sz w:val="24"/>
          <w:szCs w:val="24"/>
        </w:rPr>
        <w:t>я</w:t>
      </w:r>
      <w:r w:rsidRPr="00BC630A">
        <w:rPr>
          <w:b/>
          <w:sz w:val="24"/>
          <w:szCs w:val="24"/>
        </w:rPr>
        <w:t xml:space="preserve"> </w:t>
      </w:r>
    </w:p>
    <w:p w:rsidR="00BB7DCE" w:rsidRDefault="00BB7DCE" w:rsidP="00BB7DCE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Кировского муниципального района Ленинградской области </w:t>
      </w:r>
    </w:p>
    <w:p w:rsidR="00BB7DCE" w:rsidRDefault="00BB7DCE" w:rsidP="00BB7DCE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недвижимого имущества</w:t>
      </w:r>
    </w:p>
    <w:p w:rsidR="00BB7DCE" w:rsidRPr="00BC630A" w:rsidRDefault="00BB7DCE" w:rsidP="00BB7DCE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</w:p>
    <w:p w:rsidR="00BB7DCE" w:rsidRPr="008B6E41" w:rsidRDefault="00BB7DCE" w:rsidP="00BB7DCE">
      <w:pPr>
        <w:autoSpaceDE w:val="0"/>
        <w:autoSpaceDN w:val="0"/>
        <w:adjustRightInd w:val="0"/>
        <w:jc w:val="both"/>
      </w:pPr>
    </w:p>
    <w:p w:rsidR="00BB7DCE" w:rsidRDefault="00BB7DCE" w:rsidP="00BB7DCE">
      <w:pPr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700625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  </w:t>
      </w:r>
      <w:r w:rsidRPr="00700625">
        <w:rPr>
          <w:sz w:val="28"/>
          <w:szCs w:val="28"/>
        </w:rPr>
        <w:t xml:space="preserve">Федеральным </w:t>
      </w:r>
      <w:r>
        <w:rPr>
          <w:sz w:val="28"/>
          <w:szCs w:val="28"/>
        </w:rPr>
        <w:t xml:space="preserve"> законо</w:t>
      </w:r>
      <w:r w:rsidRPr="0070062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17.05.2023 № 769 «О порядке создания, реконструкции и поддержания в состоянии постоянной готовности к использованию систем оповещения населения», </w:t>
      </w:r>
      <w:r w:rsidRPr="00700625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 xml:space="preserve">Синявинского городского поселения Кировского муниципального района Ленинградской области </w:t>
      </w:r>
      <w:r w:rsidRPr="00700625">
        <w:rPr>
          <w:sz w:val="28"/>
          <w:szCs w:val="28"/>
        </w:rPr>
        <w:t>решил:</w:t>
      </w:r>
    </w:p>
    <w:p w:rsidR="00BB7DCE" w:rsidRPr="00700625" w:rsidRDefault="00BB7DCE" w:rsidP="00BB7DCE">
      <w:pPr>
        <w:autoSpaceDE w:val="0"/>
        <w:autoSpaceDN w:val="0"/>
        <w:adjustRightInd w:val="0"/>
        <w:ind w:left="-360" w:firstLine="540"/>
        <w:jc w:val="both"/>
        <w:rPr>
          <w:sz w:val="28"/>
          <w:szCs w:val="28"/>
        </w:rPr>
      </w:pPr>
    </w:p>
    <w:p w:rsidR="00BB7DCE" w:rsidRDefault="00BB7DCE" w:rsidP="00BB7DCE">
      <w:pPr>
        <w:autoSpaceDE w:val="0"/>
        <w:autoSpaceDN w:val="0"/>
        <w:adjustRightInd w:val="0"/>
        <w:ind w:left="-360" w:firstLine="540"/>
        <w:jc w:val="both"/>
        <w:rPr>
          <w:sz w:val="28"/>
          <w:szCs w:val="28"/>
        </w:rPr>
      </w:pPr>
      <w:r w:rsidRPr="00700625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</w:t>
      </w:r>
      <w:r w:rsidRPr="00700625">
        <w:rPr>
          <w:sz w:val="28"/>
          <w:szCs w:val="28"/>
        </w:rPr>
        <w:t>в</w:t>
      </w:r>
      <w:r>
        <w:rPr>
          <w:sz w:val="28"/>
          <w:szCs w:val="28"/>
        </w:rPr>
        <w:t xml:space="preserve"> муниципальную</w:t>
      </w:r>
      <w:r w:rsidRPr="00700625">
        <w:rPr>
          <w:sz w:val="28"/>
          <w:szCs w:val="28"/>
        </w:rPr>
        <w:t xml:space="preserve"> собственность Синявинско</w:t>
      </w:r>
      <w:r>
        <w:rPr>
          <w:sz w:val="28"/>
          <w:szCs w:val="28"/>
        </w:rPr>
        <w:t>го</w:t>
      </w:r>
      <w:r w:rsidRPr="00700625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700625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700625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 xml:space="preserve">ого муниципального </w:t>
      </w:r>
      <w:r w:rsidRPr="00700625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700625">
        <w:rPr>
          <w:sz w:val="28"/>
          <w:szCs w:val="28"/>
        </w:rPr>
        <w:t xml:space="preserve">  </w:t>
      </w:r>
      <w:r>
        <w:rPr>
          <w:sz w:val="28"/>
          <w:szCs w:val="28"/>
        </w:rPr>
        <w:t>Ленинградской области недвижимое  имущество – муниципальную систему оповещения Синявинского городского поселения Кировского муниципального района Ленинградской области: оборудование присоединения к вышестоящему звену региональной автоматизированной системе центрального оповещения (РАСЦО).</w:t>
      </w:r>
    </w:p>
    <w:p w:rsidR="00BB7DCE" w:rsidRDefault="00BB7DCE" w:rsidP="00BB7DCE">
      <w:pPr>
        <w:ind w:lef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Синявинского городского поселения Кировского  муниципального района Ленинградской области провести необходимые мероприятия по принятию в муниципальную собственность имущества, указанного в пункте 1 настоящего решения и обеспечить внесение сведений об этом имуществе в реестр муниципального имущества Синявинского городского  поселения Кировского муниципального района Ленинградской области в установленном порядке.</w:t>
      </w:r>
    </w:p>
    <w:p w:rsidR="00BB7DCE" w:rsidRDefault="00BB7DCE" w:rsidP="00BB7DCE">
      <w:pPr>
        <w:ind w:left="-360"/>
        <w:rPr>
          <w:sz w:val="28"/>
          <w:szCs w:val="28"/>
        </w:rPr>
      </w:pPr>
    </w:p>
    <w:p w:rsidR="00BB7DCE" w:rsidRDefault="00BB7DCE" w:rsidP="00BB7DCE">
      <w:pPr>
        <w:ind w:left="-360"/>
        <w:rPr>
          <w:sz w:val="28"/>
          <w:szCs w:val="28"/>
        </w:rPr>
      </w:pPr>
    </w:p>
    <w:p w:rsidR="00BB7DCE" w:rsidRDefault="00BB7DCE" w:rsidP="00BB7DCE">
      <w:pPr>
        <w:ind w:left="-360" w:firstLine="540"/>
      </w:pPr>
      <w:r w:rsidRPr="002942E1">
        <w:rPr>
          <w:sz w:val="28"/>
          <w:szCs w:val="28"/>
        </w:rPr>
        <w:t xml:space="preserve">Глава муниципального образования                </w:t>
      </w:r>
      <w:r>
        <w:rPr>
          <w:sz w:val="28"/>
          <w:szCs w:val="28"/>
        </w:rPr>
        <w:t xml:space="preserve">                             Ю.Л. Ефимов</w:t>
      </w:r>
    </w:p>
    <w:p w:rsidR="00BB7DCE" w:rsidRDefault="00BB7DCE" w:rsidP="00BB7DCE">
      <w:pPr>
        <w:ind w:left="-360"/>
      </w:pPr>
    </w:p>
    <w:p w:rsidR="00BB7DCE" w:rsidRDefault="00BB7DCE" w:rsidP="00BB7DCE"/>
    <w:p w:rsidR="00BB7DCE" w:rsidRDefault="00BB7DCE" w:rsidP="00BB7DCE">
      <w:pPr>
        <w:ind w:left="-360"/>
      </w:pPr>
      <w:r>
        <w:t xml:space="preserve">  </w:t>
      </w:r>
    </w:p>
    <w:p w:rsidR="00BB7DCE" w:rsidRDefault="00BB7DCE" w:rsidP="00BB7DCE">
      <w:pPr>
        <w:ind w:left="-360"/>
      </w:pPr>
    </w:p>
    <w:p w:rsidR="00BB7DCE" w:rsidRDefault="00BB7DCE" w:rsidP="00BB7DCE">
      <w:pPr>
        <w:ind w:left="-360"/>
      </w:pPr>
      <w:r>
        <w:t>Разослано: в дело, сектор УМИ администрации  Синявинского городского поселения</w:t>
      </w:r>
    </w:p>
    <w:p w:rsidR="00B22886" w:rsidRDefault="00B22886"/>
    <w:sectPr w:rsidR="00B22886" w:rsidSect="00A378F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08"/>
  <w:characterSpacingControl w:val="doNotCompress"/>
  <w:compat/>
  <w:rsids>
    <w:rsidRoot w:val="00BB7DCE"/>
    <w:rsid w:val="00186B06"/>
    <w:rsid w:val="0044373C"/>
    <w:rsid w:val="0076754A"/>
    <w:rsid w:val="007C1FF8"/>
    <w:rsid w:val="00873E81"/>
    <w:rsid w:val="00892197"/>
    <w:rsid w:val="0097465A"/>
    <w:rsid w:val="00A93D28"/>
    <w:rsid w:val="00AD7DCC"/>
    <w:rsid w:val="00B22886"/>
    <w:rsid w:val="00BB7DCE"/>
    <w:rsid w:val="00D52E5C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7D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DC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BB7D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1706</Characters>
  <Application>Microsoft Office Word</Application>
  <DocSecurity>0</DocSecurity>
  <Lines>71</Lines>
  <Paragraphs>25</Paragraphs>
  <ScaleCrop>false</ScaleCrop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2026-06-26T08:49:00Z</dcterms:created>
  <dcterms:modified xsi:type="dcterms:W3CDTF">2026-06-26T08:54:00Z</dcterms:modified>
</cp:coreProperties>
</file>