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F44" w:rsidRPr="003155EC" w:rsidRDefault="00B65F44" w:rsidP="00B65F4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155EC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2652174</wp:posOffset>
            </wp:positionH>
            <wp:positionV relativeFrom="paragraph">
              <wp:posOffset>-513356</wp:posOffset>
            </wp:positionV>
            <wp:extent cx="593200" cy="683812"/>
            <wp:effectExtent l="19050" t="0" r="0" b="0"/>
            <wp:wrapNone/>
            <wp:docPr id="2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0" cy="683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5F44" w:rsidRPr="003155EC" w:rsidRDefault="00B65F44" w:rsidP="00B65F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B65F44" w:rsidRPr="003155EC" w:rsidRDefault="00B65F44" w:rsidP="00B65F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B65F44" w:rsidRPr="003155EC" w:rsidRDefault="00B65F44" w:rsidP="00B65F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B65F44" w:rsidRPr="003155EC" w:rsidRDefault="00B65F44" w:rsidP="00B65F4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B65F44" w:rsidRPr="003155EC" w:rsidRDefault="00B65F44" w:rsidP="00B65F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5EC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B65F44" w:rsidRPr="003155EC" w:rsidRDefault="00B65F44" w:rsidP="00B65F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F44" w:rsidRPr="003155EC" w:rsidRDefault="00650AE7" w:rsidP="00B65F44">
      <w:pPr>
        <w:pStyle w:val="4"/>
        <w:spacing w:before="0" w:after="0"/>
        <w:ind w:firstLine="709"/>
        <w:jc w:val="center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«25</w:t>
      </w:r>
      <w:r w:rsidR="00B65F44"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февраля</w:t>
      </w:r>
      <w:r w:rsidR="00B65F44"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6 года  № 94</w:t>
      </w:r>
    </w:p>
    <w:p w:rsidR="00B65F44" w:rsidRPr="003155EC" w:rsidRDefault="00B65F44" w:rsidP="00B65F4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65F44" w:rsidRPr="003155EC" w:rsidRDefault="00B65F44" w:rsidP="00B65F4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155EC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по предоставлению муниципальной услуги «</w:t>
      </w:r>
      <w:r w:rsidR="0020279E" w:rsidRPr="003155EC">
        <w:rPr>
          <w:rFonts w:ascii="Times New Roman" w:hAnsi="Times New Roman" w:cs="Times New Roman"/>
          <w:b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3155E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B65F44" w:rsidRPr="003155EC" w:rsidRDefault="00B65F44" w:rsidP="00B65F4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97657A" w:rsidRPr="0097657A" w:rsidRDefault="0097657A" w:rsidP="0097657A">
      <w:pPr>
        <w:pStyle w:val="aff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7657A">
        <w:rPr>
          <w:rFonts w:ascii="Times New Roman" w:hAnsi="Times New Roman" w:cs="Times New Roman"/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B65F44" w:rsidRPr="0097657A" w:rsidRDefault="00B65F44" w:rsidP="0097657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B65F44" w:rsidRPr="003155EC" w:rsidRDefault="00B65F44" w:rsidP="009765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657A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97657A">
        <w:rPr>
          <w:rFonts w:ascii="Times New Roman" w:hAnsi="Times New Roman" w:cs="Times New Roman"/>
          <w:sz w:val="24"/>
          <w:szCs w:val="24"/>
        </w:rPr>
        <w:t xml:space="preserve"> </w:t>
      </w:r>
      <w:r w:rsidRPr="0097657A">
        <w:rPr>
          <w:rFonts w:ascii="Times New Roman" w:hAnsi="Times New Roman" w:cs="Times New Roman"/>
          <w:bCs/>
          <w:sz w:val="24"/>
          <w:szCs w:val="24"/>
        </w:rPr>
        <w:t>«</w:t>
      </w:r>
      <w:r w:rsidR="009464D5" w:rsidRPr="0097657A">
        <w:rPr>
          <w:rFonts w:ascii="Times New Roman" w:hAnsi="Times New Roman" w:cs="Times New Roman"/>
          <w:sz w:val="24"/>
          <w:szCs w:val="24"/>
        </w:rPr>
        <w:t>Принятие граждан на учет в качестве нуждающихся в жилых помещениях, предоставляемых по договорам</w:t>
      </w:r>
      <w:r w:rsidR="009464D5" w:rsidRPr="003155EC">
        <w:rPr>
          <w:rFonts w:ascii="Times New Roman" w:hAnsi="Times New Roman" w:cs="Times New Roman"/>
          <w:sz w:val="24"/>
          <w:szCs w:val="24"/>
        </w:rPr>
        <w:t xml:space="preserve"> социального найма</w:t>
      </w:r>
      <w:r w:rsidRPr="003155EC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3155EC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B65F44" w:rsidRPr="003155EC" w:rsidRDefault="00B65F44" w:rsidP="00B65F44">
      <w:pPr>
        <w:pStyle w:val="12"/>
        <w:ind w:firstLine="709"/>
        <w:rPr>
          <w:color w:val="1D1B11"/>
        </w:rPr>
      </w:pPr>
      <w:r w:rsidRPr="003155EC">
        <w:rPr>
          <w:color w:val="1D1B11"/>
        </w:rPr>
        <w:t>2. Признать утратившим силу постановле</w:t>
      </w:r>
      <w:r w:rsidR="0020279E" w:rsidRPr="003155EC">
        <w:rPr>
          <w:color w:val="1D1B11"/>
        </w:rPr>
        <w:t>ние</w:t>
      </w:r>
      <w:r w:rsidRPr="003155EC">
        <w:rPr>
          <w:color w:val="1D1B11"/>
        </w:rPr>
        <w:t xml:space="preserve"> администрации Синявинского городского поселения Кировского муниципального района Ленинградской области:</w:t>
      </w:r>
    </w:p>
    <w:p w:rsidR="00B65F44" w:rsidRPr="003155EC" w:rsidRDefault="00B65F44" w:rsidP="00B65F44">
      <w:pPr>
        <w:pStyle w:val="12"/>
        <w:ind w:firstLine="709"/>
        <w:rPr>
          <w:color w:val="1D1B11"/>
        </w:rPr>
      </w:pPr>
      <w:r w:rsidRPr="003155EC">
        <w:rPr>
          <w:color w:val="1D1B11"/>
        </w:rPr>
        <w:t xml:space="preserve">- от </w:t>
      </w:r>
      <w:r w:rsidR="00221B43" w:rsidRPr="003155EC">
        <w:rPr>
          <w:color w:val="1D1B11"/>
        </w:rPr>
        <w:t>13.03.2025</w:t>
      </w:r>
      <w:r w:rsidRPr="003155EC">
        <w:rPr>
          <w:color w:val="1D1B11"/>
        </w:rPr>
        <w:t xml:space="preserve"> № </w:t>
      </w:r>
      <w:r w:rsidR="00221B43" w:rsidRPr="003155EC">
        <w:rPr>
          <w:color w:val="1D1B11"/>
        </w:rPr>
        <w:t>126</w:t>
      </w:r>
      <w:r w:rsidRPr="003155EC">
        <w:rPr>
          <w:color w:val="1D1B11"/>
        </w:rPr>
        <w:t xml:space="preserve"> </w:t>
      </w:r>
      <w:r w:rsidRPr="003155EC">
        <w:rPr>
          <w:bCs/>
        </w:rPr>
        <w:t>«Об утверждении административного регламента по предоставлению муниципальной услуги «</w:t>
      </w:r>
      <w:r w:rsidRPr="003155EC">
        <w:t>Принятие граждан на учет в качестве нуждающихся в жилых помещениях, предоставляемых по договорам социального найма</w:t>
      </w:r>
      <w:r w:rsidRPr="003155EC">
        <w:rPr>
          <w:bCs/>
        </w:rPr>
        <w:t>»;</w:t>
      </w: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3155EC">
          <w:rPr>
            <w:rStyle w:val="af0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3155EC">
        <w:rPr>
          <w:rFonts w:ascii="Times New Roman" w:hAnsi="Times New Roman" w:cs="Times New Roman"/>
          <w:sz w:val="24"/>
          <w:szCs w:val="24"/>
        </w:rPr>
        <w:t>.</w:t>
      </w: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4. </w:t>
      </w:r>
      <w:r w:rsidRPr="003155EC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3155EC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55EC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Е.В. Хоменок</w:t>
      </w: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221B43" w:rsidRPr="003155EC" w:rsidRDefault="00221B43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221B43" w:rsidRPr="003155EC" w:rsidRDefault="00221B43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221B43" w:rsidRPr="003155EC" w:rsidRDefault="00221B43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221B43" w:rsidRPr="003155EC" w:rsidRDefault="00221B43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221B43" w:rsidRPr="003155EC" w:rsidRDefault="00221B43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221B43" w:rsidRPr="003155EC" w:rsidRDefault="00221B43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B65F44" w:rsidRPr="0097657A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0"/>
          <w:szCs w:val="20"/>
        </w:rPr>
      </w:pPr>
      <w:r w:rsidRPr="0097657A">
        <w:rPr>
          <w:rFonts w:ascii="Times New Roman" w:hAnsi="Times New Roman"/>
          <w:bCs/>
          <w:sz w:val="20"/>
          <w:szCs w:val="20"/>
        </w:rPr>
        <w:t xml:space="preserve">Разослано: в дело, начальнику управления по общим и правовым вопросам администрации Синявинского городского поселения, Кировская городская прокуратура Ленинградской области, сайт </w:t>
      </w:r>
      <w:hyperlink r:id="rId10" w:history="1">
        <w:r w:rsidRPr="0097657A">
          <w:rPr>
            <w:rStyle w:val="af0"/>
            <w:rFonts w:ascii="Times New Roman" w:hAnsi="Times New Roman"/>
            <w:bCs/>
            <w:sz w:val="20"/>
            <w:szCs w:val="20"/>
          </w:rPr>
          <w:t>https://www.lo-sinyavino.ru/</w:t>
        </w:r>
      </w:hyperlink>
    </w:p>
    <w:p w:rsidR="00B65F44" w:rsidRPr="003155EC" w:rsidRDefault="00B65F4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20279E" w:rsidRPr="003155EC" w:rsidRDefault="0020279E" w:rsidP="0020279E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3155EC">
        <w:rPr>
          <w:rFonts w:ascii="Times New Roman" w:hAnsi="Times New Roman" w:cs="Times New Roman"/>
          <w:color w:val="1D1B11"/>
          <w:sz w:val="24"/>
          <w:szCs w:val="24"/>
        </w:rPr>
        <w:lastRenderedPageBreak/>
        <w:t>Приложение, утверждено постановлением администрации</w:t>
      </w:r>
    </w:p>
    <w:p w:rsidR="0020279E" w:rsidRPr="003155EC" w:rsidRDefault="0020279E" w:rsidP="0020279E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3155EC">
        <w:rPr>
          <w:rFonts w:ascii="Times New Roman" w:hAnsi="Times New Roman" w:cs="Times New Roman"/>
          <w:color w:val="1D1B11"/>
          <w:sz w:val="24"/>
          <w:szCs w:val="24"/>
        </w:rPr>
        <w:t xml:space="preserve">Синявинского городского поселения Кировского муниципального района Ленинградской области </w:t>
      </w:r>
    </w:p>
    <w:p w:rsidR="0020279E" w:rsidRPr="003155EC" w:rsidRDefault="0020279E" w:rsidP="0020279E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650AE7">
        <w:rPr>
          <w:rFonts w:ascii="Times New Roman" w:hAnsi="Times New Roman" w:cs="Times New Roman"/>
          <w:color w:val="1D1B11"/>
          <w:sz w:val="24"/>
          <w:szCs w:val="24"/>
        </w:rPr>
        <w:t>от «</w:t>
      </w:r>
      <w:r w:rsidR="00650AE7" w:rsidRPr="00650AE7">
        <w:rPr>
          <w:rFonts w:ascii="Times New Roman" w:hAnsi="Times New Roman" w:cs="Times New Roman"/>
          <w:color w:val="1D1B11"/>
          <w:sz w:val="24"/>
          <w:szCs w:val="24"/>
        </w:rPr>
        <w:t>25</w:t>
      </w:r>
      <w:r w:rsidRPr="00650AE7">
        <w:rPr>
          <w:rFonts w:ascii="Times New Roman" w:hAnsi="Times New Roman" w:cs="Times New Roman"/>
          <w:color w:val="1D1B11"/>
          <w:sz w:val="24"/>
          <w:szCs w:val="24"/>
        </w:rPr>
        <w:t xml:space="preserve">» </w:t>
      </w:r>
      <w:r w:rsidR="00650AE7" w:rsidRPr="00650AE7">
        <w:rPr>
          <w:rFonts w:ascii="Times New Roman" w:hAnsi="Times New Roman" w:cs="Times New Roman"/>
          <w:color w:val="1D1B11"/>
          <w:sz w:val="24"/>
          <w:szCs w:val="24"/>
        </w:rPr>
        <w:t>февраля</w:t>
      </w:r>
      <w:r w:rsidRPr="00650AE7">
        <w:rPr>
          <w:rFonts w:ascii="Times New Roman" w:hAnsi="Times New Roman" w:cs="Times New Roman"/>
          <w:color w:val="1D1B11"/>
          <w:sz w:val="24"/>
          <w:szCs w:val="24"/>
        </w:rPr>
        <w:t xml:space="preserve"> 202</w:t>
      </w:r>
      <w:r w:rsidR="00650AE7" w:rsidRPr="00650AE7">
        <w:rPr>
          <w:rFonts w:ascii="Times New Roman" w:hAnsi="Times New Roman" w:cs="Times New Roman"/>
          <w:color w:val="1D1B11"/>
          <w:sz w:val="24"/>
          <w:szCs w:val="24"/>
        </w:rPr>
        <w:t>6</w:t>
      </w:r>
      <w:r w:rsidRPr="00650AE7">
        <w:rPr>
          <w:rFonts w:ascii="Times New Roman" w:hAnsi="Times New Roman" w:cs="Times New Roman"/>
          <w:color w:val="1D1B11"/>
          <w:sz w:val="24"/>
          <w:szCs w:val="24"/>
        </w:rPr>
        <w:t xml:space="preserve"> года № </w:t>
      </w:r>
      <w:r w:rsidR="00650AE7" w:rsidRPr="00650AE7">
        <w:rPr>
          <w:rFonts w:ascii="Times New Roman" w:hAnsi="Times New Roman" w:cs="Times New Roman"/>
          <w:color w:val="1D1B11"/>
          <w:sz w:val="24"/>
          <w:szCs w:val="24"/>
        </w:rPr>
        <w:t>94</w:t>
      </w:r>
    </w:p>
    <w:p w:rsidR="00B65F44" w:rsidRPr="003155EC" w:rsidRDefault="00B65F4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B65F44" w:rsidRPr="003155EC" w:rsidRDefault="00B65F4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B65F44" w:rsidRPr="003155EC" w:rsidRDefault="00B65F4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173E06" w:rsidRPr="003155EC" w:rsidRDefault="00173E06" w:rsidP="00173E06">
      <w:pPr>
        <w:pStyle w:val="ConsPlusTitle"/>
        <w:widowControl/>
        <w:tabs>
          <w:tab w:val="left" w:pos="1134"/>
        </w:tabs>
        <w:jc w:val="center"/>
      </w:pPr>
      <w:r w:rsidRPr="003155EC">
        <w:t>Административный регламент по предоставлению</w:t>
      </w:r>
    </w:p>
    <w:p w:rsidR="00722925" w:rsidRPr="003155EC" w:rsidRDefault="00173E06" w:rsidP="00173E06">
      <w:pPr>
        <w:pStyle w:val="ConsPlusTitle"/>
        <w:widowControl/>
        <w:tabs>
          <w:tab w:val="left" w:pos="1134"/>
        </w:tabs>
        <w:jc w:val="center"/>
      </w:pPr>
      <w:r w:rsidRPr="003155EC">
        <w:t xml:space="preserve">на территории Синявинского городского поселения Кировского муниципального района Ленинградской области </w:t>
      </w:r>
      <w:r w:rsidR="00283BD0" w:rsidRPr="003155EC">
        <w:t xml:space="preserve">муниципальной услуги </w:t>
      </w:r>
    </w:p>
    <w:p w:rsidR="00722925" w:rsidRPr="003155EC" w:rsidRDefault="00283BD0">
      <w:pPr>
        <w:pStyle w:val="ConsPlusTitle"/>
        <w:widowControl/>
        <w:tabs>
          <w:tab w:val="left" w:pos="1134"/>
        </w:tabs>
        <w:jc w:val="center"/>
        <w:rPr>
          <w:b w:val="0"/>
          <w:bCs w:val="0"/>
        </w:rPr>
      </w:pPr>
      <w:r w:rsidRPr="003155EC">
        <w:t>«Принятие граждан на учет в качестве нуждающихся в жилых помещениях, предоставляемых по договорам социального найма»</w:t>
      </w:r>
    </w:p>
    <w:p w:rsidR="00722925" w:rsidRPr="003155EC" w:rsidRDefault="00283BD0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(Сокращённое наименование: «Принятие граждан на учет в качестве нуждающихся в жилых помещениях».) </w:t>
      </w:r>
    </w:p>
    <w:p w:rsidR="00722925" w:rsidRPr="003155EC" w:rsidRDefault="00283B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(далее – административный регламент)</w:t>
      </w:r>
    </w:p>
    <w:p w:rsidR="00722925" w:rsidRPr="003155EC" w:rsidRDefault="007229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22925" w:rsidRPr="003155EC" w:rsidRDefault="00283BD0">
      <w:pPr>
        <w:pStyle w:val="af"/>
        <w:numPr>
          <w:ilvl w:val="0"/>
          <w:numId w:val="26"/>
        </w:num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55EC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722925" w:rsidRPr="003155EC" w:rsidRDefault="00722925">
      <w:pPr>
        <w:pStyle w:val="af"/>
        <w:spacing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722925" w:rsidRPr="003155EC" w:rsidRDefault="00283BD0">
      <w:pPr>
        <w:pStyle w:val="af"/>
        <w:numPr>
          <w:ilvl w:val="1"/>
          <w:numId w:val="26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Cs/>
          <w:sz w:val="24"/>
          <w:szCs w:val="24"/>
          <w:lang w:eastAsia="ru-RU"/>
        </w:rPr>
        <w:t>Предмет регулирования:</w:t>
      </w:r>
    </w:p>
    <w:p w:rsidR="00722925" w:rsidRPr="003155EC" w:rsidRDefault="00283B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Cs/>
          <w:sz w:val="24"/>
          <w:szCs w:val="24"/>
          <w:lang w:eastAsia="ru-RU"/>
        </w:rPr>
        <w:t>Регламент устанавливает порядок и стандарт предоставления муниципальной услуги.</w:t>
      </w:r>
    </w:p>
    <w:p w:rsidR="00722925" w:rsidRPr="003155EC" w:rsidRDefault="00722925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925" w:rsidRPr="003155EC" w:rsidRDefault="00283BD0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1.2  Круг заявителей:</w:t>
      </w:r>
    </w:p>
    <w:p w:rsidR="00722925" w:rsidRPr="003155EC" w:rsidRDefault="00283BD0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Заявителями, имеющими право обратиться за получением </w:t>
      </w:r>
      <w:r w:rsidRPr="003155EC">
        <w:rPr>
          <w:rFonts w:ascii="Times New Roman" w:hAnsi="Times New Roman" w:cs="Times New Roman"/>
          <w:bCs/>
          <w:sz w:val="24"/>
          <w:szCs w:val="24"/>
        </w:rPr>
        <w:t>муниципальной услуги</w:t>
      </w:r>
      <w:r w:rsidRPr="003155EC">
        <w:rPr>
          <w:rFonts w:ascii="Times New Roman" w:hAnsi="Times New Roman" w:cs="Times New Roman"/>
          <w:sz w:val="24"/>
          <w:szCs w:val="24"/>
        </w:rPr>
        <w:t>:</w:t>
      </w:r>
    </w:p>
    <w:p w:rsidR="00722925" w:rsidRPr="003155EC" w:rsidRDefault="00283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1.2.1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о принятии граждан на учет в качестве нуждающихся в жилых помещениях, предоставляемых по договорам социального найма, </w:t>
      </w:r>
      <w:r w:rsidRPr="003155EC">
        <w:rPr>
          <w:rFonts w:ascii="Times New Roman" w:hAnsi="Times New Roman" w:cs="Times New Roman"/>
          <w:sz w:val="24"/>
          <w:szCs w:val="24"/>
        </w:rPr>
        <w:t>являются физические лица (далее - заявители) из числа граждан Российской Федерации, постоянно проживающих на территории муниципального образования</w:t>
      </w:r>
      <w:r w:rsidR="00173E06" w:rsidRPr="003155EC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 Кировского района </w:t>
      </w:r>
      <w:r w:rsidRPr="003155EC">
        <w:rPr>
          <w:rFonts w:ascii="Times New Roman" w:hAnsi="Times New Roman" w:cs="Times New Roman"/>
          <w:sz w:val="24"/>
          <w:szCs w:val="24"/>
        </w:rPr>
        <w:t>Ленинградской области из числа: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- малоимущих граждан,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постоянно проживающих на территории Ленинградской области в общей сложности не менее пяти лет (требование пятилетнего срока проживания на территории Ленинградской области не распространяется на детей в возрасте до 5 лет);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- иных определенных федеральным законом, указом Президента Российской Федерации или законом субъекта Российской Федерации категорий граждан;</w:t>
      </w:r>
    </w:p>
    <w:p w:rsidR="00722925" w:rsidRPr="003155EC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1.2.2.</w:t>
      </w:r>
      <w:r w:rsidRPr="003155EC">
        <w:rPr>
          <w:rFonts w:ascii="Times New Roman" w:hAnsi="Times New Roman" w:cs="Times New Roman"/>
          <w:sz w:val="24"/>
          <w:szCs w:val="24"/>
        </w:rPr>
        <w:t xml:space="preserve"> о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предоставлении информации об очередности предоставления жилых помещений по договору социального найма</w:t>
      </w:r>
      <w:r w:rsidRPr="003155EC">
        <w:rPr>
          <w:rFonts w:ascii="Times New Roman" w:hAnsi="Times New Roman" w:cs="Times New Roman"/>
          <w:sz w:val="24"/>
          <w:szCs w:val="24"/>
        </w:rPr>
        <w:t xml:space="preserve"> являются физические лица (далее - заявители) из числа граждан Российской Федерации, постоянно проживающих на территории муниципального образования</w:t>
      </w:r>
      <w:r w:rsidR="00173E06" w:rsidRPr="003155EC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 Кировского района</w:t>
      </w:r>
      <w:r w:rsidRPr="003155EC">
        <w:rPr>
          <w:rFonts w:ascii="Times New Roman" w:hAnsi="Times New Roman" w:cs="Times New Roman"/>
          <w:sz w:val="24"/>
          <w:szCs w:val="24"/>
        </w:rPr>
        <w:t xml:space="preserve"> Ленинградской области, состоящие на учете в качестве нуждающихся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в жилых помещениях, предоставляемых по договорам социального найма</w:t>
      </w:r>
      <w:r w:rsidRPr="003155EC">
        <w:rPr>
          <w:rFonts w:ascii="Times New Roman" w:hAnsi="Times New Roman" w:cs="Times New Roman"/>
          <w:sz w:val="24"/>
          <w:szCs w:val="24"/>
        </w:rPr>
        <w:t>;</w:t>
      </w:r>
    </w:p>
    <w:p w:rsidR="00722925" w:rsidRPr="003155EC" w:rsidRDefault="00283BD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Представлять интересы заявителя имеют право (далее - представитель заявителя): </w:t>
      </w:r>
    </w:p>
    <w:p w:rsidR="00722925" w:rsidRPr="003155EC" w:rsidRDefault="00283BD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лет, в том числе недееспособных или не полностью дееспособных заявителей;</w:t>
      </w: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722925" w:rsidRPr="003155EC" w:rsidRDefault="00722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lastRenderedPageBreak/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722925" w:rsidRPr="003155EC" w:rsidRDefault="00722925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3155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Стандарт предоставления муниципальной услуги.</w:t>
      </w:r>
    </w:p>
    <w:p w:rsidR="00722925" w:rsidRPr="003155EC" w:rsidRDefault="007229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2.1. Наименование </w:t>
      </w:r>
      <w:r w:rsidRPr="003155EC">
        <w:rPr>
          <w:rFonts w:ascii="Times New Roman" w:hAnsi="Times New Roman" w:cs="Times New Roman"/>
          <w:bCs/>
          <w:sz w:val="24"/>
          <w:szCs w:val="24"/>
          <w:lang w:eastAsia="ru-RU"/>
        </w:rPr>
        <w:t>муниципальной услуги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: «Принятие граждан на учет в качестве нуждающихся в жилых помещениях, предоставляемых по договорам социального найма».</w:t>
      </w:r>
    </w:p>
    <w:p w:rsidR="00722925" w:rsidRPr="003155EC" w:rsidRDefault="0072292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722925" w:rsidRPr="003155EC" w:rsidRDefault="00283BD0">
      <w:pPr>
        <w:tabs>
          <w:tab w:val="left" w:pos="567"/>
        </w:tabs>
        <w:spacing w:after="0" w:line="240" w:lineRule="auto"/>
        <w:ind w:firstLine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Муниципальную услугу предоставляет: администрация муниципального образования </w:t>
      </w:r>
      <w:r w:rsidR="00173E06" w:rsidRPr="003155EC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района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Ленинградской области.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2.3. Результат предоставления муниципальной услуги: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2.3.1. в отношении услуги 1.2.1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решение в форме ненормативного правового акта о принятии на учет в качестве нуждающихся в жилых помещениях, предоставляемых по договору социального найма или об отказе в принятии на учет в качестве нуждающихся в жилых помещениях, предоставляемых по договорам социального найма (каждое муниципальное образование разрабатывает и утверждает самостоятельно форму, шаблоны указаны в приложении  №5 и № 6);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/>
          <w:sz w:val="24"/>
          <w:szCs w:val="24"/>
          <w:lang w:eastAsia="ru-RU"/>
        </w:rPr>
        <w:t>2.3.2. в отношении услуги 1.2.2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результатом предоставления муниципальной услуги является: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решение о предоставлении информации об очередности предоставления жилых помещений по договору социального найма или об отказе в предоставлении информации об очередности предоставления жилых помещений по договору социального найма</w:t>
      </w:r>
      <w:r w:rsidR="00173E06" w:rsidRPr="003155E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решение направляется в форме </w:t>
      </w:r>
      <w:r w:rsidRPr="003155EC">
        <w:rPr>
          <w:rFonts w:ascii="Times New Roman" w:hAnsi="Times New Roman" w:cs="Times New Roman"/>
          <w:i/>
          <w:sz w:val="24"/>
          <w:szCs w:val="24"/>
          <w:lang w:eastAsia="ru-RU"/>
        </w:rPr>
        <w:t>уведомления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2.3.3. Реестровая запись о постановке граждан на учет в качестве нуждающихся в жилом помещении, предоставляемом по договору социального найма, в соответствии с категорией заявителей фиксируется в государственной информационной системе Ленинградской области «Единая информационная система учета граждан, проживающих в Ленинградской области, нуждающихся в улучшении жилищных условий» (далее – ГИС ЛО «Жилье»);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2.3.4. Результат предоставления муниципальной услуги может быть получен заявителем посредством:</w:t>
      </w:r>
    </w:p>
    <w:p w:rsidR="00722925" w:rsidRPr="003155EC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а) личной явки: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МФЦ;</w:t>
      </w:r>
    </w:p>
    <w:p w:rsidR="00722925" w:rsidRPr="003155EC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б) без личной явки: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почтовым отправлением;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через Единый портал.</w:t>
      </w:r>
    </w:p>
    <w:p w:rsidR="00722925" w:rsidRPr="003155EC" w:rsidRDefault="00722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2.4. Срок предоставления муниципальной услуги: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2.4.1.  по услуге </w:t>
      </w:r>
      <w:r w:rsidRPr="003155E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1.2.1 -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составляет 10 рабочих дней с даты поступления (регистрации) заявления в органе, предоставляющем муниципальную услугу;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2.4.2. по услуге </w:t>
      </w:r>
      <w:r w:rsidRPr="003155EC">
        <w:rPr>
          <w:rFonts w:ascii="Times New Roman" w:hAnsi="Times New Roman" w:cs="Times New Roman"/>
          <w:b/>
          <w:sz w:val="24"/>
          <w:szCs w:val="24"/>
          <w:lang w:eastAsia="ru-RU"/>
        </w:rPr>
        <w:t>1.2.2.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- составляет 4 рабочих дня с даты поступления (регистрации) заявления в орган, предоставляющий муниципальную услугу.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МФЦ, составляет не более 15 минут.</w:t>
      </w:r>
    </w:p>
    <w:p w:rsidR="00722925" w:rsidRPr="003155EC" w:rsidRDefault="00722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2.7. Срок регистрации запроса заявителя о предоставлении муниципальной услуги составляет: 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- при направлении заявления через МФЦ в орган, предоставляющий муниципальную услугу,  – в день поступления заявления в АИС «Межвед ЛО» или на следующий рабочий день (в случае направления документов в нерабочее время, в выходные, праздничные дни);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55EC">
        <w:rPr>
          <w:rFonts w:ascii="Times New Roman" w:eastAsia="Times New Roman" w:hAnsi="Times New Roman" w:cs="Times New Roman"/>
          <w:sz w:val="24"/>
          <w:szCs w:val="24"/>
        </w:rPr>
        <w:t>- при направлении запроса</w:t>
      </w:r>
      <w:r w:rsidRPr="0031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Единого портала - </w:t>
      </w:r>
      <w:r w:rsidRPr="003155EC">
        <w:rPr>
          <w:rFonts w:ascii="Times New Roman" w:eastAsia="Times New Roman" w:hAnsi="Times New Roman" w:cs="Times New Roman"/>
          <w:sz w:val="24"/>
          <w:szCs w:val="24"/>
        </w:rPr>
        <w:t xml:space="preserve">в день поступления запроса в </w:t>
      </w:r>
      <w:r w:rsidRPr="003155EC">
        <w:rPr>
          <w:rFonts w:ascii="Times New Roman" w:hAnsi="Times New Roman" w:cs="Times New Roman"/>
          <w:sz w:val="24"/>
          <w:szCs w:val="24"/>
        </w:rPr>
        <w:t xml:space="preserve">орган, предоставляющий муниципальную услугу, </w:t>
      </w:r>
      <w:r w:rsidRPr="003155EC">
        <w:rPr>
          <w:rFonts w:ascii="Times New Roman" w:eastAsia="Times New Roman" w:hAnsi="Times New Roman" w:cs="Times New Roman"/>
          <w:sz w:val="24"/>
          <w:szCs w:val="24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3155E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3155EC">
        <w:rPr>
          <w:rFonts w:ascii="Times New Roman" w:hAnsi="Times New Roman" w:cs="Times New Roman"/>
          <w:sz w:val="24"/>
          <w:szCs w:val="24"/>
        </w:rPr>
        <w:t>МФЦ, размещены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722925" w:rsidRPr="003155EC" w:rsidRDefault="00722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 используется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ГИС ЛО «Жилье»</w:t>
      </w:r>
      <w:r w:rsidRPr="003155EC">
        <w:rPr>
          <w:rFonts w:ascii="Times New Roman" w:hAnsi="Times New Roman" w:cs="Times New Roman"/>
          <w:sz w:val="24"/>
          <w:szCs w:val="24"/>
        </w:rPr>
        <w:t>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В случае, если заявитель в момент подачи запроса о предоставлении муниципальной услуги письменно выразил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</w:t>
      </w:r>
      <w:r w:rsidRPr="003155EC">
        <w:rPr>
          <w:rFonts w:ascii="Times New Roman" w:hAnsi="Times New Roman" w:cs="Times New Roman"/>
          <w:b/>
          <w:sz w:val="24"/>
          <w:szCs w:val="24"/>
        </w:rPr>
        <w:t>3.7</w:t>
      </w:r>
      <w:r w:rsidRPr="003155EC">
        <w:rPr>
          <w:rFonts w:ascii="Times New Roman" w:hAnsi="Times New Roman" w:cs="Times New Roman"/>
          <w:sz w:val="24"/>
          <w:szCs w:val="24"/>
        </w:rPr>
        <w:t xml:space="preserve">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lastRenderedPageBreak/>
        <w:t>В многофункциональном центре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722925" w:rsidRPr="003155EC" w:rsidRDefault="00722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настоящим методическим рекомендациям (таблица № 2).</w:t>
      </w: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Формы заявления и документов приведены в приложении.</w:t>
      </w:r>
    </w:p>
    <w:p w:rsidR="00722925" w:rsidRPr="003155EC" w:rsidRDefault="00722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3155EC">
        <w:rPr>
          <w:rFonts w:ascii="Times New Roman" w:hAnsi="Times New Roman" w:cs="Times New Roman"/>
          <w:sz w:val="24"/>
          <w:szCs w:val="24"/>
        </w:rPr>
        <w:t>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5EC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3155EC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документов, необходимых для предоставления муниципальной услуги;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в) межведомственное информационное взаимодействие;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г) приостановление предоставления муниципальной услуги;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е) предоставление результата муниципальной услуги; 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3.2. Профилирование заявителя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при приеме и регистрации запроса (заявления) и документов, необходимых для предоставления муниципальной услуги.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соответствии с пунктом 1.2 настоящего регламента.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По результатам профилирования определяется принадлежность заявителя к одной из следующих категорий: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Категория 1:</w:t>
      </w:r>
      <w:r w:rsidRPr="003155EC">
        <w:rPr>
          <w:rFonts w:ascii="Times New Roman" w:hAnsi="Times New Roman" w:cs="Times New Roman"/>
          <w:sz w:val="24"/>
          <w:szCs w:val="24"/>
        </w:rPr>
        <w:t xml:space="preserve"> физическое лицо - гражданин РФ, постоянно проживающий на территории МО </w:t>
      </w:r>
      <w:r w:rsidR="00173E06" w:rsidRPr="003155EC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3155EC">
        <w:rPr>
          <w:rFonts w:ascii="Times New Roman" w:hAnsi="Times New Roman" w:cs="Times New Roman"/>
          <w:sz w:val="24"/>
          <w:szCs w:val="24"/>
        </w:rPr>
        <w:t xml:space="preserve"> ЛО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в общей сложности не менее пяти лет (за исключением детей в возрасте до 5 лет)</w:t>
      </w:r>
      <w:r w:rsidRPr="003155EC">
        <w:rPr>
          <w:rFonts w:ascii="Times New Roman" w:hAnsi="Times New Roman" w:cs="Times New Roman"/>
          <w:sz w:val="24"/>
          <w:szCs w:val="24"/>
        </w:rPr>
        <w:t>,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155EC">
        <w:rPr>
          <w:rFonts w:ascii="Times New Roman" w:hAnsi="Times New Roman" w:cs="Times New Roman"/>
          <w:sz w:val="24"/>
          <w:szCs w:val="24"/>
        </w:rPr>
        <w:t>являющийся малоимущим;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Категория 2:</w:t>
      </w:r>
      <w:r w:rsidRPr="003155EC">
        <w:rPr>
          <w:rFonts w:ascii="Times New Roman" w:hAnsi="Times New Roman" w:cs="Times New Roman"/>
          <w:sz w:val="24"/>
          <w:szCs w:val="24"/>
        </w:rPr>
        <w:t xml:space="preserve"> физическое лицо - гражданин РФ, постоянно проживающий на территории МО </w:t>
      </w:r>
      <w:r w:rsidR="00173E06" w:rsidRPr="003155EC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3155EC">
        <w:rPr>
          <w:rFonts w:ascii="Times New Roman" w:hAnsi="Times New Roman" w:cs="Times New Roman"/>
          <w:sz w:val="24"/>
          <w:szCs w:val="24"/>
        </w:rPr>
        <w:t xml:space="preserve"> ЛО, относящийся к определенным федеральным законом, указом Президента РФ или законом субъекта РФ категорий </w:t>
      </w:r>
      <w:r w:rsidRPr="003155EC">
        <w:rPr>
          <w:rFonts w:ascii="Times New Roman" w:hAnsi="Times New Roman" w:cs="Times New Roman"/>
          <w:sz w:val="24"/>
          <w:szCs w:val="24"/>
        </w:rPr>
        <w:lastRenderedPageBreak/>
        <w:t>граждан: ветераны ВОВ; члены семей погибших инвалидов войны и участников ВОВ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; ВП;</w:t>
      </w:r>
      <w:r w:rsidRPr="003155EC">
        <w:rPr>
          <w:rFonts w:ascii="Times New Roman" w:hAnsi="Times New Roman" w:cs="Times New Roman"/>
          <w:sz w:val="24"/>
          <w:szCs w:val="24"/>
        </w:rPr>
        <w:t xml:space="preserve"> КС;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ЧС; участники СВО, ставшие инвалидами вследствие участия в СВО, члены семей погибших (умерших) участников СВО;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Категория 3:</w:t>
      </w:r>
      <w:r w:rsidRPr="003155EC">
        <w:rPr>
          <w:rFonts w:ascii="Times New Roman" w:hAnsi="Times New Roman" w:cs="Times New Roman"/>
          <w:sz w:val="24"/>
          <w:szCs w:val="24"/>
        </w:rPr>
        <w:t xml:space="preserve"> физическое лицо - гражданин РФ, постоянно проживающий на территории МО </w:t>
      </w:r>
      <w:r w:rsidR="00CB0CF5" w:rsidRPr="003155EC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3155EC">
        <w:rPr>
          <w:rFonts w:ascii="Times New Roman" w:hAnsi="Times New Roman" w:cs="Times New Roman"/>
          <w:sz w:val="24"/>
          <w:szCs w:val="24"/>
        </w:rPr>
        <w:t xml:space="preserve"> ЛО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, состоящий на учете </w:t>
      </w:r>
      <w:r w:rsidRPr="003155EC">
        <w:rPr>
          <w:rFonts w:ascii="Times New Roman" w:hAnsi="Times New Roman" w:cs="Times New Roman"/>
          <w:sz w:val="24"/>
          <w:szCs w:val="24"/>
        </w:rPr>
        <w:t xml:space="preserve">в качестве нуждающихся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в жилых помещениях, предоставляемых по договорам социального найма.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административным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в приложении к настоящему регламенту (таблица № 1).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3.3.1. Прием запроса (заявления) и документов, необходимых для предоставления муниципальной услуги, осуществляется:</w:t>
      </w:r>
    </w:p>
    <w:p w:rsidR="00722925" w:rsidRPr="003155EC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а) при личном обращении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МФЦ;</w:t>
      </w:r>
    </w:p>
    <w:p w:rsidR="00722925" w:rsidRPr="003155EC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б) без личного обращения: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через Единый портал.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3.3.2. Форма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 3.3.3.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3.3.4. </w:t>
      </w:r>
      <w:r w:rsidRPr="003155EC">
        <w:rPr>
          <w:rFonts w:ascii="Times New Roman" w:hAnsi="Times New Roman" w:cs="Times New Roman"/>
          <w:sz w:val="24"/>
          <w:szCs w:val="24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lastRenderedPageBreak/>
        <w:t>3.3.5. 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в границах Ленинградской области отсутствует.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3.3.6.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при направлении запроса из МФЦ в орган, предоставляющий муниципальную услугу, на бумажном носителе - в день поступления документов.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3155EC">
        <w:rPr>
          <w:rFonts w:ascii="Times New Roman" w:hAnsi="Times New Roman" w:cs="Times New Roman"/>
          <w:sz w:val="24"/>
          <w:szCs w:val="24"/>
        </w:rPr>
        <w:t xml:space="preserve">орган, предоставляющий муниципальную услугу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органов:</w:t>
      </w:r>
    </w:p>
    <w:tbl>
      <w:tblPr>
        <w:tblStyle w:val="aff5"/>
        <w:tblW w:w="10608" w:type="dxa"/>
        <w:tblLook w:val="04A0"/>
      </w:tblPr>
      <w:tblGrid>
        <w:gridCol w:w="5323"/>
        <w:gridCol w:w="5285"/>
      </w:tblGrid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722925" w:rsidRPr="003155EC" w:rsidRDefault="00722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  <w:vMerge w:val="restart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722925" w:rsidRPr="003155EC" w:rsidRDefault="00722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о транспортном средстве по владельцу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5285" w:type="dxa"/>
            <w:vMerge w:val="restart"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Запрашивается в Фонде пенсионного и социального страхования Российской Федерации; </w:t>
            </w: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размере пенсии и иных выплатах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трудовой деятельности в формате структуры данных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 (сведения) о сумме выплат застрахованному лицу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(назначении) пенсии и сроков назначения пенсии</w:t>
            </w:r>
          </w:p>
          <w:p w:rsidR="00722925" w:rsidRPr="003155EC" w:rsidRDefault="00722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</w:t>
            </w: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5285" w:type="dxa"/>
            <w:vMerge w:val="restart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5285" w:type="dxa"/>
            <w:vMerge w:val="restart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рождения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заключения брака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смерти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перемены имени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расторжения брака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опеке и родительских правах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</w:t>
            </w: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обложению страховыми выплатами</w:t>
            </w:r>
          </w:p>
        </w:tc>
        <w:tc>
          <w:tcPr>
            <w:tcW w:w="5285" w:type="dxa"/>
            <w:vMerge w:val="restart"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</w:t>
            </w: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Информация о суммах выплаченных физическому лицу процентов по вкладам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из декларации о доходах физических лиц 3-НДФЛ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доходах и налогах физического лица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5285" w:type="dxa"/>
            <w:vMerge w:val="restart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:rsidR="00722925" w:rsidRPr="003155EC" w:rsidRDefault="00722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5285" w:type="dxa"/>
            <w:vMerge w:val="restart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Жилищный документ</w:t>
            </w: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722925" w:rsidRPr="003155EC" w:rsidRDefault="00722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</w:rPr>
              <w:t>Запрашивается в Федеральной службе государственной регистрации, кадастра и картографии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Заключение межведомственной комиссии о </w:t>
            </w: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выявлении оснований для признания помещения непригодным для проживания</w:t>
            </w: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Запрашивается в органах местного </w:t>
            </w:r>
            <w:r w:rsidRPr="00315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 Ленинградской области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</w:rPr>
              <w:t>Запрашивается в органах местного самоуправления Ленинградской области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территориальном филиале Леноблинвентаризации</w:t>
            </w:r>
          </w:p>
        </w:tc>
      </w:tr>
    </w:tbl>
    <w:p w:rsidR="00722925" w:rsidRPr="003155EC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3.4.2. Запрещается требовать от заявителя представления документов и информации, которые запрашиваются в рамках межведомственного информационного взаимодействия.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3.4.3.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органа, предоставляющего муниципальную услугу, принимает меры по их повторному запросу.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порядке, предусмотренном пунктом 3.5 настоящего регламента.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3.5. Приостановление предоставления муниципальной услуги.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а) представление заявителем сообщения об устранении выявленных нарушений;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в) поступление в орган, предоставляющий муниципальную услугу,  ответа на межведомственный запрос.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Предоставление услуги приостанавливается на срок 30 календарных дней.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3.6. Принятие решения о предоставлении (отказе в предоставлении) муниципальной услуги</w:t>
      </w:r>
    </w:p>
    <w:p w:rsidR="00722925" w:rsidRPr="003155EC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3.6.1. Основанием для начала административной процедуры является завершение проведения административных процедур, предусмотренных пунктами 3.2 - 3.5 настоящего регламента и поступление в орган,</w:t>
      </w:r>
      <w:r w:rsidRPr="003155EC">
        <w:rPr>
          <w:rFonts w:ascii="Times New Roman" w:hAnsi="Times New Roman" w:cs="Times New Roman"/>
          <w:sz w:val="24"/>
          <w:szCs w:val="24"/>
        </w:rPr>
        <w:t xml:space="preserve"> предоставляющий муниципальную услугу, 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всех необходимых сведений и документов, требуемых для принятия решения.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3.6.2. Содержание административной процедуры: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Должностное лицо органа,</w:t>
      </w:r>
      <w:r w:rsidRPr="003155EC">
        <w:rPr>
          <w:rFonts w:ascii="Times New Roman" w:hAnsi="Times New Roman" w:cs="Times New Roman"/>
          <w:sz w:val="24"/>
          <w:szCs w:val="24"/>
        </w:rPr>
        <w:t xml:space="preserve"> предоставляющего муниципальную услугу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, ответственное за предоставление муниципальной услуги, на основании результатов рассмотрения документов и сведений, полученных в рамках межведомственного информационного взаимодействия, осуществляет: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всестороннюю оценку соответствия представленных заявителем документов и сведений установленным требованиям;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анализ отсутствия оснований для отказа в предоставлении муниципальной услуги, предусмотренных Таблицей № 3;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подготовку проекта решения о предоставлении муниципальной услуги либо</w:t>
      </w:r>
    </w:p>
    <w:p w:rsidR="00722925" w:rsidRPr="003155EC" w:rsidRDefault="00283BD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об отказе в ее предоставлении.</w:t>
      </w:r>
    </w:p>
    <w:p w:rsidR="00722925" w:rsidRPr="003155EC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3.6.3. Принятие решения о предоставлении (об отказе в предоставлении) муниципальной услуги осуществляется в срок, не превышающий 5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3.7. Предоставление результата муниципальной услуги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3.7.1. Решение о предоставлении (об отказе в предоставлении) муниципальной услуги, предоставляется:</w:t>
      </w:r>
    </w:p>
    <w:p w:rsidR="00722925" w:rsidRPr="003155EC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а) при личной явки: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в МФЦ;</w:t>
      </w:r>
    </w:p>
    <w:p w:rsidR="00722925" w:rsidRPr="003155EC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б) без личной явки: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почтовым отправлением;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через Единый портал.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3.7.3. Срок предоставления результата: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Результат предоставления муниципальной услуги направляется заявителю способом, указанным в заявлении, в срок, не превышающий одного рабочего дня со</w:t>
      </w:r>
    </w:p>
    <w:p w:rsidR="00722925" w:rsidRPr="003155EC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дня принятия решения о предоставлении (об отказе в предоставлении) муниципальной услуги 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3.7.4. Максимальный срок ожидания в очереди при получении результата предоставления муниципальной услуги при личном обращении составляет не более 15 минут.</w:t>
      </w:r>
    </w:p>
    <w:p w:rsidR="00722925" w:rsidRPr="003155EC" w:rsidRDefault="00283BD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Cs/>
          <w:sz w:val="24"/>
          <w:szCs w:val="24"/>
          <w:lang w:eastAsia="ru-RU"/>
        </w:rPr>
        <w:t>4. Способы информирования заявителя об изменении статуса</w:t>
      </w:r>
    </w:p>
    <w:p w:rsidR="00722925" w:rsidRPr="003155EC" w:rsidRDefault="00283BD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Cs/>
          <w:sz w:val="24"/>
          <w:szCs w:val="24"/>
          <w:lang w:eastAsia="ru-RU"/>
        </w:rPr>
        <w:t>рассмотрения запроса о предоставлении государственной услуги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посредством электронной почты по адресу, указанному заявителем в запросе;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по телефону, указанному заявителем в запросе;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посредством почтовой связи (в случае отсутствия у заявителя доступа к электронным средствам связи);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- посредством Единого портала;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lastRenderedPageBreak/>
        <w:t>Приложение к Административному регламенту по предоставлению государственной услуги _______________________ (наименование услуги)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ПЕРЕЧЕНЬ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условных обозначений и сокращений,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предоставлении муниципальной услуги,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I. Перечень условных обозначений и сокращений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1. Условные сокращения: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б)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ГИС ЛО «Жилье» - государственная информационная система Ленинградской области «Единая информационная система учета граждан, проживающих в Ленинградской области, нуждающихся в улучшении жилищных условий». 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2. Условные обозначения: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а) [ветераны ВОВ] - ветераны Великой Отечественной войны;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б) [члены семей погибших инвалидов войны и участников ВОВ] -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члены семей погибших (умерших) инвалидов войны, участников Великой Отечественной войны;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в)</w:t>
      </w:r>
      <w:r w:rsidRPr="003155EC">
        <w:rPr>
          <w:rFonts w:ascii="Times New Roman" w:hAnsi="Times New Roman" w:cs="Times New Roman"/>
          <w:sz w:val="24"/>
          <w:szCs w:val="24"/>
        </w:rPr>
        <w:t xml:space="preserve"> [ВП] -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граждане, признанные в установленном порядке вынужденными переселенцами;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г) </w:t>
      </w:r>
      <w:r w:rsidRPr="003155EC">
        <w:rPr>
          <w:rFonts w:ascii="Times New Roman" w:hAnsi="Times New Roman" w:cs="Times New Roman"/>
          <w:sz w:val="24"/>
          <w:szCs w:val="24"/>
        </w:rPr>
        <w:t>[КС]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- граждане, выехавшие из районов Крайнего Севера и приравненных к ним местностей, имеющие право на получение безвозмездной субсидии на строительство или приобретение жилья в соответствии с Федеральным </w:t>
      </w:r>
      <w:hyperlink r:id="rId11" w:tooltip="https://login.consultant.ru/link/?req=doc&amp;base=LAW&amp;n=357872" w:history="1">
        <w:r w:rsidRPr="003155EC">
          <w:rPr>
            <w:rFonts w:ascii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от 25 октября 2002 года N 125-ФЗ "О жилищных субсидиях гражданам, выезжающим из районов Крайнего Севера и приравненных к ним местностей";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д) </w:t>
      </w:r>
      <w:r w:rsidRPr="003155EC">
        <w:rPr>
          <w:rFonts w:ascii="Times New Roman" w:hAnsi="Times New Roman" w:cs="Times New Roman"/>
          <w:sz w:val="24"/>
          <w:szCs w:val="24"/>
        </w:rPr>
        <w:t>[ЧС] - г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е) [участники СВО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, ставшие инвалидами вследствие участия в СВО</w:t>
      </w:r>
      <w:r w:rsidRPr="003155EC">
        <w:rPr>
          <w:rFonts w:ascii="Times New Roman" w:hAnsi="Times New Roman" w:cs="Times New Roman"/>
          <w:sz w:val="24"/>
          <w:szCs w:val="24"/>
        </w:rPr>
        <w:t xml:space="preserve">] -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участники специальной военной операции, ставшие инвалидами вследствие участия в специальной военной операции;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ж) [члены семей погибших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(умерших) участников СВО</w:t>
      </w:r>
      <w:r w:rsidRPr="003155EC">
        <w:rPr>
          <w:rFonts w:ascii="Times New Roman" w:hAnsi="Times New Roman" w:cs="Times New Roman"/>
          <w:sz w:val="24"/>
          <w:szCs w:val="24"/>
        </w:rPr>
        <w:t>]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- члены семей погибших (умерших) участников специальной военной операции;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з) Единый портал – документы подаются посредством Единого портала;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и) О(э) – представляется оригинал документа в электронной форме;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к) К(э) – представляется копия документа в электронной форме;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л) Д(1) – представляется документ в 1 экземпляре;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м) О - представляется оригинал документа;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н) К – представляется копия документа.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государственной услуги и перечне отдельных признаков заявителей)</w:t>
      </w:r>
    </w:p>
    <w:p w:rsidR="00722925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№ 1</w:t>
      </w:r>
    </w:p>
    <w:tbl>
      <w:tblPr>
        <w:tblStyle w:val="aff5"/>
        <w:tblW w:w="0" w:type="auto"/>
        <w:tblLook w:val="04A0"/>
      </w:tblPr>
      <w:tblGrid>
        <w:gridCol w:w="534"/>
        <w:gridCol w:w="4287"/>
        <w:gridCol w:w="2811"/>
        <w:gridCol w:w="2732"/>
      </w:tblGrid>
      <w:tr w:rsidR="00722925">
        <w:tc>
          <w:tcPr>
            <w:tcW w:w="534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87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5543" w:type="dxa"/>
            <w:gridSpan w:val="2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722925">
        <w:tc>
          <w:tcPr>
            <w:tcW w:w="534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722925" w:rsidRDefault="00283BD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Получение решения о принятии на учет или об отказе в принятии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273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информации об очередности предоставления жилых помещений по договору социального найма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являются </w:t>
            </w:r>
          </w:p>
        </w:tc>
      </w:tr>
      <w:tr w:rsidR="00722925">
        <w:tc>
          <w:tcPr>
            <w:tcW w:w="534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73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722925">
        <w:tc>
          <w:tcPr>
            <w:tcW w:w="534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7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проживающий на территории МО _________ ЛО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общей сложности не менее пяти лет (за исключением детей в возрасте до 5 лет)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являющийся малоимущим</w:t>
            </w:r>
          </w:p>
        </w:tc>
        <w:tc>
          <w:tcPr>
            <w:tcW w:w="2811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732" w:type="dxa"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rPr>
          <w:trHeight w:val="1962"/>
        </w:trPr>
        <w:tc>
          <w:tcPr>
            <w:tcW w:w="534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7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проживающий на территории МО _________ ЛО, относящийся к определенным федеральным законом, указом Президента РФ или законом субъекта РФ категорий граждан:</w:t>
            </w:r>
          </w:p>
        </w:tc>
        <w:tc>
          <w:tcPr>
            <w:tcW w:w="2811" w:type="dxa"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 w:val="restart"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rPr>
          <w:trHeight w:val="354"/>
        </w:trPr>
        <w:tc>
          <w:tcPr>
            <w:tcW w:w="534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87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ветераны ВОВ;</w:t>
            </w:r>
          </w:p>
        </w:tc>
        <w:tc>
          <w:tcPr>
            <w:tcW w:w="2811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2.1А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rPr>
          <w:trHeight w:val="540"/>
        </w:trPr>
        <w:tc>
          <w:tcPr>
            <w:tcW w:w="534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287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члены семей погибших инвалидов войны и участников ВОВ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811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2.2А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rPr>
          <w:trHeight w:val="312"/>
        </w:trPr>
        <w:tc>
          <w:tcPr>
            <w:tcW w:w="534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287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ВП;</w:t>
            </w:r>
          </w:p>
        </w:tc>
        <w:tc>
          <w:tcPr>
            <w:tcW w:w="2811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2.3А</w:t>
            </w:r>
          </w:p>
        </w:tc>
        <w:tc>
          <w:tcPr>
            <w:tcW w:w="2732" w:type="dxa"/>
            <w:vMerge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rPr>
          <w:trHeight w:val="306"/>
        </w:trPr>
        <w:tc>
          <w:tcPr>
            <w:tcW w:w="534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287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КС;</w:t>
            </w:r>
          </w:p>
        </w:tc>
        <w:tc>
          <w:tcPr>
            <w:tcW w:w="2811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2.4А</w:t>
            </w:r>
          </w:p>
        </w:tc>
        <w:tc>
          <w:tcPr>
            <w:tcW w:w="2732" w:type="dxa"/>
            <w:vMerge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rPr>
          <w:trHeight w:val="246"/>
        </w:trPr>
        <w:tc>
          <w:tcPr>
            <w:tcW w:w="534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287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ЧС</w:t>
            </w:r>
          </w:p>
        </w:tc>
        <w:tc>
          <w:tcPr>
            <w:tcW w:w="2811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2.5А</w:t>
            </w:r>
          </w:p>
        </w:tc>
        <w:tc>
          <w:tcPr>
            <w:tcW w:w="2732" w:type="dxa"/>
            <w:vMerge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 w:rsidRPr="00CD44E4">
        <w:trPr>
          <w:trHeight w:val="276"/>
        </w:trPr>
        <w:tc>
          <w:tcPr>
            <w:tcW w:w="534" w:type="dxa"/>
            <w:vMerge w:val="restart"/>
          </w:tcPr>
          <w:p w:rsidR="00722925" w:rsidRPr="00CD44E4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287" w:type="dxa"/>
            <w:vMerge w:val="restart"/>
          </w:tcPr>
          <w:p w:rsidR="00722925" w:rsidRPr="00CD44E4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- участники СВО</w:t>
            </w:r>
            <w:r w:rsidRPr="00CD44E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ставшие инвалидами вследствие участия в СВО</w:t>
            </w:r>
          </w:p>
        </w:tc>
        <w:tc>
          <w:tcPr>
            <w:tcW w:w="2811" w:type="dxa"/>
            <w:vMerge w:val="restart"/>
            <w:vAlign w:val="center"/>
          </w:tcPr>
          <w:p w:rsidR="00722925" w:rsidRPr="00CD44E4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2.6А</w:t>
            </w:r>
          </w:p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 w:val="restart"/>
            <w:vAlign w:val="center"/>
          </w:tcPr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 w:rsidRPr="00CD44E4">
        <w:trPr>
          <w:trHeight w:val="276"/>
        </w:trPr>
        <w:tc>
          <w:tcPr>
            <w:tcW w:w="534" w:type="dxa"/>
            <w:vMerge w:val="restart"/>
          </w:tcPr>
          <w:p w:rsidR="00722925" w:rsidRPr="00CD44E4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287" w:type="dxa"/>
            <w:vMerge w:val="restart"/>
          </w:tcPr>
          <w:p w:rsidR="00722925" w:rsidRPr="00CD44E4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 xml:space="preserve">- члены семей погибших </w:t>
            </w:r>
            <w:r w:rsidRPr="00CD44E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(умерших) участников СВО</w:t>
            </w:r>
          </w:p>
        </w:tc>
        <w:tc>
          <w:tcPr>
            <w:tcW w:w="2811" w:type="dxa"/>
            <w:vMerge w:val="restart"/>
            <w:vAlign w:val="center"/>
          </w:tcPr>
          <w:p w:rsidR="00722925" w:rsidRPr="00CD44E4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2.7А</w:t>
            </w:r>
          </w:p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 w:val="restart"/>
            <w:vAlign w:val="center"/>
          </w:tcPr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c>
          <w:tcPr>
            <w:tcW w:w="534" w:type="dxa"/>
          </w:tcPr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Pr="00CD44E4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7" w:type="dxa"/>
          </w:tcPr>
          <w:p w:rsidR="00722925" w:rsidRPr="00CD44E4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проживающий на территории МО _________ ЛО</w:t>
            </w:r>
            <w:r w:rsidRPr="00CD44E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состоящий на учете </w:t>
            </w: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нуждающихся </w:t>
            </w:r>
            <w:r w:rsidRPr="00CD44E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жилых помещениях, предоставляемых по договорам социального найма</w:t>
            </w:r>
          </w:p>
        </w:tc>
        <w:tc>
          <w:tcPr>
            <w:tcW w:w="2811" w:type="dxa"/>
            <w:vAlign w:val="center"/>
          </w:tcPr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</w:tr>
    </w:tbl>
    <w:p w:rsidR="00722925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</w:t>
      </w:r>
      <w:r>
        <w:rPr>
          <w:rFonts w:ascii="Times New Roman" w:hAnsi="Times New Roman" w:cs="Times New Roman"/>
          <w:sz w:val="24"/>
          <w:szCs w:val="24"/>
        </w:rPr>
        <w:lastRenderedPageBreak/>
        <w:t>формату, количеству, представлению документов только отдельными категориями заявителей и иные необходимые требования)</w:t>
      </w:r>
    </w:p>
    <w:p w:rsidR="00722925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2</w:t>
      </w:r>
    </w:p>
    <w:tbl>
      <w:tblPr>
        <w:tblStyle w:val="aff5"/>
        <w:tblW w:w="10608" w:type="dxa"/>
        <w:tblLook w:val="04A0"/>
      </w:tblPr>
      <w:tblGrid>
        <w:gridCol w:w="639"/>
        <w:gridCol w:w="2147"/>
        <w:gridCol w:w="2815"/>
        <w:gridCol w:w="2795"/>
        <w:gridCol w:w="2212"/>
      </w:tblGrid>
      <w:tr w:rsidR="00722925">
        <w:tc>
          <w:tcPr>
            <w:tcW w:w="639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722925">
        <w:tc>
          <w:tcPr>
            <w:tcW w:w="10608" w:type="dxa"/>
            <w:gridSpan w:val="5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22925">
        <w:trPr>
          <w:trHeight w:val="926"/>
        </w:trPr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3Б</w:t>
            </w:r>
          </w:p>
        </w:tc>
        <w:tc>
          <w:tcPr>
            <w:tcW w:w="281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форме согласно приложению 2</w:t>
            </w: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Решение суда о признании членом семьи, решение суда об установлении факта иждивения, решение об усыновлении (удочерении), договор о приемной семье, действующий на дату подачи заявления (в отношении детей, переданных на воспитание в приемную семью)</w:t>
            </w:r>
          </w:p>
        </w:tc>
        <w:tc>
          <w:tcPr>
            <w:tcW w:w="2795" w:type="dxa"/>
          </w:tcPr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Свидетельство (справки, извещения) о перемене имени, заключении (расторжении) брака, рождении, смерти и их нотариально удостоверенный перевод на русский язык</w:t>
            </w:r>
          </w:p>
        </w:tc>
        <w:tc>
          <w:tcPr>
            <w:tcW w:w="279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Решение суда об установлении факта проживания на территории муниципального образования Ленинградской области (с отметкой суда о дате вступления в законную силу)</w:t>
            </w:r>
          </w:p>
        </w:tc>
        <w:tc>
          <w:tcPr>
            <w:tcW w:w="279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О(э) - Единый портал</w:t>
            </w:r>
          </w:p>
          <w:p w:rsidR="00722925" w:rsidRDefault="00283BD0" w:rsidP="00626D8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О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Справка, подтверждающая наличие у гражданина тяжелой формы хронического заболевания, дающего право на получение жилых помещений вне очереди, согласно перечню, установленному 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Справки о размере стипендии, выплачиваемой обучающимся в профессиональных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организациях и 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размере получаемых/выплачиваемых алиментов либо соглашение об уплате алиментов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почтовое отправление,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Справки о денежном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Алименты, получаемые членами семьи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из книги учета доходов, заверенная подписью заявителя и печатью (при наличии), с указанием доходов, учитываемых при исчислении налоговой базы, за расчетный период (с указанием фамилии, имени, отчества (при наличии) и идентификационного номера налогоплательщика (при патентной системе налогообложения)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постановке на учет (снятии с учета) физического лица или индивидуального предпринимателя в качестве налогоплательщика НПД (форма КНД 1122035) (для плательщиков налога на профессиональный доход) (самозанятые)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состоянии расчетов (доходов) по налогу на профессиональный доход (форма КНД 1122036)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Справка государственной медицинской организации о наличии у ребенка заболевания,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препятствующего посещению дошкольной образовательной организации (для детей в возрасте от трех лет до поступления в первый класс общеобразовательной организации), либо о наличии у ребенка заболевания, препятствующего посещению общеобразовательной организации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 (справка), подтверждающий нахождение на амбулаторном или стационарном лечении (на период такого лечения)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из медицинской организации о постановке на учет по беременности и сроке беременности не менее 12 недель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Заключение (справка) медицинской организации о нуждаемости супруга (супруги), родителей (родителя), ребенка (детей) заявителя (родителей, детей супруга (супруги) заявителя) в постороннем уходе либо справка территориального органа Фонда пенсионного и социального страхования Российской Федерации о получении супругом (супругой) компенсационной выплаты как лицом, осуществляющим уход за нетрудоспособным гражданином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об осуществлении заявителем (законным представителем) ухода за проживающим с ним ребенком (детьми) в возрасте от трех лет, поставленным на учет на получение места в муниципальной образовательной организации в Ленинградской области, реализующей образовательную программу дошкольного образования, и которому не выдано направление в муниципальную образовательную организацию, реализующую образовательную программу дошкольного образования, в связи с отсутствием мест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Трудовая книжка и(или) сведения о трудовой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деятельности, предусмотренные Трудовым </w:t>
            </w:r>
            <w:hyperlink r:id="rId12" w:tooltip="https://login.consultant.ru/link/?req=doc&amp;base=LAW&amp;n=502701" w:history="1">
              <w:r>
                <w:rPr>
                  <w:rFonts w:ascii="Times New Roman" w:hAnsi="Times New Roman" w:cs="Times New Roman"/>
                  <w:sz w:val="20"/>
                  <w:szCs w:val="20"/>
                  <w:lang w:eastAsia="ru-RU"/>
                </w:rPr>
                <w:t>кодексом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РФ (при наличии) (за периоды до 1 января 2020 года)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об оценке рыночной стоимости движимого/недвижимого имущества, подготовленная в соответствии с законодательством Российской Федерации об оценочной деятельности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Удостоверение ветерана Великой Отечественной войны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Pr="00626D88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>2.2А</w:t>
            </w:r>
          </w:p>
          <w:p w:rsidR="00722925" w:rsidRPr="00626D88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>2.7.А</w:t>
            </w:r>
          </w:p>
        </w:tc>
        <w:tc>
          <w:tcPr>
            <w:tcW w:w="2815" w:type="dxa"/>
          </w:tcPr>
          <w:p w:rsidR="00722925" w:rsidRPr="00626D88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Удостоверение членов семей погибших (умерших) инвалидов войны, участников Великой Отечественной войны </w:t>
            </w:r>
            <w:r w:rsidRPr="00626D88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и ветеранов боевых действий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rPr>
          <w:trHeight w:val="230"/>
        </w:trPr>
        <w:tc>
          <w:tcPr>
            <w:tcW w:w="639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2.3А</w:t>
            </w:r>
          </w:p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15" w:type="dxa"/>
            <w:vMerge w:val="restart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:lang w:eastAsia="ru-RU"/>
              </w:rPr>
              <w:t>Удостоверение вынужденного переселенца</w:t>
            </w: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795" w:type="dxa"/>
            <w:vMerge w:val="restart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Д(1), К - МФЦ, </w:t>
            </w:r>
          </w:p>
        </w:tc>
        <w:tc>
          <w:tcPr>
            <w:tcW w:w="2212" w:type="dxa"/>
            <w:vMerge w:val="restart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Трудовая книжка, подтверждающая общую продолжительность стажа работы в районах Крайнего Севера и приравненных к ним местностях (за исключением пенсионеров) (при наличии)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из территориального органа Фонда пенсионного и социального страхования Российской Федерации об общей продолжительности стажа работы в районах Крайнего Севера и приравненных к ним местностях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rPr>
          <w:trHeight w:val="2314"/>
        </w:trPr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rPr>
          <w:trHeight w:val="444"/>
        </w:trPr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участника ликвидации последствий катастрофы на Чернобыльской АЭС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удостоверения единого образца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rPr>
          <w:trHeight w:val="230"/>
        </w:trPr>
        <w:tc>
          <w:tcPr>
            <w:tcW w:w="639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</w:tcPr>
          <w:p w:rsidR="00722925" w:rsidRPr="00626D88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>2.6А</w:t>
            </w:r>
          </w:p>
          <w:p w:rsidR="00722925" w:rsidRPr="00626D88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5" w:type="dxa"/>
            <w:vMerge w:val="restart"/>
          </w:tcPr>
          <w:p w:rsidR="00722925" w:rsidRPr="00626D88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>Удостоверение ветерана боевых действий или удостоверение инвалида о праве на льготы</w:t>
            </w:r>
          </w:p>
        </w:tc>
        <w:tc>
          <w:tcPr>
            <w:tcW w:w="2795" w:type="dxa"/>
            <w:vMerge w:val="restart"/>
          </w:tcPr>
          <w:p w:rsidR="00722925" w:rsidRPr="00626D88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2А, 3Б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Доверенность,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подтверждающая полномочия представителя заявителя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10608" w:type="dxa"/>
            <w:gridSpan w:val="5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Исчерпывающий перечень документов, подлежащих получению в рамках</w:t>
            </w:r>
          </w:p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межведомственного информационного взаимодействия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2А, 3Б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  <w:vMerge w:val="restart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лиц, достигших 14-летнего возраста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2А, 3Б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на заявителя и каждого из членов его семьи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о транспортном средстве по владельцу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запрашивается на заявителя и каждого из членов его семьи; 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2795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Запрашивается в Фонде пенсионного и социального страхования Российской Федерации;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размере пенсии и иных выплатах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Pr="00626D88" w:rsidRDefault="00283BD0">
            <w:pPr>
              <w:spacing w:after="0" w:line="240" w:lineRule="auto"/>
              <w:jc w:val="center"/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Pr="00626D88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rPr>
          <w:trHeight w:val="230"/>
        </w:trPr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трудовой деятельности в формате структуры данных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Для лиц старше 18 лет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 (сведения) о сумме выплат застрахованному лицу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(назначении) пенсии и сроков назначения пенсии</w:t>
            </w: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Для лиц старше 18 лет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2795" w:type="dxa"/>
            <w:vMerge w:val="restart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Merge w:val="restart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Для лиц старше 18 лет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2795" w:type="dxa"/>
            <w:vMerge w:val="restart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рождения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заключения брака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смерти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перемены имени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расторжения брака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опеке и родительских правах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Сведения об ограничении дееспособности или признании родителя либо иного законного представителя ребенка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недееспособным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2795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из декларации о доходах физических лиц 3-НДФЛ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доходах и налогах физического лица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2795" w:type="dxa"/>
            <w:vMerge w:val="restart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Сведения (справка) о нахождении в соответствующих учреждениях должника (отбывает наказание, находится под арестом, на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Запрашивается в органе Федеральной службы исполнения наказаний и других соответствующих федеральных органах; при отсутствии технической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2795" w:type="dxa"/>
            <w:vMerge w:val="restart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Жилищный документ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</w:t>
            </w: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Договор социального найма, договор коммерческого найма, ордер, решение о предоставлении жилого помещения по договору социального найма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Сведения о наличии или отсутствии жилых помещений на праве собственности по месту постоянного жительства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заявителя и членов его семьи по состоянию на 1 января 1997 года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Запрашивается в территориальном филиале Леноблинвентаризации</w:t>
            </w:r>
          </w:p>
        </w:tc>
        <w:tc>
          <w:tcPr>
            <w:tcW w:w="2212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на заявителя и каждого из членов его семьи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22925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</w:pPr>
    </w:p>
    <w:p w:rsidR="00722925" w:rsidRDefault="00283BD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22925" w:rsidRDefault="00283BD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925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№3</w:t>
      </w:r>
    </w:p>
    <w:tbl>
      <w:tblPr>
        <w:tblStyle w:val="aff5"/>
        <w:tblW w:w="0" w:type="auto"/>
        <w:tblLook w:val="04A0"/>
      </w:tblPr>
      <w:tblGrid>
        <w:gridCol w:w="458"/>
        <w:gridCol w:w="6466"/>
        <w:gridCol w:w="3440"/>
      </w:tblGrid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66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440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Идентификатор  категорий (признаков) заявителей</w:t>
            </w:r>
          </w:p>
        </w:tc>
      </w:tr>
      <w:tr w:rsidR="00722925">
        <w:tc>
          <w:tcPr>
            <w:tcW w:w="10364" w:type="dxa"/>
            <w:gridSpan w:val="3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440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440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440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440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440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440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10364" w:type="dxa"/>
            <w:gridSpan w:val="3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поступление в ОМСУ ответа на межведомственный запрос; </w:t>
            </w:r>
          </w:p>
        </w:tc>
        <w:tc>
          <w:tcPr>
            <w:tcW w:w="3440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440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10364" w:type="dxa"/>
            <w:gridSpan w:val="3"/>
          </w:tcPr>
          <w:p w:rsidR="00722925" w:rsidRDefault="00283BD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722925" w:rsidRDefault="00283BD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440" w:type="dxa"/>
          </w:tcPr>
          <w:p w:rsidR="00722925" w:rsidRDefault="00283B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440" w:type="dxa"/>
          </w:tcPr>
          <w:p w:rsidR="00722925" w:rsidRDefault="00283B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440" w:type="dxa"/>
          </w:tcPr>
          <w:p w:rsidR="00722925" w:rsidRDefault="00283B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440" w:type="dxa"/>
          </w:tcPr>
          <w:p w:rsidR="00722925" w:rsidRDefault="00283B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</w:tbl>
    <w:p w:rsidR="00722925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lastRenderedPageBreak/>
        <w:t>V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Формы заявлений и документов, </w:t>
      </w:r>
    </w:p>
    <w:p w:rsidR="00722925" w:rsidRDefault="00283B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722925" w:rsidRDefault="007229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722925" w:rsidRDefault="00283BD0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722925" w:rsidRDefault="00722925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722925" w:rsidRDefault="00722925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722925" w:rsidRDefault="00283BD0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722925" w:rsidRDefault="00722925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представителя заявителя________________________________________</w:t>
      </w: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22925" w:rsidRDefault="00283BD0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22925" w:rsidRDefault="00722925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722925" w:rsidRDefault="0072292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о принятии на учет граждан в качестве нуждающихся в жилых помещениях,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предоставляемых по договорам социального найма</w:t>
      </w:r>
    </w:p>
    <w:p w:rsidR="00722925" w:rsidRDefault="0072292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22925" w:rsidRDefault="00283B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заявителя: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6"/>
        <w:gridCol w:w="3525"/>
        <w:gridCol w:w="2948"/>
      </w:tblGrid>
      <w:tr w:rsidR="00722925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&lt;1&gt;</w:t>
            </w:r>
          </w:p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2925" w:rsidRDefault="00283B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заявителе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4"/>
        <w:gridCol w:w="3525"/>
        <w:gridCol w:w="2950"/>
      </w:tblGrid>
      <w:tr w:rsidR="00722925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2925">
        <w:trPr>
          <w:trHeight w:val="768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Страховое свидетельство обязательного пенсионного страхования или документ, подтверждающий регистрацию в системе индивидуального (персонифицированного) учета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2925" w:rsidRDefault="00722925">
      <w:pPr>
        <w:rPr>
          <w:rFonts w:ascii="Times New Roman" w:hAnsi="Times New Roman" w:cs="Times New Roman"/>
        </w:rPr>
      </w:pPr>
    </w:p>
    <w:p w:rsidR="00722925" w:rsidRDefault="00283B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Выберите к какой категории заявителей Вы и члены Вашей семьи относитесь (поставить отметку «V»):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ff5"/>
        <w:tblW w:w="9747" w:type="dxa"/>
        <w:tblLook w:val="04A0"/>
      </w:tblPr>
      <w:tblGrid>
        <w:gridCol w:w="675"/>
        <w:gridCol w:w="9072"/>
      </w:tblGrid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9072" w:type="dxa"/>
          </w:tcPr>
          <w:p w:rsidR="00722925" w:rsidRDefault="00283BD0">
            <w:pPr>
              <w:pStyle w:val="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малоимущие граждане,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постоянно проживающих на территории Ленинградской области в общей сложности не менее пяти лет;</w:t>
            </w:r>
          </w:p>
        </w:tc>
      </w:tr>
      <w:tr w:rsidR="00722925">
        <w:trPr>
          <w:trHeight w:val="331"/>
        </w:trPr>
        <w:tc>
          <w:tcPr>
            <w:tcW w:w="9747" w:type="dxa"/>
            <w:gridSpan w:val="2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Я, члены моей семьи относимся/не относимся (нужное подчеркнуть) к следующим категориям граждан, имеющих право на обеспечение жилыми помещениями вне очереди: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  <w:shd w:val="clear" w:color="auto" w:fill="auto"/>
          </w:tcPr>
          <w:p w:rsidR="00722925" w:rsidRPr="003155EC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  <w:bCs/>
                <w:lang w:eastAsia="ru-RU"/>
              </w:rPr>
              <w:t>граждане, являющиеся нанимателями жилых помещений по договорам социального найма, единственные жилые помещения которых признаны в установленном порядке непригодными для проживания и ремонту или реконструкции не подлежат/граждане, являющиеся собственниками жилых помещений, единственные жилые помещения которых признаны в установленном порядке непригодными для проживания и ремонту или реконструкции не подлежат, и в установленном федеральным законодательством порядке не принято решение об изъятии земельного участка, на котором расположено принадлежащее на праве собственности жилое помещение или расположен многоквартирный дом, в котором находится такое жилое помещение, для государственных или муниципальных нужд в целях последующего изъятия такого жилого помещения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722925" w:rsidRPr="003155EC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 xml:space="preserve">граждане, страдающие тяжелыми формами хронических заболеваний, дающих право на получение жилых помещений вне очереди согласно перечню, установленному </w:t>
            </w:r>
            <w:r w:rsidRPr="003155EC">
              <w:rPr>
                <w:rFonts w:ascii="Times New Roman" w:hAnsi="Times New Roman" w:cs="Times New Roman"/>
                <w:lang w:eastAsia="ru-RU"/>
              </w:rPr>
              <w:t>уполномоченным Правительством Российской Федерации федеральным органом исполнительной власти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Pr="003155EC" w:rsidRDefault="00283BD0">
            <w:pPr>
              <w:pStyle w:val="af"/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>Иные определенные федеральным законом, указом Президента Российской Федерации или законом субъекта Российской Федерации категориям граждан:</w:t>
            </w:r>
          </w:p>
        </w:tc>
      </w:tr>
      <w:tr w:rsidR="00722925">
        <w:trPr>
          <w:trHeight w:val="321"/>
        </w:trPr>
        <w:tc>
          <w:tcPr>
            <w:tcW w:w="675" w:type="dxa"/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Pr="003155EC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155EC">
              <w:rPr>
                <w:rFonts w:ascii="Times New Roman" w:hAnsi="Times New Roman" w:cs="Times New Roman"/>
                <w:lang w:eastAsia="ru-RU"/>
              </w:rPr>
              <w:t>инвалиды Великой Отечественной войны;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Великой Отечественной войны, в том числе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период, в случае выселения из занимаемых ими служебных жилых помещений;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государств, признанных инвалидами, в случае выселения из занимаемых ими служебных жилых помещений;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награжденные знаком "Жителю блокадного Ленинграда"; лица, награжденные знаком "Житель осажденного Севастополя";</w:t>
            </w:r>
            <w:r>
              <w:rPr>
                <w:rFonts w:ascii="Times New Roman" w:hAnsi="Times New Roman" w:cs="Times New Roman"/>
                <w:lang w:eastAsia="ru-RU"/>
              </w:rPr>
              <w:t xml:space="preserve"> лица, награжденные знаком "Житель осажденного Сталинграда"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семей погибших (умерших) инвалидов Великой Отечественной войны и участников Великой Отечественной войны,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Pr="003155EC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 xml:space="preserve">граждане, выехавшие из районов Крайнего Севера и приравненных к ним местностей, имеющих право на получение безвозмездной субсидии на строительство или приобретение жилья в соответствии с Федеральным </w:t>
            </w:r>
            <w:hyperlink r:id="rId13" w:tooltip="consultantplus://offline/ref=0270FD5DA47D9094717A2ACB3F42DD2A0B7368FF71CA5DDA15CE719B2EEC1F8F26665C778B134C90DC7ADA535AF54BC82CFBDBE743F25850h760L" w:history="1">
              <w:r w:rsidRPr="003155EC">
                <w:rPr>
                  <w:rFonts w:ascii="Times New Roman" w:hAnsi="Times New Roman" w:cs="Times New Roman"/>
                </w:rPr>
                <w:t>законом</w:t>
              </w:r>
            </w:hyperlink>
            <w:r w:rsidRPr="003155EC">
              <w:rPr>
                <w:rFonts w:ascii="Times New Roman" w:hAnsi="Times New Roman" w:cs="Times New Roman"/>
              </w:rPr>
              <w:t xml:space="preserve"> от 25 октября 2002 года N 125-ФЗ "О жилищных субсидиях гражданам, выезжающим из районов Крайнего Севера и приравненных к ним местностей"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Pr="003155EC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>граждане,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</w:t>
            </w:r>
          </w:p>
        </w:tc>
      </w:tr>
      <w:tr w:rsidR="00722925">
        <w:trPr>
          <w:trHeight w:val="281"/>
        </w:trPr>
        <w:tc>
          <w:tcPr>
            <w:tcW w:w="675" w:type="dxa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Pr="003155EC" w:rsidRDefault="00283BD0">
            <w:pPr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>граждане, признанные в установленном порядке вынужденными переселенцами</w:t>
            </w:r>
          </w:p>
        </w:tc>
      </w:tr>
      <w:tr w:rsidR="00722925">
        <w:trPr>
          <w:trHeight w:val="618"/>
        </w:trPr>
        <w:tc>
          <w:tcPr>
            <w:tcW w:w="675" w:type="dxa"/>
            <w:vMerge w:val="restart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  <w:vMerge w:val="restart"/>
          </w:tcPr>
          <w:p w:rsidR="00722925" w:rsidRPr="003155EC" w:rsidRDefault="00283BD0">
            <w:pPr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 xml:space="preserve">участники специальной военной операции, ставшие инвалидами вследствие участия в специальной военной операции </w:t>
            </w:r>
          </w:p>
        </w:tc>
      </w:tr>
      <w:tr w:rsidR="00722925">
        <w:trPr>
          <w:trHeight w:val="491"/>
        </w:trPr>
        <w:tc>
          <w:tcPr>
            <w:tcW w:w="675" w:type="dxa"/>
            <w:vMerge w:val="restart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  <w:vMerge w:val="restart"/>
          </w:tcPr>
          <w:p w:rsidR="00722925" w:rsidRPr="003155EC" w:rsidRDefault="00283BD0">
            <w:pPr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>члены семей погибших (умерших) участников специальной военной операции</w:t>
            </w:r>
          </w:p>
        </w:tc>
      </w:tr>
    </w:tbl>
    <w:p w:rsidR="00722925" w:rsidRDefault="00722925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</w:p>
    <w:p w:rsidR="00722925" w:rsidRDefault="00283BD0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Прошу принять меня и членов моей семьи на учет в качестве нуждающихся в жилом помещении по договору социального найма:</w:t>
      </w:r>
    </w:p>
    <w:p w:rsidR="00722925" w:rsidRDefault="00722925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</w:p>
    <w:p w:rsidR="00722925" w:rsidRDefault="00283BD0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Члены семьи:</w:t>
      </w:r>
    </w:p>
    <w:tbl>
      <w:tblPr>
        <w:tblStyle w:val="aff5"/>
        <w:tblW w:w="0" w:type="auto"/>
        <w:tblLook w:val="04A0"/>
      </w:tblPr>
      <w:tblGrid>
        <w:gridCol w:w="1019"/>
        <w:gridCol w:w="2761"/>
        <w:gridCol w:w="1413"/>
        <w:gridCol w:w="930"/>
        <w:gridCol w:w="1932"/>
        <w:gridCol w:w="1692"/>
        <w:gridCol w:w="426"/>
      </w:tblGrid>
      <w:tr w:rsidR="00722925">
        <w:trPr>
          <w:gridAfter w:val="1"/>
          <w:wAfter w:w="426" w:type="dxa"/>
          <w:trHeight w:val="1851"/>
        </w:trPr>
        <w:tc>
          <w:tcPr>
            <w:tcW w:w="1019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761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членов семьи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2343" w:type="dxa"/>
            <w:gridSpan w:val="2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Родственные отношения</w:t>
            </w:r>
          </w:p>
        </w:tc>
        <w:tc>
          <w:tcPr>
            <w:tcW w:w="1932" w:type="dxa"/>
          </w:tcPr>
          <w:p w:rsidR="00722925" w:rsidRDefault="00283BD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Отношение к работе, учебе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&lt;2&gt;</w:t>
            </w:r>
          </w:p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2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Паспортные данные </w:t>
            </w:r>
            <w:r>
              <w:rPr>
                <w:rFonts w:ascii="Times New Roman" w:hAnsi="Times New Roman" w:cs="Times New Roman"/>
              </w:rPr>
              <w:t xml:space="preserve">гражданина РФ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(серия и номер, кем, когда выдан</w:t>
            </w:r>
            <w:r>
              <w:rPr>
                <w:rFonts w:ascii="Times New Roman" w:hAnsi="Times New Roman" w:cs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722925">
        <w:trPr>
          <w:gridAfter w:val="1"/>
          <w:wAfter w:w="426" w:type="dxa"/>
          <w:trHeight w:val="372"/>
        </w:trPr>
        <w:tc>
          <w:tcPr>
            <w:tcW w:w="1019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61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3" w:type="dxa"/>
            <w:gridSpan w:val="2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Супруг (супруга)</w:t>
            </w:r>
          </w:p>
        </w:tc>
        <w:tc>
          <w:tcPr>
            <w:tcW w:w="1932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2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22925">
        <w:trPr>
          <w:gridAfter w:val="1"/>
          <w:wAfter w:w="426" w:type="dxa"/>
          <w:trHeight w:val="493"/>
        </w:trPr>
        <w:tc>
          <w:tcPr>
            <w:tcW w:w="1019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61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3" w:type="dxa"/>
            <w:gridSpan w:val="2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1932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2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22925">
        <w:trPr>
          <w:gridAfter w:val="1"/>
          <w:wAfter w:w="426" w:type="dxa"/>
          <w:trHeight w:val="493"/>
        </w:trPr>
        <w:tc>
          <w:tcPr>
            <w:tcW w:w="1019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61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3" w:type="dxa"/>
            <w:gridSpan w:val="2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иные члены семьи</w:t>
            </w:r>
            <w:r>
              <w:rPr>
                <w:rFonts w:ascii="Times New Roman" w:hAnsi="Times New Roman" w:cs="Times New Roman"/>
              </w:rPr>
              <w:t>, совместно проживающие (указать какие)</w:t>
            </w:r>
          </w:p>
        </w:tc>
        <w:tc>
          <w:tcPr>
            <w:tcW w:w="1932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2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22925">
        <w:trPr>
          <w:trHeight w:val="628"/>
        </w:trPr>
        <w:tc>
          <w:tcPr>
            <w:tcW w:w="5193" w:type="dxa"/>
            <w:gridSpan w:val="3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Сведения об изменении Ф.И.О. (указывается Ф.И.О.) до изменения и основание изменений </w:t>
            </w:r>
          </w:p>
        </w:tc>
        <w:tc>
          <w:tcPr>
            <w:tcW w:w="4980" w:type="dxa"/>
            <w:gridSpan w:val="4"/>
          </w:tcPr>
          <w:p w:rsidR="00722925" w:rsidRDefault="00722925">
            <w:pPr>
              <w:rPr>
                <w:rFonts w:ascii="Times New Roman" w:hAnsi="Times New Roman" w:cs="Times New Roman"/>
              </w:rPr>
            </w:pPr>
          </w:p>
        </w:tc>
      </w:tr>
      <w:tr w:rsidR="00722925">
        <w:trPr>
          <w:trHeight w:val="628"/>
        </w:trPr>
        <w:tc>
          <w:tcPr>
            <w:tcW w:w="5193" w:type="dxa"/>
            <w:gridSpan w:val="3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980" w:type="dxa"/>
            <w:gridSpan w:val="4"/>
          </w:tcPr>
          <w:p w:rsidR="00722925" w:rsidRDefault="00722925">
            <w:pPr>
              <w:rPr>
                <w:rFonts w:ascii="Times New Roman" w:hAnsi="Times New Roman" w:cs="Times New Roman"/>
              </w:rPr>
            </w:pPr>
          </w:p>
        </w:tc>
      </w:tr>
      <w:tr w:rsidR="00722925">
        <w:trPr>
          <w:trHeight w:val="330"/>
        </w:trPr>
        <w:tc>
          <w:tcPr>
            <w:tcW w:w="5193" w:type="dxa"/>
            <w:gridSpan w:val="3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Реквизиты актовой записи о расторжении брака для супруга/супруги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&lt;3&gt;</w:t>
            </w:r>
          </w:p>
        </w:tc>
        <w:tc>
          <w:tcPr>
            <w:tcW w:w="4980" w:type="dxa"/>
            <w:gridSpan w:val="4"/>
          </w:tcPr>
          <w:p w:rsidR="00722925" w:rsidRDefault="00722925">
            <w:pPr>
              <w:rPr>
                <w:rFonts w:ascii="Times New Roman" w:hAnsi="Times New Roman" w:cs="Times New Roman"/>
              </w:rPr>
            </w:pPr>
          </w:p>
        </w:tc>
      </w:tr>
    </w:tbl>
    <w:p w:rsidR="00722925" w:rsidRDefault="00722925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63"/>
        <w:gridCol w:w="5764"/>
      </w:tblGrid>
      <w:tr w:rsidR="00722925">
        <w:tc>
          <w:tcPr>
            <w:tcW w:w="10127" w:type="dxa"/>
            <w:gridSpan w:val="2"/>
          </w:tcPr>
          <w:p w:rsidR="00722925" w:rsidRDefault="00283BD0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Гражданско-правовых сделок с жилыми помещениями за последние пять лет я и члены моей семьи не производили/производили (нужное подчеркнуть).</w:t>
            </w:r>
          </w:p>
        </w:tc>
      </w:tr>
      <w:tr w:rsidR="00722925">
        <w:trPr>
          <w:trHeight w:val="297"/>
        </w:trPr>
        <w:tc>
          <w:tcPr>
            <w:tcW w:w="4363" w:type="dxa"/>
          </w:tcPr>
          <w:p w:rsidR="00722925" w:rsidRDefault="00283BD0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Если производили, то какие именно:</w:t>
            </w:r>
          </w:p>
        </w:tc>
        <w:tc>
          <w:tcPr>
            <w:tcW w:w="5764" w:type="dxa"/>
          </w:tcPr>
          <w:p w:rsidR="00722925" w:rsidRDefault="00283BD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</w:t>
            </w:r>
          </w:p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2925">
        <w:tc>
          <w:tcPr>
            <w:tcW w:w="10127" w:type="dxa"/>
            <w:gridSpan w:val="2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___________________________________________________________________________________</w:t>
            </w:r>
          </w:p>
        </w:tc>
      </w:tr>
      <w:tr w:rsidR="00722925">
        <w:tc>
          <w:tcPr>
            <w:tcW w:w="10127" w:type="dxa"/>
            <w:gridSpan w:val="2"/>
          </w:tcPr>
          <w:p w:rsidR="00722925" w:rsidRDefault="00283BD0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Заполняется на каждого члена семьи в случае необходимости признания малоимущим/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подтверждения малоимущности:</w:t>
            </w:r>
          </w:p>
        </w:tc>
      </w:tr>
    </w:tbl>
    <w:p w:rsidR="00722925" w:rsidRDefault="00722925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8"/>
        <w:gridCol w:w="2551"/>
        <w:gridCol w:w="567"/>
        <w:gridCol w:w="3261"/>
      </w:tblGrid>
      <w:tr w:rsidR="00722925">
        <w:trPr>
          <w:trHeight w:val="309"/>
        </w:trPr>
        <w:tc>
          <w:tcPr>
            <w:tcW w:w="3748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 получен доход</w:t>
            </w:r>
          </w:p>
        </w:tc>
        <w:tc>
          <w:tcPr>
            <w:tcW w:w="2551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полученного дохода</w:t>
            </w:r>
          </w:p>
        </w:tc>
        <w:tc>
          <w:tcPr>
            <w:tcW w:w="3828" w:type="dxa"/>
            <w:gridSpan w:val="2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Сведения о доходах заявителя </w:t>
            </w:r>
          </w:p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и членов его семьи</w:t>
            </w:r>
          </w:p>
        </w:tc>
      </w:tr>
      <w:tr w:rsidR="00722925">
        <w:trPr>
          <w:trHeight w:val="201"/>
        </w:trPr>
        <w:tc>
          <w:tcPr>
            <w:tcW w:w="3748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постановке на учет в государственную службу занятости населения (да/нет) с указанием наименования службы занятости населения</w:t>
            </w:r>
          </w:p>
        </w:tc>
        <w:tc>
          <w:tcPr>
            <w:tcW w:w="6379" w:type="dxa"/>
            <w:gridSpan w:val="3"/>
          </w:tcPr>
          <w:p w:rsidR="00722925" w:rsidRDefault="00722925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3748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трудоустройстве заявителя на дату подачи заявления (да/нет) с указанием наименования организации и даты трудоустройства</w:t>
            </w:r>
          </w:p>
        </w:tc>
        <w:tc>
          <w:tcPr>
            <w:tcW w:w="6379" w:type="dxa"/>
            <w:gridSpan w:val="3"/>
          </w:tcPr>
          <w:p w:rsidR="00722925" w:rsidRDefault="00722925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3748" w:type="dxa"/>
            <w:vMerge w:val="restart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в случае отсутствия у заявителя трудовой книжки и (или) сведений о трудовой деятельности, предусмотренных Трудовым кодексом Российской Федерации (при наличии) (поставить отметку «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>»:</w:t>
            </w:r>
          </w:p>
        </w:tc>
        <w:tc>
          <w:tcPr>
            <w:tcW w:w="3118" w:type="dxa"/>
            <w:gridSpan w:val="2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имею трудовой книжки и (или) сведений о трудовой деятельности, предусмотренных Трудовым кодексом Российской Федерации</w:t>
            </w:r>
          </w:p>
        </w:tc>
        <w:tc>
          <w:tcPr>
            <w:tcW w:w="3261" w:type="dxa"/>
          </w:tcPr>
          <w:p w:rsidR="00722925" w:rsidRDefault="00722925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3748" w:type="dxa"/>
            <w:vMerge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Нигде не работал (не работала) и не работаю по трудовому договору</w:t>
            </w:r>
          </w:p>
        </w:tc>
        <w:tc>
          <w:tcPr>
            <w:tcW w:w="3261" w:type="dxa"/>
          </w:tcPr>
          <w:p w:rsidR="00722925" w:rsidRDefault="00722925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722925">
        <w:trPr>
          <w:trHeight w:val="3026"/>
        </w:trPr>
        <w:tc>
          <w:tcPr>
            <w:tcW w:w="3748" w:type="dxa"/>
            <w:vMerge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осуществляю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</w:t>
            </w:r>
          </w:p>
        </w:tc>
        <w:tc>
          <w:tcPr>
            <w:tcW w:w="3261" w:type="dxa"/>
          </w:tcPr>
          <w:p w:rsidR="00722925" w:rsidRDefault="00722925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3748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наследуемые и подаренные денежные средства (при наличии)</w:t>
            </w:r>
          </w:p>
        </w:tc>
        <w:tc>
          <w:tcPr>
            <w:tcW w:w="3118" w:type="dxa"/>
            <w:gridSpan w:val="2"/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722925" w:rsidRDefault="00722925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</w:tbl>
    <w:p w:rsidR="00722925" w:rsidRDefault="007229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исключить из общей суммы  дохода,  выплаченные  алименты  в  сумме _______ руб.________коп., удерживаемые по ____________________________________________________</w:t>
      </w:r>
    </w:p>
    <w:p w:rsidR="00722925" w:rsidRDefault="00283BD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p w:rsidR="00722925" w:rsidRDefault="0072292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5"/>
        <w:tblW w:w="9706" w:type="dxa"/>
        <w:tblLook w:val="04A0"/>
      </w:tblPr>
      <w:tblGrid>
        <w:gridCol w:w="651"/>
        <w:gridCol w:w="9055"/>
      </w:tblGrid>
      <w:tr w:rsidR="00722925">
        <w:trPr>
          <w:trHeight w:val="1291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 и члены моей семьи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о доходе семьи и составе принадлежащего ей имущества мы будем обязаны в 10-дневный срок информировать о них в письменной форме жилищные органы по месту учета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>&lt;4&gt;</w:t>
            </w:r>
          </w:p>
        </w:tc>
      </w:tr>
      <w:tr w:rsidR="00722925">
        <w:trPr>
          <w:trHeight w:val="772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Pr="00D843E6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3E6">
              <w:rPr>
                <w:rFonts w:ascii="Times New Roman" w:eastAsia="Times New Roman" w:hAnsi="Times New Roman" w:cs="Times New Roman"/>
                <w:lang w:eastAsia="ru-RU"/>
              </w:rPr>
              <w:t xml:space="preserve">С перечнем видов доходов, а так 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 </w:t>
            </w:r>
            <w:r w:rsidRPr="00D843E6">
              <w:rPr>
                <w:rFonts w:ascii="Arial" w:hAnsi="Arial" w:cs="Arial"/>
                <w:lang w:eastAsia="ru-RU"/>
              </w:rPr>
              <w:t>&lt;5&gt;</w:t>
            </w:r>
          </w:p>
        </w:tc>
      </w:tr>
      <w:tr w:rsidR="00722925">
        <w:trPr>
          <w:trHeight w:val="276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Pr="00D843E6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3E6">
              <w:rPr>
                <w:rFonts w:ascii="Times New Roman" w:eastAsia="Times New Roman" w:hAnsi="Times New Roman" w:cs="Times New Roman"/>
                <w:lang w:eastAsia="ru-RU"/>
              </w:rPr>
              <w:t>Я и члены моей семьи даем согласие на проведение проверки представленных сведений</w:t>
            </w:r>
          </w:p>
        </w:tc>
      </w:tr>
      <w:tr w:rsidR="00722925">
        <w:trPr>
          <w:trHeight w:val="486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Pr="00D843E6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843E6">
              <w:rPr>
                <w:rFonts w:ascii="Times New Roman" w:hAnsi="Times New Roman" w:cs="Times New Roman"/>
                <w:lang w:eastAsia="ru-RU"/>
              </w:rPr>
              <w:t>Я и члены моей семьи даем согласие на проверку указанных в заявлении сведений и на запрос необходимых для рас</w:t>
            </w:r>
            <w:r w:rsidRPr="00D843E6">
              <w:rPr>
                <w:rFonts w:ascii="Times New Roman" w:hAnsi="Times New Roman" w:cs="Times New Roman"/>
              </w:rPr>
              <w:t>смотрения заявления документов</w:t>
            </w:r>
          </w:p>
        </w:tc>
      </w:tr>
      <w:tr w:rsidR="00722925">
        <w:trPr>
          <w:trHeight w:val="486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Pr="00D843E6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843E6">
              <w:rPr>
                <w:rFonts w:ascii="Times New Roman" w:hAnsi="Times New Roman" w:cs="Times New Roman"/>
                <w:lang w:eastAsia="ru-RU"/>
              </w:rPr>
              <w:t xml:space="preserve">Я и члены моей семьи даем согласие в соответствии со </w:t>
            </w:r>
            <w:hyperlink r:id="rId14" w:tooltip="consultantplus://offline/ref=19C0AC0812534822189B267C81142BABB7BCE2889F2431A29D4EE74A3789952535D0A11D8F1F4736E9C621295E3FE4CF5A3EF6153B10A1C5B5c7I" w:history="1">
              <w:r w:rsidRPr="00D843E6">
                <w:rPr>
                  <w:rFonts w:ascii="Times New Roman" w:hAnsi="Times New Roman" w:cs="Times New Roman"/>
                  <w:lang w:eastAsia="ru-RU"/>
                </w:rPr>
                <w:t>статьей 9</w:t>
              </w:r>
            </w:hyperlink>
            <w:r w:rsidRPr="00D843E6">
              <w:rPr>
                <w:rFonts w:ascii="Times New Roman" w:hAnsi="Times New Roman" w:cs="Times New Roman"/>
                <w:lang w:eastAsia="ru-RU"/>
              </w:rPr>
              <w:t xml:space="preserve"> Федерального закона от 27 июля 2006 года N 152-ФЗ "О персональных данных" на автоматизированную, а также без использования средств автоматизации обработку персональных данных в целях постановки на учет в качестве нуждающихся в жилом помещении, а именно: на совершение действий, предусмотренных </w:t>
            </w:r>
            <w:hyperlink r:id="rId15" w:tooltip="consultantplus://offline/ref=19C0AC0812534822189B267C81142BABB7BCE2889F2431A29D4EE74A3789952535D0A11D8F1F4732E8C621295E3FE4CF5A3EF6153B10A1C5B5c7I" w:history="1">
              <w:r w:rsidRPr="00D843E6">
                <w:rPr>
                  <w:rFonts w:ascii="Times New Roman" w:hAnsi="Times New Roman" w:cs="Times New Roman"/>
                  <w:lang w:eastAsia="ru-RU"/>
                </w:rPr>
                <w:t>частью 3 статьи 3</w:t>
              </w:r>
            </w:hyperlink>
            <w:r w:rsidRPr="00D843E6">
              <w:rPr>
                <w:rFonts w:ascii="Times New Roman" w:hAnsi="Times New Roman" w:cs="Times New Roman"/>
                <w:lang w:eastAsia="ru-RU"/>
              </w:rPr>
              <w:t xml:space="preserve"> Федерального закона от 27 июля 2006 года N 152-ФЗ "О персональных данных", с представленными сведениями.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      </w:r>
          </w:p>
        </w:tc>
      </w:tr>
      <w:tr w:rsidR="00722925">
        <w:trPr>
          <w:trHeight w:val="262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Pr="00D843E6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843E6">
              <w:rPr>
                <w:rFonts w:ascii="Times New Roman" w:hAnsi="Times New Roman" w:cs="Times New Roman"/>
                <w:lang w:eastAsia="ru-RU"/>
              </w:rPr>
              <w:t xml:space="preserve">Я и члены моей семьи предупреждены,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</w:t>
            </w:r>
            <w:r w:rsidRPr="00D843E6">
              <w:rPr>
                <w:rFonts w:ascii="Times New Roman" w:hAnsi="Times New Roman" w:cs="Times New Roman"/>
              </w:rPr>
              <w:t>жилищные органы по месту учета.</w:t>
            </w:r>
          </w:p>
        </w:tc>
      </w:tr>
      <w:tr w:rsidR="00722925">
        <w:trPr>
          <w:trHeight w:val="262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Pr="00D843E6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843E6">
              <w:rPr>
                <w:rFonts w:ascii="Times New Roman" w:hAnsi="Times New Roman" w:cs="Times New Roman"/>
                <w:lang w:eastAsia="ru-RU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мы будем сняты с учета в установленном законом порядке.</w:t>
            </w:r>
          </w:p>
        </w:tc>
      </w:tr>
    </w:tbl>
    <w:p w:rsidR="00722925" w:rsidRDefault="0072292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widowControl w:val="0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Результат рассмотрения заявления прошу:</w:t>
      </w:r>
    </w:p>
    <w:p w:rsidR="00722925" w:rsidRDefault="00722925">
      <w:pPr>
        <w:widowControl w:val="0"/>
        <w:spacing w:after="0" w:line="240" w:lineRule="auto"/>
        <w:ind w:left="709"/>
        <w:rPr>
          <w:rFonts w:ascii="Times New Roman" w:hAnsi="Times New Roman" w:cs="Times New Roman"/>
          <w:lang w:eastAsia="ru-RU"/>
        </w:rPr>
      </w:pPr>
    </w:p>
    <w:tbl>
      <w:tblPr>
        <w:tblStyle w:val="aff5"/>
        <w:tblW w:w="0" w:type="auto"/>
        <w:tblInd w:w="-34" w:type="dxa"/>
        <w:tblLook w:val="04A0"/>
      </w:tblPr>
      <w:tblGrid>
        <w:gridCol w:w="709"/>
        <w:gridCol w:w="7655"/>
      </w:tblGrid>
      <w:tr w:rsidR="00722925">
        <w:tc>
          <w:tcPr>
            <w:tcW w:w="709" w:type="dxa"/>
          </w:tcPr>
          <w:p w:rsidR="00722925" w:rsidRDefault="0072292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722925" w:rsidRDefault="0028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722925">
        <w:tc>
          <w:tcPr>
            <w:tcW w:w="709" w:type="dxa"/>
          </w:tcPr>
          <w:p w:rsidR="00722925" w:rsidRDefault="0072292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722925" w:rsidRDefault="00283BD0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направить в электронной форме в личный кабинет на Едином портале</w:t>
            </w:r>
          </w:p>
        </w:tc>
      </w:tr>
    </w:tbl>
    <w:p w:rsidR="00722925" w:rsidRDefault="00283BD0">
      <w:pPr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72292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2292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</w:tr>
      <w:tr w:rsidR="00722925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before="120"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</w:tr>
    </w:tbl>
    <w:p w:rsidR="00722925" w:rsidRDefault="00283BD0">
      <w:pPr>
        <w:spacing w:before="240" w:after="0" w:line="240" w:lineRule="auto"/>
        <w:ind w:firstLine="72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К заявлению прилагаются следующие документы:</w:t>
      </w:r>
    </w:p>
    <w:p w:rsidR="00722925" w:rsidRDefault="00283BD0">
      <w:pPr>
        <w:pStyle w:val="af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722925" w:rsidRDefault="00283BD0">
      <w:pPr>
        <w:pStyle w:val="af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_____________________________________________________________________</w:t>
      </w:r>
    </w:p>
    <w:p w:rsidR="00722925" w:rsidRDefault="00283BD0">
      <w:pPr>
        <w:pStyle w:val="af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_____________________________________________________________________</w:t>
      </w:r>
    </w:p>
    <w:p w:rsidR="00722925" w:rsidRDefault="00722925">
      <w:pPr>
        <w:pStyle w:val="af"/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</w:p>
    <w:p w:rsidR="00722925" w:rsidRDefault="00283BD0">
      <w:pPr>
        <w:pStyle w:val="af"/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Дата принятия заявления «______» _____________ 20_____ года</w:t>
      </w:r>
    </w:p>
    <w:p w:rsidR="00722925" w:rsidRDefault="00283BD0">
      <w:pPr>
        <w:pStyle w:val="af"/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722925" w:rsidRDefault="0072292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722925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22925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722925" w:rsidRDefault="00722925">
      <w:pPr>
        <w:spacing w:after="0" w:line="240" w:lineRule="auto"/>
      </w:pPr>
    </w:p>
    <w:p w:rsidR="00722925" w:rsidRDefault="00722925">
      <w:pPr>
        <w:spacing w:after="0" w:line="240" w:lineRule="auto"/>
      </w:pPr>
    </w:p>
    <w:p w:rsidR="00722925" w:rsidRDefault="00722925">
      <w:pPr>
        <w:spacing w:after="0" w:line="240" w:lineRule="auto"/>
      </w:pPr>
    </w:p>
    <w:p w:rsidR="00722925" w:rsidRDefault="00283BD0">
      <w:pPr>
        <w:pStyle w:val="af"/>
        <w:tabs>
          <w:tab w:val="left" w:pos="284"/>
        </w:tabs>
        <w:spacing w:line="240" w:lineRule="auto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(Место печати)   _________________________</w:t>
      </w:r>
    </w:p>
    <w:p w:rsidR="00722925" w:rsidRDefault="00283BD0">
      <w:pPr>
        <w:pStyle w:val="af"/>
        <w:tabs>
          <w:tab w:val="left" w:pos="284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)  </w:t>
      </w:r>
    </w:p>
    <w:p w:rsidR="00722925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722925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&lt;1&gt; В случае если заявителем/представителем заявителя представляется иной документ, удостоверяющий личность, то графа не заполняется, к заявлению приобщается копия (скан) указанного документа.</w:t>
      </w:r>
    </w:p>
    <w:p w:rsidR="00722925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&lt;2&gt; Заполняется для подтверждения малоимущности.</w:t>
      </w:r>
    </w:p>
    <w:p w:rsidR="00722925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&lt;3&gt; Заполняется для подтверждения малоимущности.</w:t>
      </w:r>
    </w:p>
    <w:p w:rsidR="00722925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&lt;4&gt; Заполняется для подтверждения малоимущности.</w:t>
      </w:r>
    </w:p>
    <w:p w:rsidR="00722925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&lt;5&gt; Заполняется для подтверждения малоимущности.</w:t>
      </w: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843E6" w:rsidRDefault="00D843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843E6" w:rsidRDefault="00D843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722925" w:rsidRDefault="00283BD0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722925" w:rsidRDefault="00722925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722925" w:rsidRDefault="00722925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722925" w:rsidRDefault="00283BD0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722925" w:rsidRDefault="00722925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представителя заявителя________________________________________</w:t>
      </w: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22925" w:rsidRDefault="00283BD0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22925" w:rsidRDefault="00722925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722925" w:rsidRDefault="00722925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Заявление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о предоставлении информации об очередности предоставления жилых помещений по договорам социального найма</w:t>
      </w:r>
    </w:p>
    <w:p w:rsidR="00722925" w:rsidRDefault="00722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6"/>
        <w:gridCol w:w="3525"/>
        <w:gridCol w:w="2948"/>
      </w:tblGrid>
      <w:tr w:rsidR="00722925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2925" w:rsidRDefault="00283B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722925" w:rsidRDefault="00722925">
      <w:pPr>
        <w:jc w:val="both"/>
        <w:rPr>
          <w:rFonts w:ascii="Times New Roman" w:hAnsi="Times New Roman" w:cs="Times New Roman"/>
        </w:rPr>
      </w:pPr>
    </w:p>
    <w:p w:rsidR="00722925" w:rsidRDefault="00283B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заявителе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4"/>
        <w:gridCol w:w="3525"/>
        <w:gridCol w:w="2950"/>
      </w:tblGrid>
      <w:tr w:rsidR="00722925">
        <w:trPr>
          <w:trHeight w:val="335"/>
        </w:trPr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2925">
        <w:trPr>
          <w:trHeight w:val="299"/>
        </w:trPr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2925" w:rsidRDefault="00722925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722925" w:rsidRDefault="00283BD0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Прошу предоставить информацию о номере очереди на получение жилого помещения по договору социального найма из муниципального жилищного фонда.</w:t>
      </w:r>
    </w:p>
    <w:p w:rsidR="00722925" w:rsidRDefault="0072292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На дату подписания настоящего заявления я и члены моей семьи __________________________________________________________________________________</w:t>
      </w:r>
    </w:p>
    <w:p w:rsidR="00722925" w:rsidRDefault="00283BD0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>(указывается Ф.И.О. того, кто первоначально подавал</w:t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eastAsia="ru-RU"/>
        </w:rPr>
        <w:t>заявление о принятии на учет граждан в качестве нуждающихся в жилых помещениях),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предоставляемых по договорам социального найма   состоим на учете граждан в качестве нуждающихся в жилых помещениях, предоставляемых по договорам социального найма.</w:t>
      </w:r>
    </w:p>
    <w:p w:rsidR="00722925" w:rsidRDefault="007229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722925" w:rsidRDefault="00722925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ff5"/>
        <w:tblW w:w="0" w:type="auto"/>
        <w:tblInd w:w="250" w:type="dxa"/>
        <w:tblLook w:val="04A0"/>
      </w:tblPr>
      <w:tblGrid>
        <w:gridCol w:w="567"/>
        <w:gridCol w:w="7513"/>
      </w:tblGrid>
      <w:tr w:rsidR="00722925">
        <w:tc>
          <w:tcPr>
            <w:tcW w:w="567" w:type="dxa"/>
          </w:tcPr>
          <w:p w:rsidR="00722925" w:rsidRDefault="0072292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722925" w:rsidRDefault="0028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722925">
        <w:tc>
          <w:tcPr>
            <w:tcW w:w="567" w:type="dxa"/>
          </w:tcPr>
          <w:p w:rsidR="00722925" w:rsidRDefault="0072292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722925" w:rsidRDefault="00283BD0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</w:tbl>
    <w:p w:rsidR="00722925" w:rsidRDefault="00722925">
      <w:pPr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722925" w:rsidRDefault="00722925">
      <w:pPr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722925" w:rsidRDefault="00283BD0">
      <w:pPr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72292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2292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</w:tr>
      <w:tr w:rsidR="00722925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before="120"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</w:tr>
    </w:tbl>
    <w:p w:rsidR="00722925" w:rsidRDefault="00722925">
      <w:pPr>
        <w:jc w:val="center"/>
        <w:rPr>
          <w:rFonts w:ascii="Times New Roman" w:hAnsi="Times New Roman" w:cs="Times New Roman"/>
          <w:lang w:eastAsia="ru-RU"/>
        </w:rPr>
      </w:pPr>
    </w:p>
    <w:p w:rsidR="00722925" w:rsidRDefault="00722925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43E6" w:rsidRDefault="00D843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43E6" w:rsidRDefault="00D843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43E6" w:rsidRDefault="00D843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3</w:t>
      </w:r>
    </w:p>
    <w:p w:rsidR="00722925" w:rsidRDefault="00283BD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722925" w:rsidRDefault="00283BD0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722925" w:rsidRDefault="00722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722925" w:rsidRDefault="00283B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722925" w:rsidRDefault="00283B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7229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22925" w:rsidRDefault="007229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722925" w:rsidRDefault="00283BD0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услуги </w:t>
      </w:r>
    </w:p>
    <w:p w:rsidR="00722925" w:rsidRDefault="00283BD0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722925" w:rsidRDefault="007229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283BD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722925" w:rsidRDefault="007229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855"/>
      </w:tblGrid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722925" w:rsidRDefault="00722925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:rsidR="00722925" w:rsidRDefault="007229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МСУ/Организации, 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283B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4</w:t>
      </w:r>
    </w:p>
    <w:p w:rsidR="00722925" w:rsidRDefault="00283BD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722925" w:rsidRDefault="00283BD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722925" w:rsidRDefault="00283BD0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pStyle w:val="ConsPlusTitle"/>
        <w:ind w:left="-142"/>
        <w:jc w:val="right"/>
        <w:rPr>
          <w:b w:val="0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722925" w:rsidRDefault="00283BD0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очередности предоставления жилых помещений </w:t>
      </w:r>
    </w:p>
    <w:p w:rsidR="00722925" w:rsidRDefault="00283BD0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договору социального найма</w:t>
      </w:r>
    </w:p>
    <w:p w:rsidR="00722925" w:rsidRDefault="00722925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(ая)  ______________________ ________________________________________,</w:t>
      </w:r>
    </w:p>
    <w:p w:rsidR="00722925" w:rsidRDefault="00283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(имя, отчество)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Ваше заявление от ______________,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сообщаю, что номер Вашей очереди в текущем году в списке граждан, состоящих на учете в качестве нуждающихся в жилых помещениях, предоставляемых по договорам социального найма, ______________________.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pStyle w:val="aff3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rPr>
          <w:rFonts w:ascii="Times New Roman" w:hAnsi="Times New Roman" w:cs="Times New Roman"/>
          <w:sz w:val="20"/>
          <w:szCs w:val="20"/>
        </w:rPr>
      </w:pPr>
    </w:p>
    <w:p w:rsidR="00722925" w:rsidRDefault="00283BD0">
      <w:pPr>
        <w:rPr>
          <w:rFonts w:ascii="Times New Roman" w:hAnsi="Times New Roman" w:cs="Times New Roman"/>
          <w:sz w:val="16"/>
          <w:szCs w:val="16"/>
          <w:shd w:val="clear" w:color="auto" w:fill="FAFBFC"/>
        </w:rPr>
      </w:pPr>
      <w:r>
        <w:rPr>
          <w:rFonts w:ascii="Times New Roman" w:hAnsi="Times New Roman" w:cs="Times New Roman"/>
          <w:sz w:val="16"/>
          <w:szCs w:val="16"/>
          <w:shd w:val="clear" w:color="auto" w:fill="FAFBFC"/>
        </w:rPr>
        <w:t>Ф.И.О. исполнителя, контактный номер телефона</w:t>
      </w:r>
    </w:p>
    <w:p w:rsidR="00722925" w:rsidRDefault="00722925">
      <w:pPr>
        <w:rPr>
          <w:rFonts w:ascii="Times New Roman" w:hAnsi="Times New Roman" w:cs="Times New Roman"/>
          <w:sz w:val="16"/>
          <w:szCs w:val="16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283B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722925" w:rsidRDefault="00283BD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722925" w:rsidRDefault="00283BD0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925" w:rsidRDefault="00722925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pStyle w:val="ConsPlusTitle"/>
        <w:ind w:left="-142"/>
        <w:jc w:val="right"/>
        <w:rPr>
          <w:b w:val="0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722925" w:rsidRDefault="00283BD0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отказе в предоставлении информации об очередности предоставления </w:t>
      </w:r>
    </w:p>
    <w:p w:rsidR="00722925" w:rsidRDefault="00283BD0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жилых помещений по договору социального найма</w:t>
      </w:r>
    </w:p>
    <w:p w:rsidR="00722925" w:rsidRDefault="00722925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(ая)  ______________________ ________________________________________,</w:t>
      </w:r>
    </w:p>
    <w:p w:rsidR="00722925" w:rsidRDefault="00283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(имя, отчество)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Ваше заявление от ______________,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сообщаю, что информация об очередности предоставления жилых помещений по договорам социального найма не может быть Вам предоставлена, поскольку Вы не состоите на учете в качестве нуждающегося (-щейся) в жилых помещениях, предоставляемых по договорам социального найма.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283BD0">
      <w:pPr>
        <w:rPr>
          <w:rFonts w:ascii="Times New Roman" w:hAnsi="Times New Roman" w:cs="Times New Roman"/>
          <w:sz w:val="16"/>
          <w:szCs w:val="16"/>
          <w:shd w:val="clear" w:color="auto" w:fill="FAFBFC"/>
        </w:rPr>
      </w:pPr>
      <w:r>
        <w:rPr>
          <w:rFonts w:ascii="Times New Roman" w:hAnsi="Times New Roman" w:cs="Times New Roman"/>
          <w:sz w:val="16"/>
          <w:szCs w:val="16"/>
          <w:shd w:val="clear" w:color="auto" w:fill="FAFBFC"/>
        </w:rPr>
        <w:t>Ф.И.О. исполнителя, контактный номер телефона</w:t>
      </w: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283B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6</w:t>
      </w:r>
    </w:p>
    <w:p w:rsidR="00722925" w:rsidRDefault="00283BD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722925" w:rsidRDefault="00283BD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722925" w:rsidRDefault="00283BD0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722925" w:rsidRDefault="00283BD0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(ая)  ______________________ _________________________________</w:t>
      </w:r>
    </w:p>
    <w:p w:rsidR="00722925" w:rsidRDefault="00283BD0">
      <w:pPr>
        <w:pStyle w:val="aff3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pStyle w:val="aff3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непоступлением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____________________________________________________________</w:t>
      </w:r>
    </w:p>
    <w:p w:rsidR="00722925" w:rsidRDefault="00283BD0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:rsidR="00722925" w:rsidRDefault="00283BD0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получения документа (сведений)_____________________________________________, предоставление муниципальной услуги __________________________________________________</w:t>
      </w:r>
    </w:p>
    <w:p w:rsidR="00722925" w:rsidRDefault="00283BD0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(наименование муниципальной услуги)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приостановлено.</w:t>
      </w:r>
    </w:p>
    <w:p w:rsidR="00722925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  поступлении ответа на названный(е) межведомственный(е) запрос(ы) решение о предоставлении муниципальной услуги или об отказе в ее предоставлении будет направлено в Ваш адрес в течение  _____ рабочих дней со дня поступления соответствующего ответа.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722925" w:rsidRDefault="00283BD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личной явке:</w:t>
      </w:r>
    </w:p>
    <w:p w:rsidR="00722925" w:rsidRDefault="00283BD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</w:t>
      </w:r>
      <w:r w:rsidR="00D843E6">
        <w:rPr>
          <w:rFonts w:ascii="Times New Roman" w:hAnsi="Times New Roman" w:cs="Times New Roman"/>
          <w:sz w:val="24"/>
          <w:szCs w:val="24"/>
        </w:rPr>
        <w:t>х, удаленных рабочих местах МФЦ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22925" w:rsidRDefault="00283BD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личной явки:</w:t>
      </w:r>
    </w:p>
    <w:p w:rsidR="00722925" w:rsidRDefault="00283BD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Единый портал;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2925" w:rsidRDefault="00283B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№ 7</w:t>
      </w:r>
    </w:p>
    <w:p w:rsidR="00722925" w:rsidRDefault="00283BD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 административному регламенту</w:t>
      </w:r>
    </w:p>
    <w:p w:rsidR="00722925" w:rsidRDefault="00283BD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722925" w:rsidRDefault="00722925">
      <w:pPr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722925" w:rsidRDefault="00283BD0">
      <w:pPr>
        <w:spacing w:after="0" w:line="240" w:lineRule="auto"/>
        <w:jc w:val="center"/>
        <w:rPr>
          <w:rFonts w:ascii="TimesNewRomanPS-BoldMT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hAnsi="TimesNewRomanPS-BoldMT" w:cs="TimesNewRomanPS-BoldMT"/>
          <w:bCs/>
          <w:color w:val="000000"/>
          <w:sz w:val="28"/>
          <w:szCs w:val="28"/>
          <w:lang w:eastAsia="ru-RU"/>
        </w:rPr>
        <w:t>Уведомление об отказе в предоставлении муниципальной услуги</w:t>
      </w:r>
    </w:p>
    <w:p w:rsidR="00722925" w:rsidRDefault="00722925">
      <w:pPr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283BD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961"/>
        <w:gridCol w:w="4394"/>
      </w:tblGrid>
      <w:tr w:rsidR="0072292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пункта административного регламента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aff5"/>
        <w:tblW w:w="10348" w:type="dxa"/>
        <w:tblInd w:w="108" w:type="dxa"/>
        <w:tblLook w:val="04A0"/>
      </w:tblPr>
      <w:tblGrid>
        <w:gridCol w:w="993"/>
        <w:gridCol w:w="4961"/>
        <w:gridCol w:w="4394"/>
      </w:tblGrid>
      <w:tr w:rsidR="00722925">
        <w:tc>
          <w:tcPr>
            <w:tcW w:w="993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представлены документы, обязанность по предоставлению которых возложена на заявителя;</w:t>
            </w:r>
          </w:p>
        </w:tc>
        <w:tc>
          <w:tcPr>
            <w:tcW w:w="4394" w:type="dxa"/>
          </w:tcPr>
          <w:p w:rsidR="00722925" w:rsidRDefault="00283BD0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722925">
        <w:tc>
          <w:tcPr>
            <w:tcW w:w="993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394" w:type="dxa"/>
          </w:tcPr>
          <w:p w:rsidR="00722925" w:rsidRDefault="00283BD0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722925">
        <w:tc>
          <w:tcPr>
            <w:tcW w:w="993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722925" w:rsidRDefault="00283BD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4394" w:type="dxa"/>
          </w:tcPr>
          <w:p w:rsidR="00722925" w:rsidRDefault="00283BD0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722925">
        <w:tc>
          <w:tcPr>
            <w:tcW w:w="993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722925" w:rsidRDefault="00283BD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4394" w:type="dxa"/>
          </w:tcPr>
          <w:p w:rsidR="00722925" w:rsidRDefault="00283BD0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722925" w:rsidRDefault="007229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сотрудника органа МСУ/Организации, 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sectPr w:rsidR="00722925" w:rsidSect="00722925">
      <w:headerReference w:type="default" r:id="rId16"/>
      <w:pgSz w:w="11906" w:h="16838"/>
      <w:pgMar w:top="1134" w:right="62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33F" w:rsidRDefault="0045333F">
      <w:pPr>
        <w:spacing w:after="0" w:line="240" w:lineRule="auto"/>
      </w:pPr>
      <w:r>
        <w:separator/>
      </w:r>
    </w:p>
  </w:endnote>
  <w:endnote w:type="continuationSeparator" w:id="0">
    <w:p w:rsidR="0045333F" w:rsidRDefault="00453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ont331"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33F" w:rsidRDefault="0045333F">
      <w:pPr>
        <w:spacing w:after="0" w:line="240" w:lineRule="auto"/>
      </w:pPr>
      <w:r>
        <w:separator/>
      </w:r>
    </w:p>
  </w:footnote>
  <w:footnote w:type="continuationSeparator" w:id="0">
    <w:p w:rsidR="0045333F" w:rsidRDefault="00453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F5" w:rsidRDefault="00D13BC2">
    <w:pPr>
      <w:pStyle w:val="Header"/>
      <w:jc w:val="center"/>
    </w:pPr>
    <w:fldSimple w:instr="PAGE   \* MERGEFORMAT">
      <w:r w:rsidR="0097657A">
        <w:rPr>
          <w:noProof/>
        </w:rPr>
        <w:t>1</w:t>
      </w:r>
    </w:fldSimple>
  </w:p>
  <w:p w:rsidR="00CB0CF5" w:rsidRDefault="00CB0CF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54D9F"/>
    <w:multiLevelType w:val="hybridMultilevel"/>
    <w:tmpl w:val="19424442"/>
    <w:lvl w:ilvl="0" w:tplc="080ABB5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A1C0CF1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D300B1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25D48822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7C21F8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89A8C22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7424FBC2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A46947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A547EEC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11F81DD6"/>
    <w:multiLevelType w:val="hybridMultilevel"/>
    <w:tmpl w:val="8CA66470"/>
    <w:lvl w:ilvl="0" w:tplc="8388A2A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6B565EC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694FE5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902D3B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52A180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39672C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B2E0E2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32E857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39C293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BFD6207"/>
    <w:multiLevelType w:val="hybridMultilevel"/>
    <w:tmpl w:val="F848AB84"/>
    <w:lvl w:ilvl="0" w:tplc="6680A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F908212">
      <w:start w:val="1"/>
      <w:numFmt w:val="lowerLetter"/>
      <w:lvlText w:val="%2."/>
      <w:lvlJc w:val="left"/>
      <w:pPr>
        <w:ind w:left="1440" w:hanging="360"/>
      </w:pPr>
    </w:lvl>
    <w:lvl w:ilvl="2" w:tplc="8AD4714A">
      <w:start w:val="1"/>
      <w:numFmt w:val="lowerRoman"/>
      <w:lvlText w:val="%3."/>
      <w:lvlJc w:val="right"/>
      <w:pPr>
        <w:ind w:left="2160" w:hanging="180"/>
      </w:pPr>
    </w:lvl>
    <w:lvl w:ilvl="3" w:tplc="9ADEB226">
      <w:start w:val="1"/>
      <w:numFmt w:val="decimal"/>
      <w:lvlText w:val="%4."/>
      <w:lvlJc w:val="left"/>
      <w:pPr>
        <w:ind w:left="2880" w:hanging="360"/>
      </w:pPr>
    </w:lvl>
    <w:lvl w:ilvl="4" w:tplc="FE1C2436">
      <w:start w:val="1"/>
      <w:numFmt w:val="lowerLetter"/>
      <w:lvlText w:val="%5."/>
      <w:lvlJc w:val="left"/>
      <w:pPr>
        <w:ind w:left="3600" w:hanging="360"/>
      </w:pPr>
    </w:lvl>
    <w:lvl w:ilvl="5" w:tplc="824AF0E0">
      <w:start w:val="1"/>
      <w:numFmt w:val="lowerRoman"/>
      <w:lvlText w:val="%6."/>
      <w:lvlJc w:val="right"/>
      <w:pPr>
        <w:ind w:left="4320" w:hanging="180"/>
      </w:pPr>
    </w:lvl>
    <w:lvl w:ilvl="6" w:tplc="6EDC9052">
      <w:start w:val="1"/>
      <w:numFmt w:val="decimal"/>
      <w:lvlText w:val="%7."/>
      <w:lvlJc w:val="left"/>
      <w:pPr>
        <w:ind w:left="5040" w:hanging="360"/>
      </w:pPr>
    </w:lvl>
    <w:lvl w:ilvl="7" w:tplc="1C08B3EA">
      <w:start w:val="1"/>
      <w:numFmt w:val="lowerLetter"/>
      <w:lvlText w:val="%8."/>
      <w:lvlJc w:val="left"/>
      <w:pPr>
        <w:ind w:left="5760" w:hanging="360"/>
      </w:pPr>
    </w:lvl>
    <w:lvl w:ilvl="8" w:tplc="AD66C5F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428A3"/>
    <w:multiLevelType w:val="hybridMultilevel"/>
    <w:tmpl w:val="454851C8"/>
    <w:lvl w:ilvl="0" w:tplc="F8243C72">
      <w:start w:val="1"/>
      <w:numFmt w:val="bullet"/>
      <w:lvlText w:val="*"/>
      <w:lvlJc w:val="left"/>
    </w:lvl>
    <w:lvl w:ilvl="1" w:tplc="3E48D3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A50D9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7EFC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0636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D10DF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D30AD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E212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3C621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AB81329"/>
    <w:multiLevelType w:val="hybridMultilevel"/>
    <w:tmpl w:val="9EFEEFB4"/>
    <w:lvl w:ilvl="0" w:tplc="52564826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56BC0070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47F61C54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2C562E40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C3AC5572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885A5862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062C0A00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131A2BD0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4838ED84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5">
    <w:nsid w:val="33EE687E"/>
    <w:multiLevelType w:val="hybridMultilevel"/>
    <w:tmpl w:val="0D12CFD0"/>
    <w:lvl w:ilvl="0" w:tplc="1B5E6426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8798738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B98A43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114FAB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7A8A8D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E1C5DF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E46024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00CA34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190068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5431655"/>
    <w:multiLevelType w:val="hybridMultilevel"/>
    <w:tmpl w:val="0032D6CA"/>
    <w:lvl w:ilvl="0" w:tplc="BD2E18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8A5EDA34">
      <w:start w:val="1"/>
      <w:numFmt w:val="lowerLetter"/>
      <w:lvlText w:val="%2."/>
      <w:lvlJc w:val="left"/>
      <w:pPr>
        <w:ind w:left="1440" w:hanging="360"/>
      </w:pPr>
    </w:lvl>
    <w:lvl w:ilvl="2" w:tplc="AAD67272">
      <w:start w:val="1"/>
      <w:numFmt w:val="lowerRoman"/>
      <w:lvlText w:val="%3."/>
      <w:lvlJc w:val="right"/>
      <w:pPr>
        <w:ind w:left="2160" w:hanging="180"/>
      </w:pPr>
    </w:lvl>
    <w:lvl w:ilvl="3" w:tplc="1E5ADE14">
      <w:start w:val="1"/>
      <w:numFmt w:val="decimal"/>
      <w:lvlText w:val="%4."/>
      <w:lvlJc w:val="left"/>
      <w:pPr>
        <w:ind w:left="2880" w:hanging="360"/>
      </w:pPr>
    </w:lvl>
    <w:lvl w:ilvl="4" w:tplc="522243C6">
      <w:start w:val="1"/>
      <w:numFmt w:val="lowerLetter"/>
      <w:lvlText w:val="%5."/>
      <w:lvlJc w:val="left"/>
      <w:pPr>
        <w:ind w:left="3600" w:hanging="360"/>
      </w:pPr>
    </w:lvl>
    <w:lvl w:ilvl="5" w:tplc="5A363722">
      <w:start w:val="1"/>
      <w:numFmt w:val="lowerRoman"/>
      <w:lvlText w:val="%6."/>
      <w:lvlJc w:val="right"/>
      <w:pPr>
        <w:ind w:left="4320" w:hanging="180"/>
      </w:pPr>
    </w:lvl>
    <w:lvl w:ilvl="6" w:tplc="A4ACF64E">
      <w:start w:val="1"/>
      <w:numFmt w:val="decimal"/>
      <w:lvlText w:val="%7."/>
      <w:lvlJc w:val="left"/>
      <w:pPr>
        <w:ind w:left="5040" w:hanging="360"/>
      </w:pPr>
    </w:lvl>
    <w:lvl w:ilvl="7" w:tplc="B5D683CE">
      <w:start w:val="1"/>
      <w:numFmt w:val="lowerLetter"/>
      <w:lvlText w:val="%8."/>
      <w:lvlJc w:val="left"/>
      <w:pPr>
        <w:ind w:left="5760" w:hanging="360"/>
      </w:pPr>
    </w:lvl>
    <w:lvl w:ilvl="8" w:tplc="DDD26E5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68226C"/>
    <w:multiLevelType w:val="hybridMultilevel"/>
    <w:tmpl w:val="99BE7740"/>
    <w:lvl w:ilvl="0" w:tplc="718ED42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52074DA">
      <w:start w:val="1"/>
      <w:numFmt w:val="lowerLetter"/>
      <w:lvlText w:val="%2."/>
      <w:lvlJc w:val="left"/>
      <w:pPr>
        <w:ind w:left="1440" w:hanging="360"/>
      </w:pPr>
    </w:lvl>
    <w:lvl w:ilvl="2" w:tplc="285236C2">
      <w:start w:val="1"/>
      <w:numFmt w:val="lowerRoman"/>
      <w:lvlText w:val="%3."/>
      <w:lvlJc w:val="right"/>
      <w:pPr>
        <w:ind w:left="2160" w:hanging="180"/>
      </w:pPr>
    </w:lvl>
    <w:lvl w:ilvl="3" w:tplc="2D462B56">
      <w:start w:val="1"/>
      <w:numFmt w:val="decimal"/>
      <w:lvlText w:val="%4."/>
      <w:lvlJc w:val="left"/>
      <w:pPr>
        <w:ind w:left="2880" w:hanging="360"/>
      </w:pPr>
    </w:lvl>
    <w:lvl w:ilvl="4" w:tplc="0FAA4362">
      <w:start w:val="1"/>
      <w:numFmt w:val="lowerLetter"/>
      <w:lvlText w:val="%5."/>
      <w:lvlJc w:val="left"/>
      <w:pPr>
        <w:ind w:left="3600" w:hanging="360"/>
      </w:pPr>
    </w:lvl>
    <w:lvl w:ilvl="5" w:tplc="842AB3A2">
      <w:start w:val="1"/>
      <w:numFmt w:val="lowerRoman"/>
      <w:lvlText w:val="%6."/>
      <w:lvlJc w:val="right"/>
      <w:pPr>
        <w:ind w:left="4320" w:hanging="180"/>
      </w:pPr>
    </w:lvl>
    <w:lvl w:ilvl="6" w:tplc="C0005456">
      <w:start w:val="1"/>
      <w:numFmt w:val="decimal"/>
      <w:lvlText w:val="%7."/>
      <w:lvlJc w:val="left"/>
      <w:pPr>
        <w:ind w:left="5040" w:hanging="360"/>
      </w:pPr>
    </w:lvl>
    <w:lvl w:ilvl="7" w:tplc="C3287976">
      <w:start w:val="1"/>
      <w:numFmt w:val="lowerLetter"/>
      <w:lvlText w:val="%8."/>
      <w:lvlJc w:val="left"/>
      <w:pPr>
        <w:ind w:left="5760" w:hanging="360"/>
      </w:pPr>
    </w:lvl>
    <w:lvl w:ilvl="8" w:tplc="2C6CB50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94934"/>
    <w:multiLevelType w:val="hybridMultilevel"/>
    <w:tmpl w:val="48AC57F4"/>
    <w:lvl w:ilvl="0" w:tplc="BA946E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CB121506">
      <w:start w:val="1"/>
      <w:numFmt w:val="lowerLetter"/>
      <w:lvlText w:val="%2."/>
      <w:lvlJc w:val="left"/>
      <w:pPr>
        <w:ind w:left="1140" w:hanging="360"/>
      </w:pPr>
    </w:lvl>
    <w:lvl w:ilvl="2" w:tplc="006ECA5E">
      <w:start w:val="1"/>
      <w:numFmt w:val="lowerRoman"/>
      <w:lvlText w:val="%3."/>
      <w:lvlJc w:val="right"/>
      <w:pPr>
        <w:ind w:left="1860" w:hanging="180"/>
      </w:pPr>
    </w:lvl>
    <w:lvl w:ilvl="3" w:tplc="056C6C74">
      <w:start w:val="1"/>
      <w:numFmt w:val="decimal"/>
      <w:lvlText w:val="%4."/>
      <w:lvlJc w:val="left"/>
      <w:pPr>
        <w:ind w:left="2580" w:hanging="360"/>
      </w:pPr>
    </w:lvl>
    <w:lvl w:ilvl="4" w:tplc="FE1E4D90">
      <w:start w:val="1"/>
      <w:numFmt w:val="lowerLetter"/>
      <w:lvlText w:val="%5."/>
      <w:lvlJc w:val="left"/>
      <w:pPr>
        <w:ind w:left="3300" w:hanging="360"/>
      </w:pPr>
    </w:lvl>
    <w:lvl w:ilvl="5" w:tplc="10F0145C">
      <w:start w:val="1"/>
      <w:numFmt w:val="lowerRoman"/>
      <w:lvlText w:val="%6."/>
      <w:lvlJc w:val="right"/>
      <w:pPr>
        <w:ind w:left="4020" w:hanging="180"/>
      </w:pPr>
    </w:lvl>
    <w:lvl w:ilvl="6" w:tplc="59F224E0">
      <w:start w:val="1"/>
      <w:numFmt w:val="decimal"/>
      <w:lvlText w:val="%7."/>
      <w:lvlJc w:val="left"/>
      <w:pPr>
        <w:ind w:left="4740" w:hanging="360"/>
      </w:pPr>
    </w:lvl>
    <w:lvl w:ilvl="7" w:tplc="2DEE6ED6">
      <w:start w:val="1"/>
      <w:numFmt w:val="lowerLetter"/>
      <w:lvlText w:val="%8."/>
      <w:lvlJc w:val="left"/>
      <w:pPr>
        <w:ind w:left="5460" w:hanging="360"/>
      </w:pPr>
    </w:lvl>
    <w:lvl w:ilvl="8" w:tplc="8B50E690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442219E0"/>
    <w:multiLevelType w:val="hybridMultilevel"/>
    <w:tmpl w:val="9B9A0046"/>
    <w:lvl w:ilvl="0" w:tplc="CD6C312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45C88B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84D314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5C06D72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EED025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7EB6AC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6F1ADA84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728A99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1C593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5145C32"/>
    <w:multiLevelType w:val="hybridMultilevel"/>
    <w:tmpl w:val="4D4A8786"/>
    <w:lvl w:ilvl="0" w:tplc="BB16B116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2A8A50A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06E2FE6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1CAE66E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C0A4F86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E3530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DADA55EE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12AFE7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6407C96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1">
    <w:nsid w:val="45504A5A"/>
    <w:multiLevelType w:val="hybridMultilevel"/>
    <w:tmpl w:val="40963E08"/>
    <w:lvl w:ilvl="0" w:tplc="154A3F62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E1A80A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E648FF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FC88C0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2046FE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5AB6E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614BF4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04A20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DD4254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671302A"/>
    <w:multiLevelType w:val="multilevel"/>
    <w:tmpl w:val="64DA85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6D942F0"/>
    <w:multiLevelType w:val="hybridMultilevel"/>
    <w:tmpl w:val="7FB847C4"/>
    <w:lvl w:ilvl="0" w:tplc="AE7C6930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  <w:lvl w:ilvl="1" w:tplc="B1EA0C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80C83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EE95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87E14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6CEB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780F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2A861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958E9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47106CC1"/>
    <w:multiLevelType w:val="hybridMultilevel"/>
    <w:tmpl w:val="CD025374"/>
    <w:lvl w:ilvl="0" w:tplc="1A5A3BC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6A12D5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C6427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643264AC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DFECE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D0BD10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B19C4EF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4A24CC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F8F1B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82B59F8"/>
    <w:multiLevelType w:val="multilevel"/>
    <w:tmpl w:val="F8101BC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6">
    <w:nsid w:val="4830257C"/>
    <w:multiLevelType w:val="hybridMultilevel"/>
    <w:tmpl w:val="690C8D74"/>
    <w:lvl w:ilvl="0" w:tplc="3668B4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1201B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B5215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F400E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CBA7C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CA64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69C7F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F826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998D5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5134727F"/>
    <w:multiLevelType w:val="hybridMultilevel"/>
    <w:tmpl w:val="90A6BBB6"/>
    <w:lvl w:ilvl="0" w:tplc="C94013EC">
      <w:start w:val="1"/>
      <w:numFmt w:val="bullet"/>
      <w:lvlText w:val="-"/>
      <w:lvlJc w:val="left"/>
      <w:pPr>
        <w:ind w:left="1353" w:hanging="360"/>
      </w:pPr>
      <w:rPr>
        <w:rFonts w:ascii="Segoe UI" w:hAnsi="Segoe UI" w:hint="default"/>
      </w:rPr>
    </w:lvl>
    <w:lvl w:ilvl="1" w:tplc="88E2DD7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DC839F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1B41DD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08442B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CC01DC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8C4583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3841C0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E9C72A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D584C82"/>
    <w:multiLevelType w:val="hybridMultilevel"/>
    <w:tmpl w:val="DDEC642E"/>
    <w:lvl w:ilvl="0" w:tplc="D6D4230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C9CBE5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6DE0AE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0EE1C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3489D7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AC0942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64CD56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2FE481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026652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ECD3037"/>
    <w:multiLevelType w:val="hybridMultilevel"/>
    <w:tmpl w:val="DD663BD0"/>
    <w:lvl w:ilvl="0" w:tplc="2610B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3EC0DE">
      <w:start w:val="1"/>
      <w:numFmt w:val="lowerLetter"/>
      <w:lvlText w:val="%2."/>
      <w:lvlJc w:val="left"/>
      <w:pPr>
        <w:ind w:left="1440" w:hanging="360"/>
      </w:pPr>
    </w:lvl>
    <w:lvl w:ilvl="2" w:tplc="770EDC4A">
      <w:start w:val="1"/>
      <w:numFmt w:val="lowerRoman"/>
      <w:lvlText w:val="%3."/>
      <w:lvlJc w:val="right"/>
      <w:pPr>
        <w:ind w:left="2160" w:hanging="180"/>
      </w:pPr>
    </w:lvl>
    <w:lvl w:ilvl="3" w:tplc="C3AE9D96">
      <w:start w:val="1"/>
      <w:numFmt w:val="decimal"/>
      <w:lvlText w:val="%4."/>
      <w:lvlJc w:val="left"/>
      <w:pPr>
        <w:ind w:left="2880" w:hanging="360"/>
      </w:pPr>
    </w:lvl>
    <w:lvl w:ilvl="4" w:tplc="027CC948">
      <w:start w:val="1"/>
      <w:numFmt w:val="lowerLetter"/>
      <w:lvlText w:val="%5."/>
      <w:lvlJc w:val="left"/>
      <w:pPr>
        <w:ind w:left="3600" w:hanging="360"/>
      </w:pPr>
    </w:lvl>
    <w:lvl w:ilvl="5" w:tplc="721ABFC8">
      <w:start w:val="1"/>
      <w:numFmt w:val="lowerRoman"/>
      <w:lvlText w:val="%6."/>
      <w:lvlJc w:val="right"/>
      <w:pPr>
        <w:ind w:left="4320" w:hanging="180"/>
      </w:pPr>
    </w:lvl>
    <w:lvl w:ilvl="6" w:tplc="FD9A9262">
      <w:start w:val="1"/>
      <w:numFmt w:val="decimal"/>
      <w:lvlText w:val="%7."/>
      <w:lvlJc w:val="left"/>
      <w:pPr>
        <w:ind w:left="5040" w:hanging="360"/>
      </w:pPr>
    </w:lvl>
    <w:lvl w:ilvl="7" w:tplc="1C1CC784">
      <w:start w:val="1"/>
      <w:numFmt w:val="lowerLetter"/>
      <w:lvlText w:val="%8."/>
      <w:lvlJc w:val="left"/>
      <w:pPr>
        <w:ind w:left="5760" w:hanging="360"/>
      </w:pPr>
    </w:lvl>
    <w:lvl w:ilvl="8" w:tplc="B4A83B46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A3358F"/>
    <w:multiLevelType w:val="hybridMultilevel"/>
    <w:tmpl w:val="D9AA06D8"/>
    <w:lvl w:ilvl="0" w:tplc="F1A2659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4027E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B6C75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EB202BC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6736ED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40F76E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89E5BD4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976C2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7CA21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607B259F"/>
    <w:multiLevelType w:val="hybridMultilevel"/>
    <w:tmpl w:val="FF806306"/>
    <w:lvl w:ilvl="0" w:tplc="487C31F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FA228BC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E94313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9965B3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DB2AFD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92A9C3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3CA461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E3A3FE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2F0929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0F31630"/>
    <w:multiLevelType w:val="hybridMultilevel"/>
    <w:tmpl w:val="D8CCB06C"/>
    <w:lvl w:ilvl="0" w:tplc="9FFE6FFE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CE8C5AD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820E8A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C029B3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63E8CC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26E372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31E783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272E3D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5A06A4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41B3C09"/>
    <w:multiLevelType w:val="hybridMultilevel"/>
    <w:tmpl w:val="DF766B5C"/>
    <w:lvl w:ilvl="0" w:tplc="48289226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  <w:lvl w:ilvl="1" w:tplc="3CCCF2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77676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DB6F8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7EC3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2A2F3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3A25E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1668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8E6D4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718A1923"/>
    <w:multiLevelType w:val="hybridMultilevel"/>
    <w:tmpl w:val="36ACE160"/>
    <w:lvl w:ilvl="0" w:tplc="C26EA350">
      <w:start w:val="1"/>
      <w:numFmt w:val="decimal"/>
      <w:lvlText w:val="%1)"/>
      <w:lvlJc w:val="left"/>
      <w:pPr>
        <w:ind w:left="900" w:hanging="360"/>
      </w:pPr>
    </w:lvl>
    <w:lvl w:ilvl="1" w:tplc="D69847CA">
      <w:start w:val="1"/>
      <w:numFmt w:val="lowerLetter"/>
      <w:lvlText w:val="%2."/>
      <w:lvlJc w:val="left"/>
      <w:pPr>
        <w:ind w:left="1620" w:hanging="360"/>
      </w:pPr>
    </w:lvl>
    <w:lvl w:ilvl="2" w:tplc="A5868E94">
      <w:start w:val="1"/>
      <w:numFmt w:val="lowerRoman"/>
      <w:lvlText w:val="%3."/>
      <w:lvlJc w:val="right"/>
      <w:pPr>
        <w:ind w:left="2340" w:hanging="180"/>
      </w:pPr>
    </w:lvl>
    <w:lvl w:ilvl="3" w:tplc="6E425E6A">
      <w:start w:val="1"/>
      <w:numFmt w:val="decimal"/>
      <w:lvlText w:val="%4."/>
      <w:lvlJc w:val="left"/>
      <w:pPr>
        <w:ind w:left="3060" w:hanging="360"/>
      </w:pPr>
    </w:lvl>
    <w:lvl w:ilvl="4" w:tplc="9C62D0DC">
      <w:start w:val="1"/>
      <w:numFmt w:val="lowerLetter"/>
      <w:lvlText w:val="%5."/>
      <w:lvlJc w:val="left"/>
      <w:pPr>
        <w:ind w:left="3780" w:hanging="360"/>
      </w:pPr>
    </w:lvl>
    <w:lvl w:ilvl="5" w:tplc="10224090">
      <w:start w:val="1"/>
      <w:numFmt w:val="lowerRoman"/>
      <w:lvlText w:val="%6."/>
      <w:lvlJc w:val="right"/>
      <w:pPr>
        <w:ind w:left="4500" w:hanging="180"/>
      </w:pPr>
    </w:lvl>
    <w:lvl w:ilvl="6" w:tplc="27EE3BC2">
      <w:start w:val="1"/>
      <w:numFmt w:val="decimal"/>
      <w:lvlText w:val="%7."/>
      <w:lvlJc w:val="left"/>
      <w:pPr>
        <w:ind w:left="5220" w:hanging="360"/>
      </w:pPr>
    </w:lvl>
    <w:lvl w:ilvl="7" w:tplc="150AA12A">
      <w:start w:val="1"/>
      <w:numFmt w:val="lowerLetter"/>
      <w:lvlText w:val="%8."/>
      <w:lvlJc w:val="left"/>
      <w:pPr>
        <w:ind w:left="5940" w:hanging="360"/>
      </w:pPr>
    </w:lvl>
    <w:lvl w:ilvl="8" w:tplc="533EF5F0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77A3755A"/>
    <w:multiLevelType w:val="hybridMultilevel"/>
    <w:tmpl w:val="96C45FD6"/>
    <w:lvl w:ilvl="0" w:tplc="2FAAE8C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C9742472">
      <w:start w:val="1"/>
      <w:numFmt w:val="lowerLetter"/>
      <w:lvlText w:val="%2."/>
      <w:lvlJc w:val="left"/>
      <w:pPr>
        <w:ind w:left="1440" w:hanging="360"/>
      </w:pPr>
    </w:lvl>
    <w:lvl w:ilvl="2" w:tplc="A25C4F38">
      <w:start w:val="1"/>
      <w:numFmt w:val="lowerRoman"/>
      <w:lvlText w:val="%3."/>
      <w:lvlJc w:val="right"/>
      <w:pPr>
        <w:ind w:left="2160" w:hanging="180"/>
      </w:pPr>
    </w:lvl>
    <w:lvl w:ilvl="3" w:tplc="71D44F12">
      <w:start w:val="1"/>
      <w:numFmt w:val="decimal"/>
      <w:lvlText w:val="%4."/>
      <w:lvlJc w:val="left"/>
      <w:pPr>
        <w:ind w:left="2880" w:hanging="360"/>
      </w:pPr>
    </w:lvl>
    <w:lvl w:ilvl="4" w:tplc="E318BA1C">
      <w:start w:val="1"/>
      <w:numFmt w:val="lowerLetter"/>
      <w:lvlText w:val="%5."/>
      <w:lvlJc w:val="left"/>
      <w:pPr>
        <w:ind w:left="3600" w:hanging="360"/>
      </w:pPr>
    </w:lvl>
    <w:lvl w:ilvl="5" w:tplc="7A48A248">
      <w:start w:val="1"/>
      <w:numFmt w:val="lowerRoman"/>
      <w:lvlText w:val="%6."/>
      <w:lvlJc w:val="right"/>
      <w:pPr>
        <w:ind w:left="4320" w:hanging="180"/>
      </w:pPr>
    </w:lvl>
    <w:lvl w:ilvl="6" w:tplc="5740CC8A">
      <w:start w:val="1"/>
      <w:numFmt w:val="decimal"/>
      <w:lvlText w:val="%7."/>
      <w:lvlJc w:val="left"/>
      <w:pPr>
        <w:ind w:left="5040" w:hanging="360"/>
      </w:pPr>
    </w:lvl>
    <w:lvl w:ilvl="7" w:tplc="593841B2">
      <w:start w:val="1"/>
      <w:numFmt w:val="lowerLetter"/>
      <w:lvlText w:val="%8."/>
      <w:lvlJc w:val="left"/>
      <w:pPr>
        <w:ind w:left="5760" w:hanging="360"/>
      </w:pPr>
    </w:lvl>
    <w:lvl w:ilvl="8" w:tplc="A070698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0"/>
  </w:num>
  <w:num w:numId="4">
    <w:abstractNumId w:val="4"/>
  </w:num>
  <w:num w:numId="5">
    <w:abstractNumId w:val="9"/>
  </w:num>
  <w:num w:numId="6">
    <w:abstractNumId w:val="20"/>
  </w:num>
  <w:num w:numId="7">
    <w:abstractNumId w:val="0"/>
  </w:num>
  <w:num w:numId="8">
    <w:abstractNumId w:val="14"/>
  </w:num>
  <w:num w:numId="9">
    <w:abstractNumId w:val="13"/>
  </w:num>
  <w:num w:numId="10">
    <w:abstractNumId w:val="3"/>
    <w:lvlOverride w:ilvl="0">
      <w:lvl w:ilvl="0" w:tplc="F8243C72">
        <w:start w:val="1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  <w:lvlOverride w:ilvl="0">
      <w:lvl w:ilvl="0" w:tplc="F8243C72">
        <w:start w:val="1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3"/>
  </w:num>
  <w:num w:numId="13">
    <w:abstractNumId w:val="3"/>
    <w:lvlOverride w:ilvl="0">
      <w:lvl w:ilvl="0" w:tplc="F8243C72">
        <w:start w:val="1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3"/>
    <w:lvlOverride w:ilvl="0">
      <w:lvl w:ilvl="0" w:tplc="F8243C72">
        <w:start w:val="1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"/>
  </w:num>
  <w:num w:numId="16">
    <w:abstractNumId w:val="6"/>
  </w:num>
  <w:num w:numId="17">
    <w:abstractNumId w:val="1"/>
  </w:num>
  <w:num w:numId="18">
    <w:abstractNumId w:val="22"/>
  </w:num>
  <w:num w:numId="19">
    <w:abstractNumId w:val="17"/>
  </w:num>
  <w:num w:numId="20">
    <w:abstractNumId w:val="21"/>
  </w:num>
  <w:num w:numId="21">
    <w:abstractNumId w:val="11"/>
  </w:num>
  <w:num w:numId="22">
    <w:abstractNumId w:val="5"/>
  </w:num>
  <w:num w:numId="23">
    <w:abstractNumId w:val="18"/>
  </w:num>
  <w:num w:numId="24">
    <w:abstractNumId w:val="19"/>
  </w:num>
  <w:num w:numId="25">
    <w:abstractNumId w:val="25"/>
  </w:num>
  <w:num w:numId="26">
    <w:abstractNumId w:val="15"/>
  </w:num>
  <w:num w:numId="27">
    <w:abstractNumId w:val="7"/>
  </w:num>
  <w:num w:numId="28">
    <w:abstractNumId w:val="8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2925"/>
    <w:rsid w:val="0010065F"/>
    <w:rsid w:val="0012702C"/>
    <w:rsid w:val="00173E06"/>
    <w:rsid w:val="0020279E"/>
    <w:rsid w:val="00221B43"/>
    <w:rsid w:val="00233E26"/>
    <w:rsid w:val="00283BD0"/>
    <w:rsid w:val="003155EC"/>
    <w:rsid w:val="00395D17"/>
    <w:rsid w:val="0045333F"/>
    <w:rsid w:val="00513F14"/>
    <w:rsid w:val="00626D88"/>
    <w:rsid w:val="00650AE7"/>
    <w:rsid w:val="00722925"/>
    <w:rsid w:val="007C1126"/>
    <w:rsid w:val="007D6818"/>
    <w:rsid w:val="0083506F"/>
    <w:rsid w:val="0084521A"/>
    <w:rsid w:val="009464D5"/>
    <w:rsid w:val="0097657A"/>
    <w:rsid w:val="00AF56A8"/>
    <w:rsid w:val="00B5781D"/>
    <w:rsid w:val="00B65F44"/>
    <w:rsid w:val="00CB0CF5"/>
    <w:rsid w:val="00CD44E4"/>
    <w:rsid w:val="00D13BC2"/>
    <w:rsid w:val="00D843E6"/>
    <w:rsid w:val="00DE79B2"/>
    <w:rsid w:val="00F47819"/>
    <w:rsid w:val="00FB3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25"/>
    <w:pPr>
      <w:spacing w:after="200" w:line="276" w:lineRule="auto"/>
    </w:pPr>
    <w:rPr>
      <w:rFonts w:cs="Calibri"/>
      <w:lang w:eastAsia="en-US"/>
    </w:rPr>
  </w:style>
  <w:style w:type="paragraph" w:styleId="4">
    <w:name w:val="heading 4"/>
    <w:basedOn w:val="a"/>
    <w:next w:val="a"/>
    <w:link w:val="41"/>
    <w:uiPriority w:val="99"/>
    <w:unhideWhenUsed/>
    <w:qFormat/>
    <w:rsid w:val="00B65F44"/>
    <w:pPr>
      <w:keepNext/>
      <w:spacing w:before="240" w:after="60" w:line="240" w:lineRule="auto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72292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2292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72292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72292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72292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72292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2292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72292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2292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72292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2292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22925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722925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722925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722925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72292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2292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22925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72292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722925"/>
    <w:rPr>
      <w:i/>
    </w:rPr>
  </w:style>
  <w:style w:type="character" w:customStyle="1" w:styleId="HeaderChar">
    <w:name w:val="Header Char"/>
    <w:basedOn w:val="a0"/>
    <w:link w:val="Header"/>
    <w:uiPriority w:val="99"/>
    <w:rsid w:val="00722925"/>
  </w:style>
  <w:style w:type="character" w:customStyle="1" w:styleId="FooterChar">
    <w:name w:val="Footer Char"/>
    <w:basedOn w:val="a0"/>
    <w:link w:val="Footer"/>
    <w:uiPriority w:val="99"/>
    <w:rsid w:val="00722925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2292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2292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2292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2292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2292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722925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722925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722925"/>
    <w:rPr>
      <w:sz w:val="20"/>
    </w:rPr>
  </w:style>
  <w:style w:type="character" w:styleId="ac">
    <w:name w:val="endnote reference"/>
    <w:basedOn w:val="a0"/>
    <w:uiPriority w:val="99"/>
    <w:semiHidden/>
    <w:unhideWhenUsed/>
    <w:rsid w:val="00722925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22925"/>
    <w:pPr>
      <w:spacing w:after="57"/>
    </w:pPr>
  </w:style>
  <w:style w:type="paragraph" w:styleId="21">
    <w:name w:val="toc 2"/>
    <w:basedOn w:val="a"/>
    <w:next w:val="a"/>
    <w:uiPriority w:val="39"/>
    <w:unhideWhenUsed/>
    <w:rsid w:val="0072292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22925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72292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2292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2292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2292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2292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22925"/>
    <w:pPr>
      <w:spacing w:after="57"/>
      <w:ind w:left="2268"/>
    </w:pPr>
  </w:style>
  <w:style w:type="paragraph" w:styleId="ad">
    <w:name w:val="TOC Heading"/>
    <w:uiPriority w:val="39"/>
    <w:unhideWhenUsed/>
    <w:rsid w:val="00722925"/>
  </w:style>
  <w:style w:type="paragraph" w:styleId="ae">
    <w:name w:val="table of figures"/>
    <w:basedOn w:val="a"/>
    <w:next w:val="a"/>
    <w:uiPriority w:val="99"/>
    <w:unhideWhenUsed/>
    <w:rsid w:val="00722925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7229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2"/>
    <w:uiPriority w:val="99"/>
    <w:qFormat/>
    <w:rsid w:val="0072292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3">
    <w:name w:val="Heading 3"/>
    <w:basedOn w:val="a"/>
    <w:next w:val="a"/>
    <w:link w:val="30"/>
    <w:uiPriority w:val="99"/>
    <w:qFormat/>
    <w:rsid w:val="0072292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customStyle="1" w:styleId="Heading4">
    <w:name w:val="Heading 4"/>
    <w:basedOn w:val="a"/>
    <w:next w:val="a"/>
    <w:link w:val="42"/>
    <w:uiPriority w:val="99"/>
    <w:qFormat/>
    <w:rsid w:val="00722925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customStyle="1" w:styleId="Heading5">
    <w:name w:val="Heading 5"/>
    <w:basedOn w:val="a"/>
    <w:next w:val="a"/>
    <w:link w:val="50"/>
    <w:uiPriority w:val="99"/>
    <w:qFormat/>
    <w:rsid w:val="00722925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customStyle="1" w:styleId="Heading6">
    <w:name w:val="Heading 6"/>
    <w:basedOn w:val="a"/>
    <w:next w:val="a"/>
    <w:link w:val="60"/>
    <w:uiPriority w:val="9"/>
    <w:unhideWhenUsed/>
    <w:qFormat/>
    <w:rsid w:val="0072292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2">
    <w:name w:val="Заголовок 2 Знак"/>
    <w:basedOn w:val="a0"/>
    <w:link w:val="Heading2"/>
    <w:uiPriority w:val="99"/>
    <w:rsid w:val="00722925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Heading3"/>
    <w:uiPriority w:val="99"/>
    <w:rsid w:val="00722925"/>
    <w:rPr>
      <w:rFonts w:ascii="Times New Roman" w:hAnsi="Times New Roman" w:cs="Times New Roman"/>
      <w:b/>
      <w:bCs/>
      <w:caps/>
      <w:spacing w:val="20"/>
      <w:sz w:val="20"/>
      <w:szCs w:val="20"/>
      <w:lang w:eastAsia="ru-RU"/>
    </w:rPr>
  </w:style>
  <w:style w:type="character" w:customStyle="1" w:styleId="42">
    <w:name w:val="Заголовок 4 Знак"/>
    <w:basedOn w:val="a0"/>
    <w:link w:val="Heading4"/>
    <w:uiPriority w:val="99"/>
    <w:rsid w:val="00722925"/>
    <w:rPr>
      <w:rFonts w:ascii="Cambria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Heading5"/>
    <w:uiPriority w:val="99"/>
    <w:rsid w:val="00722925"/>
    <w:rPr>
      <w:rFonts w:ascii="Times New Roman" w:hAnsi="Times New Roman" w:cs="Times New Roman"/>
      <w:b/>
      <w:bCs/>
      <w:spacing w:val="20"/>
      <w:sz w:val="20"/>
      <w:szCs w:val="20"/>
      <w:u w:val="single"/>
      <w:lang w:eastAsia="ru-RU"/>
    </w:rPr>
  </w:style>
  <w:style w:type="paragraph" w:styleId="af">
    <w:name w:val="List Paragraph"/>
    <w:basedOn w:val="a"/>
    <w:uiPriority w:val="99"/>
    <w:qFormat/>
    <w:rsid w:val="00722925"/>
    <w:pPr>
      <w:spacing w:after="0"/>
      <w:ind w:left="720"/>
    </w:pPr>
  </w:style>
  <w:style w:type="character" w:styleId="af0">
    <w:name w:val="Hyperlink"/>
    <w:basedOn w:val="a0"/>
    <w:uiPriority w:val="99"/>
    <w:rsid w:val="00722925"/>
    <w:rPr>
      <w:color w:val="0000FF"/>
      <w:u w:val="single"/>
    </w:rPr>
  </w:style>
  <w:style w:type="paragraph" w:styleId="af1">
    <w:name w:val="Normal (Web)"/>
    <w:basedOn w:val="a"/>
    <w:uiPriority w:val="99"/>
    <w:rsid w:val="0072292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722925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Обычный1"/>
    <w:uiPriority w:val="99"/>
    <w:rsid w:val="00722925"/>
    <w:rPr>
      <w:rFonts w:ascii="Arial" w:eastAsia="Times New Roman" w:hAnsi="Arial" w:cs="Arial"/>
      <w:sz w:val="18"/>
      <w:szCs w:val="18"/>
    </w:rPr>
  </w:style>
  <w:style w:type="paragraph" w:customStyle="1" w:styleId="Heading">
    <w:name w:val="Heading"/>
    <w:uiPriority w:val="99"/>
    <w:rsid w:val="00722925"/>
    <w:rPr>
      <w:rFonts w:ascii="Arial" w:eastAsia="Times New Roman" w:hAnsi="Arial" w:cs="Arial"/>
      <w:b/>
      <w:bCs/>
    </w:rPr>
  </w:style>
  <w:style w:type="paragraph" w:customStyle="1" w:styleId="Preformat">
    <w:name w:val="Preformat"/>
    <w:uiPriority w:val="99"/>
    <w:rsid w:val="00722925"/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722925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formattext"/>
    <w:rsid w:val="00722925"/>
    <w:pPr>
      <w:widowControl w:val="0"/>
    </w:pPr>
    <w:rPr>
      <w:rFonts w:ascii="Times New Roman" w:eastAsia="Times New Roman" w:hAnsi="Times New Roman"/>
      <w:sz w:val="18"/>
      <w:szCs w:val="18"/>
    </w:rPr>
  </w:style>
  <w:style w:type="paragraph" w:styleId="af2">
    <w:name w:val="Body Text Indent"/>
    <w:basedOn w:val="a"/>
    <w:link w:val="af3"/>
    <w:uiPriority w:val="99"/>
    <w:rsid w:val="00722925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722925"/>
    <w:rPr>
      <w:rFonts w:ascii="Times New Roman CYR" w:hAnsi="Times New Roman CYR" w:cs="Times New Roman CYR"/>
      <w:sz w:val="20"/>
      <w:szCs w:val="20"/>
      <w:lang w:eastAsia="ru-RU"/>
    </w:rPr>
  </w:style>
  <w:style w:type="paragraph" w:styleId="af4">
    <w:name w:val="No Spacing"/>
    <w:uiPriority w:val="99"/>
    <w:qFormat/>
    <w:rsid w:val="00722925"/>
    <w:rPr>
      <w:rFonts w:ascii="Times New Roman" w:eastAsia="Times New Roman" w:hAnsi="Times New Roman"/>
      <w:sz w:val="20"/>
      <w:szCs w:val="20"/>
    </w:rPr>
  </w:style>
  <w:style w:type="paragraph" w:customStyle="1" w:styleId="headertext">
    <w:name w:val="headertext"/>
    <w:uiPriority w:val="99"/>
    <w:rsid w:val="00722925"/>
    <w:pPr>
      <w:widowControl w:val="0"/>
    </w:pPr>
    <w:rPr>
      <w:rFonts w:ascii="Arial" w:eastAsia="Times New Roman" w:hAnsi="Arial" w:cs="Arial"/>
      <w:b/>
      <w:bCs/>
    </w:rPr>
  </w:style>
  <w:style w:type="character" w:styleId="af5">
    <w:name w:val="Emphasis"/>
    <w:basedOn w:val="a0"/>
    <w:uiPriority w:val="99"/>
    <w:qFormat/>
    <w:rsid w:val="00722925"/>
    <w:rPr>
      <w:i/>
      <w:iCs/>
    </w:rPr>
  </w:style>
  <w:style w:type="paragraph" w:customStyle="1" w:styleId="Header">
    <w:name w:val="Header"/>
    <w:basedOn w:val="a"/>
    <w:link w:val="af6"/>
    <w:uiPriority w:val="99"/>
    <w:rsid w:val="00722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Header"/>
    <w:uiPriority w:val="99"/>
    <w:rsid w:val="00722925"/>
  </w:style>
  <w:style w:type="paragraph" w:customStyle="1" w:styleId="Footer">
    <w:name w:val="Footer"/>
    <w:basedOn w:val="a"/>
    <w:link w:val="af7"/>
    <w:uiPriority w:val="99"/>
    <w:rsid w:val="00722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Footer"/>
    <w:uiPriority w:val="99"/>
    <w:rsid w:val="00722925"/>
  </w:style>
  <w:style w:type="paragraph" w:styleId="a9">
    <w:name w:val="footnote text"/>
    <w:basedOn w:val="a"/>
    <w:link w:val="af8"/>
    <w:uiPriority w:val="99"/>
    <w:rsid w:val="007229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9"/>
    <w:uiPriority w:val="99"/>
    <w:rsid w:val="00722925"/>
    <w:rPr>
      <w:rFonts w:ascii="Times New Roman" w:hAnsi="Times New Roman" w:cs="Times New Roman"/>
      <w:sz w:val="20"/>
      <w:szCs w:val="20"/>
      <w:lang w:eastAsia="ru-RU"/>
    </w:rPr>
  </w:style>
  <w:style w:type="character" w:styleId="af9">
    <w:name w:val="footnote reference"/>
    <w:basedOn w:val="a0"/>
    <w:uiPriority w:val="99"/>
    <w:rsid w:val="00722925"/>
    <w:rPr>
      <w:vertAlign w:val="superscript"/>
    </w:rPr>
  </w:style>
  <w:style w:type="paragraph" w:styleId="afa">
    <w:name w:val="Balloon Text"/>
    <w:basedOn w:val="a"/>
    <w:link w:val="afb"/>
    <w:uiPriority w:val="99"/>
    <w:semiHidden/>
    <w:rsid w:val="00722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722925"/>
    <w:rPr>
      <w:rFonts w:ascii="Tahoma" w:hAnsi="Tahoma" w:cs="Tahoma"/>
      <w:sz w:val="16"/>
      <w:szCs w:val="16"/>
    </w:rPr>
  </w:style>
  <w:style w:type="paragraph" w:customStyle="1" w:styleId="afc">
    <w:name w:val="Название проектного документа"/>
    <w:basedOn w:val="a"/>
    <w:rsid w:val="0072292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722925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unhideWhenUsed/>
    <w:rsid w:val="0072292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722925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722925"/>
    <w:rPr>
      <w:rFonts w:cs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2292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22925"/>
    <w:rPr>
      <w:rFonts w:cs="Calibri"/>
      <w:b/>
      <w:bCs/>
      <w:sz w:val="20"/>
      <w:szCs w:val="20"/>
      <w:lang w:eastAsia="en-US"/>
    </w:rPr>
  </w:style>
  <w:style w:type="character" w:customStyle="1" w:styleId="ConsPlusNormal0">
    <w:name w:val="ConsPlusNormal Знак"/>
    <w:link w:val="ConsPlusNormal"/>
    <w:rsid w:val="00722925"/>
    <w:rPr>
      <w:rFonts w:ascii="Arial" w:eastAsia="Times New Roman" w:hAnsi="Arial" w:cs="Arial"/>
      <w:sz w:val="20"/>
      <w:szCs w:val="20"/>
    </w:rPr>
  </w:style>
  <w:style w:type="character" w:customStyle="1" w:styleId="60">
    <w:name w:val="Заголовок 6 Знак"/>
    <w:basedOn w:val="a0"/>
    <w:link w:val="Heading6"/>
    <w:uiPriority w:val="9"/>
    <w:rsid w:val="00722925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aff2">
    <w:name w:val="Revision"/>
    <w:hidden/>
    <w:uiPriority w:val="99"/>
    <w:semiHidden/>
    <w:rsid w:val="00722925"/>
    <w:rPr>
      <w:rFonts w:cs="Calibri"/>
      <w:lang w:eastAsia="en-US"/>
    </w:rPr>
  </w:style>
  <w:style w:type="paragraph" w:styleId="aff3">
    <w:name w:val="Body Text"/>
    <w:basedOn w:val="a"/>
    <w:link w:val="aff4"/>
    <w:uiPriority w:val="99"/>
    <w:semiHidden/>
    <w:unhideWhenUsed/>
    <w:rsid w:val="00722925"/>
    <w:pPr>
      <w:spacing w:after="120"/>
    </w:pPr>
  </w:style>
  <w:style w:type="character" w:customStyle="1" w:styleId="aff4">
    <w:name w:val="Основной текст Знак"/>
    <w:basedOn w:val="a0"/>
    <w:link w:val="aff3"/>
    <w:uiPriority w:val="99"/>
    <w:semiHidden/>
    <w:rsid w:val="00722925"/>
    <w:rPr>
      <w:rFonts w:cs="Calibri"/>
      <w:lang w:eastAsia="en-US"/>
    </w:rPr>
  </w:style>
  <w:style w:type="paragraph" w:customStyle="1" w:styleId="Textbody">
    <w:name w:val="Text body"/>
    <w:basedOn w:val="a"/>
    <w:rsid w:val="00722925"/>
    <w:pPr>
      <w:widowControl w:val="0"/>
      <w:spacing w:after="12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table" w:styleId="aff5">
    <w:name w:val="Table Grid"/>
    <w:basedOn w:val="a1"/>
    <w:uiPriority w:val="59"/>
    <w:rsid w:val="0072292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Heading1"/>
    <w:uiPriority w:val="9"/>
    <w:rsid w:val="007229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3">
    <w:name w:val="Текст примечания Знак2"/>
    <w:uiPriority w:val="99"/>
    <w:semiHidden/>
    <w:rsid w:val="00722925"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sid w:val="0072292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41">
    <w:name w:val="Заголовок 4 Знак1"/>
    <w:basedOn w:val="a0"/>
    <w:link w:val="4"/>
    <w:uiPriority w:val="9"/>
    <w:semiHidden/>
    <w:rsid w:val="00B65F44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Bodytext">
    <w:name w:val="Body text_"/>
    <w:link w:val="Bodytext1"/>
    <w:rsid w:val="00B65F44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B65F44"/>
    <w:pPr>
      <w:shd w:val="clear" w:color="auto" w:fill="FFFFFF"/>
      <w:spacing w:after="0" w:line="322" w:lineRule="exact"/>
      <w:ind w:firstLine="540"/>
      <w:jc w:val="both"/>
    </w:pPr>
    <w:rPr>
      <w:rFonts w:cs="Times New Roman"/>
      <w:sz w:val="26"/>
      <w:szCs w:val="26"/>
      <w:lang w:eastAsia="ru-RU"/>
    </w:rPr>
  </w:style>
  <w:style w:type="paragraph" w:customStyle="1" w:styleId="12">
    <w:name w:val="Стиль1"/>
    <w:basedOn w:val="a"/>
    <w:link w:val="13"/>
    <w:rsid w:val="00B65F4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3">
    <w:name w:val="Стиль1 Знак"/>
    <w:basedOn w:val="a0"/>
    <w:link w:val="12"/>
    <w:locked/>
    <w:rsid w:val="00B65F44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0270FD5DA47D9094717A2ACB3F42DD2A0B7368FF71CA5DDA15CE719B2EEC1F8F26665C778B134C90DC7ADA535AF54BC82CFBDBE743F25850h760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270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787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9C0AC0812534822189B267C81142BABB7BCE2889F2431A29D4EE74A3789952535D0A11D8F1F4732E8C621295E3FE4CF5A3EF6153B10A1C5B5c7I" TargetMode="External"/><Relationship Id="rId10" Type="http://schemas.openxmlformats.org/officeDocument/2006/relationships/hyperlink" Target="https://www.lo-sinyavin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consultantplus://offline/ref=19C0AC0812534822189B267C81142BABB7BCE2889F2431A29D4EE74A3789952535D0A11D8F1F4736E9C621295E3FE4CF5A3EF6153B10A1C5B5c7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77D09-502D-478E-ACE4-0714D0F39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39</Pages>
  <Words>11872</Words>
  <Characters>67673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user</cp:lastModifiedBy>
  <cp:revision>26</cp:revision>
  <cp:lastPrinted>2026-02-25T12:20:00Z</cp:lastPrinted>
  <dcterms:created xsi:type="dcterms:W3CDTF">2026-02-25T07:20:00Z</dcterms:created>
  <dcterms:modified xsi:type="dcterms:W3CDTF">2026-02-26T06:20:00Z</dcterms:modified>
</cp:coreProperties>
</file>