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5F44" w:rsidRPr="003155EC" w:rsidRDefault="00B65F44" w:rsidP="00B65F44">
      <w:pPr>
        <w:spacing w:after="0" w:line="240" w:lineRule="auto"/>
        <w:ind w:firstLine="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3155EC">
        <w:rPr>
          <w:rFonts w:ascii="Times New Roman" w:hAnsi="Times New Roman" w:cs="Times New Roman"/>
          <w:b/>
          <w:i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2652174</wp:posOffset>
            </wp:positionH>
            <wp:positionV relativeFrom="paragraph">
              <wp:posOffset>-513356</wp:posOffset>
            </wp:positionV>
            <wp:extent cx="593200" cy="683812"/>
            <wp:effectExtent l="19050" t="0" r="0" b="0"/>
            <wp:wrapNone/>
            <wp:docPr id="2" name="Рисунок 36" descr="Синявино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 descr="Синявино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12000" contrast="42000"/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200" cy="6838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62B44">
        <w:rPr>
          <w:rFonts w:ascii="Times New Roman" w:hAnsi="Times New Roman" w:cs="Times New Roman"/>
          <w:b/>
          <w:i/>
          <w:sz w:val="24"/>
          <w:szCs w:val="24"/>
        </w:rPr>
        <w:t>ПРОЕКТ</w:t>
      </w:r>
    </w:p>
    <w:p w:rsidR="00B65F44" w:rsidRPr="003155EC" w:rsidRDefault="00B65F44" w:rsidP="00B65F4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АДМИНИСТРАЦИЯ</w:t>
      </w:r>
    </w:p>
    <w:p w:rsidR="00B65F44" w:rsidRPr="003155EC" w:rsidRDefault="00B65F44" w:rsidP="00B65F4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 СИНЯВИНСКОГО ГОРОДСКОГО ПОСЕЛЕНИЯ</w:t>
      </w:r>
    </w:p>
    <w:p w:rsidR="00B65F44" w:rsidRPr="003155EC" w:rsidRDefault="00B65F44" w:rsidP="00B65F4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  КИРОВСКОГО МУНИЦИПАЛЬНОГО РАЙОНА ЛЕНИНГРАДСКОЙ ОБЛАСТИ</w:t>
      </w:r>
    </w:p>
    <w:p w:rsidR="00B65F44" w:rsidRPr="003155EC" w:rsidRDefault="00B65F44" w:rsidP="00B65F44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</w:p>
    <w:p w:rsidR="00B65F44" w:rsidRPr="003155EC" w:rsidRDefault="00B65F44" w:rsidP="00B65F4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55EC">
        <w:rPr>
          <w:rFonts w:ascii="Times New Roman" w:hAnsi="Times New Roman" w:cs="Times New Roman"/>
          <w:b/>
          <w:sz w:val="24"/>
          <w:szCs w:val="24"/>
        </w:rPr>
        <w:t>П О С Т А Н О В Л Е Н И Е</w:t>
      </w:r>
    </w:p>
    <w:p w:rsidR="00B65F44" w:rsidRPr="003155EC" w:rsidRDefault="00B65F44" w:rsidP="00B65F4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65F44" w:rsidRPr="003155EC" w:rsidRDefault="00362B44" w:rsidP="00B65F44">
      <w:pPr>
        <w:pStyle w:val="4"/>
        <w:spacing w:before="0" w:after="0"/>
        <w:ind w:firstLine="709"/>
        <w:jc w:val="center"/>
        <w:rPr>
          <w:rFonts w:ascii="Times New Roman" w:hAnsi="Times New Roman" w:cs="Times New Roman"/>
          <w:b w:val="0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от  «__</w:t>
      </w:r>
      <w:r w:rsidR="00B65F44" w:rsidRPr="0084521A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» 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______</w:t>
      </w:r>
      <w:r w:rsidR="00B65F44" w:rsidRPr="0084521A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202</w:t>
      </w:r>
      <w:r w:rsidR="00650AE7" w:rsidRPr="0084521A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6 года  № 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____</w:t>
      </w:r>
    </w:p>
    <w:p w:rsidR="00B65F44" w:rsidRPr="003155EC" w:rsidRDefault="00B65F44" w:rsidP="00B65F4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65F44" w:rsidRPr="003155EC" w:rsidRDefault="00B65F44" w:rsidP="00B65F4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3155EC">
        <w:rPr>
          <w:rFonts w:ascii="Times New Roman" w:hAnsi="Times New Roman" w:cs="Times New Roman"/>
          <w:b/>
          <w:bCs/>
          <w:sz w:val="24"/>
          <w:szCs w:val="24"/>
        </w:rPr>
        <w:t>Об утверждении административного регламента по предоставлению муниципальной услуги «</w:t>
      </w:r>
      <w:r w:rsidR="0020279E" w:rsidRPr="003155EC">
        <w:rPr>
          <w:rFonts w:ascii="Times New Roman" w:hAnsi="Times New Roman" w:cs="Times New Roman"/>
          <w:b/>
          <w:sz w:val="24"/>
          <w:szCs w:val="24"/>
        </w:rPr>
        <w:t>Принятие граждан на учет в качестве нуждающихся в жилых помещениях, предоставляемых по договорам социального найма</w:t>
      </w:r>
      <w:r w:rsidRPr="003155EC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:rsidR="00B65F44" w:rsidRPr="003155EC" w:rsidRDefault="00B65F44" w:rsidP="00B65F4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:rsidR="0097657A" w:rsidRPr="0097657A" w:rsidRDefault="0097657A" w:rsidP="0097657A">
      <w:pPr>
        <w:pStyle w:val="aff3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</w:rPr>
      </w:pPr>
      <w:r w:rsidRPr="0097657A">
        <w:rPr>
          <w:rFonts w:ascii="Times New Roman" w:hAnsi="Times New Roman" w:cs="Times New Roman"/>
          <w:sz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 Федеральным законом РФ от 27.07.2010 № 210-ФЗ                             «Об организации предоставления государственных и муниципальных услуг», постановляю:</w:t>
      </w:r>
    </w:p>
    <w:p w:rsidR="00B65F44" w:rsidRPr="0097657A" w:rsidRDefault="00B65F44" w:rsidP="0097657A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4"/>
          <w:szCs w:val="24"/>
        </w:rPr>
      </w:pPr>
    </w:p>
    <w:p w:rsidR="00B65F44" w:rsidRPr="003155EC" w:rsidRDefault="00B65F44" w:rsidP="009765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7657A">
        <w:rPr>
          <w:rFonts w:ascii="Times New Roman" w:hAnsi="Times New Roman" w:cs="Times New Roman"/>
          <w:bCs/>
          <w:sz w:val="24"/>
          <w:szCs w:val="24"/>
        </w:rPr>
        <w:t>1. Утвердить административный регламент по предоставлению муниципальной услуги</w:t>
      </w:r>
      <w:r w:rsidRPr="0097657A">
        <w:rPr>
          <w:rFonts w:ascii="Times New Roman" w:hAnsi="Times New Roman" w:cs="Times New Roman"/>
          <w:sz w:val="24"/>
          <w:szCs w:val="24"/>
        </w:rPr>
        <w:t xml:space="preserve"> </w:t>
      </w:r>
      <w:r w:rsidRPr="0097657A">
        <w:rPr>
          <w:rFonts w:ascii="Times New Roman" w:hAnsi="Times New Roman" w:cs="Times New Roman"/>
          <w:bCs/>
          <w:sz w:val="24"/>
          <w:szCs w:val="24"/>
        </w:rPr>
        <w:t>«</w:t>
      </w:r>
      <w:r w:rsidR="009464D5" w:rsidRPr="0097657A">
        <w:rPr>
          <w:rFonts w:ascii="Times New Roman" w:hAnsi="Times New Roman" w:cs="Times New Roman"/>
          <w:sz w:val="24"/>
          <w:szCs w:val="24"/>
        </w:rPr>
        <w:t>Принятие граждан на учет в качестве нуждающихся в жилых помещениях, предоставляемых по договорам</w:t>
      </w:r>
      <w:r w:rsidR="009464D5" w:rsidRPr="003155EC">
        <w:rPr>
          <w:rFonts w:ascii="Times New Roman" w:hAnsi="Times New Roman" w:cs="Times New Roman"/>
          <w:sz w:val="24"/>
          <w:szCs w:val="24"/>
        </w:rPr>
        <w:t xml:space="preserve"> социального найма</w:t>
      </w:r>
      <w:r w:rsidRPr="003155EC"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Pr="003155EC">
        <w:rPr>
          <w:rFonts w:ascii="Times New Roman" w:hAnsi="Times New Roman" w:cs="Times New Roman"/>
          <w:color w:val="1D1B11"/>
          <w:sz w:val="24"/>
          <w:szCs w:val="24"/>
        </w:rPr>
        <w:t>согласно приложению.</w:t>
      </w:r>
    </w:p>
    <w:p w:rsidR="00B65F44" w:rsidRPr="003155EC" w:rsidRDefault="00B65F44" w:rsidP="00B65F44">
      <w:pPr>
        <w:pStyle w:val="12"/>
        <w:ind w:firstLine="709"/>
        <w:rPr>
          <w:color w:val="1D1B11"/>
        </w:rPr>
      </w:pPr>
      <w:r w:rsidRPr="003155EC">
        <w:rPr>
          <w:color w:val="1D1B11"/>
        </w:rPr>
        <w:t>2. Признать утратившим силу постановле</w:t>
      </w:r>
      <w:r w:rsidR="0020279E" w:rsidRPr="003155EC">
        <w:rPr>
          <w:color w:val="1D1B11"/>
        </w:rPr>
        <w:t>ние</w:t>
      </w:r>
      <w:r w:rsidRPr="003155EC">
        <w:rPr>
          <w:color w:val="1D1B11"/>
        </w:rPr>
        <w:t xml:space="preserve"> администрации Синявинского городского поселения Кировского муниципального района Ленинградской области:</w:t>
      </w:r>
    </w:p>
    <w:p w:rsidR="00B65F44" w:rsidRPr="003155EC" w:rsidRDefault="00B65F44" w:rsidP="00B65F44">
      <w:pPr>
        <w:pStyle w:val="12"/>
        <w:ind w:firstLine="709"/>
        <w:rPr>
          <w:color w:val="1D1B11"/>
        </w:rPr>
      </w:pPr>
      <w:r w:rsidRPr="003155EC">
        <w:rPr>
          <w:color w:val="1D1B11"/>
        </w:rPr>
        <w:t xml:space="preserve">- от </w:t>
      </w:r>
      <w:r w:rsidR="00221B43" w:rsidRPr="003155EC">
        <w:rPr>
          <w:color w:val="1D1B11"/>
        </w:rPr>
        <w:t>13.03.2025</w:t>
      </w:r>
      <w:r w:rsidRPr="003155EC">
        <w:rPr>
          <w:color w:val="1D1B11"/>
        </w:rPr>
        <w:t xml:space="preserve"> № </w:t>
      </w:r>
      <w:r w:rsidR="00221B43" w:rsidRPr="003155EC">
        <w:rPr>
          <w:color w:val="1D1B11"/>
        </w:rPr>
        <w:t>126</w:t>
      </w:r>
      <w:r w:rsidRPr="003155EC">
        <w:rPr>
          <w:color w:val="1D1B11"/>
        </w:rPr>
        <w:t xml:space="preserve"> </w:t>
      </w:r>
      <w:r w:rsidRPr="003155EC">
        <w:rPr>
          <w:bCs/>
        </w:rPr>
        <w:t>«Об утверждении административного регламента по предоставлению муниципальной услуги «</w:t>
      </w:r>
      <w:r w:rsidRPr="003155EC">
        <w:t>Принятие граждан на учет в качестве нуждающихся в жилых помещениях, предоставляемых по договорам социального найма</w:t>
      </w:r>
      <w:r w:rsidRPr="003155EC">
        <w:rPr>
          <w:bCs/>
        </w:rPr>
        <w:t>»;</w:t>
      </w:r>
    </w:p>
    <w:p w:rsidR="00B65F44" w:rsidRPr="003155EC" w:rsidRDefault="00B65F44" w:rsidP="00B65F4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3. Настоящее  постановление подлежит опубликованию на сайте Синявинского городского поселения в сети Интернет </w:t>
      </w:r>
      <w:hyperlink r:id="rId9" w:history="1">
        <w:r w:rsidRPr="003155EC">
          <w:rPr>
            <w:rStyle w:val="af0"/>
            <w:rFonts w:ascii="Times New Roman" w:hAnsi="Times New Roman" w:cs="Times New Roman"/>
            <w:sz w:val="24"/>
            <w:szCs w:val="24"/>
          </w:rPr>
          <w:t>www.lo-sinyavino.ru</w:t>
        </w:r>
      </w:hyperlink>
      <w:r w:rsidRPr="003155EC">
        <w:rPr>
          <w:rFonts w:ascii="Times New Roman" w:hAnsi="Times New Roman" w:cs="Times New Roman"/>
          <w:sz w:val="24"/>
          <w:szCs w:val="24"/>
        </w:rPr>
        <w:t>.</w:t>
      </w:r>
    </w:p>
    <w:p w:rsidR="00B65F44" w:rsidRPr="003155EC" w:rsidRDefault="00B65F44" w:rsidP="00B65F4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4. </w:t>
      </w:r>
      <w:r w:rsidRPr="003155EC">
        <w:rPr>
          <w:rFonts w:ascii="Times New Roman" w:hAnsi="Times New Roman" w:cs="Times New Roman"/>
          <w:bCs/>
          <w:sz w:val="24"/>
          <w:szCs w:val="24"/>
        </w:rPr>
        <w:t xml:space="preserve">Настоящие постановление вступает в силу </w:t>
      </w:r>
      <w:r w:rsidRPr="003155EC">
        <w:rPr>
          <w:rFonts w:ascii="Times New Roman" w:hAnsi="Times New Roman" w:cs="Times New Roman"/>
          <w:sz w:val="24"/>
          <w:szCs w:val="24"/>
        </w:rPr>
        <w:t>со дня его официального опубликования.</w:t>
      </w:r>
    </w:p>
    <w:p w:rsidR="00B65F44" w:rsidRPr="003155EC" w:rsidRDefault="00B65F44" w:rsidP="00B65F44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5. Контроль за исполнением настоящего постановления оставляю за собой</w:t>
      </w:r>
    </w:p>
    <w:p w:rsidR="00B65F44" w:rsidRPr="003155EC" w:rsidRDefault="00B65F44" w:rsidP="00B65F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5F44" w:rsidRPr="003155EC" w:rsidRDefault="00B65F44" w:rsidP="00B65F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5F44" w:rsidRPr="003155EC" w:rsidRDefault="00B65F44" w:rsidP="00B65F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155EC">
        <w:rPr>
          <w:rFonts w:ascii="Times New Roman" w:hAnsi="Times New Roman" w:cs="Times New Roman"/>
          <w:bCs/>
          <w:sz w:val="24"/>
          <w:szCs w:val="24"/>
        </w:rPr>
        <w:t>Глава администрации</w:t>
      </w:r>
      <w:r w:rsidRPr="003155EC">
        <w:rPr>
          <w:rFonts w:ascii="Times New Roman" w:hAnsi="Times New Roman" w:cs="Times New Roman"/>
          <w:bCs/>
          <w:sz w:val="24"/>
          <w:szCs w:val="24"/>
        </w:rPr>
        <w:tab/>
      </w:r>
      <w:r w:rsidRPr="003155EC">
        <w:rPr>
          <w:rFonts w:ascii="Times New Roman" w:hAnsi="Times New Roman" w:cs="Times New Roman"/>
          <w:bCs/>
          <w:sz w:val="24"/>
          <w:szCs w:val="24"/>
        </w:rPr>
        <w:tab/>
      </w:r>
      <w:r w:rsidRPr="003155EC">
        <w:rPr>
          <w:rFonts w:ascii="Times New Roman" w:hAnsi="Times New Roman" w:cs="Times New Roman"/>
          <w:bCs/>
          <w:sz w:val="24"/>
          <w:szCs w:val="24"/>
        </w:rPr>
        <w:tab/>
      </w:r>
      <w:r w:rsidRPr="003155EC">
        <w:rPr>
          <w:rFonts w:ascii="Times New Roman" w:hAnsi="Times New Roman" w:cs="Times New Roman"/>
          <w:bCs/>
          <w:sz w:val="24"/>
          <w:szCs w:val="24"/>
        </w:rPr>
        <w:tab/>
        <w:t xml:space="preserve">                                               Е.В. Хоменок</w:t>
      </w:r>
    </w:p>
    <w:p w:rsidR="00B65F44" w:rsidRPr="003155EC" w:rsidRDefault="00B65F44" w:rsidP="00B65F4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65F44" w:rsidRPr="003155EC" w:rsidRDefault="00B65F44" w:rsidP="00B65F44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/>
          <w:bCs/>
          <w:sz w:val="24"/>
          <w:szCs w:val="24"/>
        </w:rPr>
      </w:pPr>
    </w:p>
    <w:p w:rsidR="00B65F44" w:rsidRPr="003155EC" w:rsidRDefault="00B65F44" w:rsidP="00B65F44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/>
          <w:bCs/>
          <w:sz w:val="24"/>
          <w:szCs w:val="24"/>
        </w:rPr>
      </w:pPr>
    </w:p>
    <w:p w:rsidR="00B65F44" w:rsidRPr="003155EC" w:rsidRDefault="00B65F44" w:rsidP="00B65F44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/>
          <w:bCs/>
          <w:sz w:val="24"/>
          <w:szCs w:val="24"/>
        </w:rPr>
      </w:pPr>
    </w:p>
    <w:p w:rsidR="00B65F44" w:rsidRPr="003155EC" w:rsidRDefault="00B65F44" w:rsidP="00B65F44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/>
          <w:bCs/>
          <w:sz w:val="24"/>
          <w:szCs w:val="24"/>
        </w:rPr>
      </w:pPr>
    </w:p>
    <w:p w:rsidR="00B65F44" w:rsidRPr="003155EC" w:rsidRDefault="00B65F44" w:rsidP="00B65F44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/>
          <w:bCs/>
          <w:sz w:val="24"/>
          <w:szCs w:val="24"/>
        </w:rPr>
      </w:pPr>
    </w:p>
    <w:p w:rsidR="00B65F44" w:rsidRPr="003155EC" w:rsidRDefault="00B65F44" w:rsidP="00B65F44">
      <w:pPr>
        <w:pStyle w:val="Bodytext1"/>
        <w:shd w:val="clear" w:color="auto" w:fill="auto"/>
        <w:tabs>
          <w:tab w:val="num" w:pos="1440"/>
        </w:tabs>
        <w:spacing w:line="240" w:lineRule="auto"/>
        <w:ind w:firstLine="709"/>
        <w:rPr>
          <w:rFonts w:ascii="Times New Roman" w:hAnsi="Times New Roman"/>
          <w:bCs/>
          <w:sz w:val="24"/>
          <w:szCs w:val="24"/>
        </w:rPr>
      </w:pPr>
    </w:p>
    <w:p w:rsidR="00B65F44" w:rsidRPr="003155EC" w:rsidRDefault="00B65F44" w:rsidP="00B65F44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/>
          <w:bCs/>
          <w:sz w:val="24"/>
          <w:szCs w:val="24"/>
        </w:rPr>
      </w:pPr>
    </w:p>
    <w:p w:rsidR="00221B43" w:rsidRPr="003155EC" w:rsidRDefault="00221B43" w:rsidP="00B65F44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/>
          <w:bCs/>
          <w:sz w:val="24"/>
          <w:szCs w:val="24"/>
        </w:rPr>
      </w:pPr>
    </w:p>
    <w:p w:rsidR="00221B43" w:rsidRPr="003155EC" w:rsidRDefault="00221B43" w:rsidP="00B65F44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/>
          <w:bCs/>
          <w:sz w:val="24"/>
          <w:szCs w:val="24"/>
        </w:rPr>
      </w:pPr>
    </w:p>
    <w:p w:rsidR="00221B43" w:rsidRPr="003155EC" w:rsidRDefault="00221B43" w:rsidP="00B65F44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/>
          <w:bCs/>
          <w:sz w:val="24"/>
          <w:szCs w:val="24"/>
        </w:rPr>
      </w:pPr>
    </w:p>
    <w:p w:rsidR="00221B43" w:rsidRPr="003155EC" w:rsidRDefault="00221B43" w:rsidP="00B65F44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/>
          <w:bCs/>
          <w:sz w:val="24"/>
          <w:szCs w:val="24"/>
        </w:rPr>
      </w:pPr>
    </w:p>
    <w:p w:rsidR="00221B43" w:rsidRPr="003155EC" w:rsidRDefault="00221B43" w:rsidP="00B65F44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/>
          <w:bCs/>
          <w:sz w:val="24"/>
          <w:szCs w:val="24"/>
        </w:rPr>
      </w:pPr>
    </w:p>
    <w:p w:rsidR="00221B43" w:rsidRPr="003155EC" w:rsidRDefault="00221B43" w:rsidP="00B65F44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/>
          <w:bCs/>
          <w:sz w:val="24"/>
          <w:szCs w:val="24"/>
        </w:rPr>
      </w:pPr>
    </w:p>
    <w:p w:rsidR="00B65F44" w:rsidRPr="003155EC" w:rsidRDefault="00B65F44" w:rsidP="00B65F44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/>
          <w:bCs/>
          <w:sz w:val="24"/>
          <w:szCs w:val="24"/>
        </w:rPr>
      </w:pPr>
    </w:p>
    <w:p w:rsidR="00B65F44" w:rsidRPr="0097657A" w:rsidRDefault="00B65F44" w:rsidP="00B65F44">
      <w:pPr>
        <w:pStyle w:val="Bodytext1"/>
        <w:shd w:val="clear" w:color="auto" w:fill="auto"/>
        <w:tabs>
          <w:tab w:val="num" w:pos="1440"/>
        </w:tabs>
        <w:spacing w:line="240" w:lineRule="auto"/>
        <w:ind w:right="40" w:firstLine="709"/>
        <w:rPr>
          <w:rFonts w:ascii="Times New Roman" w:hAnsi="Times New Roman"/>
          <w:bCs/>
          <w:sz w:val="20"/>
          <w:szCs w:val="20"/>
        </w:rPr>
      </w:pPr>
      <w:r w:rsidRPr="0097657A">
        <w:rPr>
          <w:rFonts w:ascii="Times New Roman" w:hAnsi="Times New Roman"/>
          <w:bCs/>
          <w:sz w:val="20"/>
          <w:szCs w:val="20"/>
        </w:rPr>
        <w:t xml:space="preserve">Разослано: в дело, начальнику управления по общим и правовым вопросам администрации Синявинского городского поселения, Кировская городская прокуратура Ленинградской области, сайт </w:t>
      </w:r>
      <w:hyperlink r:id="rId10" w:history="1">
        <w:r w:rsidRPr="0097657A">
          <w:rPr>
            <w:rStyle w:val="af0"/>
            <w:rFonts w:ascii="Times New Roman" w:hAnsi="Times New Roman"/>
            <w:bCs/>
            <w:sz w:val="20"/>
            <w:szCs w:val="20"/>
          </w:rPr>
          <w:t>https://www.lo-sinyavino.ru/</w:t>
        </w:r>
      </w:hyperlink>
    </w:p>
    <w:p w:rsidR="00B65F44" w:rsidRPr="003155EC" w:rsidRDefault="00B65F4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:rsidR="0020279E" w:rsidRPr="003155EC" w:rsidRDefault="0020279E" w:rsidP="0020279E">
      <w:pPr>
        <w:tabs>
          <w:tab w:val="left" w:pos="142"/>
          <w:tab w:val="left" w:pos="284"/>
        </w:tabs>
        <w:spacing w:after="0" w:line="240" w:lineRule="auto"/>
        <w:ind w:left="5954"/>
        <w:rPr>
          <w:rFonts w:ascii="Times New Roman" w:hAnsi="Times New Roman" w:cs="Times New Roman"/>
          <w:color w:val="1D1B11"/>
          <w:sz w:val="24"/>
          <w:szCs w:val="24"/>
        </w:rPr>
      </w:pPr>
      <w:r w:rsidRPr="003155EC">
        <w:rPr>
          <w:rFonts w:ascii="Times New Roman" w:hAnsi="Times New Roman" w:cs="Times New Roman"/>
          <w:color w:val="1D1B11"/>
          <w:sz w:val="24"/>
          <w:szCs w:val="24"/>
        </w:rPr>
        <w:lastRenderedPageBreak/>
        <w:t>Приложение, утверждено постановлением администрации</w:t>
      </w:r>
    </w:p>
    <w:p w:rsidR="0020279E" w:rsidRPr="003155EC" w:rsidRDefault="0020279E" w:rsidP="0020279E">
      <w:pPr>
        <w:tabs>
          <w:tab w:val="left" w:pos="142"/>
          <w:tab w:val="left" w:pos="284"/>
        </w:tabs>
        <w:spacing w:after="0" w:line="240" w:lineRule="auto"/>
        <w:ind w:left="5954"/>
        <w:rPr>
          <w:rFonts w:ascii="Times New Roman" w:hAnsi="Times New Roman" w:cs="Times New Roman"/>
          <w:color w:val="1D1B11"/>
          <w:sz w:val="24"/>
          <w:szCs w:val="24"/>
        </w:rPr>
      </w:pPr>
      <w:r w:rsidRPr="003155EC">
        <w:rPr>
          <w:rFonts w:ascii="Times New Roman" w:hAnsi="Times New Roman" w:cs="Times New Roman"/>
          <w:color w:val="1D1B11"/>
          <w:sz w:val="24"/>
          <w:szCs w:val="24"/>
        </w:rPr>
        <w:t xml:space="preserve">Синявинского городского поселения Кировского муниципального района Ленинградской области </w:t>
      </w:r>
    </w:p>
    <w:p w:rsidR="00362B44" w:rsidRPr="003155EC" w:rsidRDefault="00362B44" w:rsidP="00362B44">
      <w:pPr>
        <w:pStyle w:val="4"/>
        <w:spacing w:before="0" w:after="0"/>
        <w:ind w:left="4955" w:firstLine="709"/>
        <w:jc w:val="center"/>
        <w:rPr>
          <w:rFonts w:ascii="Times New Roman" w:hAnsi="Times New Roman" w:cs="Times New Roman"/>
          <w:b w:val="0"/>
          <w:i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от  «__</w:t>
      </w:r>
      <w:r w:rsidRPr="0084521A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» 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______</w:t>
      </w:r>
      <w:r w:rsidRPr="0084521A"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 xml:space="preserve"> 2026 года  № </w:t>
      </w:r>
      <w:r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  <w:t>____</w:t>
      </w:r>
    </w:p>
    <w:p w:rsidR="00362B44" w:rsidRPr="003155EC" w:rsidRDefault="00362B44" w:rsidP="00362B44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B65F44" w:rsidRPr="003155EC" w:rsidRDefault="00B65F4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:rsidR="00B65F44" w:rsidRPr="003155EC" w:rsidRDefault="00B65F4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:rsidR="00B65F44" w:rsidRPr="003155EC" w:rsidRDefault="00B65F44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  <w:highlight w:val="yellow"/>
          <w:lang w:eastAsia="ru-RU"/>
        </w:rPr>
      </w:pPr>
    </w:p>
    <w:p w:rsidR="00173E06" w:rsidRPr="003155EC" w:rsidRDefault="00173E06" w:rsidP="00173E06">
      <w:pPr>
        <w:pStyle w:val="ConsPlusTitle"/>
        <w:widowControl/>
        <w:tabs>
          <w:tab w:val="left" w:pos="1134"/>
        </w:tabs>
        <w:jc w:val="center"/>
      </w:pPr>
      <w:r w:rsidRPr="003155EC">
        <w:t>Административный регламент по предоставлению</w:t>
      </w:r>
    </w:p>
    <w:p w:rsidR="00722925" w:rsidRPr="003155EC" w:rsidRDefault="00173E06" w:rsidP="00173E06">
      <w:pPr>
        <w:pStyle w:val="ConsPlusTitle"/>
        <w:widowControl/>
        <w:tabs>
          <w:tab w:val="left" w:pos="1134"/>
        </w:tabs>
        <w:jc w:val="center"/>
      </w:pPr>
      <w:r w:rsidRPr="003155EC">
        <w:t xml:space="preserve">на территории Синявинского городского поселения Кировского муниципального района Ленинградской области </w:t>
      </w:r>
      <w:r w:rsidR="00283BD0" w:rsidRPr="003155EC">
        <w:t xml:space="preserve">муниципальной услуги </w:t>
      </w:r>
    </w:p>
    <w:p w:rsidR="00722925" w:rsidRPr="003155EC" w:rsidRDefault="00283BD0">
      <w:pPr>
        <w:pStyle w:val="ConsPlusTitle"/>
        <w:widowControl/>
        <w:tabs>
          <w:tab w:val="left" w:pos="1134"/>
        </w:tabs>
        <w:jc w:val="center"/>
        <w:rPr>
          <w:b w:val="0"/>
          <w:bCs w:val="0"/>
        </w:rPr>
      </w:pPr>
      <w:r w:rsidRPr="003155EC">
        <w:t>«Принятие граждан на учет в качестве нуждающихся в жилых помещениях, предоставляемых по договорам социального найма»</w:t>
      </w:r>
    </w:p>
    <w:p w:rsidR="00722925" w:rsidRPr="003155EC" w:rsidRDefault="00283BD0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(Сокращённое наименование: «Принятие граждан на учет в качестве нуждающихся в жилых помещениях».) </w:t>
      </w:r>
    </w:p>
    <w:p w:rsidR="00722925" w:rsidRPr="003155EC" w:rsidRDefault="00283BD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(далее – административный регламент)</w:t>
      </w:r>
    </w:p>
    <w:p w:rsidR="00722925" w:rsidRPr="003155EC" w:rsidRDefault="007229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722925" w:rsidRPr="003155EC" w:rsidRDefault="00283BD0">
      <w:pPr>
        <w:pStyle w:val="af"/>
        <w:numPr>
          <w:ilvl w:val="0"/>
          <w:numId w:val="26"/>
        </w:num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155EC"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:rsidR="00722925" w:rsidRPr="003155EC" w:rsidRDefault="00722925">
      <w:pPr>
        <w:pStyle w:val="af"/>
        <w:spacing w:line="240" w:lineRule="auto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</w:p>
    <w:p w:rsidR="00722925" w:rsidRPr="003155EC" w:rsidRDefault="00283BD0">
      <w:pPr>
        <w:pStyle w:val="af"/>
        <w:numPr>
          <w:ilvl w:val="1"/>
          <w:numId w:val="26"/>
        </w:num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bCs/>
          <w:sz w:val="24"/>
          <w:szCs w:val="24"/>
          <w:lang w:eastAsia="ru-RU"/>
        </w:rPr>
        <w:t>Предмет регулирования:</w:t>
      </w:r>
    </w:p>
    <w:p w:rsidR="00722925" w:rsidRPr="003155EC" w:rsidRDefault="00283BD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bCs/>
          <w:sz w:val="24"/>
          <w:szCs w:val="24"/>
          <w:lang w:eastAsia="ru-RU"/>
        </w:rPr>
        <w:t>Регламент устанавливает порядок и стандарт предоставления муниципальной услуги.</w:t>
      </w:r>
    </w:p>
    <w:p w:rsidR="00722925" w:rsidRPr="003155EC" w:rsidRDefault="00722925">
      <w:pPr>
        <w:pStyle w:val="ConsPlusNormal"/>
        <w:ind w:firstLine="708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2925" w:rsidRPr="003155EC" w:rsidRDefault="00283BD0">
      <w:pPr>
        <w:pStyle w:val="ConsPlusNormal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1.2  Круг заявителей:</w:t>
      </w:r>
    </w:p>
    <w:p w:rsidR="00722925" w:rsidRPr="003155EC" w:rsidRDefault="00283BD0">
      <w:pPr>
        <w:pStyle w:val="ConsPlusNormal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Заявителями, имеющими право обратиться за получением </w:t>
      </w:r>
      <w:r w:rsidRPr="003155EC">
        <w:rPr>
          <w:rFonts w:ascii="Times New Roman" w:hAnsi="Times New Roman" w:cs="Times New Roman"/>
          <w:bCs/>
          <w:sz w:val="24"/>
          <w:szCs w:val="24"/>
        </w:rPr>
        <w:t>муниципальной услуги</w:t>
      </w:r>
      <w:r w:rsidRPr="003155EC">
        <w:rPr>
          <w:rFonts w:ascii="Times New Roman" w:hAnsi="Times New Roman" w:cs="Times New Roman"/>
          <w:sz w:val="24"/>
          <w:szCs w:val="24"/>
        </w:rPr>
        <w:t>:</w:t>
      </w:r>
    </w:p>
    <w:p w:rsidR="00722925" w:rsidRPr="003155EC" w:rsidRDefault="00283B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bCs/>
          <w:sz w:val="24"/>
          <w:szCs w:val="24"/>
          <w:lang w:eastAsia="ru-RU"/>
        </w:rPr>
        <w:t xml:space="preserve">1.2.1 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 xml:space="preserve">о принятии граждан на учет в качестве нуждающихся в жилых помещениях, предоставляемых по договорам социального найма, </w:t>
      </w:r>
      <w:r w:rsidRPr="003155EC">
        <w:rPr>
          <w:rFonts w:ascii="Times New Roman" w:hAnsi="Times New Roman" w:cs="Times New Roman"/>
          <w:sz w:val="24"/>
          <w:szCs w:val="24"/>
        </w:rPr>
        <w:t>являются физические лица (далее - заявители) из числа граждан Российской Федерации, постоянно проживающих на территории муниципального образования</w:t>
      </w:r>
      <w:r w:rsidR="00173E06" w:rsidRPr="003155EC">
        <w:rPr>
          <w:rFonts w:ascii="Times New Roman" w:hAnsi="Times New Roman" w:cs="Times New Roman"/>
          <w:sz w:val="24"/>
          <w:szCs w:val="24"/>
        </w:rPr>
        <w:t xml:space="preserve"> Синявинского городского поселения Кировского района </w:t>
      </w:r>
      <w:r w:rsidRPr="003155EC">
        <w:rPr>
          <w:rFonts w:ascii="Times New Roman" w:hAnsi="Times New Roman" w:cs="Times New Roman"/>
          <w:sz w:val="24"/>
          <w:szCs w:val="24"/>
        </w:rPr>
        <w:t>Ленинградской области из числа: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- малоимущих граждан, 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>постоянно проживающих на территории Ленинградской области в общей сложности не менее пяти лет (требование пятилетнего срока проживания на территории Ленинградской области не распространяется на детей в возрасте до 5 лет);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- иных определенных федеральным законом, указом Президента Российской Федерации или законом субъекта Российской Федерации категорий граждан;</w:t>
      </w:r>
    </w:p>
    <w:p w:rsidR="00722925" w:rsidRPr="003155EC" w:rsidRDefault="00283BD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1.2.2.</w:t>
      </w:r>
      <w:r w:rsidRPr="003155EC">
        <w:rPr>
          <w:rFonts w:ascii="Times New Roman" w:hAnsi="Times New Roman" w:cs="Times New Roman"/>
          <w:sz w:val="24"/>
          <w:szCs w:val="24"/>
        </w:rPr>
        <w:t xml:space="preserve"> о 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>предоставлении информации об очередности предоставления жилых помещений по договору социального найма</w:t>
      </w:r>
      <w:r w:rsidRPr="003155EC">
        <w:rPr>
          <w:rFonts w:ascii="Times New Roman" w:hAnsi="Times New Roman" w:cs="Times New Roman"/>
          <w:sz w:val="24"/>
          <w:szCs w:val="24"/>
        </w:rPr>
        <w:t xml:space="preserve"> являются физические лица (далее - заявители) из числа граждан Российской Федерации, постоянно проживающих на территории муниципального образования</w:t>
      </w:r>
      <w:r w:rsidR="00173E06" w:rsidRPr="003155EC">
        <w:rPr>
          <w:rFonts w:ascii="Times New Roman" w:hAnsi="Times New Roman" w:cs="Times New Roman"/>
          <w:sz w:val="24"/>
          <w:szCs w:val="24"/>
        </w:rPr>
        <w:t xml:space="preserve"> Синявинского городского поселения Кировского района</w:t>
      </w:r>
      <w:r w:rsidRPr="003155EC">
        <w:rPr>
          <w:rFonts w:ascii="Times New Roman" w:hAnsi="Times New Roman" w:cs="Times New Roman"/>
          <w:sz w:val="24"/>
          <w:szCs w:val="24"/>
        </w:rPr>
        <w:t xml:space="preserve"> Ленинградской области, состоящие на учете в качестве нуждающихся 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>в жилых помещениях, предоставляемых по договорам социального найма</w:t>
      </w:r>
      <w:r w:rsidRPr="003155EC">
        <w:rPr>
          <w:rFonts w:ascii="Times New Roman" w:hAnsi="Times New Roman" w:cs="Times New Roman"/>
          <w:sz w:val="24"/>
          <w:szCs w:val="24"/>
        </w:rPr>
        <w:t>;</w:t>
      </w:r>
    </w:p>
    <w:p w:rsidR="00722925" w:rsidRPr="003155EC" w:rsidRDefault="00283BD0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Представлять интересы заявителя имеют право (далее - представитель заявителя): </w:t>
      </w:r>
    </w:p>
    <w:p w:rsidR="00722925" w:rsidRPr="003155EC" w:rsidRDefault="00283BD0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- законные представители (родители, усыновители, опекуны) несовершеннолетних в возрасте до 14 лет, в том числе недееспособных или не полностью дееспособных заявителей;</w:t>
      </w:r>
    </w:p>
    <w:p w:rsidR="00722925" w:rsidRPr="003155EC" w:rsidRDefault="00283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- уполномоченные лица, действующие в силу полномочий, основанных на доверенности, оформленной в соответствии с действующим законодательством, подтверждающей наличие у представителя прав действовать от лица заявителя;</w:t>
      </w:r>
    </w:p>
    <w:p w:rsidR="00722925" w:rsidRPr="003155EC" w:rsidRDefault="00283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Подача заявления представителями заявителя допускается при наличии нотариально удостоверенной доверенности либо иного документа, подтверждающего полномочия представителя.</w:t>
      </w:r>
    </w:p>
    <w:p w:rsidR="00722925" w:rsidRPr="003155EC" w:rsidRDefault="00722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283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lastRenderedPageBreak/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 (функций)" (далее – реестр услуг) и в федеральной государственной информационной системе "Единый портал государственных и муниципальных услуг (функций)" (далее – Единый портал).</w:t>
      </w:r>
    </w:p>
    <w:p w:rsidR="00722925" w:rsidRPr="003155EC" w:rsidRDefault="00722925">
      <w:pPr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283BD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Pr="003155EC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. Стандарт предоставления муниципальной услуги.</w:t>
      </w:r>
    </w:p>
    <w:p w:rsidR="00722925" w:rsidRPr="003155EC" w:rsidRDefault="0072292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</w:p>
    <w:p w:rsidR="00722925" w:rsidRPr="003155EC" w:rsidRDefault="00283BD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 xml:space="preserve">2.1. Наименование </w:t>
      </w:r>
      <w:r w:rsidRPr="003155EC">
        <w:rPr>
          <w:rFonts w:ascii="Times New Roman" w:hAnsi="Times New Roman" w:cs="Times New Roman"/>
          <w:bCs/>
          <w:sz w:val="24"/>
          <w:szCs w:val="24"/>
          <w:lang w:eastAsia="ru-RU"/>
        </w:rPr>
        <w:t>муниципальной услуги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>: «Принятие граждан на учет в качестве нуждающихся в жилых помещениях, предоставляемых по договорам социального найма».</w:t>
      </w:r>
    </w:p>
    <w:p w:rsidR="00722925" w:rsidRPr="003155EC" w:rsidRDefault="00722925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283BD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2.2. Наименование органа, предоставляющего муниципальную услугу.</w:t>
      </w:r>
    </w:p>
    <w:p w:rsidR="00722925" w:rsidRPr="003155EC" w:rsidRDefault="00283BD0">
      <w:pPr>
        <w:tabs>
          <w:tab w:val="left" w:pos="567"/>
        </w:tabs>
        <w:spacing w:after="0" w:line="240" w:lineRule="auto"/>
        <w:ind w:firstLine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 xml:space="preserve">Муниципальную услугу предоставляет: администрация муниципального образования </w:t>
      </w:r>
      <w:r w:rsidR="00173E06" w:rsidRPr="003155EC">
        <w:rPr>
          <w:rFonts w:ascii="Times New Roman" w:hAnsi="Times New Roman" w:cs="Times New Roman"/>
          <w:sz w:val="24"/>
          <w:szCs w:val="24"/>
        </w:rPr>
        <w:t>Синявинского городского поселения Кировского района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 xml:space="preserve"> Ленинградской области.</w:t>
      </w:r>
    </w:p>
    <w:p w:rsidR="00722925" w:rsidRPr="003155EC" w:rsidRDefault="007229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2.3. Результат предоставления муниципальной услуги: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2.3.1. в отношении услуги 1.2.1 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>результатом предоставления муниципальной услуги является: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- решение в форме ненормативного правового акта о принятии на учет в качестве нуждающихся в жилых помещениях, предоставляемых по договору социального найма или об отказе в принятии на учет в качестве нуждающихся в жилых помещениях, предоставляемых по договорам социального найма (каждое муниципальное образование разрабатывает и утверждает самостоятельно форму, шаблоны указаны в приложении  №5 и № 6);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b/>
          <w:sz w:val="24"/>
          <w:szCs w:val="24"/>
          <w:lang w:eastAsia="ru-RU"/>
        </w:rPr>
        <w:t>2.3.2. в отношении услуги 1.2.2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 xml:space="preserve"> результатом предоставления муниципальной услуги является: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- решение о предоставлении информации об очередности предоставления жилых помещений по договору социального найма или об отказе в предоставлении информации об очередности предоставления жилых помещений по договору социального найма</w:t>
      </w:r>
      <w:r w:rsidR="00173E06" w:rsidRPr="003155EC">
        <w:rPr>
          <w:rFonts w:ascii="Times New Roman" w:hAnsi="Times New Roman" w:cs="Times New Roman"/>
          <w:sz w:val="24"/>
          <w:szCs w:val="24"/>
          <w:lang w:eastAsia="ru-RU"/>
        </w:rPr>
        <w:t>,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 xml:space="preserve"> решение направляется в форме </w:t>
      </w:r>
      <w:r w:rsidRPr="003155EC">
        <w:rPr>
          <w:rFonts w:ascii="Times New Roman" w:hAnsi="Times New Roman" w:cs="Times New Roman"/>
          <w:i/>
          <w:sz w:val="24"/>
          <w:szCs w:val="24"/>
          <w:lang w:eastAsia="ru-RU"/>
        </w:rPr>
        <w:t>уведомления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2.3.3. Реестровая запись о постановке граждан на учет в качестве нуждающихся в жилом помещении, предоставляемом по договору социального найма, в соответствии с категорией заявителей фиксируется в государственной информационной системе Ленинградской области «Единая информационная система учета граждан, проживающих в Ленинградской области, нуждающихся в улучшении жилищных условий» (далее – ГИС ЛО «Жилье»);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2.3.4. Результат предоставления муниципальной услуги может быть получен заявителем посредством:</w:t>
      </w:r>
    </w:p>
    <w:p w:rsidR="00722925" w:rsidRPr="003155EC" w:rsidRDefault="00283BD0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а) личной явки: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- МФЦ;</w:t>
      </w:r>
    </w:p>
    <w:p w:rsidR="00722925" w:rsidRPr="003155EC" w:rsidRDefault="00283BD0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б) без личной явки: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- почтовым отправлением;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- через Единый портал.</w:t>
      </w:r>
    </w:p>
    <w:p w:rsidR="00722925" w:rsidRPr="003155EC" w:rsidRDefault="00722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2.4. Срок предоставления муниципальной услуги: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 xml:space="preserve">2.4.1.  по услуге </w:t>
      </w:r>
      <w:r w:rsidRPr="003155EC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1.2.1 - 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>составляет 10 рабочих дней с даты поступления (регистрации) заявления в органе, предоставляющем муниципальную услугу;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 xml:space="preserve">2.4.2. по услуге </w:t>
      </w:r>
      <w:r w:rsidRPr="003155EC">
        <w:rPr>
          <w:rFonts w:ascii="Times New Roman" w:hAnsi="Times New Roman" w:cs="Times New Roman"/>
          <w:b/>
          <w:sz w:val="24"/>
          <w:szCs w:val="24"/>
          <w:lang w:eastAsia="ru-RU"/>
        </w:rPr>
        <w:t>1.2.2.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 xml:space="preserve"> - составляет 4 рабочих дня с даты поступления (регистрации) заявления в орган, предоставляющий муниципальную услугу.</w:t>
      </w:r>
    </w:p>
    <w:p w:rsidR="00722925" w:rsidRPr="003155EC" w:rsidRDefault="007229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</w:rPr>
        <w:t>2.5. Размер платы, взимаемой с заявителя при предоставлении муниципальной услуги, и способы ее взимания.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</w:rPr>
        <w:t>Взимание платы за предоставление муниципальной услуги законодательством Российской Федерации не предусмотрено.</w:t>
      </w:r>
    </w:p>
    <w:p w:rsidR="00722925" w:rsidRPr="003155EC" w:rsidRDefault="007229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муниципальную услугу, или МФЦ, составляет не более 15 минут.</w:t>
      </w:r>
    </w:p>
    <w:p w:rsidR="00722925" w:rsidRPr="003155EC" w:rsidRDefault="00722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2.7. Срок регистрации запроса заявителя о предоставлении муниципальной услуги составляет: </w:t>
      </w:r>
    </w:p>
    <w:p w:rsidR="00722925" w:rsidRPr="003155EC" w:rsidRDefault="007229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- при направлении заявления через МФЦ в орган, предоставляющий муниципальную услугу,  – в день поступления заявления в АИС «Межвед ЛО» или на следующий рабочий день (в случае направления документов в нерабочее время, в выходные, праздничные дни);</w:t>
      </w:r>
    </w:p>
    <w:p w:rsidR="00722925" w:rsidRPr="003155EC" w:rsidRDefault="007229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155EC">
        <w:rPr>
          <w:rFonts w:ascii="Times New Roman" w:eastAsia="Times New Roman" w:hAnsi="Times New Roman" w:cs="Times New Roman"/>
          <w:sz w:val="24"/>
          <w:szCs w:val="24"/>
        </w:rPr>
        <w:t>- при направлении запроса</w:t>
      </w:r>
      <w:r w:rsidRPr="003155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посредством Единого портала - </w:t>
      </w:r>
      <w:r w:rsidRPr="003155EC">
        <w:rPr>
          <w:rFonts w:ascii="Times New Roman" w:eastAsia="Times New Roman" w:hAnsi="Times New Roman" w:cs="Times New Roman"/>
          <w:sz w:val="24"/>
          <w:szCs w:val="24"/>
        </w:rPr>
        <w:t xml:space="preserve">в день поступления запроса в </w:t>
      </w:r>
      <w:r w:rsidRPr="003155EC">
        <w:rPr>
          <w:rFonts w:ascii="Times New Roman" w:hAnsi="Times New Roman" w:cs="Times New Roman"/>
          <w:sz w:val="24"/>
          <w:szCs w:val="24"/>
        </w:rPr>
        <w:t xml:space="preserve">орган, предоставляющий муниципальную услугу, </w:t>
      </w:r>
      <w:r w:rsidRPr="003155EC">
        <w:rPr>
          <w:rFonts w:ascii="Times New Roman" w:eastAsia="Times New Roman" w:hAnsi="Times New Roman" w:cs="Times New Roman"/>
          <w:sz w:val="24"/>
          <w:szCs w:val="24"/>
        </w:rPr>
        <w:t xml:space="preserve"> или на следующий рабочий день (в случае направления документов в нерабочее время, в выходные, праздничные дни);</w:t>
      </w:r>
    </w:p>
    <w:p w:rsidR="00722925" w:rsidRPr="003155EC" w:rsidRDefault="007229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2.8. Требования к помещениям, в которых предоставляется муниципальная услуга, в случае обращения заявителя непосредственно </w:t>
      </w:r>
      <w:r w:rsidRPr="003155EC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Pr="003155EC">
        <w:rPr>
          <w:rFonts w:ascii="Times New Roman" w:hAnsi="Times New Roman" w:cs="Times New Roman"/>
          <w:sz w:val="24"/>
          <w:szCs w:val="24"/>
        </w:rPr>
        <w:t>МФЦ, размещены на официальном сайте органа, предоставляющего муниципальную услугу, в информационно-телекоммуникационной сети "Интернет", а также на Едином портале.</w:t>
      </w:r>
    </w:p>
    <w:p w:rsidR="00722925" w:rsidRPr="003155EC" w:rsidRDefault="007229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2.9. Показатели качества и доступности муниципальной услуги.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Перечень показателей качества и доступности муниципальной услуги размещен на официальном сайте органа, предоставляющего муниципальную услугу, в информационно-телекоммуникационной сети "Интернет", а также на Едином портале.</w:t>
      </w:r>
    </w:p>
    <w:p w:rsidR="00722925" w:rsidRPr="003155EC" w:rsidRDefault="00722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</w:rPr>
        <w:t>2.10. Иные требования к предоставлению муниципальной услуги,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Для предоставления муниципальной услуги используется 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>ГИС ЛО «Жилье»</w:t>
      </w:r>
      <w:r w:rsidRPr="003155EC">
        <w:rPr>
          <w:rFonts w:ascii="Times New Roman" w:hAnsi="Times New Roman" w:cs="Times New Roman"/>
          <w:sz w:val="24"/>
          <w:szCs w:val="24"/>
        </w:rPr>
        <w:t>.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</w:rPr>
        <w:t>В случае, если заявитель в момент подачи запроса о предоставлении муниципальной услуги письменно выразил желание получить запрашиваемые результаты предоставления муниципальной услуги в отношении несовершеннолетнего лично, имеется возможность предоставления законному представителю несовершеннолетнего, не являющемуся заявителем результатов предоставления муниципальной услуги в отношении несовершеннолетнего, оформленных в форме документа на бумажном носителе.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</w:t>
      </w:r>
      <w:r w:rsidRPr="003155EC">
        <w:rPr>
          <w:rFonts w:ascii="Times New Roman" w:hAnsi="Times New Roman" w:cs="Times New Roman"/>
          <w:b/>
          <w:sz w:val="24"/>
          <w:szCs w:val="24"/>
        </w:rPr>
        <w:t>3.7</w:t>
      </w:r>
      <w:r w:rsidRPr="003155EC">
        <w:rPr>
          <w:rFonts w:ascii="Times New Roman" w:hAnsi="Times New Roman" w:cs="Times New Roman"/>
          <w:sz w:val="24"/>
          <w:szCs w:val="24"/>
        </w:rPr>
        <w:t xml:space="preserve"> с учетом требования, предусмотренного частью 3 статьи 5 Федерального закона от 27.07.2010 № 210-ФЗ "Об организации предоставления государственных и муниципальных услуг".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</w:rPr>
        <w:t>Предоставление муниципальной услуги в многофункциональном центре осуществляется при наличии вступившего в силу соглашения о взаимодействии между ГБУ ЛО "МФЦ" и органом, предоставляющим муниципальную услугу. Возможность принятия многофункциональным центром решения об отказе в приеме запроса и документов и (или) информации, необходимых для предоставления муниципальной услуги отсутствует.</w:t>
      </w:r>
    </w:p>
    <w:p w:rsidR="00722925" w:rsidRPr="003155EC" w:rsidRDefault="00283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</w:rPr>
        <w:lastRenderedPageBreak/>
        <w:t>В многофункциональном центре осуществляется выдача заявителю результата предоставления муниципальной услуги.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органом, предоставляющим муниципальную услугу,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услуги, не предусмотрена.</w:t>
      </w:r>
    </w:p>
    <w:p w:rsidR="00722925" w:rsidRPr="003155EC" w:rsidRDefault="00722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  <w:lang w:eastAsia="ru-RU"/>
        </w:rPr>
      </w:pPr>
    </w:p>
    <w:p w:rsidR="00722925" w:rsidRPr="003155EC" w:rsidRDefault="00283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2.11. Исчерпывающий перечень документов, необходимых для предоставления муниципальной услуги.</w:t>
      </w:r>
    </w:p>
    <w:p w:rsidR="00722925" w:rsidRPr="003155EC" w:rsidRDefault="00283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настоящим методическим рекомендациям (таблица № 2).</w:t>
      </w:r>
    </w:p>
    <w:p w:rsidR="00722925" w:rsidRPr="003155EC" w:rsidRDefault="00283B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Формы заявления и документов приведены в приложении.</w:t>
      </w:r>
    </w:p>
    <w:p w:rsidR="00722925" w:rsidRPr="003155EC" w:rsidRDefault="007229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 xml:space="preserve"> с учетом категории (признаков) заявителя приведены в приложении к настоящему регламенту (таблица № 3)</w:t>
      </w:r>
      <w:r w:rsidRPr="003155EC">
        <w:rPr>
          <w:rFonts w:ascii="Times New Roman" w:hAnsi="Times New Roman" w:cs="Times New Roman"/>
          <w:sz w:val="24"/>
          <w:szCs w:val="24"/>
        </w:rPr>
        <w:t>.</w:t>
      </w: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55EC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3155EC">
        <w:rPr>
          <w:rFonts w:ascii="Times New Roman" w:hAnsi="Times New Roman" w:cs="Times New Roman"/>
          <w:b/>
          <w:sz w:val="24"/>
          <w:szCs w:val="24"/>
        </w:rPr>
        <w:t>. Состав, последовательность и сроки выполнения административных процедур</w:t>
      </w: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3.1. Перечень осуществляемых при предоставлении муниципальной услуги административных процедур: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а) профилирование заявителя; 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б) прием заявления и документов, необходимых для предоставления муниципальной услуги; 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в) межведомственное информационное взаимодействие; 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г) приостановление предоставления муниципальной услуги; 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д) принятие решения о предоставлении (отказе в предоставлении) муниципальной услуги; 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е) предоставление результата муниципальной услуги; </w:t>
      </w: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3.2. Профилирование заявителя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Профилирование заявителя осуществляется должностным лицом органа, предоставляющего муниципальную услугу, или посредством Единого портала и при приеме и регистрации запроса (заявления) и документов, необходимых для предоставления муниципальной услуги.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Профилирование заключается в определении категории (признаков) заявителя и цели его обращения на основании представленных документов и сведений, указанных в заявлении, в соответствии с пунктом 1.2 настоящего регламента.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По результатам профилирования определяется принадлежность заявителя к одной из следующих категорий: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Категория 1:</w:t>
      </w:r>
      <w:r w:rsidRPr="003155EC">
        <w:rPr>
          <w:rFonts w:ascii="Times New Roman" w:hAnsi="Times New Roman" w:cs="Times New Roman"/>
          <w:sz w:val="24"/>
          <w:szCs w:val="24"/>
        </w:rPr>
        <w:t xml:space="preserve"> физическое лицо - гражданин РФ, постоянно проживающий на территории МО </w:t>
      </w:r>
      <w:r w:rsidR="00173E06" w:rsidRPr="003155EC">
        <w:rPr>
          <w:rFonts w:ascii="Times New Roman" w:hAnsi="Times New Roman" w:cs="Times New Roman"/>
          <w:sz w:val="24"/>
          <w:szCs w:val="24"/>
        </w:rPr>
        <w:t>Синявинского городского поселения Кировского муниципального района</w:t>
      </w:r>
      <w:r w:rsidRPr="003155EC">
        <w:rPr>
          <w:rFonts w:ascii="Times New Roman" w:hAnsi="Times New Roman" w:cs="Times New Roman"/>
          <w:sz w:val="24"/>
          <w:szCs w:val="24"/>
        </w:rPr>
        <w:t xml:space="preserve"> ЛО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 xml:space="preserve"> в общей сложности не менее пяти лет (за исключением детей в возрасте до 5 лет)</w:t>
      </w:r>
      <w:r w:rsidRPr="003155EC">
        <w:rPr>
          <w:rFonts w:ascii="Times New Roman" w:hAnsi="Times New Roman" w:cs="Times New Roman"/>
          <w:sz w:val="24"/>
          <w:szCs w:val="24"/>
        </w:rPr>
        <w:t>,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3155EC">
        <w:rPr>
          <w:rFonts w:ascii="Times New Roman" w:hAnsi="Times New Roman" w:cs="Times New Roman"/>
          <w:sz w:val="24"/>
          <w:szCs w:val="24"/>
        </w:rPr>
        <w:t>являющийся малоимущим;</w:t>
      </w: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Категория 2:</w:t>
      </w:r>
      <w:r w:rsidRPr="003155EC">
        <w:rPr>
          <w:rFonts w:ascii="Times New Roman" w:hAnsi="Times New Roman" w:cs="Times New Roman"/>
          <w:sz w:val="24"/>
          <w:szCs w:val="24"/>
        </w:rPr>
        <w:t xml:space="preserve"> физическое лицо - гражданин РФ, постоянно проживающий на территории МО </w:t>
      </w:r>
      <w:r w:rsidR="00173E06" w:rsidRPr="003155EC">
        <w:rPr>
          <w:rFonts w:ascii="Times New Roman" w:hAnsi="Times New Roman" w:cs="Times New Roman"/>
          <w:sz w:val="24"/>
          <w:szCs w:val="24"/>
        </w:rPr>
        <w:t>Синявинского городского поселения Кировского муниципального района</w:t>
      </w:r>
      <w:r w:rsidRPr="003155EC">
        <w:rPr>
          <w:rFonts w:ascii="Times New Roman" w:hAnsi="Times New Roman" w:cs="Times New Roman"/>
          <w:sz w:val="24"/>
          <w:szCs w:val="24"/>
        </w:rPr>
        <w:t xml:space="preserve"> ЛО, относящийся к определенным федеральным законом, указом Президента РФ или законом субъекта РФ категорий </w:t>
      </w:r>
      <w:r w:rsidRPr="003155EC">
        <w:rPr>
          <w:rFonts w:ascii="Times New Roman" w:hAnsi="Times New Roman" w:cs="Times New Roman"/>
          <w:sz w:val="24"/>
          <w:szCs w:val="24"/>
        </w:rPr>
        <w:lastRenderedPageBreak/>
        <w:t>граждан: ветераны ВОВ; члены семей погибших инвалидов войны и участников ВОВ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>; ВП;</w:t>
      </w:r>
      <w:r w:rsidRPr="003155EC">
        <w:rPr>
          <w:rFonts w:ascii="Times New Roman" w:hAnsi="Times New Roman" w:cs="Times New Roman"/>
          <w:sz w:val="24"/>
          <w:szCs w:val="24"/>
        </w:rPr>
        <w:t xml:space="preserve"> КС;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 xml:space="preserve"> ЧС; участники СВО, ставшие инвалидами вследствие участия в СВО, члены семей погибших (умерших) участников СВО;</w:t>
      </w: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Категория 3:</w:t>
      </w:r>
      <w:r w:rsidRPr="003155EC">
        <w:rPr>
          <w:rFonts w:ascii="Times New Roman" w:hAnsi="Times New Roman" w:cs="Times New Roman"/>
          <w:sz w:val="24"/>
          <w:szCs w:val="24"/>
        </w:rPr>
        <w:t xml:space="preserve"> физическое лицо - гражданин РФ, постоянно проживающий на территории МО </w:t>
      </w:r>
      <w:r w:rsidR="00CB0CF5" w:rsidRPr="003155EC">
        <w:rPr>
          <w:rFonts w:ascii="Times New Roman" w:hAnsi="Times New Roman" w:cs="Times New Roman"/>
          <w:sz w:val="24"/>
          <w:szCs w:val="24"/>
        </w:rPr>
        <w:t>Синявинского городского поселения Кировского муниципального района</w:t>
      </w:r>
      <w:r w:rsidRPr="003155EC">
        <w:rPr>
          <w:rFonts w:ascii="Times New Roman" w:hAnsi="Times New Roman" w:cs="Times New Roman"/>
          <w:sz w:val="24"/>
          <w:szCs w:val="24"/>
        </w:rPr>
        <w:t xml:space="preserve"> ЛО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 xml:space="preserve">, состоящий на учете </w:t>
      </w:r>
      <w:r w:rsidRPr="003155EC">
        <w:rPr>
          <w:rFonts w:ascii="Times New Roman" w:hAnsi="Times New Roman" w:cs="Times New Roman"/>
          <w:sz w:val="24"/>
          <w:szCs w:val="24"/>
        </w:rPr>
        <w:t xml:space="preserve">в качестве нуждающихся 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>в жилых помещениях, предоставляемых по договорам социального найма.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3155EC">
        <w:rPr>
          <w:rFonts w:ascii="Times New Roman" w:hAnsi="Times New Roman" w:cs="Times New Roman"/>
          <w:sz w:val="24"/>
          <w:szCs w:val="24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административным регламентом, каждая из которых соответствует одной категории (признаку) предоставления муниципальной услуги. Идентификаторы категорий (признаков) заявителей приведены в приложении к настоящему регламенту (таблица № 1).</w:t>
      </w: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3.3. Прием запроса и документов и (или) информации, необходимых для предоставления муниципальной услуги.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3.3.1. Прием запроса (заявления) и документов, необходимых для предоставления муниципальной услуги, осуществляется:</w:t>
      </w:r>
    </w:p>
    <w:p w:rsidR="00722925" w:rsidRPr="003155EC" w:rsidRDefault="00283BD0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а) при личном обращении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- МФЦ;</w:t>
      </w:r>
    </w:p>
    <w:p w:rsidR="00722925" w:rsidRPr="003155EC" w:rsidRDefault="00283BD0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б) без личного обращения: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- через Единый портал.</w:t>
      </w: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3.3.2. Форма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 (или) информации приведены в приложении к настоящему регламенту (таблица № 2).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 3.3.3.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многофункциональном центре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 (далее – Федеральный закон № 572-ФЗ) (при наличии технической возможности). 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При предоставлении муниципальной услуги в электронной форме идентификация и аутентификация могут осуществляться посредством: 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 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2) информационных технологий, предусмотренных статьями 9, 10 и 14 Федерального закона № 572-ФЗ.</w:t>
      </w: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 xml:space="preserve">3.3.4. </w:t>
      </w:r>
      <w:r w:rsidRPr="003155EC">
        <w:rPr>
          <w:rFonts w:ascii="Times New Roman" w:hAnsi="Times New Roman" w:cs="Times New Roman"/>
          <w:sz w:val="24"/>
          <w:szCs w:val="24"/>
        </w:rPr>
        <w:t>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lastRenderedPageBreak/>
        <w:t>3.3.5. Возможность приема органом, предоставляющим муниципальную услугу, или многофункциональным центром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в границах Ленинградской области отсутствует.</w:t>
      </w: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3.3.6. Срок регистрации запроса и документов и (или) информации, необходимых для предоставления муниципальной услуги, в органе, предоставляющем муниципальную услугу, или в многофункциональном центре составляет: 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при направлении запроса в форме электронного документа посредством Единого портала – в день поступления запроса или на следующий рабочий день (в случае направления документов в нерабочее время, в выходные, праздничные дни); 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при направлении запроса из МФЦ в орган, предоставляющий муниципальную услугу, на бумажном носителе - в день поступления документов.</w:t>
      </w: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3155EC">
        <w:rPr>
          <w:rFonts w:ascii="Times New Roman" w:hAnsi="Times New Roman" w:cs="Times New Roman"/>
          <w:sz w:val="24"/>
          <w:szCs w:val="24"/>
        </w:rPr>
        <w:t>3.4. Межведомственное информационное взаимодействие.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 xml:space="preserve">3.4.1. В целях предоставления муниципальной услуги осуществляется межведомственное информационное взаимодействие, в рамках которого </w:t>
      </w:r>
      <w:r w:rsidRPr="003155EC">
        <w:rPr>
          <w:rFonts w:ascii="Times New Roman" w:hAnsi="Times New Roman" w:cs="Times New Roman"/>
          <w:sz w:val="24"/>
          <w:szCs w:val="24"/>
        </w:rPr>
        <w:t xml:space="preserve">орган, предоставляющий муниципальную услугу 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>запрашивает и получает следующие документы и информацию, необходимые для предоставления муниципальной услуги и находящиеся в распоряжении иных государственных органов:</w:t>
      </w:r>
    </w:p>
    <w:tbl>
      <w:tblPr>
        <w:tblStyle w:val="aff5"/>
        <w:tblW w:w="10608" w:type="dxa"/>
        <w:tblLook w:val="04A0"/>
      </w:tblPr>
      <w:tblGrid>
        <w:gridCol w:w="5323"/>
        <w:gridCol w:w="5285"/>
      </w:tblGrid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действительности (недействительности) паспорта гражданина Российской Федерации</w:t>
            </w:r>
          </w:p>
          <w:p w:rsidR="00722925" w:rsidRPr="003155EC" w:rsidRDefault="007229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85" w:type="dxa"/>
            <w:vMerge w:val="restart"/>
          </w:tcPr>
          <w:p w:rsidR="00722925" w:rsidRPr="003155EC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Запрашивается в органах внутренних дел Российской Федерации;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регистрации по месту жительства, по месту пребывания гражданина Российской Федерации</w:t>
            </w:r>
          </w:p>
          <w:p w:rsidR="00722925" w:rsidRPr="003155EC" w:rsidRDefault="007229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85" w:type="dxa"/>
            <w:vMerge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Выписка о транспортном средстве по владельцу</w:t>
            </w:r>
          </w:p>
        </w:tc>
        <w:tc>
          <w:tcPr>
            <w:tcW w:w="5285" w:type="dxa"/>
            <w:vMerge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получении страхового номера индивидуального лицевого счета</w:t>
            </w:r>
          </w:p>
        </w:tc>
        <w:tc>
          <w:tcPr>
            <w:tcW w:w="5285" w:type="dxa"/>
            <w:vMerge w:val="restart"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925" w:rsidRPr="003155EC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</w:rPr>
              <w:t xml:space="preserve">Запрашивается в Фонде пенсионного и социального страхования Российской Федерации; </w:t>
            </w: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данных лицевого счета по предоставленному страховому номеру индивидуального лицевого счета (СНИЛС) в системе обязательного пенсионного страхования</w:t>
            </w:r>
          </w:p>
        </w:tc>
        <w:tc>
          <w:tcPr>
            <w:tcW w:w="5285" w:type="dxa"/>
            <w:vMerge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получении (назначении) пенсии и сроках назначения пенсии</w:t>
            </w:r>
          </w:p>
        </w:tc>
        <w:tc>
          <w:tcPr>
            <w:tcW w:w="5285" w:type="dxa"/>
            <w:vMerge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размере пенсии и иных выплатах</w:t>
            </w:r>
          </w:p>
        </w:tc>
        <w:tc>
          <w:tcPr>
            <w:tcW w:w="5285" w:type="dxa"/>
            <w:vMerge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Выписка сведений об инвалиде, содержащая информацию о причине инвалидности</w:t>
            </w:r>
          </w:p>
        </w:tc>
        <w:tc>
          <w:tcPr>
            <w:tcW w:w="5285" w:type="dxa"/>
            <w:vMerge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трудовой деятельности в формате структуры данных</w:t>
            </w:r>
          </w:p>
        </w:tc>
        <w:tc>
          <w:tcPr>
            <w:tcW w:w="5285" w:type="dxa"/>
            <w:vMerge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заработной плате или доходе, на которые начислены страховые взносы</w:t>
            </w:r>
          </w:p>
        </w:tc>
        <w:tc>
          <w:tcPr>
            <w:tcW w:w="5285" w:type="dxa"/>
            <w:vMerge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Документы (сведения) о сумме выплат застрахованному лицу</w:t>
            </w:r>
          </w:p>
        </w:tc>
        <w:tc>
          <w:tcPr>
            <w:tcW w:w="5285" w:type="dxa"/>
            <w:vMerge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получении (назначении) пенсии и сроков назначения пенсии</w:t>
            </w:r>
          </w:p>
          <w:p w:rsidR="00722925" w:rsidRPr="003155EC" w:rsidRDefault="007229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85" w:type="dxa"/>
          </w:tcPr>
          <w:p w:rsidR="00722925" w:rsidRPr="003155EC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Запрашивается в органе, осуществляющем пенсионное обеспечение (за исключением Фонда пенсионного и социального страхования Российской Федерации); при отсутствии технической возможности на момент запроса </w:t>
            </w: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Сведения о размере пособия по безработице, стипендии на период переобучения (либо неполучении указанных выплат) и других выплат, получаемых гражданами, обратившимися за государственной услугой, признанными в официальном порядке безработными</w:t>
            </w:r>
          </w:p>
        </w:tc>
        <w:tc>
          <w:tcPr>
            <w:tcW w:w="5285" w:type="dxa"/>
            <w:vMerge w:val="restart"/>
          </w:tcPr>
          <w:p w:rsidR="00722925" w:rsidRPr="003155EC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Запрашивается в органе государственной службы занятости;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постановке заявителя и(или) членов его семьи на учет в качестве безработного в целях поиска работы</w:t>
            </w:r>
          </w:p>
        </w:tc>
        <w:tc>
          <w:tcPr>
            <w:tcW w:w="5285" w:type="dxa"/>
            <w:vMerge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суммах пенсии, пособий и иных мер социальной поддержки в виде выплат, полученных в соответствии с законодательством Российской Федерации и(или) законодательством Ленинградской области</w:t>
            </w:r>
          </w:p>
        </w:tc>
        <w:tc>
          <w:tcPr>
            <w:tcW w:w="5285" w:type="dxa"/>
            <w:vMerge w:val="restart"/>
          </w:tcPr>
          <w:p w:rsidR="00722925" w:rsidRPr="003155EC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Запрашивается в государственной информационной системе "Единая централизованная цифровая платформа в социальной сфере"</w:t>
            </w: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государственной регистрации рождения</w:t>
            </w:r>
          </w:p>
        </w:tc>
        <w:tc>
          <w:tcPr>
            <w:tcW w:w="5285" w:type="dxa"/>
            <w:vMerge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государственной регистрации заключения брака</w:t>
            </w:r>
          </w:p>
        </w:tc>
        <w:tc>
          <w:tcPr>
            <w:tcW w:w="5285" w:type="dxa"/>
            <w:vMerge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государственной регистрации смерти</w:t>
            </w:r>
          </w:p>
        </w:tc>
        <w:tc>
          <w:tcPr>
            <w:tcW w:w="5285" w:type="dxa"/>
            <w:vMerge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государственной регистрации перемены имени</w:t>
            </w:r>
          </w:p>
        </w:tc>
        <w:tc>
          <w:tcPr>
            <w:tcW w:w="5285" w:type="dxa"/>
            <w:vMerge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государственной регистрации расторжения брака</w:t>
            </w:r>
          </w:p>
        </w:tc>
        <w:tc>
          <w:tcPr>
            <w:tcW w:w="5285" w:type="dxa"/>
            <w:vMerge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государственной регистрации установления отцовства</w:t>
            </w:r>
          </w:p>
        </w:tc>
        <w:tc>
          <w:tcPr>
            <w:tcW w:w="5285" w:type="dxa"/>
            <w:vMerge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об отсутствии регистрации родителей в территориальном органе Фонда пенсионного и социального страхования Российской Федерации в качестве страхователей и о неполучении ими единовременного пособия при рождении ребенка и ежемесячного пособия по уходу за ребенком</w:t>
            </w:r>
          </w:p>
        </w:tc>
        <w:tc>
          <w:tcPr>
            <w:tcW w:w="5285" w:type="dxa"/>
            <w:vMerge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об опеке и родительских правах</w:t>
            </w:r>
          </w:p>
        </w:tc>
        <w:tc>
          <w:tcPr>
            <w:tcW w:w="5285" w:type="dxa"/>
            <w:vMerge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об ограничении дееспособности или признании родителя либо иного законного представителя ребенка недееспособным</w:t>
            </w:r>
          </w:p>
        </w:tc>
        <w:tc>
          <w:tcPr>
            <w:tcW w:w="5285" w:type="dxa"/>
            <w:vMerge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передаче ребенка (детей) на воспитание в приемную семью</w:t>
            </w:r>
          </w:p>
        </w:tc>
        <w:tc>
          <w:tcPr>
            <w:tcW w:w="5285" w:type="dxa"/>
            <w:vMerge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Сведения о выплатах и об иных вознаграждениях, выплаченных в пользу физического лица, по плательщикам страховых выплат, производящим выплаты в пользу физического лица, применяющим автоматизированную упрощенную систему налогообложения, в том числе подлежащих </w:t>
            </w: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обложению страховыми выплатами</w:t>
            </w:r>
          </w:p>
        </w:tc>
        <w:tc>
          <w:tcPr>
            <w:tcW w:w="5285" w:type="dxa"/>
            <w:vMerge w:val="restart"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722925" w:rsidRPr="003155EC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Запрашивается в органе Федеральной налоговой службы;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</w:t>
            </w: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области документы (сведения) запрашиваются на бумажном носителе</w:t>
            </w: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Информация о суммах выплаченных физическому лицу процентов по вкладам</w:t>
            </w:r>
          </w:p>
        </w:tc>
        <w:tc>
          <w:tcPr>
            <w:tcW w:w="5285" w:type="dxa"/>
            <w:vMerge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из декларации о доходах физических лиц 3-НДФЛ</w:t>
            </w:r>
          </w:p>
        </w:tc>
        <w:tc>
          <w:tcPr>
            <w:tcW w:w="5285" w:type="dxa"/>
            <w:vMerge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Справка о доходах и налогах физического лица</w:t>
            </w:r>
          </w:p>
        </w:tc>
        <w:tc>
          <w:tcPr>
            <w:tcW w:w="5285" w:type="dxa"/>
            <w:vMerge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об ИНН физического лица на основании полных паспортных данных</w:t>
            </w:r>
          </w:p>
        </w:tc>
        <w:tc>
          <w:tcPr>
            <w:tcW w:w="5285" w:type="dxa"/>
            <w:vMerge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Информация о фактах регистрации транспортных средств и сведений об их владельцах в ФНС России</w:t>
            </w:r>
          </w:p>
        </w:tc>
        <w:tc>
          <w:tcPr>
            <w:tcW w:w="5285" w:type="dxa"/>
            <w:vMerge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нахождении должника по алиментным обязательствам в исполнительно-процессуальном розыске, в том числе о том, что в месячный срок место нахождения разыскиваемого должника не установлено</w:t>
            </w:r>
          </w:p>
        </w:tc>
        <w:tc>
          <w:tcPr>
            <w:tcW w:w="5285" w:type="dxa"/>
            <w:vMerge w:val="restart"/>
          </w:tcPr>
          <w:p w:rsidR="00722925" w:rsidRPr="003155EC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Запрашивается в органе Федеральной службы судебных приставов;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Справка (сведения) об отсутствии выплаты алиментов (о наличии задолженности по выплате), взыскиваемых по решению суда, на содержание несовершеннолетних детей</w:t>
            </w:r>
          </w:p>
        </w:tc>
        <w:tc>
          <w:tcPr>
            <w:tcW w:w="5285" w:type="dxa"/>
            <w:vMerge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Справка или постановление судебного пристава-исполнителя о возвращении исполнительного документа взыскателю</w:t>
            </w:r>
          </w:p>
        </w:tc>
        <w:tc>
          <w:tcPr>
            <w:tcW w:w="5285" w:type="dxa"/>
            <w:vMerge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(справка) о нахождении в соответствующих учреждениях должника (отбывает наказание, находится под арестом, на принудительном лечении, направлен для прохождения судебно-медицинской экспертизы или иные основания) и об отсутствии у него заработка, достаточного для исполнения решения суда о взыскании алиментов</w:t>
            </w:r>
          </w:p>
          <w:p w:rsidR="00722925" w:rsidRPr="003155EC" w:rsidRDefault="007229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85" w:type="dxa"/>
          </w:tcPr>
          <w:p w:rsidR="00722925" w:rsidRPr="003155EC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Запрашивается в органе Федеральной службы исполнения наказаний и других соответствующих федеральных органах;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призыве отца ребенка на военную службу с указанием воинского звания и срока окончания службы по призыву</w:t>
            </w:r>
          </w:p>
        </w:tc>
        <w:tc>
          <w:tcPr>
            <w:tcW w:w="5285" w:type="dxa"/>
            <w:vMerge w:val="restart"/>
          </w:tcPr>
          <w:p w:rsidR="00722925" w:rsidRPr="003155EC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Запрашивается в органе Министерства обороны Российской Федерации и подведомственных ему учреждениях;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об учебе отца ребенка с указанием срока окончания службы по призыву</w:t>
            </w:r>
          </w:p>
        </w:tc>
        <w:tc>
          <w:tcPr>
            <w:tcW w:w="5285" w:type="dxa"/>
            <w:vMerge/>
          </w:tcPr>
          <w:p w:rsidR="00722925" w:rsidRPr="003155EC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Жилищный документ</w:t>
            </w:r>
          </w:p>
        </w:tc>
        <w:tc>
          <w:tcPr>
            <w:tcW w:w="5285" w:type="dxa"/>
          </w:tcPr>
          <w:p w:rsidR="00722925" w:rsidRPr="003155EC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</w:rPr>
              <w:t>Запрашивается в Комитете экономического развития и инвестиционной деятельности Ленинградской области</w:t>
            </w: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Выписка из Единого государственного реестра недвижимости о правах отдельного лица на имевшиеся (имеющиеся) у него объекты недвижимости</w:t>
            </w:r>
          </w:p>
          <w:p w:rsidR="00722925" w:rsidRPr="003155EC" w:rsidRDefault="007229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85" w:type="dxa"/>
          </w:tcPr>
          <w:p w:rsidR="00722925" w:rsidRPr="003155EC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</w:rPr>
              <w:t>Запрашивается в Федеральной службе государственной регистрации, кадастра и картографии</w:t>
            </w: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Заключение межведомственной комиссии о </w:t>
            </w: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выявлении оснований для признания помещения непригодным для проживания</w:t>
            </w:r>
          </w:p>
        </w:tc>
        <w:tc>
          <w:tcPr>
            <w:tcW w:w="5285" w:type="dxa"/>
          </w:tcPr>
          <w:p w:rsidR="00722925" w:rsidRPr="003155EC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Запрашивается в органах местного </w:t>
            </w:r>
            <w:r w:rsidRPr="003155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самоуправления Ленинградской области</w:t>
            </w: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Документы, подтверждающие право пользования жилым помещением, занимаемым заявителем и членами его семьи, если жилое помещение находится в муниципальной собственности</w:t>
            </w:r>
          </w:p>
        </w:tc>
        <w:tc>
          <w:tcPr>
            <w:tcW w:w="5285" w:type="dxa"/>
          </w:tcPr>
          <w:p w:rsidR="00722925" w:rsidRPr="003155EC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</w:rPr>
              <w:t>Запрашивается в органах местного самоуправления Ленинградской области</w:t>
            </w:r>
          </w:p>
        </w:tc>
      </w:tr>
      <w:tr w:rsidR="00722925" w:rsidRPr="003155EC">
        <w:tc>
          <w:tcPr>
            <w:tcW w:w="5323" w:type="dxa"/>
          </w:tcPr>
          <w:p w:rsidR="00722925" w:rsidRPr="003155EC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Сведения о наличии или отсутствии жилых помещений на праве собственности по месту постоянного жительства заявителя и членов его семьи по состоянию на 1 января 1997 года</w:t>
            </w:r>
          </w:p>
        </w:tc>
        <w:tc>
          <w:tcPr>
            <w:tcW w:w="5285" w:type="dxa"/>
          </w:tcPr>
          <w:p w:rsidR="00722925" w:rsidRPr="003155EC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155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Запрашивается в территориальном филиале Леноблинвентаризации</w:t>
            </w:r>
          </w:p>
        </w:tc>
      </w:tr>
    </w:tbl>
    <w:p w:rsidR="00722925" w:rsidRPr="003155EC" w:rsidRDefault="0072292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3.4.2. Запрещается требовать от заявителя представления документов и информации, которые запрашиваются в рамках межведомственного информационного взаимодействия.</w:t>
      </w:r>
    </w:p>
    <w:p w:rsidR="00722925" w:rsidRPr="003155EC" w:rsidRDefault="007229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3.4.3. В случае непредоставления по межведомственному запросу необходимых для предоставления муниципальной услуги документов и информации уполномоченное должностное лицо органа, предоставляющего муниципальную услугу, принимает меры по их повторному запросу. Непоступление ответа на межведомственный запрос в установленный законодательством срок является основанием для приостановления предоставления муниципальной услуги в порядке, предусмотренном пунктом 3.5 настоящего регламента.</w:t>
      </w: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3155EC">
        <w:rPr>
          <w:rFonts w:ascii="Times New Roman" w:hAnsi="Times New Roman" w:cs="Times New Roman"/>
          <w:sz w:val="24"/>
          <w:szCs w:val="24"/>
        </w:rPr>
        <w:t>3.5. Приостановление предоставления муниципальной услуги.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3155EC">
        <w:rPr>
          <w:rFonts w:ascii="Times New Roman" w:hAnsi="Times New Roman" w:cs="Times New Roman"/>
          <w:sz w:val="24"/>
          <w:szCs w:val="24"/>
        </w:rPr>
        <w:t>3.5.1. Основания для приостановления предоставления муниципальной услуги приведены в приложении к настоящему регламенту (таблица № 3).</w:t>
      </w: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3155EC">
        <w:rPr>
          <w:rFonts w:ascii="Times New Roman" w:hAnsi="Times New Roman" w:cs="Times New Roman"/>
          <w:sz w:val="24"/>
          <w:szCs w:val="24"/>
        </w:rPr>
        <w:t>3.5.2. Должностное лицо органа, предоставляющего муниципальную услугу, уведомляет заявителя о приостановлении предоставления муниципальной услуги с указанием оснований приостановления. До устранения причин, послуживших основанием для приостановления предоставления муниципальной услуги, специалисты органа, предоставляющего муниципальную услугу, административных действий не осуществляют.</w:t>
      </w: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3.5.3. Орган, предоставляющий муниципальную услугу, возобновляет предоставление муниципальной услуги при наличии следующих оснований: 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а) представление заявителем сообщения об устранении выявленных нарушений;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б) истечение срока для устранения выявленных нарушений, в случае неполучения органом, предоставляющим муниципальную услугу, информации от заявителя об устранении нарушений;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3155EC">
        <w:rPr>
          <w:rFonts w:ascii="Times New Roman" w:hAnsi="Times New Roman" w:cs="Times New Roman"/>
          <w:sz w:val="24"/>
          <w:szCs w:val="24"/>
        </w:rPr>
        <w:t>в) поступление в орган, предоставляющий муниципальную услугу,  ответа на межведомственный запрос.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3155EC">
        <w:rPr>
          <w:rFonts w:ascii="Times New Roman" w:hAnsi="Times New Roman" w:cs="Times New Roman"/>
          <w:sz w:val="24"/>
          <w:szCs w:val="24"/>
        </w:rPr>
        <w:t>Предоставление услуги приостанавливается на срок 30 календарных дней.</w:t>
      </w: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  <w:highlight w:val="yellow"/>
        </w:rPr>
      </w:pPr>
      <w:r w:rsidRPr="003155EC">
        <w:rPr>
          <w:rFonts w:ascii="Times New Roman" w:hAnsi="Times New Roman" w:cs="Times New Roman"/>
          <w:sz w:val="24"/>
          <w:szCs w:val="24"/>
        </w:rPr>
        <w:t>3.6. Принятие решения о предоставлении (отказе в предоставлении) муниципальной услуги</w:t>
      </w:r>
    </w:p>
    <w:p w:rsidR="00722925" w:rsidRPr="003155EC" w:rsidRDefault="0072292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3.6.1. Основанием для начала административной процедуры является завершение проведения административных процедур, предусмотренных пунктами 3.2 - 3.5 настоящего регламента и поступление в орган,</w:t>
      </w:r>
      <w:r w:rsidRPr="003155EC">
        <w:rPr>
          <w:rFonts w:ascii="Times New Roman" w:hAnsi="Times New Roman" w:cs="Times New Roman"/>
          <w:sz w:val="24"/>
          <w:szCs w:val="24"/>
        </w:rPr>
        <w:t xml:space="preserve"> предоставляющий муниципальную услугу,  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>всех необходимых сведений и документов, требуемых для принятия решения.</w:t>
      </w:r>
    </w:p>
    <w:p w:rsidR="00722925" w:rsidRPr="003155EC" w:rsidRDefault="007229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3.6.2. Содержание административной процедуры: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Должностное лицо органа,</w:t>
      </w:r>
      <w:r w:rsidRPr="003155EC">
        <w:rPr>
          <w:rFonts w:ascii="Times New Roman" w:hAnsi="Times New Roman" w:cs="Times New Roman"/>
          <w:sz w:val="24"/>
          <w:szCs w:val="24"/>
        </w:rPr>
        <w:t xml:space="preserve"> предоставляющего муниципальную услугу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>, ответственное за предоставление муниципальной услуги, на основании результатов рассмотрения документов и сведений, полученных в рамках межведомственного информационного взаимодействия, осуществляет: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- всестороннюю оценку соответствия представленных заявителем документов и сведений установленным требованиям;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- анализ отсутствия оснований для отказа в предоставлении муниципальной услуги, предусмотренных Таблицей № 3;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- подготовку проекта решения о предоставлении муниципальной услуги либо</w:t>
      </w:r>
    </w:p>
    <w:p w:rsidR="00722925" w:rsidRPr="003155EC" w:rsidRDefault="00283BD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об отказе в ее предоставлении.</w:t>
      </w:r>
    </w:p>
    <w:p w:rsidR="00722925" w:rsidRPr="003155EC" w:rsidRDefault="00722925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3155EC">
        <w:rPr>
          <w:rFonts w:ascii="Times New Roman" w:hAnsi="Times New Roman" w:cs="Times New Roman"/>
          <w:sz w:val="24"/>
          <w:szCs w:val="24"/>
        </w:rPr>
        <w:t>3.6.3. Принятие решения о предоставлении (об отказе в предоставлении) муниципальной услуги осуществляется в срок, не превышающий 5 рабочих дней с даты получения органом, предоставляющим муниципальную услугу, всех сведений, необходимых для принятия решения.</w:t>
      </w: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3155EC">
        <w:rPr>
          <w:rFonts w:ascii="Times New Roman" w:hAnsi="Times New Roman" w:cs="Times New Roman"/>
          <w:sz w:val="24"/>
          <w:szCs w:val="24"/>
        </w:rPr>
        <w:t>3.7. Предоставление результата муниципальной услуги</w:t>
      </w: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3.7.1. Решение о предоставлении (об отказе в предоставлении) муниципальной услуги, предоставляется:</w:t>
      </w:r>
    </w:p>
    <w:p w:rsidR="00722925" w:rsidRPr="003155EC" w:rsidRDefault="00283BD0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а) при личной явки: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- в МФЦ;</w:t>
      </w:r>
    </w:p>
    <w:p w:rsidR="00722925" w:rsidRPr="003155EC" w:rsidRDefault="00283BD0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б) без личной явки: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- почтовым отправлением;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- через Единый портал.</w:t>
      </w: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3.7.2.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не предусмотрена.</w:t>
      </w: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3.7.3. Срок предоставления результата: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Результат предоставления муниципальной услуги направляется заявителю способом, указанным в заявлении, в срок, не превышающий одного рабочего дня со</w:t>
      </w:r>
    </w:p>
    <w:p w:rsidR="00722925" w:rsidRPr="003155EC" w:rsidRDefault="00283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 xml:space="preserve">дня принятия решения о предоставлении (об отказе в предоставлении) муниципальной услуги 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3.7.4. Максимальный срок ожидания в очереди при получении результата предоставления муниципальной услуги при личном обращении составляет не более 15 минут.</w:t>
      </w:r>
    </w:p>
    <w:p w:rsidR="00722925" w:rsidRPr="003155EC" w:rsidRDefault="00283BD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bCs/>
          <w:sz w:val="24"/>
          <w:szCs w:val="24"/>
          <w:lang w:eastAsia="ru-RU"/>
        </w:rPr>
        <w:t>4. Способы информирования заявителя об изменении статуса</w:t>
      </w:r>
    </w:p>
    <w:p w:rsidR="00722925" w:rsidRPr="003155EC" w:rsidRDefault="00283BD0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bCs/>
          <w:sz w:val="24"/>
          <w:szCs w:val="24"/>
          <w:lang w:eastAsia="ru-RU"/>
        </w:rPr>
        <w:t>рассмотрения запроса о предоставлении государственной услуги</w:t>
      </w:r>
    </w:p>
    <w:p w:rsidR="00722925" w:rsidRPr="003155EC" w:rsidRDefault="0072292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4.1. Информирование заявителя о ходе рассмотрения его запроса о предоставлении муниципальной услуги, в том числе об изменении статуса его рассмотрения, осуществляется следующими способами: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- посредством электронной почты по адресу, указанному заявителем в запросе;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- по телефону, указанному заявителем в запросе;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- посредством почтовой связи (в случае отсутствия у заявителя доступа к электронным средствам связи);</w:t>
      </w:r>
    </w:p>
    <w:p w:rsidR="00722925" w:rsidRPr="003155EC" w:rsidRDefault="00283B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</w:rPr>
        <w:t>- посредством Единого портала;</w:t>
      </w: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lastRenderedPageBreak/>
        <w:t>Приложение к Административному регламенту по предоставлению государственной услуги _______________________ (наименование услуги)</w:t>
      </w: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ПЕРЕЧЕНЬ 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условных обозначений и сокращений, 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Исчерпывающий перечень документов, 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необходимых для предоставлении муниципальной услуги, 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Исчерпывающий перечень оснований для отказа в приеме запроса о предоставлении муниципальной услуги и документов, необходимых для предоставления услуги, оснований для приостановления предоставления муниципальной услуги или отказа в предоставлении муниципальной услуги, Формы запроса о предоставлении муниципальной услуги и документов, необходимых для предоставления муниципальной услуги </w:t>
      </w: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I. Перечень условных обозначений и сокращений</w:t>
      </w: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1. Условные сокращения: 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а) Единый портал – федеральная государственная информационная система "Единый портал государственных и муниципальных услуг (функций)"; 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б) 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 xml:space="preserve">ГИС ЛО «Жилье» - государственная информационная система Ленинградской области «Единая информационная система учета граждан, проживающих в Ленинградской области, нуждающихся в улучшении жилищных условий». </w:t>
      </w: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2. Условные обозначения: 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а) [ветераны ВОВ] - ветераны Великой Отечественной войны;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б) [члены семей погибших инвалидов войны и участников ВОВ] - 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>члены семей погибших (умерших) инвалидов войны, участников Великой Отечественной войны;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>в)</w:t>
      </w:r>
      <w:r w:rsidRPr="003155EC">
        <w:rPr>
          <w:rFonts w:ascii="Times New Roman" w:hAnsi="Times New Roman" w:cs="Times New Roman"/>
          <w:sz w:val="24"/>
          <w:szCs w:val="24"/>
        </w:rPr>
        <w:t xml:space="preserve"> [ВП] -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 xml:space="preserve"> граждане, признанные в установленном порядке вынужденными переселенцами;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 xml:space="preserve">г) </w:t>
      </w:r>
      <w:r w:rsidRPr="003155EC">
        <w:rPr>
          <w:rFonts w:ascii="Times New Roman" w:hAnsi="Times New Roman" w:cs="Times New Roman"/>
          <w:sz w:val="24"/>
          <w:szCs w:val="24"/>
        </w:rPr>
        <w:t>[КС]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 xml:space="preserve">- граждане, выехавшие из районов Крайнего Севера и приравненных к ним местностей, имеющие право на получение безвозмездной субсидии на строительство или приобретение жилья в соответствии с Федеральным </w:t>
      </w:r>
      <w:hyperlink r:id="rId11" w:tooltip="https://login.consultant.ru/link/?req=doc&amp;base=LAW&amp;n=357872" w:history="1">
        <w:r w:rsidRPr="003155EC">
          <w:rPr>
            <w:rFonts w:ascii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3155EC">
        <w:rPr>
          <w:rFonts w:ascii="Times New Roman" w:hAnsi="Times New Roman" w:cs="Times New Roman"/>
          <w:sz w:val="24"/>
          <w:szCs w:val="24"/>
          <w:lang w:eastAsia="ru-RU"/>
        </w:rPr>
        <w:t xml:space="preserve"> от 25 октября 2002 года N 125-ФЗ "О жилищных субсидиях гражданам, выезжающим из районов Крайнего Севера и приравненных к ним местностей";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  <w:lang w:eastAsia="ru-RU"/>
        </w:rPr>
        <w:t xml:space="preserve">д) </w:t>
      </w:r>
      <w:r w:rsidRPr="003155EC">
        <w:rPr>
          <w:rFonts w:ascii="Times New Roman" w:hAnsi="Times New Roman" w:cs="Times New Roman"/>
          <w:sz w:val="24"/>
          <w:szCs w:val="24"/>
        </w:rPr>
        <w:t>[ЧС] - г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>раждане, подвергшиеся радиационному воздействию вследствие катастрофы на Чернобыльской АЭС, аварии на производственном объединении "Маяк", и приравненные к ним лица;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</w:rPr>
        <w:t>е) [участники СВО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>, ставшие инвалидами вследствие участия в СВО</w:t>
      </w:r>
      <w:r w:rsidRPr="003155EC">
        <w:rPr>
          <w:rFonts w:ascii="Times New Roman" w:hAnsi="Times New Roman" w:cs="Times New Roman"/>
          <w:sz w:val="24"/>
          <w:szCs w:val="24"/>
        </w:rPr>
        <w:t xml:space="preserve">] - 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 xml:space="preserve">участники специальной военной операции, ставшие инвалидами вследствие участия в специальной военной операции; 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ж) [члены семей погибших 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>(умерших) участников СВО</w:t>
      </w:r>
      <w:r w:rsidRPr="003155EC">
        <w:rPr>
          <w:rFonts w:ascii="Times New Roman" w:hAnsi="Times New Roman" w:cs="Times New Roman"/>
          <w:sz w:val="24"/>
          <w:szCs w:val="24"/>
        </w:rPr>
        <w:t>]</w:t>
      </w:r>
      <w:r w:rsidRPr="003155EC">
        <w:rPr>
          <w:rFonts w:ascii="Times New Roman" w:hAnsi="Times New Roman" w:cs="Times New Roman"/>
          <w:sz w:val="24"/>
          <w:szCs w:val="24"/>
          <w:lang w:eastAsia="ru-RU"/>
        </w:rPr>
        <w:t xml:space="preserve"> - члены семей погибших (умерших) участников специальной военной операции;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з) Единый портал – документы подаются посредством Единого портала; 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и) О(э) – представляется оригинал документа в электронной форме; 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 xml:space="preserve">к) К(э) – представляется копия документа в электронной форме; 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л) Д(1) – представляется документ в 1 экземпляре;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м) О - представляется оригинал документа;</w:t>
      </w: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н) К – представляется копия документа.</w:t>
      </w: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722925">
      <w:pPr>
        <w:tabs>
          <w:tab w:val="left" w:pos="142"/>
          <w:tab w:val="left" w:pos="284"/>
        </w:tabs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Pr="003155EC" w:rsidRDefault="00283BD0">
      <w:pPr>
        <w:tabs>
          <w:tab w:val="left" w:pos="142"/>
          <w:tab w:val="left" w:pos="284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155EC">
        <w:rPr>
          <w:rFonts w:ascii="Times New Roman" w:hAnsi="Times New Roman" w:cs="Times New Roman"/>
          <w:sz w:val="24"/>
          <w:szCs w:val="24"/>
        </w:rPr>
        <w:t>II. Идентификаторы категорий (признаков) заявителей (указываются в табличной форме и включают взаимосвязанные сведения о перечне результатов предоставления государственной услуги и перечне отдельных признаков заявителей)</w:t>
      </w:r>
    </w:p>
    <w:p w:rsidR="00722925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Таблица № 1</w:t>
      </w:r>
    </w:p>
    <w:tbl>
      <w:tblPr>
        <w:tblStyle w:val="aff5"/>
        <w:tblW w:w="0" w:type="auto"/>
        <w:tblLook w:val="04A0"/>
      </w:tblPr>
      <w:tblGrid>
        <w:gridCol w:w="534"/>
        <w:gridCol w:w="4287"/>
        <w:gridCol w:w="2811"/>
        <w:gridCol w:w="2732"/>
      </w:tblGrid>
      <w:tr w:rsidR="00722925">
        <w:tc>
          <w:tcPr>
            <w:tcW w:w="534" w:type="dxa"/>
            <w:vMerge w:val="restart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287" w:type="dxa"/>
            <w:vMerge w:val="restart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отдельного признака заявителя</w:t>
            </w:r>
          </w:p>
        </w:tc>
        <w:tc>
          <w:tcPr>
            <w:tcW w:w="5543" w:type="dxa"/>
            <w:gridSpan w:val="2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результатов предоставления муниципальной услуги (цели обращения заявителя)</w:t>
            </w:r>
          </w:p>
        </w:tc>
      </w:tr>
      <w:tr w:rsidR="00722925">
        <w:tc>
          <w:tcPr>
            <w:tcW w:w="534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</w:tcPr>
          <w:p w:rsidR="00722925" w:rsidRDefault="00283BD0">
            <w:pPr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Получение решения о принятии на учет или об отказе в принятии на учет в качестве нуждающихся в жилых помещениях, предоставляемых по договорам социального найма</w:t>
            </w:r>
          </w:p>
        </w:tc>
        <w:tc>
          <w:tcPr>
            <w:tcW w:w="2732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Получение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информации об очередности предоставления жилых помещений по договору социального найма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являются </w:t>
            </w:r>
          </w:p>
        </w:tc>
      </w:tr>
      <w:tr w:rsidR="00722925">
        <w:tc>
          <w:tcPr>
            <w:tcW w:w="534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87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1" w:type="dxa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</w:tc>
        <w:tc>
          <w:tcPr>
            <w:tcW w:w="2732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722925">
        <w:tc>
          <w:tcPr>
            <w:tcW w:w="534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7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лицо - гражданин РФ, постоянно проживающий на территории МО _________ ЛО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общей сложности не менее пяти лет (за исключением детей в возрасте до 5 лет)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являющийся малоимущим</w:t>
            </w:r>
          </w:p>
        </w:tc>
        <w:tc>
          <w:tcPr>
            <w:tcW w:w="2811" w:type="dxa"/>
            <w:vAlign w:val="center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2732" w:type="dxa"/>
            <w:vAlign w:val="center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22925">
        <w:trPr>
          <w:trHeight w:val="1962"/>
        </w:trPr>
        <w:tc>
          <w:tcPr>
            <w:tcW w:w="534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87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Физическое лицо - гражданин РФ, постоянно проживающий на территории МО _________ ЛО, относящийся к определенным федеральным законом, указом Президента РФ или законом субъекта РФ категорий граждан:</w:t>
            </w:r>
          </w:p>
        </w:tc>
        <w:tc>
          <w:tcPr>
            <w:tcW w:w="2811" w:type="dxa"/>
            <w:vAlign w:val="center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</w:t>
            </w: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  <w:vMerge w:val="restart"/>
            <w:vAlign w:val="center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22925">
        <w:trPr>
          <w:trHeight w:val="354"/>
        </w:trPr>
        <w:tc>
          <w:tcPr>
            <w:tcW w:w="534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287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ветераны ВОВ;</w:t>
            </w:r>
          </w:p>
        </w:tc>
        <w:tc>
          <w:tcPr>
            <w:tcW w:w="2811" w:type="dxa"/>
            <w:vAlign w:val="center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2.1А</w:t>
            </w: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  <w:vMerge/>
            <w:vAlign w:val="center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22925">
        <w:trPr>
          <w:trHeight w:val="540"/>
        </w:trPr>
        <w:tc>
          <w:tcPr>
            <w:tcW w:w="534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287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члены семей погибших инвалидов войны и участников ВОВ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  <w:tc>
          <w:tcPr>
            <w:tcW w:w="2811" w:type="dxa"/>
            <w:vAlign w:val="center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2.2А</w:t>
            </w: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  <w:vMerge/>
            <w:vAlign w:val="center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22925">
        <w:trPr>
          <w:trHeight w:val="312"/>
        </w:trPr>
        <w:tc>
          <w:tcPr>
            <w:tcW w:w="534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287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ВП;</w:t>
            </w:r>
          </w:p>
        </w:tc>
        <w:tc>
          <w:tcPr>
            <w:tcW w:w="2811" w:type="dxa"/>
            <w:vAlign w:val="center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2.3А</w:t>
            </w:r>
          </w:p>
        </w:tc>
        <w:tc>
          <w:tcPr>
            <w:tcW w:w="2732" w:type="dxa"/>
            <w:vMerge/>
            <w:vAlign w:val="center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22925">
        <w:trPr>
          <w:trHeight w:val="306"/>
        </w:trPr>
        <w:tc>
          <w:tcPr>
            <w:tcW w:w="534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287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КС;</w:t>
            </w:r>
          </w:p>
        </w:tc>
        <w:tc>
          <w:tcPr>
            <w:tcW w:w="2811" w:type="dxa"/>
            <w:vAlign w:val="center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2.4А</w:t>
            </w:r>
          </w:p>
        </w:tc>
        <w:tc>
          <w:tcPr>
            <w:tcW w:w="2732" w:type="dxa"/>
            <w:vMerge/>
            <w:vAlign w:val="center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22925">
        <w:trPr>
          <w:trHeight w:val="246"/>
        </w:trPr>
        <w:tc>
          <w:tcPr>
            <w:tcW w:w="534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4287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ЧС</w:t>
            </w:r>
          </w:p>
        </w:tc>
        <w:tc>
          <w:tcPr>
            <w:tcW w:w="2811" w:type="dxa"/>
            <w:vAlign w:val="center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2.5А</w:t>
            </w:r>
          </w:p>
        </w:tc>
        <w:tc>
          <w:tcPr>
            <w:tcW w:w="2732" w:type="dxa"/>
            <w:vMerge/>
            <w:vAlign w:val="center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22925" w:rsidRPr="00CD44E4">
        <w:trPr>
          <w:trHeight w:val="276"/>
        </w:trPr>
        <w:tc>
          <w:tcPr>
            <w:tcW w:w="534" w:type="dxa"/>
            <w:vMerge w:val="restart"/>
          </w:tcPr>
          <w:p w:rsidR="00722925" w:rsidRPr="00CD44E4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4E4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4287" w:type="dxa"/>
            <w:vMerge w:val="restart"/>
          </w:tcPr>
          <w:p w:rsidR="00722925" w:rsidRPr="00CD44E4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D44E4">
              <w:rPr>
                <w:rFonts w:ascii="Times New Roman" w:hAnsi="Times New Roman" w:cs="Times New Roman"/>
                <w:sz w:val="24"/>
                <w:szCs w:val="24"/>
              </w:rPr>
              <w:t>- участники СВО</w:t>
            </w:r>
            <w:r w:rsidRPr="00CD44E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ставшие инвалидами вследствие участия в СВО</w:t>
            </w:r>
          </w:p>
        </w:tc>
        <w:tc>
          <w:tcPr>
            <w:tcW w:w="2811" w:type="dxa"/>
            <w:vMerge w:val="restart"/>
            <w:vAlign w:val="center"/>
          </w:tcPr>
          <w:p w:rsidR="00722925" w:rsidRPr="00CD44E4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4E4">
              <w:rPr>
                <w:rFonts w:ascii="Times New Roman" w:hAnsi="Times New Roman" w:cs="Times New Roman"/>
                <w:sz w:val="24"/>
                <w:szCs w:val="24"/>
              </w:rPr>
              <w:t>2.6А</w:t>
            </w:r>
          </w:p>
          <w:p w:rsidR="00722925" w:rsidRPr="00CD44E4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  <w:vMerge w:val="restart"/>
            <w:vAlign w:val="center"/>
          </w:tcPr>
          <w:p w:rsidR="00722925" w:rsidRPr="00CD44E4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22925" w:rsidRPr="00CD44E4">
        <w:trPr>
          <w:trHeight w:val="276"/>
        </w:trPr>
        <w:tc>
          <w:tcPr>
            <w:tcW w:w="534" w:type="dxa"/>
            <w:vMerge w:val="restart"/>
          </w:tcPr>
          <w:p w:rsidR="00722925" w:rsidRPr="00CD44E4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4E4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4287" w:type="dxa"/>
            <w:vMerge w:val="restart"/>
          </w:tcPr>
          <w:p w:rsidR="00722925" w:rsidRPr="00CD44E4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CD44E4">
              <w:rPr>
                <w:rFonts w:ascii="Times New Roman" w:hAnsi="Times New Roman" w:cs="Times New Roman"/>
                <w:sz w:val="24"/>
                <w:szCs w:val="24"/>
              </w:rPr>
              <w:t xml:space="preserve">- члены семей погибших </w:t>
            </w:r>
            <w:r w:rsidRPr="00CD44E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(умерших) участников СВО</w:t>
            </w:r>
          </w:p>
        </w:tc>
        <w:tc>
          <w:tcPr>
            <w:tcW w:w="2811" w:type="dxa"/>
            <w:vMerge w:val="restart"/>
            <w:vAlign w:val="center"/>
          </w:tcPr>
          <w:p w:rsidR="00722925" w:rsidRPr="00CD44E4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4E4">
              <w:rPr>
                <w:rFonts w:ascii="Times New Roman" w:hAnsi="Times New Roman" w:cs="Times New Roman"/>
                <w:sz w:val="24"/>
                <w:szCs w:val="24"/>
              </w:rPr>
              <w:t>2.7А</w:t>
            </w:r>
          </w:p>
          <w:p w:rsidR="00722925" w:rsidRPr="00CD44E4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  <w:vMerge w:val="restart"/>
            <w:vAlign w:val="center"/>
          </w:tcPr>
          <w:p w:rsidR="00722925" w:rsidRPr="00CD44E4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  <w:tr w:rsidR="00722925">
        <w:tc>
          <w:tcPr>
            <w:tcW w:w="534" w:type="dxa"/>
          </w:tcPr>
          <w:p w:rsidR="00722925" w:rsidRPr="00CD44E4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925" w:rsidRPr="00CD44E4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2925" w:rsidRPr="00CD44E4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4E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87" w:type="dxa"/>
          </w:tcPr>
          <w:p w:rsidR="00722925" w:rsidRPr="00CD44E4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4E4">
              <w:rPr>
                <w:rFonts w:ascii="Times New Roman" w:hAnsi="Times New Roman" w:cs="Times New Roman"/>
                <w:sz w:val="24"/>
                <w:szCs w:val="24"/>
              </w:rPr>
              <w:t>Физическое лицо - гражданин РФ, постоянно проживающий на территории МО _________ ЛО</w:t>
            </w:r>
            <w:r w:rsidRPr="00CD44E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состоящий на учете </w:t>
            </w:r>
            <w:r w:rsidRPr="00CD44E4">
              <w:rPr>
                <w:rFonts w:ascii="Times New Roman" w:hAnsi="Times New Roman" w:cs="Times New Roman"/>
                <w:sz w:val="24"/>
                <w:szCs w:val="24"/>
              </w:rPr>
              <w:t xml:space="preserve">в качестве нуждающихся </w:t>
            </w:r>
            <w:r w:rsidRPr="00CD44E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жилых помещениях, предоставляемых по договорам социального найма</w:t>
            </w:r>
          </w:p>
        </w:tc>
        <w:tc>
          <w:tcPr>
            <w:tcW w:w="2811" w:type="dxa"/>
            <w:vAlign w:val="center"/>
          </w:tcPr>
          <w:p w:rsidR="00722925" w:rsidRPr="00CD44E4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  <w:vAlign w:val="center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4E4">
              <w:rPr>
                <w:rFonts w:ascii="Times New Roman" w:hAnsi="Times New Roman" w:cs="Times New Roman"/>
                <w:sz w:val="24"/>
                <w:szCs w:val="24"/>
              </w:rPr>
              <w:t>3Б</w:t>
            </w:r>
          </w:p>
        </w:tc>
      </w:tr>
    </w:tbl>
    <w:p w:rsidR="00722925" w:rsidRDefault="00722925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:rsidR="00722925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. Исчерпывающий перечень документов, необходимых для предоставления муниципальной услуги (указывается в табличной форме и включает взаимосвязанные сведения о необходимых для предоставления государственной услуги документов и (или) информации с учетом идентификаторов категорий (признаков) заявителей, способы подачи таких документов и (или) информации, требования к представлению документов заявителем, включая требования к </w:t>
      </w:r>
      <w:r>
        <w:rPr>
          <w:rFonts w:ascii="Times New Roman" w:hAnsi="Times New Roman" w:cs="Times New Roman"/>
          <w:sz w:val="24"/>
          <w:szCs w:val="24"/>
        </w:rPr>
        <w:lastRenderedPageBreak/>
        <w:t>формату, количеству, представлению документов только отдельными категориями заявителей и иные необходимые требования)</w:t>
      </w:r>
    </w:p>
    <w:p w:rsidR="00722925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№ 2</w:t>
      </w:r>
    </w:p>
    <w:tbl>
      <w:tblPr>
        <w:tblStyle w:val="aff5"/>
        <w:tblW w:w="10608" w:type="dxa"/>
        <w:tblLook w:val="04A0"/>
      </w:tblPr>
      <w:tblGrid>
        <w:gridCol w:w="639"/>
        <w:gridCol w:w="2147"/>
        <w:gridCol w:w="2815"/>
        <w:gridCol w:w="2795"/>
        <w:gridCol w:w="2212"/>
      </w:tblGrid>
      <w:tr w:rsidR="00722925">
        <w:tc>
          <w:tcPr>
            <w:tcW w:w="639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2147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Идентификаторы категорий (признаков) заявителей</w:t>
            </w:r>
          </w:p>
        </w:tc>
        <w:tc>
          <w:tcPr>
            <w:tcW w:w="281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Способы подачи документов, требования к представлению документов</w:t>
            </w:r>
          </w:p>
        </w:tc>
        <w:tc>
          <w:tcPr>
            <w:tcW w:w="2212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Иные требования</w:t>
            </w:r>
          </w:p>
        </w:tc>
      </w:tr>
      <w:tr w:rsidR="00722925">
        <w:tc>
          <w:tcPr>
            <w:tcW w:w="10608" w:type="dxa"/>
            <w:gridSpan w:val="5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722925">
        <w:trPr>
          <w:trHeight w:val="926"/>
        </w:trPr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1А-2А</w:t>
            </w:r>
          </w:p>
        </w:tc>
        <w:tc>
          <w:tcPr>
            <w:tcW w:w="281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заявление</w:t>
            </w:r>
          </w:p>
        </w:tc>
        <w:tc>
          <w:tcPr>
            <w:tcW w:w="2795" w:type="dxa"/>
          </w:tcPr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О(э) - Единый портал, Д(1), О - МФЦ, </w:t>
            </w:r>
          </w:p>
        </w:tc>
        <w:tc>
          <w:tcPr>
            <w:tcW w:w="2212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форме согласно приложению 1</w:t>
            </w: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3Б</w:t>
            </w:r>
          </w:p>
        </w:tc>
        <w:tc>
          <w:tcPr>
            <w:tcW w:w="281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заявление</w:t>
            </w:r>
          </w:p>
        </w:tc>
        <w:tc>
          <w:tcPr>
            <w:tcW w:w="2795" w:type="dxa"/>
          </w:tcPr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О(э) - Единый портал, Д(1), О - МФЦ, </w:t>
            </w:r>
          </w:p>
        </w:tc>
        <w:tc>
          <w:tcPr>
            <w:tcW w:w="2212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форме согласно приложению 2</w:t>
            </w: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1А-2А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Решение суда о признании членом семьи, решение суда об установлении факта иждивения, решение об усыновлении (удочерении), договор о приемной семье, действующий на дату подачи заявления (в отношении детей, переданных на воспитание в приемную семью)</w:t>
            </w:r>
          </w:p>
        </w:tc>
        <w:tc>
          <w:tcPr>
            <w:tcW w:w="2795" w:type="dxa"/>
          </w:tcPr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О(э) - Единый портал, Д(1), О - МФЦ, </w:t>
            </w:r>
          </w:p>
        </w:tc>
        <w:tc>
          <w:tcPr>
            <w:tcW w:w="2212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Судебные решения предоставляются с отметкой суда о дате вступления в законную силу</w:t>
            </w: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1А-2А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Свидетельство (справки, извещения) о перемене имени, заключении (расторжении) брака, рождении, смерти и их нотариально удостоверенный перевод на русский язык</w:t>
            </w:r>
          </w:p>
        </w:tc>
        <w:tc>
          <w:tcPr>
            <w:tcW w:w="279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К(э) - Единый портал</w:t>
            </w:r>
          </w:p>
          <w:p w:rsidR="00722925" w:rsidRDefault="00283BD0" w:rsidP="00626D88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К - МФЦ, </w:t>
            </w: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1А-2А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Решение суда об установлении факта проживания на территории муниципального образования Ленинградской области (с отметкой суда о дате вступления в законную силу)</w:t>
            </w:r>
          </w:p>
        </w:tc>
        <w:tc>
          <w:tcPr>
            <w:tcW w:w="279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О(э) - Единый портал</w:t>
            </w:r>
          </w:p>
          <w:p w:rsidR="00722925" w:rsidRDefault="00283BD0" w:rsidP="00626D88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О - МФЦ, </w:t>
            </w: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1А-2А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Справка, подтверждающая наличие у гражданина тяжелой формы хронического заболевания, дающего право на получение жилых помещений вне очереди, согласно перечню, установленному уполномоченным Правительством Российской Федерации федеральным органом исполнительной власти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К - МФЦ, </w:t>
            </w: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  <w:vAlign w:val="center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Справка о ежемесячном пожизненном содержании судей, вышедших в отставку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К - МФЦ, </w:t>
            </w: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Справки о размере стипендии, выплачиваемой обучающимся в профессиональных образовательных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организациях и образовательных организациях высшего образования, аспирантам, обучающимся по очной форме по программам подготовки научных и научно-педагогических кадров, обучающимся в духовных образовательных организациях, а также компенсационных выплат указанным категориям граждан в период их нахождения в академическом отпуске по медицинским показаниям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К - МФЦ, </w:t>
            </w: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Справки о размере ежемесячного пособия супругам военнослужащих, проходящих военную службу по контракту, в период их проживания с супругами в местностях, где они вынуждены не работать или не могут трудоустроиться в связи с отсутствием возможности трудоустройства по специальности и были признаны в установленном порядке безработными, а также в период, когда супруги военнослужащих вынуждены не работать по состоянию здоровья детей, связанному с условиями проживания по месту военной службы супруга, если по заключению медицинской организации их дети до достижения возраста 18 лет нуждаются в постороннем уходе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К - МФЦ, </w:t>
            </w: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Справки о размере ежемесячной компенсационной выплаты неработающим женам лиц рядового и начальствующего состава органов внутренних дел Российской Федерации и учреждений уголовно-исполнительной системы в отдаленных гарнизонах и местностях, где отсутствует возможность их трудоустройства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К - МФЦ, </w:t>
            </w: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Справка о размере получаемых/выплачиваемых алиментов либо соглашение об уплате алиментов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К - МФЦ, почтовое отправление, </w:t>
            </w: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Справки о денежном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довольствии военнослужащих, сотрудников органов внутренних дел Российской Федерации, учреждений и органов уголовно-исполнительной системы, таможенных органов Российской Федерации, других органов правоохранительной системы, а также дополнительные выплаты, носящие постоянный характер, и продовольственное обеспечение, установленные законодательством Российской Федерации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Д(1), К - МФЦ, </w:t>
            </w: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Справки о единовременном пособии при увольнении с военной службы, из органов внутренних дел Российской Федерации, учреждений и органов уголовно-исполнительной системы, таможенных органов Российской Федерации, других органов правоохранительной системы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К - МФЦ, </w:t>
            </w: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Алименты, получаемые членами семьи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К - МФЦ, </w:t>
            </w: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Выписка из книги учета доходов, заверенная подписью заявителя и печатью (при наличии), с указанием доходов, учитываемых при исчислении налоговой базы, за расчетный период (с указанием фамилии, имени, отчества (при наличии) и идентификационного номера налогоплательщика (при патентной системе налогообложения)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К - МФЦ, </w:t>
            </w:r>
          </w:p>
        </w:tc>
        <w:tc>
          <w:tcPr>
            <w:tcW w:w="2212" w:type="dxa"/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Справка о постановке на учет (снятии с учета) физического лица или индивидуального предпринимателя в качестве налогоплательщика НПД (форма КНД 1122035) (для плательщиков налога на профессиональный доход) (самозанятые)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К - МФЦ, </w:t>
            </w:r>
          </w:p>
        </w:tc>
        <w:tc>
          <w:tcPr>
            <w:tcW w:w="2212" w:type="dxa"/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Справка о состоянии расчетов (доходов) по налогу на профессиональный доход (форма КНД 1122036)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К - МФЦ, </w:t>
            </w:r>
          </w:p>
        </w:tc>
        <w:tc>
          <w:tcPr>
            <w:tcW w:w="2212" w:type="dxa"/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Справка государственной медицинской организации о наличии у ребенка заболевания,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препятствующего посещению дошкольной образовательной организации (для детей в возрасте от трех лет до поступления в первый класс общеобразовательной организации), либо о наличии у ребенка заболевания, препятствующего посещению общеобразовательной организации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К - МФЦ, </w:t>
            </w:r>
          </w:p>
        </w:tc>
        <w:tc>
          <w:tcPr>
            <w:tcW w:w="2212" w:type="dxa"/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Документ (справка), подтверждающий нахождение на амбулаторном или стационарном лечении (на период такого лечения)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К - МФЦ, </w:t>
            </w: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Справка из медицинской организации о постановке на учет по беременности и сроке беременности не менее 12 недель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К - МФЦ, </w:t>
            </w: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Заключение (справка) медицинской организации о нуждаемости супруга (супруги), родителей (родителя), ребенка (детей) заявителя (родителей, детей супруга (супруги) заявителя) в постороннем уходе либо справка территориального органа Фонда пенсионного и социального страхования Российской Федерации о получении супругом (супругой) компенсационной выплаты как лицом, осуществляющим уход за нетрудоспособным гражданином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К - МФЦ, </w:t>
            </w:r>
          </w:p>
        </w:tc>
        <w:tc>
          <w:tcPr>
            <w:tcW w:w="2212" w:type="dxa"/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Справка об осуществлении заявителем (законным представителем) ухода за проживающим с ним ребенком (детьми) в возрасте от трех лет, поставленным на учет на получение места в муниципальной образовательной организации в Ленинградской области, реализующей образовательную программу дошкольного образования, и которому не выдано направление в муниципальную образовательную организацию, реализующую образовательную программу дошкольного образования, в связи с отсутствием мест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К - МФЦ, </w:t>
            </w: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Трудовая книжка и(или) сведения о трудовой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деятельности, предусмотренные Трудовым </w:t>
            </w:r>
            <w:hyperlink r:id="rId12" w:tooltip="https://login.consultant.ru/link/?req=doc&amp;base=LAW&amp;n=502701" w:history="1">
              <w:r>
                <w:rPr>
                  <w:rFonts w:ascii="Times New Roman" w:hAnsi="Times New Roman" w:cs="Times New Roman"/>
                  <w:sz w:val="20"/>
                  <w:szCs w:val="20"/>
                  <w:lang w:eastAsia="ru-RU"/>
                </w:rPr>
                <w:t>кодексом</w:t>
              </w:r>
            </w:hyperlink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РФ (при наличии) (за периоды до 1 января 2020 года)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К - МФЦ, </w:t>
            </w: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Справка об оценке рыночной стоимости движимого/недвижимого имущества, подготовленная в соответствии с законодательством Российской Федерации об оценочной деятельности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К - МФЦ, </w:t>
            </w:r>
          </w:p>
        </w:tc>
        <w:tc>
          <w:tcPr>
            <w:tcW w:w="2212" w:type="dxa"/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Удостоверение ветерана Великой Отечественной войны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К - МФЦ, </w:t>
            </w:r>
          </w:p>
        </w:tc>
        <w:tc>
          <w:tcPr>
            <w:tcW w:w="2212" w:type="dxa"/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Pr="00626D88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D88">
              <w:rPr>
                <w:rFonts w:ascii="Times New Roman" w:hAnsi="Times New Roman" w:cs="Times New Roman"/>
                <w:sz w:val="20"/>
                <w:szCs w:val="20"/>
              </w:rPr>
              <w:t>2.2А</w:t>
            </w:r>
          </w:p>
          <w:p w:rsidR="00722925" w:rsidRPr="00626D88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D88">
              <w:rPr>
                <w:rFonts w:ascii="Times New Roman" w:hAnsi="Times New Roman" w:cs="Times New Roman"/>
                <w:sz w:val="20"/>
                <w:szCs w:val="20"/>
              </w:rPr>
              <w:t>2.7.А</w:t>
            </w:r>
          </w:p>
        </w:tc>
        <w:tc>
          <w:tcPr>
            <w:tcW w:w="2815" w:type="dxa"/>
          </w:tcPr>
          <w:p w:rsidR="00722925" w:rsidRPr="00626D88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26D8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Удостоверение членов семей погибших (умерших) инвалидов войны, участников Великой Отечественной войны </w:t>
            </w:r>
            <w:r w:rsidRPr="00626D88">
              <w:rPr>
                <w:rFonts w:ascii="Times New Roman" w:hAnsi="Times New Roman" w:cs="Times New Roman"/>
                <w:bCs/>
                <w:sz w:val="20"/>
                <w:szCs w:val="20"/>
                <w:lang w:eastAsia="ru-RU"/>
              </w:rPr>
              <w:t>и ветеранов боевых действий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К - МФЦ, </w:t>
            </w:r>
          </w:p>
        </w:tc>
        <w:tc>
          <w:tcPr>
            <w:tcW w:w="2212" w:type="dxa"/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rPr>
          <w:trHeight w:val="230"/>
        </w:trPr>
        <w:tc>
          <w:tcPr>
            <w:tcW w:w="639" w:type="dxa"/>
            <w:vMerge w:val="restart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  <w:vMerge w:val="restart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2.3А</w:t>
            </w:r>
          </w:p>
          <w:p w:rsidR="00722925" w:rsidRDefault="007229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2815" w:type="dxa"/>
            <w:vMerge w:val="restart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  <w:lang w:eastAsia="ru-RU"/>
              </w:rPr>
              <w:t>Удостоверение вынужденного переселенца</w:t>
            </w:r>
          </w:p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</w:p>
        </w:tc>
        <w:tc>
          <w:tcPr>
            <w:tcW w:w="2795" w:type="dxa"/>
            <w:vMerge w:val="restart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highlight w:val="whit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highlight w:val="white"/>
              </w:rPr>
              <w:t xml:space="preserve">Д(1), К - МФЦ, </w:t>
            </w:r>
          </w:p>
        </w:tc>
        <w:tc>
          <w:tcPr>
            <w:tcW w:w="2212" w:type="dxa"/>
            <w:vMerge w:val="restart"/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2.4А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Трудовая книжка, подтверждающая общую продолжительность стажа работы в районах Крайнего Севера и приравненных к ним местностях (за исключением пенсионеров) (при наличии)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К - МФЦ, </w:t>
            </w:r>
          </w:p>
        </w:tc>
        <w:tc>
          <w:tcPr>
            <w:tcW w:w="2212" w:type="dxa"/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2.4А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Справка из территориального органа Фонда пенсионного и социального страхования Российской Федерации об общей продолжительности стажа работы в районах Крайнего Севера и приравненных к ним местностях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К - МФЦ, </w:t>
            </w: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rPr>
          <w:trHeight w:val="2314"/>
        </w:trPr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2.5А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Удостоверение граждан, получивших или перенесших лучевую болезнь и другие заболевания, связанные с радиационным воздействием вследствие чернобыльской катастрофы или с работами по ликвидации последствий катастрофы на Чернобыльской АЭС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К - МФЦ, </w:t>
            </w: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rPr>
          <w:trHeight w:val="444"/>
        </w:trPr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2.5А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Удостоверение участника ликвидации последствий катастрофы на Чернобыльской АЭС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К - МФЦ, </w:t>
            </w: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2.5А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Специальные удостоверения единого образца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Д(1), К - МФЦ, </w:t>
            </w: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rPr>
          <w:trHeight w:val="230"/>
        </w:trPr>
        <w:tc>
          <w:tcPr>
            <w:tcW w:w="639" w:type="dxa"/>
            <w:vMerge w:val="restart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  <w:vMerge w:val="restart"/>
          </w:tcPr>
          <w:p w:rsidR="00722925" w:rsidRPr="00626D88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6D88">
              <w:rPr>
                <w:rFonts w:ascii="Times New Roman" w:hAnsi="Times New Roman" w:cs="Times New Roman"/>
                <w:sz w:val="20"/>
                <w:szCs w:val="20"/>
              </w:rPr>
              <w:t>2.6А</w:t>
            </w:r>
          </w:p>
          <w:p w:rsidR="00722925" w:rsidRPr="00626D88" w:rsidRDefault="007229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5" w:type="dxa"/>
            <w:vMerge w:val="restart"/>
          </w:tcPr>
          <w:p w:rsidR="00722925" w:rsidRPr="00626D88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26D88">
              <w:rPr>
                <w:rFonts w:ascii="Times New Roman" w:hAnsi="Times New Roman" w:cs="Times New Roman"/>
                <w:sz w:val="20"/>
                <w:szCs w:val="20"/>
              </w:rPr>
              <w:t>Удостоверение ветерана боевых действий или удостоверение инвалида о праве на льготы</w:t>
            </w:r>
          </w:p>
        </w:tc>
        <w:tc>
          <w:tcPr>
            <w:tcW w:w="2795" w:type="dxa"/>
            <w:vMerge w:val="restart"/>
          </w:tcPr>
          <w:p w:rsidR="00722925" w:rsidRPr="00626D88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D88">
              <w:rPr>
                <w:rFonts w:ascii="Times New Roman" w:hAnsi="Times New Roman" w:cs="Times New Roman"/>
                <w:sz w:val="20"/>
                <w:szCs w:val="20"/>
              </w:rPr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26D88">
              <w:rPr>
                <w:rFonts w:ascii="Times New Roman" w:hAnsi="Times New Roman" w:cs="Times New Roman"/>
                <w:sz w:val="20"/>
                <w:szCs w:val="20"/>
              </w:rPr>
              <w:t xml:space="preserve">Д(1), К - МФЦ, </w:t>
            </w:r>
          </w:p>
        </w:tc>
        <w:tc>
          <w:tcPr>
            <w:tcW w:w="2212" w:type="dxa"/>
            <w:vMerge w:val="restart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2А, 3Б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Доверенность,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подтверждающая полномочия представителя заявителя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Д(1), К(э) - Единый портал</w:t>
            </w:r>
          </w:p>
          <w:p w:rsidR="00722925" w:rsidRDefault="00283BD0" w:rsidP="00626D88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Д(1), К - МФЦ, </w:t>
            </w: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10608" w:type="dxa"/>
            <w:gridSpan w:val="5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Исчерпывающий перечень документов, подлежащих получению в рамках</w:t>
            </w:r>
          </w:p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eastAsia="ru-RU"/>
              </w:rPr>
              <w:t>межведомственного информационного взаимодействия</w:t>
            </w: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2А, 3Б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действительности (недействительности) паспорта гражданина Российской Федерации</w:t>
            </w:r>
          </w:p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95" w:type="dxa"/>
            <w:vMerge w:val="restart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Запрашивается в органах внутренних дел Российской Федерации;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Для лиц, достигших 14-летнего возраста</w:t>
            </w: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2А, 3Б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регистрации по месту жительства, по месту пребывания гражданина Российской Федерации</w:t>
            </w:r>
          </w:p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95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запрашивается на заявителя и каждого из членов его семьи</w:t>
            </w: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Выписка о транспортном средстве по владельцу</w:t>
            </w:r>
          </w:p>
        </w:tc>
        <w:tc>
          <w:tcPr>
            <w:tcW w:w="2795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запрашивается на заявителя и каждого из членов его семьи; </w:t>
            </w: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получении страхового номера индивидуального лицевого счета</w:t>
            </w:r>
          </w:p>
        </w:tc>
        <w:tc>
          <w:tcPr>
            <w:tcW w:w="2795" w:type="dxa"/>
            <w:vMerge w:val="restart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Запрашивается в Фонде пенсионного и социального страхования Российской Федерации;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данных лицевого счета по предоставленному страховому номеру индивидуального лицевого счета (СНИЛС) в системе обязательного пенсионного страхования</w:t>
            </w:r>
          </w:p>
        </w:tc>
        <w:tc>
          <w:tcPr>
            <w:tcW w:w="2795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получении (назначении) пенсии и сроках назначения пенсии</w:t>
            </w:r>
          </w:p>
        </w:tc>
        <w:tc>
          <w:tcPr>
            <w:tcW w:w="2795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размере пенсии и иных выплатах</w:t>
            </w:r>
          </w:p>
        </w:tc>
        <w:tc>
          <w:tcPr>
            <w:tcW w:w="2795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Pr="00626D88" w:rsidRDefault="00283BD0">
            <w:pPr>
              <w:spacing w:after="0" w:line="240" w:lineRule="auto"/>
              <w:jc w:val="center"/>
            </w:pPr>
            <w:r w:rsidRPr="00626D88"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</w:tcPr>
          <w:p w:rsidR="00722925" w:rsidRPr="00626D88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26D8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Выписка сведений об инвалиде, содержащая информацию о причине инвалидности</w:t>
            </w:r>
          </w:p>
        </w:tc>
        <w:tc>
          <w:tcPr>
            <w:tcW w:w="2795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rPr>
          <w:trHeight w:val="230"/>
        </w:trPr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трудовой деятельности в формате структуры данных</w:t>
            </w:r>
          </w:p>
        </w:tc>
        <w:tc>
          <w:tcPr>
            <w:tcW w:w="2795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  <w:vMerge w:val="restart"/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Для лиц старше 18 лет</w:t>
            </w: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заработной плате или доходе, на которые начислены страховые взносы</w:t>
            </w:r>
          </w:p>
        </w:tc>
        <w:tc>
          <w:tcPr>
            <w:tcW w:w="2795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Документы (сведения) о сумме выплат застрахованному лицу</w:t>
            </w:r>
          </w:p>
        </w:tc>
        <w:tc>
          <w:tcPr>
            <w:tcW w:w="2795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получении (назначении) пенсии и сроков назначения пенсии</w:t>
            </w:r>
          </w:p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Запрашивается в органе, осуществляющем пенсионное обеспечение (за исключением Фонда пенсионного и социального страхования Российской Федерации);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Для лиц старше 18 лет</w:t>
            </w: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размере пособия по безработице, стипендии на период переобучения (либо неполучении указанных выплат) и других выплат, получаемых гражданами, обратившимися за государственной услугой, признанными в официальном порядке безработными</w:t>
            </w:r>
          </w:p>
        </w:tc>
        <w:tc>
          <w:tcPr>
            <w:tcW w:w="2795" w:type="dxa"/>
            <w:vMerge w:val="restart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Запрашивается в органе государственной службы занятости;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  <w:vMerge w:val="restart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Для лиц старше 18 лет</w:t>
            </w: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постановке заявителя и(или) членов его семьи на учет в качестве безработного в целях поиска работы</w:t>
            </w:r>
          </w:p>
        </w:tc>
        <w:tc>
          <w:tcPr>
            <w:tcW w:w="2795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суммах пенсии, пособий и иных мер социальной поддержки в виде выплат, полученных в соответствии с законодательством Российской Федерации и(или) законодательством Ленинградской области</w:t>
            </w:r>
          </w:p>
        </w:tc>
        <w:tc>
          <w:tcPr>
            <w:tcW w:w="2795" w:type="dxa"/>
            <w:vMerge w:val="restart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Запрашивается в государственной информационной системе "Единая централизованная цифровая платформа в социальной сфере"</w:t>
            </w: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государственной регистрации рождения</w:t>
            </w:r>
          </w:p>
        </w:tc>
        <w:tc>
          <w:tcPr>
            <w:tcW w:w="2795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государственной регистрации заключения брака</w:t>
            </w:r>
          </w:p>
        </w:tc>
        <w:tc>
          <w:tcPr>
            <w:tcW w:w="2795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государственной регистрации смерти</w:t>
            </w:r>
          </w:p>
        </w:tc>
        <w:tc>
          <w:tcPr>
            <w:tcW w:w="2795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государственной регистрации перемены имени</w:t>
            </w:r>
          </w:p>
        </w:tc>
        <w:tc>
          <w:tcPr>
            <w:tcW w:w="2795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государственной регистрации расторжения брака</w:t>
            </w:r>
          </w:p>
        </w:tc>
        <w:tc>
          <w:tcPr>
            <w:tcW w:w="2795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государственной регистрации установления отцовства</w:t>
            </w:r>
          </w:p>
        </w:tc>
        <w:tc>
          <w:tcPr>
            <w:tcW w:w="2795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об отсутствии регистрации родителей в территориальном органе Фонда пенсионного и социального страхования Российской Федерации в качестве страхователей и о неполучении ими единовременного пособия при рождении ребенка и ежемесячного пособия по уходу за ребенком</w:t>
            </w:r>
          </w:p>
        </w:tc>
        <w:tc>
          <w:tcPr>
            <w:tcW w:w="2795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об опеке и родительских правах</w:t>
            </w:r>
          </w:p>
        </w:tc>
        <w:tc>
          <w:tcPr>
            <w:tcW w:w="2795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Сведения об ограничении дееспособности или признании родителя либо иного законного представителя ребенка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недееспособным</w:t>
            </w:r>
          </w:p>
        </w:tc>
        <w:tc>
          <w:tcPr>
            <w:tcW w:w="2795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передаче ребенка (детей) на воспитание в приемную семью</w:t>
            </w:r>
          </w:p>
        </w:tc>
        <w:tc>
          <w:tcPr>
            <w:tcW w:w="2795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выплатах и об иных вознаграждениях, выплаченных в пользу физического лица, по плательщикам страховых выплат, производящим выплаты в пользу физического лица, применяющим автоматизированную упрощенную систему налогообложения, в том числе подлежащих обложению страховыми выплатами</w:t>
            </w:r>
          </w:p>
        </w:tc>
        <w:tc>
          <w:tcPr>
            <w:tcW w:w="2795" w:type="dxa"/>
            <w:vMerge w:val="restart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Запрашивается в органе Федеральной налоговой службы;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Информация о суммах выплаченных физическому лицу процентов по вкладам</w:t>
            </w:r>
          </w:p>
        </w:tc>
        <w:tc>
          <w:tcPr>
            <w:tcW w:w="2795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из декларации о доходах физических лиц 3-НДФЛ</w:t>
            </w:r>
          </w:p>
        </w:tc>
        <w:tc>
          <w:tcPr>
            <w:tcW w:w="2795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Справка о доходах и налогах физического лица</w:t>
            </w:r>
          </w:p>
        </w:tc>
        <w:tc>
          <w:tcPr>
            <w:tcW w:w="2795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об ИНН физического лица на основании полных паспортных данных</w:t>
            </w:r>
          </w:p>
        </w:tc>
        <w:tc>
          <w:tcPr>
            <w:tcW w:w="2795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Информация о фактах регистрации транспортных средств и сведений об их владельцах в ФНС России</w:t>
            </w:r>
          </w:p>
        </w:tc>
        <w:tc>
          <w:tcPr>
            <w:tcW w:w="2795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нахождении должника по алиментным обязательствам в исполнительно-процессуальном розыске, в том числе о том, что в месячный срок место нахождения разыскиваемого должника не установлено</w:t>
            </w:r>
          </w:p>
        </w:tc>
        <w:tc>
          <w:tcPr>
            <w:tcW w:w="2795" w:type="dxa"/>
            <w:vMerge w:val="restart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Запрашивается в органе Федеральной службы судебных приставов;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Справка (сведения) об отсутствии выплаты алиментов (о наличии задолженности по выплате), взыскиваемых по решению суда, на содержание несовершеннолетних детей</w:t>
            </w:r>
          </w:p>
        </w:tc>
        <w:tc>
          <w:tcPr>
            <w:tcW w:w="2795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Справка или постановление судебного пристава-исполнителя о возвращении исполнительного документа взыскателю</w:t>
            </w:r>
          </w:p>
        </w:tc>
        <w:tc>
          <w:tcPr>
            <w:tcW w:w="2795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Сведения (справка) о нахождении в соответствующих учреждениях должника (отбывает наказание, находится под арестом, на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принудительном лечении, направлен для прохождения судебно-медицинской экспертизы или иные основания) и об отсутствии у него заработка, достаточного для исполнения решения суда о взыскании алиментов</w:t>
            </w:r>
          </w:p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Запрашивается в органе Федеральной службы исполнения наказаний и других соответствующих федеральных органах; при отсутствии технической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 призыве отца ребенка на военную службу с указанием воинского звания и срока окончания службы по призыву</w:t>
            </w:r>
          </w:p>
        </w:tc>
        <w:tc>
          <w:tcPr>
            <w:tcW w:w="2795" w:type="dxa"/>
            <w:vMerge w:val="restart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Запрашивается в органе Министерства обороны Российской Федерации и подведомственных ему учреждениях; при отсутствии технической возможности на момент запроса документов (сведений) посредством автоматизированной информационной системы межведомственного электронного взаимодействия Ленинградской области документы (сведения) запрашиваются на бумажном носителе</w:t>
            </w: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Сведения об учебе отца ребенка с указанием срока окончания службы по призыву</w:t>
            </w:r>
          </w:p>
        </w:tc>
        <w:tc>
          <w:tcPr>
            <w:tcW w:w="2795" w:type="dxa"/>
            <w:vMerge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Жилищный документ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Запрашивается в Комитете экономического развития и инвестиционной деятельности Ленинградской области</w:t>
            </w: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Выписка из Единого государственного реестра недвижимости о правах отдельного лица на имевшиеся (имеющиеся) у него объекты недвижимости</w:t>
            </w:r>
          </w:p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Запрашивается в Федеральной службе государственной регистрации, кадастра и картографии</w:t>
            </w:r>
          </w:p>
        </w:tc>
        <w:tc>
          <w:tcPr>
            <w:tcW w:w="2212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Заключение межведомственной комиссии о выявлении оснований для признания помещения непригодным для проживания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Запрашивается в органах местного самоуправления Ленинградской области</w:t>
            </w:r>
          </w:p>
        </w:tc>
        <w:tc>
          <w:tcPr>
            <w:tcW w:w="2212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 случае если гражданин имеет право на получение жилого помещения во внеочередном порядке в соответствии с подпунктом 1 пункта 2 статьи 57 Жилищного кодекса РФ</w:t>
            </w: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Документы, подтверждающие право пользования жилым помещением, занимаемым заявителем и членами его семьи, если жилое помещение находится в муниципальной собственности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Запрашивается в органах местного самоуправления Ленинградской области</w:t>
            </w:r>
          </w:p>
        </w:tc>
        <w:tc>
          <w:tcPr>
            <w:tcW w:w="2212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Договор социального найма, договор коммерческого найма, ордер, решение о предоставлении жилого помещения по договору социального найма</w:t>
            </w: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2925">
        <w:tc>
          <w:tcPr>
            <w:tcW w:w="639" w:type="dxa"/>
          </w:tcPr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47" w:type="dxa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1А, 2А</w:t>
            </w:r>
          </w:p>
        </w:tc>
        <w:tc>
          <w:tcPr>
            <w:tcW w:w="2815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Сведения о наличии или отсутствии жилых помещений на праве собственности по месту постоянного жительства </w:t>
            </w: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заявителя и членов его семьи по состоянию на 1 января 1997 года</w:t>
            </w:r>
          </w:p>
        </w:tc>
        <w:tc>
          <w:tcPr>
            <w:tcW w:w="2795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Запрашивается в территориальном филиале Леноблинвентаризации</w:t>
            </w:r>
          </w:p>
        </w:tc>
        <w:tc>
          <w:tcPr>
            <w:tcW w:w="2212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запрашивается на заявителя и каждого из членов его семьи</w:t>
            </w:r>
          </w:p>
          <w:p w:rsidR="00722925" w:rsidRDefault="00722925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722925" w:rsidRDefault="00722925">
      <w:pPr>
        <w:tabs>
          <w:tab w:val="left" w:pos="142"/>
          <w:tab w:val="left" w:pos="284"/>
        </w:tabs>
        <w:spacing w:after="0" w:line="240" w:lineRule="auto"/>
        <w:ind w:firstLine="426"/>
        <w:jc w:val="both"/>
      </w:pPr>
    </w:p>
    <w:p w:rsidR="00722925" w:rsidRDefault="00283BD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IV</w:t>
      </w:r>
      <w:r>
        <w:rPr>
          <w:rFonts w:ascii="Times New Roman" w:hAnsi="Times New Roman" w:cs="Times New Roman"/>
          <w:sz w:val="24"/>
          <w:szCs w:val="24"/>
        </w:rPr>
        <w:t>. 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722925" w:rsidRDefault="00283BD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(соответствующие основания указываются в табличной форме с учетом идентификаторов категорий (признаков) заявителей)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22925" w:rsidRDefault="00283BD0">
      <w:pPr>
        <w:tabs>
          <w:tab w:val="left" w:pos="142"/>
          <w:tab w:val="left" w:pos="284"/>
        </w:tabs>
        <w:spacing w:after="0" w:line="240" w:lineRule="auto"/>
        <w:ind w:firstLine="426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Таблица №3</w:t>
      </w:r>
    </w:p>
    <w:tbl>
      <w:tblPr>
        <w:tblStyle w:val="aff5"/>
        <w:tblW w:w="0" w:type="auto"/>
        <w:tblLook w:val="04A0"/>
      </w:tblPr>
      <w:tblGrid>
        <w:gridCol w:w="458"/>
        <w:gridCol w:w="6466"/>
        <w:gridCol w:w="3440"/>
      </w:tblGrid>
      <w:tr w:rsidR="00722925">
        <w:tc>
          <w:tcPr>
            <w:tcW w:w="458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6466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оснований</w:t>
            </w:r>
          </w:p>
        </w:tc>
        <w:tc>
          <w:tcPr>
            <w:tcW w:w="3440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Идентификатор  категорий (признаков) заявителей</w:t>
            </w:r>
          </w:p>
        </w:tc>
      </w:tr>
      <w:tr w:rsidR="00722925">
        <w:tc>
          <w:tcPr>
            <w:tcW w:w="10364" w:type="dxa"/>
            <w:gridSpan w:val="3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для отказа в приеме заявления и документов, необходимых для предоставления муниципальной услуги</w:t>
            </w:r>
          </w:p>
        </w:tc>
      </w:tr>
      <w:tr w:rsidR="00722925">
        <w:tc>
          <w:tcPr>
            <w:tcW w:w="458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66" w:type="dxa"/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запрос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подан в орган, в полномочия которого не входит предоставление муниципальной услуги; </w:t>
            </w:r>
          </w:p>
        </w:tc>
        <w:tc>
          <w:tcPr>
            <w:tcW w:w="3440" w:type="dxa"/>
            <w:vAlign w:val="center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722925">
        <w:tc>
          <w:tcPr>
            <w:tcW w:w="458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66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запрос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подан лицом, не уполномоченным на осуществление таких действий;</w:t>
            </w:r>
          </w:p>
        </w:tc>
        <w:tc>
          <w:tcPr>
            <w:tcW w:w="3440" w:type="dxa"/>
            <w:vAlign w:val="center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722925">
        <w:tc>
          <w:tcPr>
            <w:tcW w:w="458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466" w:type="dxa"/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муниципальной услуги, подлежащих представлению заявителем;</w:t>
            </w:r>
          </w:p>
        </w:tc>
        <w:tc>
          <w:tcPr>
            <w:tcW w:w="3440" w:type="dxa"/>
            <w:vAlign w:val="center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722925">
        <w:tc>
          <w:tcPr>
            <w:tcW w:w="458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466" w:type="dxa"/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</w:t>
            </w:r>
          </w:p>
        </w:tc>
        <w:tc>
          <w:tcPr>
            <w:tcW w:w="3440" w:type="dxa"/>
            <w:vAlign w:val="center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722925">
        <w:tc>
          <w:tcPr>
            <w:tcW w:w="458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466" w:type="dxa"/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      </w:r>
          </w:p>
        </w:tc>
        <w:tc>
          <w:tcPr>
            <w:tcW w:w="3440" w:type="dxa"/>
            <w:vAlign w:val="center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722925">
        <w:tc>
          <w:tcPr>
            <w:tcW w:w="458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466" w:type="dxa"/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представленные документы не отвечают требованиям, установленным административным регламентом.</w:t>
            </w:r>
          </w:p>
        </w:tc>
        <w:tc>
          <w:tcPr>
            <w:tcW w:w="3440" w:type="dxa"/>
            <w:vAlign w:val="center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722925">
        <w:tc>
          <w:tcPr>
            <w:tcW w:w="10364" w:type="dxa"/>
            <w:gridSpan w:val="3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для приостановления предоставления муниципальной услуги</w:t>
            </w:r>
          </w:p>
        </w:tc>
      </w:tr>
      <w:tr w:rsidR="00722925">
        <w:tc>
          <w:tcPr>
            <w:tcW w:w="458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66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поступление в ОМСУ ответа на межведомственный запрос; </w:t>
            </w:r>
          </w:p>
        </w:tc>
        <w:tc>
          <w:tcPr>
            <w:tcW w:w="3440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722925">
        <w:tc>
          <w:tcPr>
            <w:tcW w:w="458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66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наличие в заявлении и (или) документах (сведениях), представленных заявителем, неполной информации.</w:t>
            </w:r>
          </w:p>
        </w:tc>
        <w:tc>
          <w:tcPr>
            <w:tcW w:w="3440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722925">
        <w:tc>
          <w:tcPr>
            <w:tcW w:w="10364" w:type="dxa"/>
            <w:gridSpan w:val="3"/>
          </w:tcPr>
          <w:p w:rsidR="00722925" w:rsidRDefault="00283BD0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Исчерпывающий перечень оснований </w:t>
            </w:r>
          </w:p>
          <w:p w:rsidR="00722925" w:rsidRDefault="00283BD0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для отказа в предоставлении муниципальной услуги</w:t>
            </w:r>
          </w:p>
        </w:tc>
      </w:tr>
      <w:tr w:rsidR="00722925">
        <w:tc>
          <w:tcPr>
            <w:tcW w:w="458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466" w:type="dxa"/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представлены документы, указанные в приложении к настоящему регламенту (таблица № 2), обязанность по предоставлению которых возложена на заявителя;</w:t>
            </w:r>
          </w:p>
        </w:tc>
        <w:tc>
          <w:tcPr>
            <w:tcW w:w="3440" w:type="dxa"/>
          </w:tcPr>
          <w:p w:rsidR="00722925" w:rsidRDefault="00283B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</w:tr>
      <w:tr w:rsidR="00722925">
        <w:tc>
          <w:tcPr>
            <w:tcW w:w="458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466" w:type="dxa"/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представлены документы, которые не подтверждают право соответствующих граждан состоять на учете в качестве нуждающихся в жилых помещениях</w:t>
            </w:r>
          </w:p>
        </w:tc>
        <w:tc>
          <w:tcPr>
            <w:tcW w:w="3440" w:type="dxa"/>
          </w:tcPr>
          <w:p w:rsidR="00722925" w:rsidRDefault="00283B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</w:tr>
      <w:tr w:rsidR="00722925">
        <w:tc>
          <w:tcPr>
            <w:tcW w:w="458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466" w:type="dxa"/>
          </w:tcPr>
          <w:p w:rsidR="00722925" w:rsidRDefault="00283BD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истекло пять лет со дня совершения гражданами намеренных действий, в результате которых граждане могли бы быть признаны нуждающимися в жилых помещениях</w:t>
            </w:r>
          </w:p>
        </w:tc>
        <w:tc>
          <w:tcPr>
            <w:tcW w:w="3440" w:type="dxa"/>
          </w:tcPr>
          <w:p w:rsidR="00722925" w:rsidRDefault="00283B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</w:tr>
      <w:tr w:rsidR="00722925">
        <w:tc>
          <w:tcPr>
            <w:tcW w:w="458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6466" w:type="dxa"/>
          </w:tcPr>
          <w:p w:rsidR="00722925" w:rsidRDefault="00283BD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 органа государственной власти или органа местного самоуправления,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документов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помещениях.</w:t>
            </w:r>
          </w:p>
        </w:tc>
        <w:tc>
          <w:tcPr>
            <w:tcW w:w="3440" w:type="dxa"/>
          </w:tcPr>
          <w:p w:rsidR="00722925" w:rsidRDefault="00283BD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1-2</w:t>
            </w:r>
          </w:p>
        </w:tc>
      </w:tr>
    </w:tbl>
    <w:p w:rsidR="00722925" w:rsidRDefault="00722925">
      <w:pPr>
        <w:tabs>
          <w:tab w:val="left" w:pos="142"/>
          <w:tab w:val="left" w:pos="284"/>
        </w:tabs>
        <w:spacing w:after="0" w:line="240" w:lineRule="auto"/>
        <w:ind w:firstLine="426"/>
        <w:jc w:val="both"/>
      </w:pPr>
    </w:p>
    <w:p w:rsidR="0010065F" w:rsidRDefault="001006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0065F" w:rsidRDefault="001006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0065F" w:rsidRDefault="001006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0065F" w:rsidRDefault="001006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0065F" w:rsidRDefault="001006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0065F" w:rsidRDefault="001006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0065F" w:rsidRDefault="001006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0065F" w:rsidRDefault="001006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0065F" w:rsidRDefault="001006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0065F" w:rsidRDefault="001006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0065F" w:rsidRDefault="001006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0065F" w:rsidRDefault="001006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0065F" w:rsidRDefault="001006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0065F" w:rsidRDefault="001006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0065F" w:rsidRDefault="001006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0065F" w:rsidRDefault="001006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0065F" w:rsidRDefault="001006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0065F" w:rsidRDefault="001006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0065F" w:rsidRDefault="0010065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155EC" w:rsidRDefault="00315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155EC" w:rsidRDefault="00315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155EC" w:rsidRDefault="00315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155EC" w:rsidRDefault="00315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155EC" w:rsidRDefault="00315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155EC" w:rsidRDefault="00315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155EC" w:rsidRDefault="00315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155EC" w:rsidRDefault="00315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155EC" w:rsidRDefault="00315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155EC" w:rsidRDefault="00315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155EC" w:rsidRDefault="00315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155EC" w:rsidRDefault="00315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155EC" w:rsidRDefault="00315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155EC" w:rsidRDefault="00315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155EC" w:rsidRDefault="00315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155EC" w:rsidRDefault="00315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155EC" w:rsidRDefault="00315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155EC" w:rsidRDefault="00315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155EC" w:rsidRDefault="00315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3155EC" w:rsidRDefault="003155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722925" w:rsidRDefault="00283B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en-US" w:eastAsia="ru-RU"/>
        </w:rPr>
        <w:lastRenderedPageBreak/>
        <w:t>V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. Формы заявлений и документов, </w:t>
      </w:r>
    </w:p>
    <w:p w:rsidR="00722925" w:rsidRDefault="00283BD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необходимых для предоставления муниципальной услуги</w:t>
      </w:r>
    </w:p>
    <w:p w:rsidR="00722925" w:rsidRDefault="0072292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283BD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722925" w:rsidRDefault="00283BD0">
      <w:pPr>
        <w:spacing w:after="0" w:line="240" w:lineRule="auto"/>
        <w:ind w:firstLine="486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к административному регламенту</w:t>
      </w:r>
    </w:p>
    <w:p w:rsidR="00722925" w:rsidRDefault="00722925">
      <w:pPr>
        <w:spacing w:after="0" w:line="240" w:lineRule="auto"/>
        <w:ind w:firstLine="486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283BD0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Главе администрации муниципального образования</w:t>
      </w:r>
    </w:p>
    <w:p w:rsidR="00722925" w:rsidRDefault="00722925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pBdr>
          <w:top w:val="single" w:sz="4" w:space="1" w:color="000000"/>
        </w:pBd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283BD0">
      <w:pPr>
        <w:tabs>
          <w:tab w:val="left" w:pos="4820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заявителя ________________________________________  </w:t>
      </w:r>
    </w:p>
    <w:p w:rsidR="00722925" w:rsidRDefault="00283BD0">
      <w:pPr>
        <w:tabs>
          <w:tab w:val="left" w:pos="4820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фамилия, имя,  отчество, дата рождения  заполняется заявителем </w:t>
      </w:r>
    </w:p>
    <w:p w:rsidR="00722925" w:rsidRDefault="00722925">
      <w:pPr>
        <w:pBdr>
          <w:top w:val="single" w:sz="4" w:space="1" w:color="000000"/>
        </w:pBd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283BD0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представителя заявителя________________________________________</w:t>
      </w:r>
    </w:p>
    <w:p w:rsidR="00722925" w:rsidRDefault="00283BD0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722925" w:rsidRDefault="00283BD0">
      <w:pPr>
        <w:tabs>
          <w:tab w:val="left" w:pos="4820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фамилия, имя,  отчество, дата рождения  заполняется представителем заявителя от имени заявителя</w:t>
      </w:r>
    </w:p>
    <w:p w:rsidR="00722925" w:rsidRDefault="00283BD0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Адрес постоянного места жительства заявителя</w:t>
      </w:r>
      <w:r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722925" w:rsidRDefault="00722925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pBdr>
          <w:top w:val="single" w:sz="4" w:space="1" w:color="000000"/>
        </w:pBdr>
        <w:spacing w:after="0" w:line="240" w:lineRule="auto"/>
        <w:ind w:left="4536" w:right="5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283BD0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телефон</w:t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:rsidR="00722925" w:rsidRDefault="00722925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283BD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Заявление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  <w:t>о принятии на учет граждан в качестве нуждающихся в жилых помещениях,</w:t>
      </w:r>
      <w:r>
        <w:rPr>
          <w:rFonts w:ascii="Times New Roman" w:hAnsi="Times New Roman" w:cs="Times New Roman"/>
          <w:sz w:val="24"/>
          <w:szCs w:val="24"/>
          <w:lang w:eastAsia="ru-RU"/>
        </w:rPr>
        <w:br/>
        <w:t>предоставляемых по договорам социального найма</w:t>
      </w:r>
    </w:p>
    <w:p w:rsidR="00722925" w:rsidRDefault="00722925">
      <w:pPr>
        <w:jc w:val="both"/>
        <w:rPr>
          <w:rFonts w:ascii="Times New Roman" w:hAnsi="Times New Roman" w:cs="Times New Roman"/>
          <w:sz w:val="20"/>
          <w:szCs w:val="20"/>
        </w:rPr>
      </w:pPr>
    </w:p>
    <w:p w:rsidR="00722925" w:rsidRDefault="00283B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представителе заявителя при подаче документов представителем заявителя:</w:t>
      </w:r>
    </w:p>
    <w:tbl>
      <w:tblPr>
        <w:tblW w:w="4828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46"/>
        <w:gridCol w:w="3525"/>
        <w:gridCol w:w="2948"/>
      </w:tblGrid>
      <w:tr w:rsidR="00722925">
        <w:tc>
          <w:tcPr>
            <w:tcW w:w="17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</w:rPr>
              <w:t>Паспорт РФ</w:t>
            </w:r>
            <w:r>
              <w:rPr>
                <w:rFonts w:ascii="Arial" w:hAnsi="Arial" w:cs="Arial"/>
                <w:sz w:val="20"/>
                <w:szCs w:val="20"/>
                <w:lang w:eastAsia="ru-RU"/>
              </w:rPr>
              <w:t xml:space="preserve"> &lt;1&gt;</w:t>
            </w:r>
          </w:p>
          <w:p w:rsidR="00722925" w:rsidRDefault="0072292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серия и номер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925" w:rsidRDefault="007229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2925">
        <w:tc>
          <w:tcPr>
            <w:tcW w:w="1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722925">
            <w:pPr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22925">
        <w:tc>
          <w:tcPr>
            <w:tcW w:w="1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722925">
            <w:pPr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подразделения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722925" w:rsidRDefault="00283B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документа, подтверждающего полномочия представителя заявителя: __________________________________________________________________________________</w:t>
      </w:r>
    </w:p>
    <w:p w:rsidR="00722925" w:rsidRDefault="00283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(номер, серия, наименование органа/организации, выдавшего документ, дата выдачи)</w:t>
      </w:r>
    </w:p>
    <w:p w:rsidR="00722925" w:rsidRDefault="007229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Default="00283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заявителе</w:t>
      </w:r>
    </w:p>
    <w:p w:rsidR="00722925" w:rsidRDefault="007229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4828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44"/>
        <w:gridCol w:w="3525"/>
        <w:gridCol w:w="2950"/>
      </w:tblGrid>
      <w:tr w:rsidR="00722925">
        <w:tc>
          <w:tcPr>
            <w:tcW w:w="17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Паспорт РФ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серия и номер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925" w:rsidRDefault="007229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2925"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722925">
            <w:pPr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22925"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722925">
            <w:pPr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подразделения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22925"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ИНН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22925">
        <w:trPr>
          <w:trHeight w:val="768"/>
        </w:trPr>
        <w:tc>
          <w:tcPr>
            <w:tcW w:w="1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Страховое свидетельство обязательного пенсионного страхования или документ, подтверждающий регистрацию в системе индивидуального (персонифицированного) учета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722925" w:rsidRDefault="00722925">
      <w:pPr>
        <w:rPr>
          <w:rFonts w:ascii="Times New Roman" w:hAnsi="Times New Roman" w:cs="Times New Roman"/>
        </w:rPr>
      </w:pPr>
    </w:p>
    <w:p w:rsidR="00722925" w:rsidRDefault="00283BD0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Выберите к какой категории заявителей Вы и члены Вашей семьи относитесь (поставить отметку «V»):</w:t>
      </w:r>
    </w:p>
    <w:p w:rsidR="00722925" w:rsidRDefault="00722925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ff5"/>
        <w:tblW w:w="9747" w:type="dxa"/>
        <w:tblLook w:val="04A0"/>
      </w:tblPr>
      <w:tblGrid>
        <w:gridCol w:w="675"/>
        <w:gridCol w:w="9072"/>
      </w:tblGrid>
      <w:tr w:rsidR="00722925">
        <w:trPr>
          <w:trHeight w:val="331"/>
        </w:trPr>
        <w:tc>
          <w:tcPr>
            <w:tcW w:w="675" w:type="dxa"/>
          </w:tcPr>
          <w:p w:rsidR="00722925" w:rsidRDefault="00722925">
            <w:pPr>
              <w:pStyle w:val="ConsPlusNormal"/>
              <w:ind w:firstLine="0"/>
              <w:contextualSpacing/>
              <w:jc w:val="both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9072" w:type="dxa"/>
          </w:tcPr>
          <w:p w:rsidR="00722925" w:rsidRDefault="00283BD0">
            <w:pPr>
              <w:pStyle w:val="af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малоимущие граждане,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lang w:eastAsia="ru-RU"/>
              </w:rPr>
              <w:t>постоянно проживающих на территории Ленинградской области в общей сложности не менее пяти лет;</w:t>
            </w:r>
          </w:p>
        </w:tc>
      </w:tr>
      <w:tr w:rsidR="00722925">
        <w:trPr>
          <w:trHeight w:val="331"/>
        </w:trPr>
        <w:tc>
          <w:tcPr>
            <w:tcW w:w="9747" w:type="dxa"/>
            <w:gridSpan w:val="2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Я, члены моей семьи относимся/не относимся (нужное подчеркнуть) к следующим категориям граждан, имеющих право на обеспечение жилыми помещениями вне очереди:</w:t>
            </w:r>
          </w:p>
        </w:tc>
      </w:tr>
      <w:tr w:rsidR="00722925">
        <w:trPr>
          <w:trHeight w:val="331"/>
        </w:trPr>
        <w:tc>
          <w:tcPr>
            <w:tcW w:w="675" w:type="dxa"/>
          </w:tcPr>
          <w:p w:rsidR="00722925" w:rsidRDefault="00722925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072" w:type="dxa"/>
            <w:shd w:val="clear" w:color="auto" w:fill="auto"/>
          </w:tcPr>
          <w:p w:rsidR="00722925" w:rsidRPr="003155EC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155EC">
              <w:rPr>
                <w:rFonts w:ascii="Times New Roman" w:hAnsi="Times New Roman" w:cs="Times New Roman"/>
                <w:bCs/>
                <w:lang w:eastAsia="ru-RU"/>
              </w:rPr>
              <w:t>граждане, являющиеся нанимателями жилых помещений по договорам социального найма, единственные жилые помещения которых признаны в установленном порядке непригодными для проживания и ремонту или реконструкции не подлежат/граждане, являющиеся собственниками жилых помещений, единственные жилые помещения которых признаны в установленном порядке непригодными для проживания и ремонту или реконструкции не подлежат, и в установленном федеральным законодательством порядке не принято решение об изъятии земельного участка, на котором расположено принадлежащее на праве собственности жилое помещение или расположен многоквартирный дом, в котором находится такое жилое помещение, для государственных или муниципальных нужд в целях последующего изъятия такого жилого помещения</w:t>
            </w:r>
          </w:p>
        </w:tc>
      </w:tr>
      <w:tr w:rsidR="00722925">
        <w:trPr>
          <w:trHeight w:val="331"/>
        </w:trPr>
        <w:tc>
          <w:tcPr>
            <w:tcW w:w="675" w:type="dxa"/>
          </w:tcPr>
          <w:p w:rsidR="00722925" w:rsidRDefault="00722925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9072" w:type="dxa"/>
          </w:tcPr>
          <w:p w:rsidR="00722925" w:rsidRPr="003155EC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155EC">
              <w:rPr>
                <w:rFonts w:ascii="Times New Roman" w:hAnsi="Times New Roman" w:cs="Times New Roman"/>
              </w:rPr>
              <w:t xml:space="preserve">граждане, страдающие тяжелыми формами хронических заболеваний, дающих право на получение жилых помещений вне очереди согласно перечню, установленному </w:t>
            </w:r>
            <w:r w:rsidRPr="003155EC">
              <w:rPr>
                <w:rFonts w:ascii="Times New Roman" w:hAnsi="Times New Roman" w:cs="Times New Roman"/>
                <w:lang w:eastAsia="ru-RU"/>
              </w:rPr>
              <w:t>уполномоченным Правительством Российской Федерации федеральным органом исполнительной власти</w:t>
            </w:r>
          </w:p>
        </w:tc>
      </w:tr>
      <w:tr w:rsidR="00722925">
        <w:trPr>
          <w:trHeight w:val="331"/>
        </w:trPr>
        <w:tc>
          <w:tcPr>
            <w:tcW w:w="675" w:type="dxa"/>
          </w:tcPr>
          <w:p w:rsidR="00722925" w:rsidRDefault="00722925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072" w:type="dxa"/>
          </w:tcPr>
          <w:p w:rsidR="00722925" w:rsidRPr="003155EC" w:rsidRDefault="00283BD0">
            <w:pPr>
              <w:pStyle w:val="af"/>
              <w:numPr>
                <w:ilvl w:val="0"/>
                <w:numId w:val="28"/>
              </w:num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3155EC">
              <w:rPr>
                <w:rFonts w:ascii="Times New Roman" w:hAnsi="Times New Roman" w:cs="Times New Roman"/>
              </w:rPr>
              <w:t>Иные определенные федеральным законом, указом Президента Российской Федерации или законом субъекта Российской Федерации категориям граждан:</w:t>
            </w:r>
          </w:p>
        </w:tc>
      </w:tr>
      <w:tr w:rsidR="00722925">
        <w:trPr>
          <w:trHeight w:val="321"/>
        </w:trPr>
        <w:tc>
          <w:tcPr>
            <w:tcW w:w="675" w:type="dxa"/>
          </w:tcPr>
          <w:p w:rsidR="00722925" w:rsidRDefault="00722925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072" w:type="dxa"/>
          </w:tcPr>
          <w:p w:rsidR="00722925" w:rsidRPr="003155EC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3155EC">
              <w:rPr>
                <w:rFonts w:ascii="Times New Roman" w:hAnsi="Times New Roman" w:cs="Times New Roman"/>
                <w:lang w:eastAsia="ru-RU"/>
              </w:rPr>
              <w:t>инвалиды Великой Отечественной войны;</w:t>
            </w:r>
          </w:p>
        </w:tc>
      </w:tr>
      <w:tr w:rsidR="00722925">
        <w:trPr>
          <w:trHeight w:val="331"/>
        </w:trPr>
        <w:tc>
          <w:tcPr>
            <w:tcW w:w="675" w:type="dxa"/>
          </w:tcPr>
          <w:p w:rsidR="00722925" w:rsidRDefault="00722925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072" w:type="dxa"/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 Великой Отечественной войны, в том числе военнослужащие, проходившие военную службу в воинских частях, учреждениях, военно-учебных заведениях, не входивших в состав действующей армии, в период с 22 июня 1941 года по 3 сентября 1945 года не менее шести месяцев, военнослужащие, награжденные орденами или медалями СССР за службу в указанный период, в случае выселения из занимаемых ими служебных жилых помещений;</w:t>
            </w:r>
          </w:p>
        </w:tc>
      </w:tr>
      <w:tr w:rsidR="00722925">
        <w:trPr>
          <w:trHeight w:val="331"/>
        </w:trPr>
        <w:tc>
          <w:tcPr>
            <w:tcW w:w="675" w:type="dxa"/>
          </w:tcPr>
          <w:p w:rsidR="00722925" w:rsidRDefault="00722925">
            <w:pPr>
              <w:spacing w:after="0" w:line="240" w:lineRule="auto"/>
              <w:jc w:val="both"/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072" w:type="dxa"/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лица, работавшие в период Великой Отечественной войны на объектах противовоздушной обороны, местной противовоздушной обороны, строительстве оборонительных сооружений, военно-морских баз, аэродромов и других военных объектов в пределах тыловых границ действующих фронтов, операционных зон действующих флотов, на прифронтовых участках железных и автомобильных дорог, а также члены экипажей судов транспортного флота, интернированных в начале Великой Отечественной войны в портах других государств, признанных инвалидами, в случае выселения из занимаемых ими служебных жилых помещений;</w:t>
            </w:r>
          </w:p>
        </w:tc>
      </w:tr>
      <w:tr w:rsidR="00722925">
        <w:trPr>
          <w:trHeight w:val="331"/>
        </w:trPr>
        <w:tc>
          <w:tcPr>
            <w:tcW w:w="675" w:type="dxa"/>
          </w:tcPr>
          <w:p w:rsidR="00722925" w:rsidRDefault="0072292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072" w:type="dxa"/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лица, награжденные знаком "Жителю блокадного Ленинграда"; лица, награжденные знаком "Житель осажденного Севастополя";</w:t>
            </w:r>
            <w:r>
              <w:rPr>
                <w:rFonts w:ascii="Times New Roman" w:hAnsi="Times New Roman" w:cs="Times New Roman"/>
                <w:lang w:eastAsia="ru-RU"/>
              </w:rPr>
              <w:t xml:space="preserve"> лица, награжденные знаком "Житель осажденного Сталинграда"</w:t>
            </w:r>
          </w:p>
        </w:tc>
      </w:tr>
      <w:tr w:rsidR="00722925">
        <w:trPr>
          <w:trHeight w:val="331"/>
        </w:trPr>
        <w:tc>
          <w:tcPr>
            <w:tcW w:w="675" w:type="dxa"/>
          </w:tcPr>
          <w:p w:rsidR="00722925" w:rsidRDefault="0072292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072" w:type="dxa"/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члены семей погибших (умерших) инвалидов Великой Отечественной войны и участников Великой Отечественной войны,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обороны, а также члены семей погибших работников госпиталей и больниц города Ленинграда;</w:t>
            </w:r>
          </w:p>
        </w:tc>
      </w:tr>
      <w:tr w:rsidR="00722925">
        <w:trPr>
          <w:trHeight w:val="331"/>
        </w:trPr>
        <w:tc>
          <w:tcPr>
            <w:tcW w:w="675" w:type="dxa"/>
          </w:tcPr>
          <w:p w:rsidR="00722925" w:rsidRDefault="0072292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072" w:type="dxa"/>
          </w:tcPr>
          <w:p w:rsidR="00722925" w:rsidRPr="003155EC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155EC">
              <w:rPr>
                <w:rFonts w:ascii="Times New Roman" w:hAnsi="Times New Roman" w:cs="Times New Roman"/>
              </w:rPr>
              <w:t xml:space="preserve">граждане, выехавшие из районов Крайнего Севера и приравненных к ним местностей, имеющих право на получение безвозмездной субсидии на строительство или приобретение жилья в соответствии с Федеральным </w:t>
            </w:r>
            <w:hyperlink r:id="rId13" w:tooltip="consultantplus://offline/ref=0270FD5DA47D9094717A2ACB3F42DD2A0B7368FF71CA5DDA15CE719B2EEC1F8F26665C778B134C90DC7ADA535AF54BC82CFBDBE743F25850h760L" w:history="1">
              <w:r w:rsidRPr="003155EC">
                <w:rPr>
                  <w:rFonts w:ascii="Times New Roman" w:hAnsi="Times New Roman" w:cs="Times New Roman"/>
                </w:rPr>
                <w:t>законом</w:t>
              </w:r>
            </w:hyperlink>
            <w:r w:rsidRPr="003155EC">
              <w:rPr>
                <w:rFonts w:ascii="Times New Roman" w:hAnsi="Times New Roman" w:cs="Times New Roman"/>
              </w:rPr>
              <w:t xml:space="preserve"> от 25 октября 2002 года N 125-ФЗ "О жилищных субсидиях гражданам, выезжающим из районов Крайнего Севера и приравненных к ним местностей"</w:t>
            </w:r>
          </w:p>
        </w:tc>
      </w:tr>
      <w:tr w:rsidR="00722925">
        <w:trPr>
          <w:trHeight w:val="331"/>
        </w:trPr>
        <w:tc>
          <w:tcPr>
            <w:tcW w:w="675" w:type="dxa"/>
          </w:tcPr>
          <w:p w:rsidR="00722925" w:rsidRDefault="0072292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072" w:type="dxa"/>
          </w:tcPr>
          <w:p w:rsidR="00722925" w:rsidRPr="003155EC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3155EC">
              <w:rPr>
                <w:rFonts w:ascii="Times New Roman" w:hAnsi="Times New Roman" w:cs="Times New Roman"/>
              </w:rPr>
              <w:t>граждане, подвергшиеся радиационному воздействию вследствие катастрофы на Чернобыльской АЭС, аварии на производственном объединении "Маяк", и приравненные к ним лица</w:t>
            </w:r>
          </w:p>
        </w:tc>
      </w:tr>
      <w:tr w:rsidR="00722925">
        <w:trPr>
          <w:trHeight w:val="281"/>
        </w:trPr>
        <w:tc>
          <w:tcPr>
            <w:tcW w:w="675" w:type="dxa"/>
          </w:tcPr>
          <w:p w:rsidR="00722925" w:rsidRDefault="0072292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072" w:type="dxa"/>
          </w:tcPr>
          <w:p w:rsidR="00722925" w:rsidRPr="003155EC" w:rsidRDefault="00283BD0">
            <w:pPr>
              <w:rPr>
                <w:rFonts w:ascii="Times New Roman" w:hAnsi="Times New Roman" w:cs="Times New Roman"/>
              </w:rPr>
            </w:pPr>
            <w:r w:rsidRPr="003155EC">
              <w:rPr>
                <w:rFonts w:ascii="Times New Roman" w:hAnsi="Times New Roman" w:cs="Times New Roman"/>
              </w:rPr>
              <w:t>граждане, признанные в установленном порядке вынужденными переселенцами</w:t>
            </w:r>
          </w:p>
        </w:tc>
      </w:tr>
      <w:tr w:rsidR="00722925">
        <w:trPr>
          <w:trHeight w:val="618"/>
        </w:trPr>
        <w:tc>
          <w:tcPr>
            <w:tcW w:w="675" w:type="dxa"/>
            <w:vMerge w:val="restart"/>
          </w:tcPr>
          <w:p w:rsidR="00722925" w:rsidRDefault="0072292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072" w:type="dxa"/>
            <w:vMerge w:val="restart"/>
          </w:tcPr>
          <w:p w:rsidR="00722925" w:rsidRPr="003155EC" w:rsidRDefault="00283BD0">
            <w:pPr>
              <w:rPr>
                <w:rFonts w:ascii="Times New Roman" w:hAnsi="Times New Roman" w:cs="Times New Roman"/>
              </w:rPr>
            </w:pPr>
            <w:r w:rsidRPr="003155EC">
              <w:rPr>
                <w:rFonts w:ascii="Times New Roman" w:hAnsi="Times New Roman" w:cs="Times New Roman"/>
              </w:rPr>
              <w:t xml:space="preserve">участники специальной военной операции, ставшие инвалидами вследствие участия в специальной военной операции </w:t>
            </w:r>
          </w:p>
        </w:tc>
      </w:tr>
      <w:tr w:rsidR="00722925">
        <w:trPr>
          <w:trHeight w:val="491"/>
        </w:trPr>
        <w:tc>
          <w:tcPr>
            <w:tcW w:w="675" w:type="dxa"/>
            <w:vMerge w:val="restart"/>
          </w:tcPr>
          <w:p w:rsidR="00722925" w:rsidRDefault="00722925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9072" w:type="dxa"/>
            <w:vMerge w:val="restart"/>
          </w:tcPr>
          <w:p w:rsidR="00722925" w:rsidRPr="003155EC" w:rsidRDefault="00283BD0">
            <w:pPr>
              <w:rPr>
                <w:rFonts w:ascii="Times New Roman" w:hAnsi="Times New Roman" w:cs="Times New Roman"/>
              </w:rPr>
            </w:pPr>
            <w:r w:rsidRPr="003155EC">
              <w:rPr>
                <w:rFonts w:ascii="Times New Roman" w:hAnsi="Times New Roman" w:cs="Times New Roman"/>
              </w:rPr>
              <w:t>члены семей погибших (умерших) участников специальной военной операции</w:t>
            </w:r>
          </w:p>
        </w:tc>
      </w:tr>
    </w:tbl>
    <w:p w:rsidR="00722925" w:rsidRDefault="00722925">
      <w:pPr>
        <w:spacing w:after="0" w:line="240" w:lineRule="auto"/>
        <w:ind w:firstLine="567"/>
        <w:rPr>
          <w:rFonts w:ascii="Times New Roman" w:hAnsi="Times New Roman" w:cs="Times New Roman"/>
          <w:lang w:eastAsia="ru-RU"/>
        </w:rPr>
      </w:pPr>
    </w:p>
    <w:p w:rsidR="00722925" w:rsidRDefault="00283BD0">
      <w:pPr>
        <w:spacing w:after="0" w:line="240" w:lineRule="auto"/>
        <w:ind w:firstLine="567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Прошу принять меня и членов моей семьи на учет в качестве нуждающихся в жилом помещении по договору социального найма:</w:t>
      </w:r>
    </w:p>
    <w:p w:rsidR="00722925" w:rsidRDefault="00722925">
      <w:pPr>
        <w:spacing w:after="0" w:line="240" w:lineRule="auto"/>
        <w:ind w:firstLine="567"/>
        <w:rPr>
          <w:rFonts w:ascii="Times New Roman" w:hAnsi="Times New Roman" w:cs="Times New Roman"/>
          <w:lang w:eastAsia="ru-RU"/>
        </w:rPr>
      </w:pPr>
    </w:p>
    <w:p w:rsidR="00722925" w:rsidRDefault="00283BD0">
      <w:pPr>
        <w:spacing w:after="0" w:line="240" w:lineRule="auto"/>
        <w:ind w:firstLine="567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Члены семьи:</w:t>
      </w:r>
    </w:p>
    <w:tbl>
      <w:tblPr>
        <w:tblStyle w:val="aff5"/>
        <w:tblW w:w="0" w:type="auto"/>
        <w:tblLook w:val="04A0"/>
      </w:tblPr>
      <w:tblGrid>
        <w:gridCol w:w="1019"/>
        <w:gridCol w:w="2761"/>
        <w:gridCol w:w="1413"/>
        <w:gridCol w:w="930"/>
        <w:gridCol w:w="1932"/>
        <w:gridCol w:w="1692"/>
        <w:gridCol w:w="426"/>
      </w:tblGrid>
      <w:tr w:rsidR="00722925">
        <w:trPr>
          <w:gridAfter w:val="1"/>
          <w:wAfter w:w="426" w:type="dxa"/>
          <w:trHeight w:val="1851"/>
        </w:trPr>
        <w:tc>
          <w:tcPr>
            <w:tcW w:w="1019" w:type="dxa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722925" w:rsidRDefault="00283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2761" w:type="dxa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Фамилия, имя, отчество членов семьи</w:t>
            </w:r>
            <w:r>
              <w:rPr>
                <w:rFonts w:ascii="Times New Roman" w:hAnsi="Times New Roman" w:cs="Times New Roman"/>
              </w:rPr>
              <w:t xml:space="preserve">, </w:t>
            </w:r>
            <w:r>
              <w:rPr>
                <w:rFonts w:ascii="Times New Roman" w:hAnsi="Times New Roman" w:cs="Times New Roman"/>
                <w:lang w:eastAsia="ru-RU"/>
              </w:rPr>
              <w:t>дата рождения</w:t>
            </w:r>
          </w:p>
        </w:tc>
        <w:tc>
          <w:tcPr>
            <w:tcW w:w="2343" w:type="dxa"/>
            <w:gridSpan w:val="2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Родственные отношения</w:t>
            </w:r>
          </w:p>
        </w:tc>
        <w:tc>
          <w:tcPr>
            <w:tcW w:w="1932" w:type="dxa"/>
          </w:tcPr>
          <w:p w:rsidR="00722925" w:rsidRDefault="00283BD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Отношение к работе, учебе</w:t>
            </w:r>
            <w:r>
              <w:rPr>
                <w:rFonts w:ascii="Arial" w:hAnsi="Arial" w:cs="Arial"/>
                <w:sz w:val="20"/>
                <w:szCs w:val="20"/>
                <w:lang w:eastAsia="ru-RU"/>
              </w:rPr>
              <w:t xml:space="preserve"> &lt;2&gt;</w:t>
            </w:r>
          </w:p>
          <w:p w:rsidR="00722925" w:rsidRDefault="0072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92" w:type="dxa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Паспортные данные </w:t>
            </w:r>
            <w:r>
              <w:rPr>
                <w:rFonts w:ascii="Times New Roman" w:hAnsi="Times New Roman" w:cs="Times New Roman"/>
              </w:rPr>
              <w:t xml:space="preserve">гражданина РФ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(серия и номер, кем, когда выдан</w:t>
            </w:r>
            <w:r>
              <w:rPr>
                <w:rFonts w:ascii="Times New Roman" w:hAnsi="Times New Roman" w:cs="Times New Roman"/>
              </w:rPr>
              <w:t>)/ /свидетельства о рождении (номер и дата актовой записи, наименование органа, составившего запись)</w:t>
            </w:r>
          </w:p>
        </w:tc>
      </w:tr>
      <w:tr w:rsidR="00722925">
        <w:trPr>
          <w:gridAfter w:val="1"/>
          <w:wAfter w:w="426" w:type="dxa"/>
          <w:trHeight w:val="372"/>
        </w:trPr>
        <w:tc>
          <w:tcPr>
            <w:tcW w:w="1019" w:type="dxa"/>
          </w:tcPr>
          <w:p w:rsidR="00722925" w:rsidRDefault="0072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61" w:type="dxa"/>
          </w:tcPr>
          <w:p w:rsidR="00722925" w:rsidRDefault="0072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3" w:type="dxa"/>
            <w:gridSpan w:val="2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Супруг (супруга)</w:t>
            </w:r>
          </w:p>
        </w:tc>
        <w:tc>
          <w:tcPr>
            <w:tcW w:w="1932" w:type="dxa"/>
          </w:tcPr>
          <w:p w:rsidR="00722925" w:rsidRDefault="0072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92" w:type="dxa"/>
          </w:tcPr>
          <w:p w:rsidR="00722925" w:rsidRDefault="0072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22925">
        <w:trPr>
          <w:gridAfter w:val="1"/>
          <w:wAfter w:w="426" w:type="dxa"/>
          <w:trHeight w:val="493"/>
        </w:trPr>
        <w:tc>
          <w:tcPr>
            <w:tcW w:w="1019" w:type="dxa"/>
          </w:tcPr>
          <w:p w:rsidR="00722925" w:rsidRDefault="0072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22925" w:rsidRDefault="0072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61" w:type="dxa"/>
          </w:tcPr>
          <w:p w:rsidR="00722925" w:rsidRDefault="0072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3" w:type="dxa"/>
            <w:gridSpan w:val="2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Дети</w:t>
            </w:r>
          </w:p>
        </w:tc>
        <w:tc>
          <w:tcPr>
            <w:tcW w:w="1932" w:type="dxa"/>
          </w:tcPr>
          <w:p w:rsidR="00722925" w:rsidRDefault="0072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92" w:type="dxa"/>
          </w:tcPr>
          <w:p w:rsidR="00722925" w:rsidRDefault="0072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22925">
        <w:trPr>
          <w:gridAfter w:val="1"/>
          <w:wAfter w:w="426" w:type="dxa"/>
          <w:trHeight w:val="493"/>
        </w:trPr>
        <w:tc>
          <w:tcPr>
            <w:tcW w:w="1019" w:type="dxa"/>
          </w:tcPr>
          <w:p w:rsidR="00722925" w:rsidRDefault="0072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61" w:type="dxa"/>
          </w:tcPr>
          <w:p w:rsidR="00722925" w:rsidRDefault="0072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43" w:type="dxa"/>
            <w:gridSpan w:val="2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иные члены семьи</w:t>
            </w:r>
            <w:r>
              <w:rPr>
                <w:rFonts w:ascii="Times New Roman" w:hAnsi="Times New Roman" w:cs="Times New Roman"/>
              </w:rPr>
              <w:t>, совместно проживающие (указать какие)</w:t>
            </w:r>
          </w:p>
        </w:tc>
        <w:tc>
          <w:tcPr>
            <w:tcW w:w="1932" w:type="dxa"/>
          </w:tcPr>
          <w:p w:rsidR="00722925" w:rsidRDefault="0072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692" w:type="dxa"/>
          </w:tcPr>
          <w:p w:rsidR="00722925" w:rsidRDefault="007229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722925">
        <w:trPr>
          <w:trHeight w:val="628"/>
        </w:trPr>
        <w:tc>
          <w:tcPr>
            <w:tcW w:w="5193" w:type="dxa"/>
            <w:gridSpan w:val="3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Сведения об изменении Ф.И.О. (указывается Ф.И.О.) до изменения и основание изменений </w:t>
            </w:r>
          </w:p>
        </w:tc>
        <w:tc>
          <w:tcPr>
            <w:tcW w:w="4980" w:type="dxa"/>
            <w:gridSpan w:val="4"/>
          </w:tcPr>
          <w:p w:rsidR="00722925" w:rsidRDefault="00722925">
            <w:pPr>
              <w:rPr>
                <w:rFonts w:ascii="Times New Roman" w:hAnsi="Times New Roman" w:cs="Times New Roman"/>
              </w:rPr>
            </w:pPr>
          </w:p>
        </w:tc>
      </w:tr>
      <w:tr w:rsidR="00722925">
        <w:trPr>
          <w:trHeight w:val="628"/>
        </w:trPr>
        <w:tc>
          <w:tcPr>
            <w:tcW w:w="5193" w:type="dxa"/>
            <w:gridSpan w:val="3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Реквизиты актовой записи о регистрации брака – для супруга/супруги</w:t>
            </w:r>
          </w:p>
        </w:tc>
        <w:tc>
          <w:tcPr>
            <w:tcW w:w="4980" w:type="dxa"/>
            <w:gridSpan w:val="4"/>
          </w:tcPr>
          <w:p w:rsidR="00722925" w:rsidRDefault="00722925">
            <w:pPr>
              <w:rPr>
                <w:rFonts w:ascii="Times New Roman" w:hAnsi="Times New Roman" w:cs="Times New Roman"/>
              </w:rPr>
            </w:pPr>
          </w:p>
        </w:tc>
      </w:tr>
      <w:tr w:rsidR="00722925">
        <w:trPr>
          <w:trHeight w:val="330"/>
        </w:trPr>
        <w:tc>
          <w:tcPr>
            <w:tcW w:w="5193" w:type="dxa"/>
            <w:gridSpan w:val="3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Реквизиты актовой записи о расторжении брака для супруга/супруги </w:t>
            </w:r>
            <w:r>
              <w:rPr>
                <w:rFonts w:ascii="Arial" w:hAnsi="Arial" w:cs="Arial"/>
                <w:sz w:val="20"/>
                <w:szCs w:val="20"/>
                <w:lang w:eastAsia="ru-RU"/>
              </w:rPr>
              <w:t xml:space="preserve"> &lt;3&gt;</w:t>
            </w:r>
          </w:p>
        </w:tc>
        <w:tc>
          <w:tcPr>
            <w:tcW w:w="4980" w:type="dxa"/>
            <w:gridSpan w:val="4"/>
          </w:tcPr>
          <w:p w:rsidR="00722925" w:rsidRDefault="00722925">
            <w:pPr>
              <w:rPr>
                <w:rFonts w:ascii="Times New Roman" w:hAnsi="Times New Roman" w:cs="Times New Roman"/>
              </w:rPr>
            </w:pPr>
          </w:p>
        </w:tc>
      </w:tr>
    </w:tbl>
    <w:p w:rsidR="00722925" w:rsidRDefault="00722925">
      <w:pPr>
        <w:pBdr>
          <w:top w:val="single" w:sz="4" w:space="0" w:color="000000"/>
        </w:pBdr>
        <w:spacing w:after="0" w:line="240" w:lineRule="auto"/>
        <w:ind w:right="57"/>
        <w:rPr>
          <w:rFonts w:ascii="Times New Roman" w:hAnsi="Times New Roman" w:cs="Times New Roman"/>
          <w:b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363"/>
        <w:gridCol w:w="5764"/>
      </w:tblGrid>
      <w:tr w:rsidR="00722925">
        <w:tc>
          <w:tcPr>
            <w:tcW w:w="10127" w:type="dxa"/>
            <w:gridSpan w:val="2"/>
          </w:tcPr>
          <w:p w:rsidR="00722925" w:rsidRDefault="00283BD0">
            <w:pPr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Гражданско-правовых сделок с жилыми помещениями за последние пять лет я и члены моей семьи не производили/производили (нужное подчеркнуть).</w:t>
            </w:r>
          </w:p>
        </w:tc>
      </w:tr>
      <w:tr w:rsidR="00722925">
        <w:trPr>
          <w:trHeight w:val="297"/>
        </w:trPr>
        <w:tc>
          <w:tcPr>
            <w:tcW w:w="4363" w:type="dxa"/>
          </w:tcPr>
          <w:p w:rsidR="00722925" w:rsidRDefault="00283BD0">
            <w:pPr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Если производили, то какие именно:</w:t>
            </w:r>
          </w:p>
        </w:tc>
        <w:tc>
          <w:tcPr>
            <w:tcW w:w="5764" w:type="dxa"/>
          </w:tcPr>
          <w:p w:rsidR="00722925" w:rsidRDefault="00283BD0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_______________________________________________</w:t>
            </w:r>
          </w:p>
          <w:p w:rsidR="00722925" w:rsidRDefault="00722925">
            <w:pPr>
              <w:spacing w:after="0" w:line="240" w:lineRule="auto"/>
              <w:outlineLvl w:val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22925">
        <w:tc>
          <w:tcPr>
            <w:tcW w:w="10127" w:type="dxa"/>
            <w:gridSpan w:val="2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___________________________________________________________________________________</w:t>
            </w:r>
          </w:p>
        </w:tc>
      </w:tr>
      <w:tr w:rsidR="00722925">
        <w:tc>
          <w:tcPr>
            <w:tcW w:w="10127" w:type="dxa"/>
            <w:gridSpan w:val="2"/>
          </w:tcPr>
          <w:p w:rsidR="00722925" w:rsidRDefault="00283BD0">
            <w:pPr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Заполняется на каждого члена семьи в случае необходимости признания малоимущим/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подтверждения малоимущности:</w:t>
            </w:r>
          </w:p>
        </w:tc>
      </w:tr>
    </w:tbl>
    <w:p w:rsidR="00722925" w:rsidRDefault="00722925">
      <w:pPr>
        <w:pBdr>
          <w:top w:val="single" w:sz="4" w:space="0" w:color="000000"/>
        </w:pBdr>
        <w:spacing w:after="0" w:line="240" w:lineRule="auto"/>
        <w:ind w:right="57"/>
        <w:rPr>
          <w:rFonts w:ascii="Times New Roman" w:hAnsi="Times New Roman" w:cs="Times New Roman"/>
          <w:b/>
          <w:lang w:eastAsia="ru-RU"/>
        </w:rPr>
      </w:pPr>
    </w:p>
    <w:tbl>
      <w:tblPr>
        <w:tblW w:w="101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748"/>
        <w:gridCol w:w="2551"/>
        <w:gridCol w:w="567"/>
        <w:gridCol w:w="3261"/>
      </w:tblGrid>
      <w:tr w:rsidR="00722925">
        <w:trPr>
          <w:trHeight w:val="309"/>
        </w:trPr>
        <w:tc>
          <w:tcPr>
            <w:tcW w:w="3748" w:type="dxa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Кем получен доход</w:t>
            </w:r>
          </w:p>
        </w:tc>
        <w:tc>
          <w:tcPr>
            <w:tcW w:w="2551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 полученного дохода</w:t>
            </w:r>
          </w:p>
        </w:tc>
        <w:tc>
          <w:tcPr>
            <w:tcW w:w="3828" w:type="dxa"/>
            <w:gridSpan w:val="2"/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-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 xml:space="preserve">Сведения о доходах заявителя </w:t>
            </w:r>
          </w:p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и членов его семьи</w:t>
            </w:r>
          </w:p>
        </w:tc>
      </w:tr>
      <w:tr w:rsidR="00722925">
        <w:trPr>
          <w:trHeight w:val="201"/>
        </w:trPr>
        <w:tc>
          <w:tcPr>
            <w:tcW w:w="3748" w:type="dxa"/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Сведения о постановке на учет в государственную службу занятости населения (да/нет) с указанием наименования службы занятости населения</w:t>
            </w:r>
          </w:p>
        </w:tc>
        <w:tc>
          <w:tcPr>
            <w:tcW w:w="6379" w:type="dxa"/>
            <w:gridSpan w:val="3"/>
          </w:tcPr>
          <w:p w:rsidR="00722925" w:rsidRDefault="00722925">
            <w:pPr>
              <w:spacing w:after="0" w:line="240" w:lineRule="auto"/>
              <w:ind w:firstLine="720"/>
              <w:rPr>
                <w:rFonts w:ascii="Times New Roman" w:hAnsi="Times New Roman" w:cs="Times New Roman"/>
              </w:rPr>
            </w:pPr>
          </w:p>
        </w:tc>
      </w:tr>
      <w:tr w:rsidR="00722925">
        <w:tc>
          <w:tcPr>
            <w:tcW w:w="3748" w:type="dxa"/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Сведения о трудоустройстве заявителя на дату подачи заявления (да/нет) с указанием наименования организации и даты трудоустройства</w:t>
            </w:r>
          </w:p>
        </w:tc>
        <w:tc>
          <w:tcPr>
            <w:tcW w:w="6379" w:type="dxa"/>
            <w:gridSpan w:val="3"/>
          </w:tcPr>
          <w:p w:rsidR="00722925" w:rsidRDefault="00722925">
            <w:pPr>
              <w:spacing w:after="0" w:line="240" w:lineRule="auto"/>
              <w:ind w:firstLine="720"/>
              <w:rPr>
                <w:rFonts w:ascii="Times New Roman" w:hAnsi="Times New Roman" w:cs="Times New Roman"/>
              </w:rPr>
            </w:pPr>
          </w:p>
        </w:tc>
      </w:tr>
      <w:tr w:rsidR="00722925">
        <w:tc>
          <w:tcPr>
            <w:tcW w:w="3748" w:type="dxa"/>
            <w:vMerge w:val="restart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в случае отсутствия у заявителя трудовой книжки и (или) сведений о трудовой деятельности, предусмотренных Трудовым кодексом Российской Федерации (при наличии) (поставить отметку «</w:t>
            </w:r>
            <w:r>
              <w:rPr>
                <w:rFonts w:ascii="Times New Roman" w:hAnsi="Times New Roman" w:cs="Times New Roman"/>
                <w:lang w:val="en-US"/>
              </w:rPr>
              <w:t>V</w:t>
            </w:r>
            <w:r>
              <w:rPr>
                <w:rFonts w:ascii="Times New Roman" w:hAnsi="Times New Roman" w:cs="Times New Roman"/>
              </w:rPr>
              <w:t>»:</w:t>
            </w:r>
          </w:p>
        </w:tc>
        <w:tc>
          <w:tcPr>
            <w:tcW w:w="3118" w:type="dxa"/>
            <w:gridSpan w:val="2"/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имею трудовой книжки и (или) сведений о трудовой деятельности, предусмотренных Трудовым кодексом Российской Федерации</w:t>
            </w:r>
          </w:p>
        </w:tc>
        <w:tc>
          <w:tcPr>
            <w:tcW w:w="3261" w:type="dxa"/>
          </w:tcPr>
          <w:p w:rsidR="00722925" w:rsidRDefault="00722925">
            <w:pPr>
              <w:spacing w:after="0" w:line="240" w:lineRule="auto"/>
              <w:ind w:firstLine="720"/>
              <w:rPr>
                <w:rFonts w:ascii="Times New Roman" w:hAnsi="Times New Roman" w:cs="Times New Roman"/>
              </w:rPr>
            </w:pPr>
          </w:p>
        </w:tc>
      </w:tr>
      <w:tr w:rsidR="00722925">
        <w:tc>
          <w:tcPr>
            <w:tcW w:w="3748" w:type="dxa"/>
            <w:vMerge/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gridSpan w:val="2"/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Нигде не работал (не работала) и не работаю по трудовому договору</w:t>
            </w:r>
          </w:p>
        </w:tc>
        <w:tc>
          <w:tcPr>
            <w:tcW w:w="3261" w:type="dxa"/>
          </w:tcPr>
          <w:p w:rsidR="00722925" w:rsidRDefault="00722925">
            <w:pPr>
              <w:spacing w:after="0" w:line="240" w:lineRule="auto"/>
              <w:ind w:firstLine="720"/>
              <w:rPr>
                <w:rFonts w:ascii="Times New Roman" w:hAnsi="Times New Roman" w:cs="Times New Roman"/>
              </w:rPr>
            </w:pPr>
          </w:p>
        </w:tc>
      </w:tr>
      <w:tr w:rsidR="00722925">
        <w:trPr>
          <w:trHeight w:val="3026"/>
        </w:trPr>
        <w:tc>
          <w:tcPr>
            <w:tcW w:w="3748" w:type="dxa"/>
            <w:vMerge/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gridSpan w:val="2"/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осуществляю деятельность в качестве индивидуального предпринимателя, адвоката, нотариуса, занимающегося частной практикой, не относится к иным физическим лицам, профессиональная деятельность которых в соответствии с федеральными законами подлежит государственной регистрации и (или) лицензированию</w:t>
            </w:r>
          </w:p>
        </w:tc>
        <w:tc>
          <w:tcPr>
            <w:tcW w:w="3261" w:type="dxa"/>
          </w:tcPr>
          <w:p w:rsidR="00722925" w:rsidRDefault="00722925">
            <w:pPr>
              <w:spacing w:after="0" w:line="240" w:lineRule="auto"/>
              <w:ind w:firstLine="720"/>
              <w:rPr>
                <w:rFonts w:ascii="Times New Roman" w:hAnsi="Times New Roman" w:cs="Times New Roman"/>
              </w:rPr>
            </w:pPr>
          </w:p>
        </w:tc>
      </w:tr>
      <w:tr w:rsidR="00722925">
        <w:tc>
          <w:tcPr>
            <w:tcW w:w="3748" w:type="dxa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наследуемые и подаренные денежные средства (при наличии)</w:t>
            </w:r>
          </w:p>
        </w:tc>
        <w:tc>
          <w:tcPr>
            <w:tcW w:w="3118" w:type="dxa"/>
            <w:gridSpan w:val="2"/>
          </w:tcPr>
          <w:p w:rsidR="00722925" w:rsidRDefault="00722925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:rsidR="00722925" w:rsidRDefault="00722925">
            <w:pPr>
              <w:spacing w:after="0" w:line="240" w:lineRule="auto"/>
              <w:ind w:firstLine="720"/>
              <w:rPr>
                <w:rFonts w:ascii="Times New Roman" w:hAnsi="Times New Roman" w:cs="Times New Roman"/>
              </w:rPr>
            </w:pPr>
          </w:p>
        </w:tc>
      </w:tr>
    </w:tbl>
    <w:p w:rsidR="00722925" w:rsidRDefault="007229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Default="00283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Прошу исключить из общей суммы  дохода,  выплаченные  алименты  в  сумме _______ руб.________коп., удерживаемые по ____________________________________________________</w:t>
      </w:r>
    </w:p>
    <w:p w:rsidR="00722925" w:rsidRDefault="00283BD0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(основание для удержания алиментов, Ф.И.О. лица, в пользу которого производятся удержания)</w:t>
      </w:r>
    </w:p>
    <w:p w:rsidR="00722925" w:rsidRDefault="00722925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f5"/>
        <w:tblW w:w="9706" w:type="dxa"/>
        <w:tblLook w:val="04A0"/>
      </w:tblPr>
      <w:tblGrid>
        <w:gridCol w:w="651"/>
        <w:gridCol w:w="9055"/>
      </w:tblGrid>
      <w:tr w:rsidR="00722925">
        <w:trPr>
          <w:trHeight w:val="1291"/>
        </w:trPr>
        <w:tc>
          <w:tcPr>
            <w:tcW w:w="651" w:type="dxa"/>
          </w:tcPr>
          <w:p w:rsidR="00722925" w:rsidRDefault="007229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Я и члены моей семьи предупреждены об ответственности, предусмотренной законодательством, за представление недостоверных сведений, а так же о том, что при изменении в указанных сведениях о доходе семьи и составе принадлежащего ей имущества мы будем обязаны в 10-дневный срок информировать о них в письменной форме жилищные органы по месту учета</w:t>
            </w:r>
            <w:r>
              <w:rPr>
                <w:rFonts w:ascii="Arial" w:hAnsi="Arial" w:cs="Arial"/>
                <w:sz w:val="20"/>
                <w:szCs w:val="20"/>
                <w:lang w:eastAsia="ru-RU"/>
              </w:rPr>
              <w:t>&lt;4&gt;</w:t>
            </w:r>
          </w:p>
        </w:tc>
      </w:tr>
      <w:tr w:rsidR="00722925">
        <w:trPr>
          <w:trHeight w:val="772"/>
        </w:trPr>
        <w:tc>
          <w:tcPr>
            <w:tcW w:w="651" w:type="dxa"/>
          </w:tcPr>
          <w:p w:rsidR="00722925" w:rsidRDefault="007229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722925" w:rsidRPr="00D843E6" w:rsidRDefault="0028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3E6">
              <w:rPr>
                <w:rFonts w:ascii="Times New Roman" w:eastAsia="Times New Roman" w:hAnsi="Times New Roman" w:cs="Times New Roman"/>
                <w:lang w:eastAsia="ru-RU"/>
              </w:rPr>
              <w:t xml:space="preserve">С перечнем видов доходов, а так же имущества, учитываемых при отнесении граждан к малоимущим в целях принятия на учет нуждающихся в жилых помещениях, предоставляемых по договорам социального найма, ознакомлены </w:t>
            </w:r>
            <w:r w:rsidRPr="00D843E6">
              <w:rPr>
                <w:rFonts w:ascii="Arial" w:hAnsi="Arial" w:cs="Arial"/>
                <w:lang w:eastAsia="ru-RU"/>
              </w:rPr>
              <w:t>&lt;5&gt;</w:t>
            </w:r>
          </w:p>
        </w:tc>
      </w:tr>
      <w:tr w:rsidR="00722925">
        <w:trPr>
          <w:trHeight w:val="276"/>
        </w:trPr>
        <w:tc>
          <w:tcPr>
            <w:tcW w:w="651" w:type="dxa"/>
          </w:tcPr>
          <w:p w:rsidR="00722925" w:rsidRDefault="007229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722925" w:rsidRPr="00D843E6" w:rsidRDefault="0028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D843E6">
              <w:rPr>
                <w:rFonts w:ascii="Times New Roman" w:eastAsia="Times New Roman" w:hAnsi="Times New Roman" w:cs="Times New Roman"/>
                <w:lang w:eastAsia="ru-RU"/>
              </w:rPr>
              <w:t>Я и члены моей семьи даем согласие на проведение проверки представленных сведений</w:t>
            </w:r>
          </w:p>
        </w:tc>
      </w:tr>
      <w:tr w:rsidR="00722925">
        <w:trPr>
          <w:trHeight w:val="486"/>
        </w:trPr>
        <w:tc>
          <w:tcPr>
            <w:tcW w:w="651" w:type="dxa"/>
          </w:tcPr>
          <w:p w:rsidR="00722925" w:rsidRDefault="007229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722925" w:rsidRPr="00D843E6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843E6">
              <w:rPr>
                <w:rFonts w:ascii="Times New Roman" w:hAnsi="Times New Roman" w:cs="Times New Roman"/>
                <w:lang w:eastAsia="ru-RU"/>
              </w:rPr>
              <w:t>Я и члены моей семьи даем согласие на проверку указанных в заявлении сведений и на запрос необходимых для рас</w:t>
            </w:r>
            <w:r w:rsidRPr="00D843E6">
              <w:rPr>
                <w:rFonts w:ascii="Times New Roman" w:hAnsi="Times New Roman" w:cs="Times New Roman"/>
              </w:rPr>
              <w:t>смотрения заявления документов</w:t>
            </w:r>
          </w:p>
        </w:tc>
      </w:tr>
      <w:tr w:rsidR="00722925">
        <w:trPr>
          <w:trHeight w:val="486"/>
        </w:trPr>
        <w:tc>
          <w:tcPr>
            <w:tcW w:w="651" w:type="dxa"/>
          </w:tcPr>
          <w:p w:rsidR="00722925" w:rsidRDefault="007229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722925" w:rsidRPr="00D843E6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D843E6">
              <w:rPr>
                <w:rFonts w:ascii="Times New Roman" w:hAnsi="Times New Roman" w:cs="Times New Roman"/>
                <w:lang w:eastAsia="ru-RU"/>
              </w:rPr>
              <w:t xml:space="preserve">Я и члены моей семьи даем согласие в соответствии со </w:t>
            </w:r>
            <w:hyperlink r:id="rId14" w:tooltip="consultantplus://offline/ref=19C0AC0812534822189B267C81142BABB7BCE2889F2431A29D4EE74A3789952535D0A11D8F1F4736E9C621295E3FE4CF5A3EF6153B10A1C5B5c7I" w:history="1">
              <w:r w:rsidRPr="00D843E6">
                <w:rPr>
                  <w:rFonts w:ascii="Times New Roman" w:hAnsi="Times New Roman" w:cs="Times New Roman"/>
                  <w:lang w:eastAsia="ru-RU"/>
                </w:rPr>
                <w:t>статьей 9</w:t>
              </w:r>
            </w:hyperlink>
            <w:r w:rsidRPr="00D843E6">
              <w:rPr>
                <w:rFonts w:ascii="Times New Roman" w:hAnsi="Times New Roman" w:cs="Times New Roman"/>
                <w:lang w:eastAsia="ru-RU"/>
              </w:rPr>
              <w:t xml:space="preserve"> Федерального закона от 27 июля 2006 года N 152-ФЗ "О персональных данных" на автоматизированную, а также без использования средств автоматизации обработку персональных данных в целях постановки на учет в качестве нуждающихся в жилом помещении, а именно: на совершение действий, предусмотренных </w:t>
            </w:r>
            <w:hyperlink r:id="rId15" w:tooltip="consultantplus://offline/ref=19C0AC0812534822189B267C81142BABB7BCE2889F2431A29D4EE74A3789952535D0A11D8F1F4732E8C621295E3FE4CF5A3EF6153B10A1C5B5c7I" w:history="1">
              <w:r w:rsidRPr="00D843E6">
                <w:rPr>
                  <w:rFonts w:ascii="Times New Roman" w:hAnsi="Times New Roman" w:cs="Times New Roman"/>
                  <w:lang w:eastAsia="ru-RU"/>
                </w:rPr>
                <w:t>частью 3 статьи 3</w:t>
              </w:r>
            </w:hyperlink>
            <w:r w:rsidRPr="00D843E6">
              <w:rPr>
                <w:rFonts w:ascii="Times New Roman" w:hAnsi="Times New Roman" w:cs="Times New Roman"/>
                <w:lang w:eastAsia="ru-RU"/>
              </w:rPr>
              <w:t xml:space="preserve"> Федерального закона от 27 июля 2006 года N 152-ФЗ "О персональных данных", с представленными сведениями. Настоящее согласие дается на период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</w:t>
            </w:r>
          </w:p>
        </w:tc>
      </w:tr>
      <w:tr w:rsidR="00722925">
        <w:trPr>
          <w:trHeight w:val="262"/>
        </w:trPr>
        <w:tc>
          <w:tcPr>
            <w:tcW w:w="651" w:type="dxa"/>
          </w:tcPr>
          <w:p w:rsidR="00722925" w:rsidRDefault="007229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722925" w:rsidRPr="00D843E6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843E6">
              <w:rPr>
                <w:rFonts w:ascii="Times New Roman" w:hAnsi="Times New Roman" w:cs="Times New Roman"/>
                <w:lang w:eastAsia="ru-RU"/>
              </w:rPr>
              <w:t xml:space="preserve">Я и члены моей семьи предупреждены, что в случае принятия нас на учет мы будем обязаны при изменении указанных в заявлении сведений в десятидневный срок информировать о них в письменной форме </w:t>
            </w:r>
            <w:r w:rsidRPr="00D843E6">
              <w:rPr>
                <w:rFonts w:ascii="Times New Roman" w:hAnsi="Times New Roman" w:cs="Times New Roman"/>
              </w:rPr>
              <w:t>жилищные органы по месту учета.</w:t>
            </w:r>
          </w:p>
        </w:tc>
      </w:tr>
      <w:tr w:rsidR="00722925">
        <w:trPr>
          <w:trHeight w:val="262"/>
        </w:trPr>
        <w:tc>
          <w:tcPr>
            <w:tcW w:w="651" w:type="dxa"/>
          </w:tcPr>
          <w:p w:rsidR="00722925" w:rsidRDefault="0072292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55" w:type="dxa"/>
          </w:tcPr>
          <w:p w:rsidR="00722925" w:rsidRPr="00D843E6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  <w:lang w:eastAsia="ru-RU"/>
              </w:rPr>
            </w:pPr>
            <w:r w:rsidRPr="00D843E6">
              <w:rPr>
                <w:rFonts w:ascii="Times New Roman" w:hAnsi="Times New Roman" w:cs="Times New Roman"/>
                <w:lang w:eastAsia="ru-RU"/>
              </w:rPr>
              <w:t>Я и члены моей семьи предупреждены, что в случае выявления сведений, не соответствующих указанным в заявлении и приложенных документах, послуживших основанием для принятия на учет, мы будем сняты с учета в установленном законом порядке.</w:t>
            </w:r>
          </w:p>
        </w:tc>
      </w:tr>
    </w:tbl>
    <w:p w:rsidR="00722925" w:rsidRDefault="00722925">
      <w:pPr>
        <w:widowControl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283BD0">
      <w:pPr>
        <w:widowControl w:val="0"/>
        <w:spacing w:after="0" w:line="240" w:lineRule="auto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Результат рассмотрения заявления прошу:</w:t>
      </w:r>
    </w:p>
    <w:p w:rsidR="00722925" w:rsidRDefault="00722925">
      <w:pPr>
        <w:widowControl w:val="0"/>
        <w:spacing w:after="0" w:line="240" w:lineRule="auto"/>
        <w:ind w:left="709"/>
        <w:rPr>
          <w:rFonts w:ascii="Times New Roman" w:hAnsi="Times New Roman" w:cs="Times New Roman"/>
          <w:lang w:eastAsia="ru-RU"/>
        </w:rPr>
      </w:pPr>
    </w:p>
    <w:tbl>
      <w:tblPr>
        <w:tblStyle w:val="aff5"/>
        <w:tblW w:w="0" w:type="auto"/>
        <w:tblInd w:w="-34" w:type="dxa"/>
        <w:tblLook w:val="04A0"/>
      </w:tblPr>
      <w:tblGrid>
        <w:gridCol w:w="709"/>
        <w:gridCol w:w="7655"/>
      </w:tblGrid>
      <w:tr w:rsidR="00722925">
        <w:tc>
          <w:tcPr>
            <w:tcW w:w="709" w:type="dxa"/>
          </w:tcPr>
          <w:p w:rsidR="00722925" w:rsidRDefault="0072292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655" w:type="dxa"/>
          </w:tcPr>
          <w:p w:rsidR="00722925" w:rsidRDefault="00283BD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выдать на руки в МФЦ</w:t>
            </w:r>
          </w:p>
        </w:tc>
      </w:tr>
      <w:tr w:rsidR="00722925">
        <w:tc>
          <w:tcPr>
            <w:tcW w:w="709" w:type="dxa"/>
          </w:tcPr>
          <w:p w:rsidR="00722925" w:rsidRDefault="0072292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655" w:type="dxa"/>
          </w:tcPr>
          <w:p w:rsidR="00722925" w:rsidRDefault="00283BD0">
            <w:pPr>
              <w:widowControl w:val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направить в электронной форме в личный кабинет на Едином портале</w:t>
            </w:r>
          </w:p>
        </w:tc>
      </w:tr>
    </w:tbl>
    <w:p w:rsidR="00722925" w:rsidRDefault="00283BD0">
      <w:pPr>
        <w:spacing w:before="120" w:after="120" w:line="240" w:lineRule="auto"/>
        <w:ind w:firstLine="720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Подпись заявителя:</w:t>
      </w:r>
    </w:p>
    <w:tbl>
      <w:tblPr>
        <w:tblW w:w="0" w:type="auto"/>
        <w:tblInd w:w="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567"/>
        <w:gridCol w:w="170"/>
        <w:gridCol w:w="2665"/>
        <w:gridCol w:w="397"/>
        <w:gridCol w:w="454"/>
        <w:gridCol w:w="708"/>
        <w:gridCol w:w="426"/>
        <w:gridCol w:w="708"/>
        <w:gridCol w:w="2977"/>
      </w:tblGrid>
      <w:tr w:rsidR="00722925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722925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(фамилия, имя, отчество)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22925" w:rsidRDefault="0072292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(подпись)</w:t>
            </w:r>
          </w:p>
        </w:tc>
      </w:tr>
      <w:tr w:rsidR="00722925">
        <w:trPr>
          <w:gridAfter w:val="3"/>
          <w:wAfter w:w="4111" w:type="dxa"/>
          <w:trHeight w:val="202"/>
        </w:trPr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722925" w:rsidRDefault="00283BD0">
            <w:pPr>
              <w:spacing w:before="120"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«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22925" w:rsidRDefault="0072292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«</w:t>
            </w:r>
          </w:p>
        </w:tc>
        <w:tc>
          <w:tcPr>
            <w:tcW w:w="26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22925" w:rsidRDefault="0072292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722925" w:rsidRDefault="00283BD0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20</w:t>
            </w: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года</w:t>
            </w:r>
          </w:p>
        </w:tc>
      </w:tr>
    </w:tbl>
    <w:p w:rsidR="00722925" w:rsidRDefault="00283BD0">
      <w:pPr>
        <w:spacing w:before="240" w:after="0" w:line="240" w:lineRule="auto"/>
        <w:ind w:firstLine="720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К заявлению прилагаются следующие документы:</w:t>
      </w:r>
    </w:p>
    <w:p w:rsidR="00722925" w:rsidRDefault="00283BD0">
      <w:pPr>
        <w:pStyle w:val="af"/>
        <w:numPr>
          <w:ilvl w:val="0"/>
          <w:numId w:val="27"/>
        </w:numPr>
        <w:tabs>
          <w:tab w:val="left" w:pos="284"/>
        </w:tabs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</w:t>
      </w:r>
    </w:p>
    <w:p w:rsidR="00722925" w:rsidRDefault="00283BD0">
      <w:pPr>
        <w:pStyle w:val="af"/>
        <w:numPr>
          <w:ilvl w:val="0"/>
          <w:numId w:val="27"/>
        </w:numPr>
        <w:tabs>
          <w:tab w:val="left" w:pos="284"/>
        </w:tabs>
        <w:spacing w:line="240" w:lineRule="auto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_____________________________________________________________________</w:t>
      </w:r>
    </w:p>
    <w:p w:rsidR="00722925" w:rsidRDefault="00283BD0">
      <w:pPr>
        <w:pStyle w:val="af"/>
        <w:numPr>
          <w:ilvl w:val="0"/>
          <w:numId w:val="27"/>
        </w:numPr>
        <w:tabs>
          <w:tab w:val="left" w:pos="284"/>
        </w:tabs>
        <w:spacing w:line="240" w:lineRule="auto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_____________________________________________________________________</w:t>
      </w:r>
    </w:p>
    <w:p w:rsidR="00722925" w:rsidRDefault="00722925">
      <w:pPr>
        <w:pStyle w:val="af"/>
        <w:tabs>
          <w:tab w:val="left" w:pos="284"/>
        </w:tabs>
        <w:spacing w:line="240" w:lineRule="auto"/>
        <w:rPr>
          <w:rFonts w:ascii="Times New Roman" w:hAnsi="Times New Roman" w:cs="Times New Roman"/>
          <w:lang w:eastAsia="ru-RU"/>
        </w:rPr>
      </w:pPr>
    </w:p>
    <w:p w:rsidR="00722925" w:rsidRDefault="00283BD0">
      <w:pPr>
        <w:pStyle w:val="af"/>
        <w:tabs>
          <w:tab w:val="left" w:pos="284"/>
        </w:tabs>
        <w:spacing w:line="240" w:lineRule="auto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Дата принятия заявления «______» _____________ 20_____ года</w:t>
      </w:r>
    </w:p>
    <w:p w:rsidR="00722925" w:rsidRDefault="00283BD0">
      <w:pPr>
        <w:pStyle w:val="af"/>
        <w:tabs>
          <w:tab w:val="left" w:pos="284"/>
        </w:tabs>
        <w:spacing w:line="240" w:lineRule="auto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Заявителю выдана расписка в получении заявления и прилагаемых копий документов.</w:t>
      </w:r>
    </w:p>
    <w:p w:rsidR="00722925" w:rsidRDefault="0072292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tbl>
      <w:tblPr>
        <w:tblpPr w:leftFromText="180" w:rightFromText="180" w:vertAnchor="text" w:horzAnchor="margin" w:tblpY="-33"/>
        <w:tblW w:w="938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3385"/>
        <w:gridCol w:w="651"/>
        <w:gridCol w:w="1871"/>
        <w:gridCol w:w="268"/>
        <w:gridCol w:w="3207"/>
      </w:tblGrid>
      <w:tr w:rsidR="00722925">
        <w:trPr>
          <w:trHeight w:val="458"/>
        </w:trPr>
        <w:tc>
          <w:tcPr>
            <w:tcW w:w="338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6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20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722925">
        <w:trPr>
          <w:trHeight w:val="361"/>
        </w:trPr>
        <w:tc>
          <w:tcPr>
            <w:tcW w:w="338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(должность)</w:t>
            </w:r>
          </w:p>
        </w:tc>
        <w:tc>
          <w:tcPr>
            <w:tcW w:w="65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22925" w:rsidRDefault="0072292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871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(подпись)</w:t>
            </w:r>
          </w:p>
        </w:tc>
        <w:tc>
          <w:tcPr>
            <w:tcW w:w="26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22925" w:rsidRDefault="0072292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20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(фамилия, имя, отчество)</w:t>
            </w:r>
          </w:p>
        </w:tc>
      </w:tr>
    </w:tbl>
    <w:p w:rsidR="00722925" w:rsidRDefault="00722925">
      <w:pPr>
        <w:spacing w:after="0" w:line="240" w:lineRule="auto"/>
      </w:pPr>
    </w:p>
    <w:p w:rsidR="00722925" w:rsidRDefault="00722925">
      <w:pPr>
        <w:spacing w:after="0" w:line="240" w:lineRule="auto"/>
      </w:pPr>
    </w:p>
    <w:p w:rsidR="00722925" w:rsidRDefault="00722925">
      <w:pPr>
        <w:spacing w:after="0" w:line="240" w:lineRule="auto"/>
      </w:pPr>
    </w:p>
    <w:p w:rsidR="00722925" w:rsidRDefault="00283BD0">
      <w:pPr>
        <w:pStyle w:val="af"/>
        <w:tabs>
          <w:tab w:val="left" w:pos="284"/>
        </w:tabs>
        <w:spacing w:line="240" w:lineRule="auto"/>
        <w:jc w:val="right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(Место печати)   _________________________</w:t>
      </w:r>
    </w:p>
    <w:p w:rsidR="00722925" w:rsidRDefault="00283BD0">
      <w:pPr>
        <w:pStyle w:val="af"/>
        <w:tabs>
          <w:tab w:val="left" w:pos="284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                                                                                              (подпись заявителя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)  </w:t>
      </w:r>
    </w:p>
    <w:p w:rsidR="00722925" w:rsidRDefault="00283BD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--------------------------------</w:t>
      </w:r>
    </w:p>
    <w:p w:rsidR="00722925" w:rsidRDefault="00283BD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>&lt;1&gt; В случае если заявителем/представителем заявителя представляется иной документ, удостоверяющий личность, то графа не заполняется, к заявлению приобщается копия (скан) указанного документа.</w:t>
      </w:r>
    </w:p>
    <w:p w:rsidR="00722925" w:rsidRDefault="00283BD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&lt;2&gt; Заполняется для подтверждения малоимущности.</w:t>
      </w:r>
    </w:p>
    <w:p w:rsidR="00722925" w:rsidRDefault="00283BD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&lt;3&gt; Заполняется для подтверждения малоимущности.</w:t>
      </w:r>
    </w:p>
    <w:p w:rsidR="00722925" w:rsidRDefault="00283BD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&lt;4&gt; Заполняется для подтверждения малоимущности.</w:t>
      </w:r>
    </w:p>
    <w:p w:rsidR="00722925" w:rsidRDefault="00283BD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&lt;5&gt; Заполняется для подтверждения малоимущности.</w:t>
      </w: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843E6" w:rsidRDefault="00D843E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D843E6" w:rsidRDefault="00D843E6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283BD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2</w:t>
      </w:r>
    </w:p>
    <w:p w:rsidR="00722925" w:rsidRDefault="00283BD0">
      <w:pPr>
        <w:spacing w:after="0" w:line="240" w:lineRule="auto"/>
        <w:ind w:firstLine="486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к административному регламенту</w:t>
      </w:r>
    </w:p>
    <w:p w:rsidR="00722925" w:rsidRDefault="00722925">
      <w:pPr>
        <w:spacing w:after="0" w:line="240" w:lineRule="auto"/>
        <w:ind w:firstLine="4860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283BD0">
      <w:pPr>
        <w:spacing w:after="0" w:line="240" w:lineRule="auto"/>
        <w:ind w:left="453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Главе администрации муниципального образования</w:t>
      </w:r>
    </w:p>
    <w:p w:rsidR="00722925" w:rsidRDefault="00722925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pBdr>
          <w:top w:val="single" w:sz="4" w:space="1" w:color="000000"/>
        </w:pBd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283BD0">
      <w:pPr>
        <w:tabs>
          <w:tab w:val="left" w:pos="4820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заявителя ________________________________________  </w:t>
      </w:r>
    </w:p>
    <w:p w:rsidR="00722925" w:rsidRDefault="00283BD0">
      <w:pPr>
        <w:tabs>
          <w:tab w:val="left" w:pos="4820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фамилия, имя,  отчество, дата рождения  заполняется заявителем </w:t>
      </w:r>
    </w:p>
    <w:p w:rsidR="00722925" w:rsidRDefault="00722925">
      <w:pPr>
        <w:pBdr>
          <w:top w:val="single" w:sz="4" w:space="1" w:color="000000"/>
        </w:pBd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283BD0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представителя заявителя________________________________________</w:t>
      </w:r>
    </w:p>
    <w:p w:rsidR="00722925" w:rsidRDefault="00283BD0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722925" w:rsidRDefault="00283BD0">
      <w:pPr>
        <w:tabs>
          <w:tab w:val="left" w:pos="4820"/>
        </w:tabs>
        <w:spacing w:after="0" w:line="240" w:lineRule="auto"/>
        <w:ind w:left="453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фамилия, имя,  отчество, дата рождения  заполняется представителем заявителя от имени заявителя</w:t>
      </w:r>
    </w:p>
    <w:p w:rsidR="00722925" w:rsidRDefault="00283BD0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Адрес постоянного места жительства заявителя</w:t>
      </w:r>
      <w:r>
        <w:rPr>
          <w:rFonts w:ascii="Times New Roman" w:hAnsi="Times New Roman" w:cs="Times New Roman"/>
          <w:sz w:val="24"/>
          <w:szCs w:val="24"/>
          <w:lang w:eastAsia="ru-RU"/>
        </w:rPr>
        <w:t>:</w:t>
      </w:r>
    </w:p>
    <w:p w:rsidR="00722925" w:rsidRDefault="00722925">
      <w:pPr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pBdr>
          <w:top w:val="single" w:sz="4" w:space="1" w:color="000000"/>
        </w:pBdr>
        <w:spacing w:after="0" w:line="240" w:lineRule="auto"/>
        <w:ind w:left="4536" w:right="57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283BD0">
      <w:pPr>
        <w:tabs>
          <w:tab w:val="left" w:pos="5529"/>
        </w:tabs>
        <w:spacing w:after="0" w:line="240" w:lineRule="auto"/>
        <w:ind w:left="4536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телефон</w:t>
      </w:r>
      <w:r>
        <w:rPr>
          <w:rFonts w:ascii="Times New Roman" w:hAnsi="Times New Roman" w:cs="Times New Roman"/>
          <w:sz w:val="24"/>
          <w:szCs w:val="24"/>
          <w:lang w:eastAsia="ru-RU"/>
        </w:rPr>
        <w:tab/>
      </w:r>
    </w:p>
    <w:p w:rsidR="00722925" w:rsidRDefault="00722925">
      <w:pPr>
        <w:pBdr>
          <w:top w:val="single" w:sz="4" w:space="1" w:color="000000"/>
        </w:pBdr>
        <w:spacing w:after="0" w:line="240" w:lineRule="auto"/>
        <w:ind w:left="5529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pBdr>
          <w:top w:val="single" w:sz="4" w:space="1" w:color="000000"/>
        </w:pBdr>
        <w:spacing w:after="0" w:line="240" w:lineRule="auto"/>
        <w:ind w:left="5529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283B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Заявление</w:t>
      </w:r>
      <w:r>
        <w:rPr>
          <w:rFonts w:ascii="Times New Roman" w:hAnsi="Times New Roman" w:cs="Times New Roman"/>
          <w:sz w:val="28"/>
          <w:szCs w:val="28"/>
          <w:lang w:eastAsia="ru-RU"/>
        </w:rPr>
        <w:br/>
        <w:t>о предоставлении информации об очередности предоставления жилых помещений по договорам социального найма</w:t>
      </w:r>
    </w:p>
    <w:p w:rsidR="00722925" w:rsidRDefault="0072292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tabs>
          <w:tab w:val="left" w:pos="4253"/>
          <w:tab w:val="left" w:pos="8789"/>
        </w:tabs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283BD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 представителе заявителя при подаче документов представителем заявителя</w:t>
      </w:r>
    </w:p>
    <w:tbl>
      <w:tblPr>
        <w:tblW w:w="4828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46"/>
        <w:gridCol w:w="3525"/>
        <w:gridCol w:w="2948"/>
      </w:tblGrid>
      <w:tr w:rsidR="00722925">
        <w:tc>
          <w:tcPr>
            <w:tcW w:w="173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Паспорт РФ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серия и номер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925" w:rsidRDefault="007229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2925">
        <w:tc>
          <w:tcPr>
            <w:tcW w:w="1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722925">
            <w:pPr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22925">
        <w:tc>
          <w:tcPr>
            <w:tcW w:w="173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722925">
            <w:pPr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подразделения</w:t>
            </w:r>
          </w:p>
        </w:tc>
        <w:tc>
          <w:tcPr>
            <w:tcW w:w="14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722925" w:rsidRDefault="00283BD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документа, подтверждающего полномочия представителя заявителя: __________________________________________________________________________________</w:t>
      </w:r>
    </w:p>
    <w:p w:rsidR="00722925" w:rsidRDefault="00283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(номер, серия, наименование органа/организации, выдавшего документ, дата выдачи)</w:t>
      </w:r>
    </w:p>
    <w:p w:rsidR="00722925" w:rsidRDefault="00722925">
      <w:pPr>
        <w:jc w:val="both"/>
        <w:rPr>
          <w:rFonts w:ascii="Times New Roman" w:hAnsi="Times New Roman" w:cs="Times New Roman"/>
        </w:rPr>
      </w:pPr>
    </w:p>
    <w:p w:rsidR="00722925" w:rsidRDefault="00283BD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заявителе</w:t>
      </w:r>
    </w:p>
    <w:tbl>
      <w:tblPr>
        <w:tblW w:w="4828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444"/>
        <w:gridCol w:w="3525"/>
        <w:gridCol w:w="2950"/>
      </w:tblGrid>
      <w:tr w:rsidR="00722925">
        <w:trPr>
          <w:trHeight w:val="335"/>
        </w:trPr>
        <w:tc>
          <w:tcPr>
            <w:tcW w:w="17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Паспорт РФ</w:t>
            </w: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серия и номер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2925" w:rsidRDefault="0072292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22925"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722925">
            <w:pPr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выдачи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22925">
        <w:trPr>
          <w:trHeight w:val="299"/>
        </w:trPr>
        <w:tc>
          <w:tcPr>
            <w:tcW w:w="17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722925">
            <w:pPr>
              <w:spacing w:after="0" w:line="240" w:lineRule="auto"/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1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код подразделения</w:t>
            </w:r>
          </w:p>
        </w:tc>
        <w:tc>
          <w:tcPr>
            <w:tcW w:w="1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722925" w:rsidRDefault="00722925">
      <w:pPr>
        <w:tabs>
          <w:tab w:val="left" w:pos="4253"/>
          <w:tab w:val="left" w:pos="8789"/>
        </w:tabs>
        <w:spacing w:after="0" w:line="240" w:lineRule="auto"/>
        <w:ind w:firstLine="720"/>
        <w:rPr>
          <w:rFonts w:ascii="Times New Roman" w:hAnsi="Times New Roman" w:cs="Times New Roman"/>
          <w:lang w:eastAsia="ru-RU"/>
        </w:rPr>
      </w:pPr>
    </w:p>
    <w:p w:rsidR="00722925" w:rsidRDefault="00283BD0">
      <w:pPr>
        <w:tabs>
          <w:tab w:val="left" w:pos="4253"/>
          <w:tab w:val="left" w:pos="8789"/>
        </w:tabs>
        <w:spacing w:after="0" w:line="240" w:lineRule="auto"/>
        <w:ind w:firstLine="72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Прошу предоставить информацию о номере очереди на получение жилого помещения по договору социального найма из муниципального жилищного фонда.</w:t>
      </w:r>
    </w:p>
    <w:p w:rsidR="00722925" w:rsidRDefault="0072292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283BD0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На дату подписания настоящего заявления я и члены моей семьи __________________________________________________________________________________</w:t>
      </w:r>
    </w:p>
    <w:p w:rsidR="00722925" w:rsidRDefault="00283BD0">
      <w:pPr>
        <w:spacing w:after="0" w:line="240" w:lineRule="auto"/>
        <w:rPr>
          <w:rFonts w:ascii="Times New Roman" w:hAnsi="Times New Roman" w:cs="Times New Roman"/>
          <w:sz w:val="16"/>
          <w:szCs w:val="16"/>
          <w:lang w:eastAsia="ru-RU"/>
        </w:rPr>
      </w:pPr>
      <w:r>
        <w:rPr>
          <w:rFonts w:ascii="Times New Roman" w:hAnsi="Times New Roman" w:cs="Times New Roman"/>
          <w:sz w:val="16"/>
          <w:szCs w:val="16"/>
          <w:lang w:eastAsia="ru-RU"/>
        </w:rPr>
        <w:t>(указывается Ф.И.О. того, кто первоначально подавал</w:t>
      </w:r>
      <w:r>
        <w:rPr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  <w:lang w:eastAsia="ru-RU"/>
        </w:rPr>
        <w:t>заявление о принятии на учет граждан в качестве нуждающихся в жилых помещениях),</w:t>
      </w:r>
    </w:p>
    <w:p w:rsidR="00722925" w:rsidRDefault="00283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предоставляемых по договорам социального найма   состоим на учете граждан в качестве нуждающихся в жилых помещениях, предоставляемых по договорам социального найма.</w:t>
      </w:r>
    </w:p>
    <w:p w:rsidR="00722925" w:rsidRDefault="007229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Default="00283BD0">
      <w:pPr>
        <w:widowControl w:val="0"/>
        <w:spacing w:after="0" w:line="240" w:lineRule="auto"/>
        <w:ind w:left="709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Результат рассмотрения заявления прошу:</w:t>
      </w:r>
    </w:p>
    <w:p w:rsidR="00722925" w:rsidRDefault="00722925">
      <w:pPr>
        <w:widowControl w:val="0"/>
        <w:spacing w:after="0" w:line="240" w:lineRule="auto"/>
        <w:ind w:left="709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Style w:val="aff5"/>
        <w:tblW w:w="0" w:type="auto"/>
        <w:tblInd w:w="250" w:type="dxa"/>
        <w:tblLook w:val="04A0"/>
      </w:tblPr>
      <w:tblGrid>
        <w:gridCol w:w="567"/>
        <w:gridCol w:w="7513"/>
      </w:tblGrid>
      <w:tr w:rsidR="00722925">
        <w:tc>
          <w:tcPr>
            <w:tcW w:w="567" w:type="dxa"/>
          </w:tcPr>
          <w:p w:rsidR="00722925" w:rsidRDefault="0072292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513" w:type="dxa"/>
          </w:tcPr>
          <w:p w:rsidR="00722925" w:rsidRDefault="00283BD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выдать на руки в МФЦ</w:t>
            </w:r>
          </w:p>
        </w:tc>
      </w:tr>
      <w:tr w:rsidR="00722925">
        <w:tc>
          <w:tcPr>
            <w:tcW w:w="567" w:type="dxa"/>
          </w:tcPr>
          <w:p w:rsidR="00722925" w:rsidRDefault="00722925">
            <w:pPr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513" w:type="dxa"/>
          </w:tcPr>
          <w:p w:rsidR="00722925" w:rsidRDefault="00283BD0">
            <w:pPr>
              <w:widowControl w:val="0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направить в электронной форме в личный кабинет на ПГУ ЛО/ЕПГУ</w:t>
            </w:r>
          </w:p>
        </w:tc>
      </w:tr>
    </w:tbl>
    <w:p w:rsidR="00722925" w:rsidRDefault="00722925">
      <w:pPr>
        <w:spacing w:before="120" w:after="120" w:line="240" w:lineRule="auto"/>
        <w:ind w:firstLine="720"/>
        <w:rPr>
          <w:rFonts w:ascii="Times New Roman" w:hAnsi="Times New Roman" w:cs="Times New Roman"/>
          <w:lang w:eastAsia="ru-RU"/>
        </w:rPr>
      </w:pPr>
    </w:p>
    <w:p w:rsidR="00722925" w:rsidRDefault="00722925">
      <w:pPr>
        <w:spacing w:before="120" w:after="120" w:line="240" w:lineRule="auto"/>
        <w:ind w:firstLine="720"/>
        <w:rPr>
          <w:rFonts w:ascii="Times New Roman" w:hAnsi="Times New Roman" w:cs="Times New Roman"/>
          <w:lang w:eastAsia="ru-RU"/>
        </w:rPr>
      </w:pPr>
    </w:p>
    <w:p w:rsidR="00722925" w:rsidRDefault="00283BD0">
      <w:pPr>
        <w:spacing w:before="120" w:after="120" w:line="240" w:lineRule="auto"/>
        <w:ind w:firstLine="720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Подпись заявителя:</w:t>
      </w:r>
    </w:p>
    <w:tbl>
      <w:tblPr>
        <w:tblW w:w="0" w:type="auto"/>
        <w:tblInd w:w="2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567"/>
        <w:gridCol w:w="170"/>
        <w:gridCol w:w="2665"/>
        <w:gridCol w:w="397"/>
        <w:gridCol w:w="454"/>
        <w:gridCol w:w="708"/>
        <w:gridCol w:w="426"/>
        <w:gridCol w:w="708"/>
        <w:gridCol w:w="2977"/>
      </w:tblGrid>
      <w:tr w:rsidR="00722925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</w:tr>
      <w:tr w:rsidR="00722925">
        <w:tc>
          <w:tcPr>
            <w:tcW w:w="5557" w:type="dxa"/>
            <w:gridSpan w:val="8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(фамилия, имя, отчество)</w:t>
            </w: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22925" w:rsidRDefault="0072292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297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(подпись)</w:t>
            </w:r>
          </w:p>
        </w:tc>
      </w:tr>
      <w:tr w:rsidR="00722925">
        <w:trPr>
          <w:gridAfter w:val="3"/>
          <w:wAfter w:w="4111" w:type="dxa"/>
          <w:trHeight w:val="202"/>
        </w:trPr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722925" w:rsidRDefault="00283BD0">
            <w:pPr>
              <w:spacing w:before="120"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«</w:t>
            </w:r>
          </w:p>
        </w:tc>
        <w:tc>
          <w:tcPr>
            <w:tcW w:w="567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22925" w:rsidRDefault="0072292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17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«</w:t>
            </w:r>
          </w:p>
        </w:tc>
        <w:tc>
          <w:tcPr>
            <w:tcW w:w="266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22925" w:rsidRDefault="00722925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397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722925" w:rsidRDefault="00283BD0">
            <w:pPr>
              <w:spacing w:after="0" w:line="240" w:lineRule="auto"/>
              <w:jc w:val="right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20</w:t>
            </w:r>
          </w:p>
        </w:tc>
        <w:tc>
          <w:tcPr>
            <w:tcW w:w="45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:rsidR="00722925" w:rsidRDefault="00722925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vAlign w:val="bottom"/>
          </w:tcPr>
          <w:p w:rsidR="00722925" w:rsidRDefault="00283BD0">
            <w:pPr>
              <w:spacing w:after="0" w:line="240" w:lineRule="auto"/>
              <w:rPr>
                <w:rFonts w:ascii="Times New Roman" w:hAnsi="Times New Roman" w:cs="Times New Roman"/>
                <w:lang w:eastAsia="ru-RU"/>
              </w:rPr>
            </w:pPr>
            <w:r>
              <w:rPr>
                <w:rFonts w:ascii="Times New Roman" w:hAnsi="Times New Roman" w:cs="Times New Roman"/>
                <w:lang w:eastAsia="ru-RU"/>
              </w:rPr>
              <w:t>года</w:t>
            </w:r>
          </w:p>
        </w:tc>
      </w:tr>
    </w:tbl>
    <w:p w:rsidR="00722925" w:rsidRDefault="00722925">
      <w:pPr>
        <w:jc w:val="center"/>
        <w:rPr>
          <w:rFonts w:ascii="Times New Roman" w:hAnsi="Times New Roman" w:cs="Times New Roman"/>
          <w:lang w:eastAsia="ru-RU"/>
        </w:rPr>
      </w:pPr>
    </w:p>
    <w:p w:rsidR="00722925" w:rsidRDefault="00722925">
      <w:pPr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rPr>
          <w:rFonts w:ascii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43E6" w:rsidRDefault="00D843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43E6" w:rsidRDefault="00D843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843E6" w:rsidRDefault="00D843E6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925" w:rsidRDefault="0072292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22925" w:rsidRDefault="00283BD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№ 3</w:t>
      </w:r>
    </w:p>
    <w:p w:rsidR="00722925" w:rsidRDefault="00283BD0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722925" w:rsidRDefault="00283BD0">
      <w:pPr>
        <w:widowControl w:val="0"/>
        <w:tabs>
          <w:tab w:val="left" w:pos="0"/>
        </w:tabs>
        <w:spacing w:after="0" w:line="240" w:lineRule="auto"/>
        <w:ind w:left="3969" w:right="-1" w:firstLine="567"/>
        <w:contextualSpacing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</w:p>
    <w:p w:rsidR="00722925" w:rsidRDefault="0072292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22925" w:rsidRDefault="00283BD0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Форма </w:t>
      </w:r>
    </w:p>
    <w:p w:rsidR="00722925" w:rsidRDefault="00283BD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__________________________________________________________________________</w:t>
      </w:r>
    </w:p>
    <w:p w:rsidR="00722925" w:rsidRDefault="00283BD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ru-RU"/>
        </w:rPr>
        <w:t>Наименование органа местного самоуправления</w:t>
      </w:r>
    </w:p>
    <w:p w:rsidR="00722925" w:rsidRDefault="00722925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Кому _________________________________</w:t>
      </w: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(фамилия, имя, отчество)</w:t>
      </w: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</w:t>
      </w: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</w:t>
      </w: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</w:t>
      </w: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820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(телефон и адрес электронной почты)</w:t>
      </w: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22925" w:rsidRDefault="007229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722925" w:rsidRDefault="007229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722925" w:rsidRDefault="00283BD0">
      <w:pPr>
        <w:spacing w:after="0" w:line="21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отказе в приеме документов, необходимых для предоставления услуги </w:t>
      </w:r>
    </w:p>
    <w:p w:rsidR="00722925" w:rsidRDefault="00283BD0">
      <w:pPr>
        <w:spacing w:after="0" w:line="216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r>
        <w:rPr>
          <w:rFonts w:ascii="Times New Roman" w:hAnsi="Times New Roman" w:cs="Times New Roman"/>
          <w:sz w:val="24"/>
          <w:szCs w:val="24"/>
        </w:rPr>
        <w:t>Принятие граждан на учет в качестве нуждающихся в жилых помещениях, предоставляемых по договорам социального найма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»</w:t>
      </w:r>
    </w:p>
    <w:p w:rsidR="00722925" w:rsidRDefault="007229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№ _____________ </w:t>
      </w: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22925" w:rsidRDefault="00283BD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По результатам рассмотрения заявления от _________ № _______________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и приложенных к нему документов, в соответствии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Жилищным кодексом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Российской Федерации принято решение отказать в приеме документов, необходимых для предоставления услуги, по следующим основаниям:</w:t>
      </w:r>
    </w:p>
    <w:p w:rsidR="00722925" w:rsidRDefault="007229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12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77"/>
        <w:gridCol w:w="4195"/>
        <w:gridCol w:w="4855"/>
      </w:tblGrid>
      <w:tr w:rsidR="00722925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722925" w:rsidRDefault="00283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пункта административного регламента</w:t>
            </w: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Разъяснение причин отказа в предоставлении услуги</w:t>
            </w:r>
          </w:p>
        </w:tc>
      </w:tr>
      <w:tr w:rsidR="00722925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7229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запрос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подан в орган, в полномочия которого не входит предоставление муниципальной услуги; 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722925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7229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запрос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подан лицом, не уполномоченным на осуществление таких действий;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722925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7229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неполного комплекта документов, необходимых в соответствии с законодательными или иными нормативными правовыми актами для оказания муниципальной услуги, подлежащих представлению заявителем;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722925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7229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представленные документы содержат подчистки и исправления текста, не заверенные в порядке, установленном законодательством Российской Федерации; 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722925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7229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722925"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7229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представленные документы не отвечают требованиям, установленным административным регламентом.</w:t>
            </w:r>
          </w:p>
        </w:tc>
        <w:tc>
          <w:tcPr>
            <w:tcW w:w="4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</w:tbl>
    <w:p w:rsidR="00722925" w:rsidRDefault="00722925">
      <w:pPr>
        <w:widowControl w:val="0"/>
        <w:spacing w:after="0" w:line="240" w:lineRule="auto"/>
        <w:ind w:firstLine="567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722925" w:rsidRDefault="00283BD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  <w:lang w:eastAsia="ru-RU"/>
        </w:rPr>
        <w:t>Вы вправе повторно обратиться в ОМСУ с заявлением о предоставлении услуги после устранения указанных нарушений.</w:t>
      </w: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sz w:val="24"/>
          <w:szCs w:val="24"/>
          <w:lang w:eastAsia="ru-RU"/>
        </w:rPr>
        <w:t>Данный отказ может быть обжалован в досудебном порядке путем направления жалобы в ОМСУ/Организацию, а также в судебном порядке.</w:t>
      </w:r>
    </w:p>
    <w:p w:rsidR="00722925" w:rsidRDefault="007229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  ___________            ________________________</w:t>
      </w: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                                                         (подпись)                    (расшифровка подписи)</w:t>
      </w: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сотрудника органа МСУ/Организации, </w:t>
      </w: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принявшего решение)</w:t>
      </w: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«__»  _______________ 20__ г.</w:t>
      </w: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722925" w:rsidRDefault="00722925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722925" w:rsidRDefault="00722925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722925" w:rsidRDefault="00722925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722925" w:rsidRDefault="00722925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722925" w:rsidRDefault="00722925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722925" w:rsidRDefault="00722925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722925" w:rsidRDefault="00722925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722925" w:rsidRDefault="00722925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722925" w:rsidRDefault="00722925">
      <w:pPr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722925" w:rsidRDefault="00722925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722925" w:rsidRDefault="00722925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722925" w:rsidRDefault="00283BD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№ 4</w:t>
      </w:r>
    </w:p>
    <w:p w:rsidR="00722925" w:rsidRDefault="00283BD0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722925" w:rsidRDefault="00283BD0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</w:p>
    <w:p w:rsidR="00722925" w:rsidRDefault="00283BD0">
      <w:pPr>
        <w:spacing w:after="0" w:line="240" w:lineRule="auto"/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Угловой штамп ОМСУ</w:t>
      </w:r>
    </w:p>
    <w:p w:rsidR="00722925" w:rsidRDefault="007229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925" w:rsidRDefault="00283BD0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722925" w:rsidRDefault="00283BD0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(И .Ф.О. заявителя)</w:t>
      </w:r>
    </w:p>
    <w:p w:rsidR="00722925" w:rsidRDefault="00283BD0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 </w:t>
      </w:r>
    </w:p>
    <w:p w:rsidR="00722925" w:rsidRDefault="00283BD0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(адрес, индекс  заявителя) </w:t>
      </w:r>
    </w:p>
    <w:p w:rsidR="00722925" w:rsidRDefault="007229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925" w:rsidRDefault="00722925">
      <w:pPr>
        <w:pStyle w:val="ConsPlusTitle"/>
        <w:ind w:left="-142"/>
        <w:jc w:val="right"/>
        <w:rPr>
          <w:b w:val="0"/>
        </w:rPr>
      </w:pPr>
    </w:p>
    <w:p w:rsidR="00722925" w:rsidRDefault="007229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925" w:rsidRDefault="00283BD0">
      <w:pPr>
        <w:tabs>
          <w:tab w:val="left" w:pos="139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УВЕДОМЛЕНИЕ</w:t>
      </w:r>
    </w:p>
    <w:p w:rsidR="00722925" w:rsidRDefault="00283BD0">
      <w:pPr>
        <w:pStyle w:val="afe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очередности предоставления жилых помещений </w:t>
      </w:r>
    </w:p>
    <w:p w:rsidR="00722925" w:rsidRDefault="00283BD0">
      <w:pPr>
        <w:pStyle w:val="afe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договору социального найма</w:t>
      </w:r>
    </w:p>
    <w:p w:rsidR="00722925" w:rsidRDefault="00722925">
      <w:pPr>
        <w:pStyle w:val="aff3"/>
        <w:tabs>
          <w:tab w:val="left" w:pos="26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2925" w:rsidRDefault="007229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925" w:rsidRDefault="007229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925" w:rsidRDefault="00283BD0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Уважаемый (ая)  ______________________ ________________________________________,</w:t>
      </w:r>
    </w:p>
    <w:p w:rsidR="00722925" w:rsidRDefault="00283B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    (имя, отчество)</w:t>
      </w:r>
    </w:p>
    <w:p w:rsidR="00722925" w:rsidRDefault="00283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рассмотрев Ваше заявление от ______________, </w:t>
      </w:r>
      <w:r>
        <w:rPr>
          <w:rFonts w:ascii="Times New Roman" w:hAnsi="Times New Roman" w:cs="Times New Roman"/>
          <w:sz w:val="24"/>
          <w:szCs w:val="24"/>
          <w:shd w:val="clear" w:color="auto" w:fill="FAFBFC"/>
        </w:rPr>
        <w:t>сообщаю, что номер Вашей очереди в текущем году в списке граждан, состоящих на учете в качестве нуждающихся в жилых помещениях, предоставляемых по договорам социального найма, ______________________.</w:t>
      </w:r>
    </w:p>
    <w:p w:rsidR="00722925" w:rsidRDefault="007229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</w:p>
    <w:p w:rsidR="00722925" w:rsidRDefault="007229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</w:p>
    <w:p w:rsidR="00722925" w:rsidRDefault="007229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</w:p>
    <w:p w:rsidR="00722925" w:rsidRDefault="00283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должности                                        </w:t>
      </w:r>
    </w:p>
    <w:p w:rsidR="00722925" w:rsidRDefault="00283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руководителя ОМСУ                          __________________      _________________________</w:t>
      </w:r>
    </w:p>
    <w:p w:rsidR="00722925" w:rsidRDefault="00283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         (подпись)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        (фамилия, инициалы)</w:t>
      </w:r>
    </w:p>
    <w:p w:rsidR="00722925" w:rsidRDefault="007229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925" w:rsidRDefault="007229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925" w:rsidRDefault="00722925">
      <w:pPr>
        <w:pStyle w:val="aff3"/>
        <w:tabs>
          <w:tab w:val="left" w:pos="306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</w:p>
    <w:p w:rsidR="00722925" w:rsidRDefault="007229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Default="00722925">
      <w:pPr>
        <w:spacing w:after="0" w:line="240" w:lineRule="auto"/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722925" w:rsidRDefault="00722925">
      <w:pPr>
        <w:spacing w:after="0" w:line="240" w:lineRule="auto"/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722925" w:rsidRDefault="00722925">
      <w:pPr>
        <w:spacing w:after="0" w:line="240" w:lineRule="auto"/>
        <w:ind w:left="57"/>
        <w:jc w:val="right"/>
        <w:rPr>
          <w:rFonts w:ascii="Times New Roman" w:hAnsi="Times New Roman" w:cs="Times New Roman"/>
          <w:sz w:val="24"/>
          <w:szCs w:val="24"/>
        </w:rPr>
      </w:pPr>
    </w:p>
    <w:p w:rsidR="00722925" w:rsidRDefault="00722925">
      <w:pPr>
        <w:spacing w:after="0" w:line="240" w:lineRule="auto"/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722925" w:rsidRDefault="00722925">
      <w:pPr>
        <w:spacing w:after="0" w:line="240" w:lineRule="auto"/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722925" w:rsidRDefault="00722925">
      <w:pPr>
        <w:spacing w:after="0" w:line="240" w:lineRule="auto"/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722925" w:rsidRDefault="00722925">
      <w:pPr>
        <w:spacing w:after="0" w:line="240" w:lineRule="auto"/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722925" w:rsidRDefault="00722925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722925" w:rsidRDefault="00722925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722925" w:rsidRDefault="00722925">
      <w:pPr>
        <w:rPr>
          <w:rFonts w:ascii="Times New Roman" w:hAnsi="Times New Roman" w:cs="Times New Roman"/>
          <w:sz w:val="20"/>
          <w:szCs w:val="20"/>
        </w:rPr>
      </w:pPr>
    </w:p>
    <w:p w:rsidR="00722925" w:rsidRDefault="00722925">
      <w:pPr>
        <w:rPr>
          <w:rFonts w:ascii="Times New Roman" w:hAnsi="Times New Roman" w:cs="Times New Roman"/>
          <w:sz w:val="20"/>
          <w:szCs w:val="20"/>
        </w:rPr>
      </w:pPr>
    </w:p>
    <w:p w:rsidR="00722925" w:rsidRDefault="00283BD0">
      <w:pPr>
        <w:rPr>
          <w:rFonts w:ascii="Times New Roman" w:hAnsi="Times New Roman" w:cs="Times New Roman"/>
          <w:sz w:val="16"/>
          <w:szCs w:val="16"/>
          <w:shd w:val="clear" w:color="auto" w:fill="FAFBFC"/>
        </w:rPr>
      </w:pPr>
      <w:r>
        <w:rPr>
          <w:rFonts w:ascii="Times New Roman" w:hAnsi="Times New Roman" w:cs="Times New Roman"/>
          <w:sz w:val="16"/>
          <w:szCs w:val="16"/>
          <w:shd w:val="clear" w:color="auto" w:fill="FAFBFC"/>
        </w:rPr>
        <w:t>Ф.И.О. исполнителя, контактный номер телефона</w:t>
      </w:r>
    </w:p>
    <w:p w:rsidR="00722925" w:rsidRDefault="00722925">
      <w:pPr>
        <w:rPr>
          <w:rFonts w:ascii="Times New Roman" w:hAnsi="Times New Roman" w:cs="Times New Roman"/>
          <w:sz w:val="16"/>
          <w:szCs w:val="16"/>
        </w:rPr>
      </w:pPr>
    </w:p>
    <w:p w:rsidR="00722925" w:rsidRDefault="00722925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722925" w:rsidRDefault="00283BD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№ 5</w:t>
      </w:r>
    </w:p>
    <w:p w:rsidR="00722925" w:rsidRDefault="00283BD0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722925" w:rsidRDefault="00283BD0">
      <w:pPr>
        <w:spacing w:after="0" w:line="240" w:lineRule="auto"/>
        <w:ind w:left="57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22925" w:rsidRDefault="00722925">
      <w:pPr>
        <w:spacing w:after="0" w:line="240" w:lineRule="auto"/>
        <w:ind w:left="57"/>
        <w:rPr>
          <w:rFonts w:ascii="Times New Roman" w:hAnsi="Times New Roman" w:cs="Times New Roman"/>
          <w:sz w:val="24"/>
          <w:szCs w:val="24"/>
        </w:rPr>
      </w:pPr>
    </w:p>
    <w:p w:rsidR="00722925" w:rsidRDefault="00283BD0">
      <w:pPr>
        <w:spacing w:after="0" w:line="240" w:lineRule="auto"/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Угловой штамп ОМСУ</w:t>
      </w:r>
    </w:p>
    <w:p w:rsidR="00722925" w:rsidRDefault="007229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925" w:rsidRDefault="00283BD0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722925" w:rsidRDefault="00283BD0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(И .Ф.О. заявителя)</w:t>
      </w:r>
    </w:p>
    <w:p w:rsidR="00722925" w:rsidRDefault="00283BD0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 </w:t>
      </w:r>
    </w:p>
    <w:p w:rsidR="00722925" w:rsidRDefault="00283BD0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(адрес, индекс  заявителя) </w:t>
      </w:r>
    </w:p>
    <w:p w:rsidR="00722925" w:rsidRDefault="007229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925" w:rsidRDefault="00722925">
      <w:pPr>
        <w:pStyle w:val="ConsPlusTitle"/>
        <w:ind w:left="-142"/>
        <w:jc w:val="right"/>
        <w:rPr>
          <w:b w:val="0"/>
        </w:rPr>
      </w:pPr>
    </w:p>
    <w:p w:rsidR="00722925" w:rsidRDefault="007229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925" w:rsidRDefault="00283BD0">
      <w:pPr>
        <w:tabs>
          <w:tab w:val="left" w:pos="139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УВЕДОМЛЕНИЕ</w:t>
      </w:r>
    </w:p>
    <w:p w:rsidR="00722925" w:rsidRDefault="00283BD0">
      <w:pPr>
        <w:pStyle w:val="afe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отказе в предоставлении информации об очередности предоставления </w:t>
      </w:r>
    </w:p>
    <w:p w:rsidR="00722925" w:rsidRDefault="00283BD0">
      <w:pPr>
        <w:pStyle w:val="afe"/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жилых помещений по договору социального найма</w:t>
      </w:r>
    </w:p>
    <w:p w:rsidR="00722925" w:rsidRDefault="00722925">
      <w:pPr>
        <w:pStyle w:val="aff3"/>
        <w:tabs>
          <w:tab w:val="left" w:pos="26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22925" w:rsidRDefault="007229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925" w:rsidRDefault="007229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925" w:rsidRDefault="00283BD0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Уважаемый (ая)  ______________________ ________________________________________,</w:t>
      </w:r>
    </w:p>
    <w:p w:rsidR="00722925" w:rsidRDefault="00283B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    (имя, отчество)</w:t>
      </w:r>
    </w:p>
    <w:p w:rsidR="00722925" w:rsidRDefault="00283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рассмотрев Ваше заявление от ______________, </w:t>
      </w:r>
      <w:r>
        <w:rPr>
          <w:rFonts w:ascii="Times New Roman" w:hAnsi="Times New Roman" w:cs="Times New Roman"/>
          <w:sz w:val="24"/>
          <w:szCs w:val="24"/>
          <w:shd w:val="clear" w:color="auto" w:fill="FAFBFC"/>
        </w:rPr>
        <w:t>сообщаю, что информация об очередности предоставления жилых помещений по договорам социального найма не может быть Вам предоставлена, поскольку Вы не состоите на учете в качестве нуждающегося (-щейся) в жилых помещениях, предоставляемых по договорам социального найма.</w:t>
      </w:r>
    </w:p>
    <w:p w:rsidR="00722925" w:rsidRDefault="007229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</w:p>
    <w:p w:rsidR="00722925" w:rsidRDefault="007229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AFBFC"/>
        </w:rPr>
      </w:pPr>
    </w:p>
    <w:p w:rsidR="00722925" w:rsidRDefault="00283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должности                                        </w:t>
      </w:r>
    </w:p>
    <w:p w:rsidR="00722925" w:rsidRDefault="00283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руководителя ОМСУ                          __________________      _________________________</w:t>
      </w:r>
    </w:p>
    <w:p w:rsidR="00722925" w:rsidRDefault="00283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         (подпись)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        (фамилия, инициалы)</w:t>
      </w:r>
    </w:p>
    <w:p w:rsidR="00722925" w:rsidRDefault="007229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925" w:rsidRDefault="007229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925" w:rsidRDefault="00722925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722925" w:rsidRDefault="00722925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722925" w:rsidRDefault="00722925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722925" w:rsidRDefault="00722925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722925" w:rsidRDefault="00722925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722925" w:rsidRDefault="00722925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722925" w:rsidRDefault="00722925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722925" w:rsidRDefault="00722925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722925" w:rsidRDefault="00283BD0">
      <w:pPr>
        <w:rPr>
          <w:rFonts w:ascii="Times New Roman" w:hAnsi="Times New Roman" w:cs="Times New Roman"/>
          <w:sz w:val="16"/>
          <w:szCs w:val="16"/>
          <w:shd w:val="clear" w:color="auto" w:fill="FAFBFC"/>
        </w:rPr>
      </w:pPr>
      <w:r>
        <w:rPr>
          <w:rFonts w:ascii="Times New Roman" w:hAnsi="Times New Roman" w:cs="Times New Roman"/>
          <w:sz w:val="16"/>
          <w:szCs w:val="16"/>
          <w:shd w:val="clear" w:color="auto" w:fill="FAFBFC"/>
        </w:rPr>
        <w:t>Ф.И.О. исполнителя, контактный номер телефона</w:t>
      </w:r>
    </w:p>
    <w:p w:rsidR="00722925" w:rsidRDefault="00722925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722925" w:rsidRDefault="00722925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722925" w:rsidRDefault="00722925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</w:p>
    <w:p w:rsidR="00722925" w:rsidRDefault="00283BD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Приложение № 6</w:t>
      </w:r>
    </w:p>
    <w:p w:rsidR="00722925" w:rsidRDefault="00283BD0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административному регламенту</w:t>
      </w:r>
    </w:p>
    <w:p w:rsidR="00722925" w:rsidRDefault="00283BD0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722925" w:rsidRDefault="00283BD0">
      <w:pPr>
        <w:spacing w:after="0" w:line="240" w:lineRule="auto"/>
        <w:ind w:left="5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Угловой штамп ОМСУ</w:t>
      </w:r>
    </w:p>
    <w:p w:rsidR="00722925" w:rsidRDefault="007229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925" w:rsidRDefault="00283BD0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722925" w:rsidRDefault="00283BD0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(И .Ф.О. заявителя)</w:t>
      </w:r>
    </w:p>
    <w:p w:rsidR="00722925" w:rsidRDefault="00283BD0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 </w:t>
      </w:r>
    </w:p>
    <w:p w:rsidR="00722925" w:rsidRDefault="00283BD0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(адрес, индекс  заявителя) </w:t>
      </w:r>
    </w:p>
    <w:p w:rsidR="00722925" w:rsidRDefault="007229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925" w:rsidRDefault="007229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925" w:rsidRDefault="00283BD0">
      <w:pPr>
        <w:tabs>
          <w:tab w:val="left" w:pos="139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УВЕДОМЛЕНИЕ</w:t>
      </w:r>
    </w:p>
    <w:p w:rsidR="00722925" w:rsidRDefault="00283BD0">
      <w:pPr>
        <w:pStyle w:val="aff3"/>
        <w:tabs>
          <w:tab w:val="left" w:pos="268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 приостановлении предоставления муниципальной услуги</w:t>
      </w:r>
    </w:p>
    <w:p w:rsidR="00722925" w:rsidRDefault="007229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925" w:rsidRDefault="007229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22925" w:rsidRDefault="00283B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Уважаемый (ая)  ______________________ _________________________________</w:t>
      </w:r>
    </w:p>
    <w:p w:rsidR="00722925" w:rsidRDefault="00283BD0">
      <w:pPr>
        <w:pStyle w:val="aff3"/>
        <w:tabs>
          <w:tab w:val="left" w:pos="306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eastAsia="ru-RU"/>
        </w:rPr>
        <w:t>(имя, отчество)</w:t>
      </w:r>
    </w:p>
    <w:p w:rsidR="00722925" w:rsidRDefault="0072292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722925" w:rsidRDefault="00283BD0">
      <w:pPr>
        <w:pStyle w:val="aff3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связи с непоступлением ответа на межведомственный запрос, направленный в рамках Федерального закона  от 27.07.2010 N 210-ФЗ "Об организации предоставления государственных и муниципальных услуг" из ____________________________________________________________</w:t>
      </w:r>
    </w:p>
    <w:p w:rsidR="00722925" w:rsidRDefault="00283BD0">
      <w:pPr>
        <w:pStyle w:val="aff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(наименование организации) </w:t>
      </w:r>
    </w:p>
    <w:p w:rsidR="00722925" w:rsidRDefault="00283BD0">
      <w:pPr>
        <w:pStyle w:val="aff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вопросу получения документа (сведений)_____________________________________________, предоставление муниципальной услуги __________________________________________________</w:t>
      </w:r>
    </w:p>
    <w:p w:rsidR="00722925" w:rsidRDefault="00283BD0">
      <w:pPr>
        <w:pStyle w:val="aff3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(наименование муниципальной услуги)</w:t>
      </w:r>
    </w:p>
    <w:p w:rsidR="00722925" w:rsidRDefault="00283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приостановлено.</w:t>
      </w:r>
    </w:p>
    <w:p w:rsidR="00722925" w:rsidRDefault="00283BD0">
      <w:pPr>
        <w:tabs>
          <w:tab w:val="left" w:pos="142"/>
          <w:tab w:val="left" w:pos="28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При  поступлении ответа на названный(е) межведомственный(е) запрос(ы) решение о предоставлении муниципальной услуги или об отказе в ее предоставлении будет направлено в Ваш адрес в течение  _____ рабочих дней со дня поступления соответствующего ответа.</w:t>
      </w:r>
    </w:p>
    <w:p w:rsidR="00722925" w:rsidRDefault="007229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Default="00283BD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Информируем, что Вы вправе представить документы, содержащие выше перечисленные сведения, по собственной инициативе:</w:t>
      </w:r>
    </w:p>
    <w:p w:rsidR="00722925" w:rsidRDefault="00283BD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личной явке:</w:t>
      </w:r>
    </w:p>
    <w:p w:rsidR="00722925" w:rsidRDefault="00283BD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филиалах, отдела</w:t>
      </w:r>
      <w:r w:rsidR="00D843E6">
        <w:rPr>
          <w:rFonts w:ascii="Times New Roman" w:hAnsi="Times New Roman" w:cs="Times New Roman"/>
          <w:sz w:val="24"/>
          <w:szCs w:val="24"/>
        </w:rPr>
        <w:t>х, удаленных рабочих местах МФЦ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722925" w:rsidRDefault="00283BD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без личной явки:</w:t>
      </w:r>
    </w:p>
    <w:p w:rsidR="00722925" w:rsidRDefault="00283BD0">
      <w:pPr>
        <w:widowControl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электронной форме через Единый портал;</w:t>
      </w:r>
    </w:p>
    <w:p w:rsidR="00722925" w:rsidRDefault="007229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Default="00283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поступлении указанных документов (сведений) в ОМСУ решение о предоставлении (об отказе в предоставлении) муниципальной услуги будет принято и направлено в Ваш адрес в установленные сроки.</w:t>
      </w:r>
    </w:p>
    <w:p w:rsidR="00722925" w:rsidRDefault="007229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22925" w:rsidRDefault="00283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должности                                        </w:t>
      </w:r>
    </w:p>
    <w:p w:rsidR="00722925" w:rsidRDefault="00283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руководителя ОМСУ                          __________________      _________________________</w:t>
      </w:r>
    </w:p>
    <w:p w:rsidR="00722925" w:rsidRDefault="00283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         (подпись)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                                (фамилия, инициалы)</w:t>
      </w:r>
    </w:p>
    <w:p w:rsidR="00722925" w:rsidRDefault="007229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722925" w:rsidRDefault="007229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722925" w:rsidRDefault="007229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722925" w:rsidRDefault="007229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722925" w:rsidRDefault="007229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722925" w:rsidRDefault="007229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722925" w:rsidRDefault="00283BD0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Приложение № 7</w:t>
      </w:r>
    </w:p>
    <w:p w:rsidR="00722925" w:rsidRDefault="00283BD0">
      <w:pPr>
        <w:widowControl w:val="0"/>
        <w:tabs>
          <w:tab w:val="left" w:pos="567"/>
        </w:tabs>
        <w:spacing w:after="0" w:line="240" w:lineRule="auto"/>
        <w:ind w:left="3969" w:firstLine="567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 административному регламенту</w:t>
      </w:r>
    </w:p>
    <w:p w:rsidR="00722925" w:rsidRDefault="00283BD0">
      <w:pPr>
        <w:ind w:left="57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722925" w:rsidRDefault="00722925">
      <w:pPr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  <w:lang w:eastAsia="ru-RU"/>
        </w:rPr>
      </w:pPr>
    </w:p>
    <w:p w:rsidR="00722925" w:rsidRDefault="00283BD0">
      <w:pPr>
        <w:spacing w:after="0" w:line="240" w:lineRule="auto"/>
        <w:jc w:val="center"/>
        <w:rPr>
          <w:rFonts w:ascii="TimesNewRomanPS-BoldMT" w:hAnsi="TimesNewRomanPS-BoldMT" w:cs="TimesNewRomanPS-BoldMT"/>
          <w:bCs/>
          <w:color w:val="000000"/>
          <w:sz w:val="28"/>
          <w:szCs w:val="28"/>
          <w:lang w:eastAsia="ru-RU"/>
        </w:rPr>
      </w:pPr>
      <w:r>
        <w:rPr>
          <w:rFonts w:ascii="TimesNewRomanPS-BoldMT" w:hAnsi="TimesNewRomanPS-BoldMT" w:cs="TimesNewRomanPS-BoldMT"/>
          <w:bCs/>
          <w:color w:val="000000"/>
          <w:sz w:val="28"/>
          <w:szCs w:val="28"/>
          <w:lang w:eastAsia="ru-RU"/>
        </w:rPr>
        <w:t>Уведомление об отказе в предоставлении муниципальной услуги</w:t>
      </w:r>
    </w:p>
    <w:p w:rsidR="00722925" w:rsidRDefault="00722925">
      <w:pPr>
        <w:spacing w:after="0" w:line="240" w:lineRule="auto"/>
        <w:rPr>
          <w:rFonts w:ascii="TimesNewRomanPS-BoldMT" w:hAnsi="TimesNewRomanPS-BoldMT" w:cs="TimesNewRomanPS-BoldMT"/>
          <w:b/>
          <w:bCs/>
          <w:color w:val="000000"/>
          <w:sz w:val="28"/>
          <w:szCs w:val="28"/>
          <w:lang w:eastAsia="ru-RU"/>
        </w:rPr>
      </w:pP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№ _____________ </w:t>
      </w: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22925" w:rsidRDefault="00283BD0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 xml:space="preserve">По результатам рассмотрения заявления от _________ № _______________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/>
        <w:t xml:space="preserve">и приложенных к нему документов, в соответствии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Жилищным кодексом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Российской Федерации принято решение отказать в предоставлении муниципальной услуги по следующим основаниям:</w:t>
      </w:r>
    </w:p>
    <w:tbl>
      <w:tblPr>
        <w:tblW w:w="1034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93"/>
        <w:gridCol w:w="4961"/>
        <w:gridCol w:w="4394"/>
      </w:tblGrid>
      <w:tr w:rsidR="00722925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722925" w:rsidRDefault="00283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пункта административного регламента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основания для отказа в соответствии с единым стандартом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2925" w:rsidRDefault="00283B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Разъяснение причин отказа в предоставлении услуги</w:t>
            </w:r>
          </w:p>
        </w:tc>
      </w:tr>
    </w:tbl>
    <w:tbl>
      <w:tblPr>
        <w:tblStyle w:val="aff5"/>
        <w:tblW w:w="10348" w:type="dxa"/>
        <w:tblInd w:w="108" w:type="dxa"/>
        <w:tblLook w:val="04A0"/>
      </w:tblPr>
      <w:tblGrid>
        <w:gridCol w:w="993"/>
        <w:gridCol w:w="4961"/>
        <w:gridCol w:w="4394"/>
      </w:tblGrid>
      <w:tr w:rsidR="00722925">
        <w:tc>
          <w:tcPr>
            <w:tcW w:w="993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представлены документы, обязанность по предоставлению которых возложена на заявителя;</w:t>
            </w:r>
          </w:p>
        </w:tc>
        <w:tc>
          <w:tcPr>
            <w:tcW w:w="4394" w:type="dxa"/>
          </w:tcPr>
          <w:p w:rsidR="00722925" w:rsidRDefault="00283BD0">
            <w:pPr>
              <w:jc w:val="center"/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Указывается исчерпывающий перечень документов, непредставленных заявителем</w:t>
            </w:r>
          </w:p>
        </w:tc>
      </w:tr>
      <w:tr w:rsidR="00722925">
        <w:tc>
          <w:tcPr>
            <w:tcW w:w="993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</w:tcPr>
          <w:p w:rsidR="00722925" w:rsidRDefault="00283B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представлены документы, которые не подтверждают право соответствующих граждан состоять на учете в качестве нуждающихся в жилых помещениях</w:t>
            </w:r>
          </w:p>
        </w:tc>
        <w:tc>
          <w:tcPr>
            <w:tcW w:w="4394" w:type="dxa"/>
          </w:tcPr>
          <w:p w:rsidR="00722925" w:rsidRDefault="00283BD0">
            <w:pPr>
              <w:jc w:val="center"/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722925">
        <w:tc>
          <w:tcPr>
            <w:tcW w:w="993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</w:tcPr>
          <w:p w:rsidR="00722925" w:rsidRDefault="00283BD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 истекло пять лет со дня совершения гражданами намеренных действий, в результате которых граждане могли бы быть признаны нуждающимися в жилых помещениях</w:t>
            </w:r>
          </w:p>
        </w:tc>
        <w:tc>
          <w:tcPr>
            <w:tcW w:w="4394" w:type="dxa"/>
          </w:tcPr>
          <w:p w:rsidR="00722925" w:rsidRDefault="00283BD0">
            <w:pPr>
              <w:jc w:val="center"/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  <w:tr w:rsidR="00722925">
        <w:tc>
          <w:tcPr>
            <w:tcW w:w="993" w:type="dxa"/>
          </w:tcPr>
          <w:p w:rsidR="00722925" w:rsidRDefault="00283BD0">
            <w:pPr>
              <w:tabs>
                <w:tab w:val="left" w:pos="142"/>
                <w:tab w:val="left" w:pos="28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</w:tcPr>
          <w:p w:rsidR="00722925" w:rsidRDefault="00283BD0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ответ органа государственной власти или органа местного самоуправления,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помещениях, если соответствующий документ не был представлен заявителем по собственной инициативе, за исключением случаев, если отсутствие таких запрашиваемых документов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помещениях.</w:t>
            </w:r>
          </w:p>
        </w:tc>
        <w:tc>
          <w:tcPr>
            <w:tcW w:w="4394" w:type="dxa"/>
          </w:tcPr>
          <w:p w:rsidR="00722925" w:rsidRDefault="00283BD0">
            <w:pPr>
              <w:jc w:val="center"/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Указываются основания такого вывода</w:t>
            </w:r>
          </w:p>
        </w:tc>
      </w:tr>
    </w:tbl>
    <w:p w:rsidR="00722925" w:rsidRDefault="0072292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Courier New" w:eastAsia="Times New Roman" w:hAnsi="Courier New" w:cs="Courier New"/>
          <w:sz w:val="24"/>
          <w:szCs w:val="24"/>
          <w:lang w:eastAsia="ru-RU"/>
        </w:rPr>
      </w:pP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  ___________            ________________________</w:t>
      </w: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(должность                                                         (подпись)                    (расшифровка подписи)</w:t>
      </w: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сотрудника органа МСУ/Организации, </w:t>
      </w: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принявшего решение)</w:t>
      </w: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«__»  _______________ 20__ г.</w:t>
      </w: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722925" w:rsidRDefault="00283BD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</w:p>
    <w:p w:rsidR="00722925" w:rsidRDefault="00722925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</w:p>
    <w:sectPr w:rsidR="00722925" w:rsidSect="00722925">
      <w:headerReference w:type="default" r:id="rId16"/>
      <w:pgSz w:w="11906" w:h="16838"/>
      <w:pgMar w:top="1134" w:right="62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07D0" w:rsidRDefault="00D707D0">
      <w:pPr>
        <w:spacing w:after="0" w:line="240" w:lineRule="auto"/>
      </w:pPr>
      <w:r>
        <w:separator/>
      </w:r>
    </w:p>
  </w:endnote>
  <w:endnote w:type="continuationSeparator" w:id="0">
    <w:p w:rsidR="00D707D0" w:rsidRDefault="00D70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font331">
    <w:charset w:val="00"/>
    <w:family w:val="auto"/>
    <w:pitch w:val="default"/>
    <w:sig w:usb0="00000000" w:usb1="00000000" w:usb2="00000000" w:usb3="00000000" w:csb0="00000000" w:csb1="00000000"/>
  </w:font>
  <w:font w:name="TimesNewRomanPSMT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imesNewRomanPS-BoldMT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07D0" w:rsidRDefault="00D707D0">
      <w:pPr>
        <w:spacing w:after="0" w:line="240" w:lineRule="auto"/>
      </w:pPr>
      <w:r>
        <w:separator/>
      </w:r>
    </w:p>
  </w:footnote>
  <w:footnote w:type="continuationSeparator" w:id="0">
    <w:p w:rsidR="00D707D0" w:rsidRDefault="00D707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CF5" w:rsidRDefault="001A2118">
    <w:pPr>
      <w:pStyle w:val="Header"/>
      <w:jc w:val="center"/>
    </w:pPr>
    <w:fldSimple w:instr="PAGE   \* MERGEFORMAT">
      <w:r w:rsidR="00362B44">
        <w:rPr>
          <w:noProof/>
        </w:rPr>
        <w:t>2</w:t>
      </w:r>
    </w:fldSimple>
  </w:p>
  <w:p w:rsidR="00CB0CF5" w:rsidRDefault="00CB0CF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54D9F"/>
    <w:multiLevelType w:val="hybridMultilevel"/>
    <w:tmpl w:val="19424442"/>
    <w:lvl w:ilvl="0" w:tplc="080ABB50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A1C0CF1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ED300B1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 w:tplc="25D48822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 w:tplc="07C21F8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B89A8C22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 w:tplc="7424FBC2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 w:tplc="0A46947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6A547EEC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1">
    <w:nsid w:val="11F81DD6"/>
    <w:multiLevelType w:val="hybridMultilevel"/>
    <w:tmpl w:val="8CA66470"/>
    <w:lvl w:ilvl="0" w:tplc="8388A2A0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6B565EC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5694FE5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C902D3B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52A180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39672C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B2E0E2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32E857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39C293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BFD6207"/>
    <w:multiLevelType w:val="hybridMultilevel"/>
    <w:tmpl w:val="F848AB84"/>
    <w:lvl w:ilvl="0" w:tplc="6680A66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F908212">
      <w:start w:val="1"/>
      <w:numFmt w:val="lowerLetter"/>
      <w:lvlText w:val="%2."/>
      <w:lvlJc w:val="left"/>
      <w:pPr>
        <w:ind w:left="1440" w:hanging="360"/>
      </w:pPr>
    </w:lvl>
    <w:lvl w:ilvl="2" w:tplc="8AD4714A">
      <w:start w:val="1"/>
      <w:numFmt w:val="lowerRoman"/>
      <w:lvlText w:val="%3."/>
      <w:lvlJc w:val="right"/>
      <w:pPr>
        <w:ind w:left="2160" w:hanging="180"/>
      </w:pPr>
    </w:lvl>
    <w:lvl w:ilvl="3" w:tplc="9ADEB226">
      <w:start w:val="1"/>
      <w:numFmt w:val="decimal"/>
      <w:lvlText w:val="%4."/>
      <w:lvlJc w:val="left"/>
      <w:pPr>
        <w:ind w:left="2880" w:hanging="360"/>
      </w:pPr>
    </w:lvl>
    <w:lvl w:ilvl="4" w:tplc="FE1C2436">
      <w:start w:val="1"/>
      <w:numFmt w:val="lowerLetter"/>
      <w:lvlText w:val="%5."/>
      <w:lvlJc w:val="left"/>
      <w:pPr>
        <w:ind w:left="3600" w:hanging="360"/>
      </w:pPr>
    </w:lvl>
    <w:lvl w:ilvl="5" w:tplc="824AF0E0">
      <w:start w:val="1"/>
      <w:numFmt w:val="lowerRoman"/>
      <w:lvlText w:val="%6."/>
      <w:lvlJc w:val="right"/>
      <w:pPr>
        <w:ind w:left="4320" w:hanging="180"/>
      </w:pPr>
    </w:lvl>
    <w:lvl w:ilvl="6" w:tplc="6EDC9052">
      <w:start w:val="1"/>
      <w:numFmt w:val="decimal"/>
      <w:lvlText w:val="%7."/>
      <w:lvlJc w:val="left"/>
      <w:pPr>
        <w:ind w:left="5040" w:hanging="360"/>
      </w:pPr>
    </w:lvl>
    <w:lvl w:ilvl="7" w:tplc="1C08B3EA">
      <w:start w:val="1"/>
      <w:numFmt w:val="lowerLetter"/>
      <w:lvlText w:val="%8."/>
      <w:lvlJc w:val="left"/>
      <w:pPr>
        <w:ind w:left="5760" w:hanging="360"/>
      </w:pPr>
    </w:lvl>
    <w:lvl w:ilvl="8" w:tplc="AD66C5FE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4428A3"/>
    <w:multiLevelType w:val="hybridMultilevel"/>
    <w:tmpl w:val="454851C8"/>
    <w:lvl w:ilvl="0" w:tplc="F8243C72">
      <w:start w:val="1"/>
      <w:numFmt w:val="bullet"/>
      <w:lvlText w:val="*"/>
      <w:lvlJc w:val="left"/>
    </w:lvl>
    <w:lvl w:ilvl="1" w:tplc="3E48D33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A50D9B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397EFCB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90636B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D10DF8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AD30AD5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9E2123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3C621F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2AB81329"/>
    <w:multiLevelType w:val="hybridMultilevel"/>
    <w:tmpl w:val="9EFEEFB4"/>
    <w:lvl w:ilvl="0" w:tplc="52564826">
      <w:start w:val="1"/>
      <w:numFmt w:val="bullet"/>
      <w:lvlText w:val=""/>
      <w:lvlJc w:val="left"/>
      <w:pPr>
        <w:ind w:left="928" w:hanging="360"/>
      </w:pPr>
      <w:rPr>
        <w:rFonts w:ascii="Symbol" w:hAnsi="Symbol" w:cs="Symbol" w:hint="default"/>
      </w:rPr>
    </w:lvl>
    <w:lvl w:ilvl="1" w:tplc="56BC0070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47F61C54">
      <w:start w:val="1"/>
      <w:numFmt w:val="bullet"/>
      <w:lvlText w:val=""/>
      <w:lvlJc w:val="left"/>
      <w:pPr>
        <w:ind w:left="2368" w:hanging="360"/>
      </w:pPr>
      <w:rPr>
        <w:rFonts w:ascii="Wingdings" w:hAnsi="Wingdings" w:cs="Wingdings" w:hint="default"/>
      </w:rPr>
    </w:lvl>
    <w:lvl w:ilvl="3" w:tplc="2C562E40">
      <w:start w:val="1"/>
      <w:numFmt w:val="bullet"/>
      <w:lvlText w:val=""/>
      <w:lvlJc w:val="left"/>
      <w:pPr>
        <w:ind w:left="3088" w:hanging="360"/>
      </w:pPr>
      <w:rPr>
        <w:rFonts w:ascii="Symbol" w:hAnsi="Symbol" w:cs="Symbol" w:hint="default"/>
      </w:rPr>
    </w:lvl>
    <w:lvl w:ilvl="4" w:tplc="C3AC5572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885A5862">
      <w:start w:val="1"/>
      <w:numFmt w:val="bullet"/>
      <w:lvlText w:val=""/>
      <w:lvlJc w:val="left"/>
      <w:pPr>
        <w:ind w:left="4528" w:hanging="360"/>
      </w:pPr>
      <w:rPr>
        <w:rFonts w:ascii="Wingdings" w:hAnsi="Wingdings" w:cs="Wingdings" w:hint="default"/>
      </w:rPr>
    </w:lvl>
    <w:lvl w:ilvl="6" w:tplc="062C0A00">
      <w:start w:val="1"/>
      <w:numFmt w:val="bullet"/>
      <w:lvlText w:val=""/>
      <w:lvlJc w:val="left"/>
      <w:pPr>
        <w:ind w:left="5248" w:hanging="360"/>
      </w:pPr>
      <w:rPr>
        <w:rFonts w:ascii="Symbol" w:hAnsi="Symbol" w:cs="Symbol" w:hint="default"/>
      </w:rPr>
    </w:lvl>
    <w:lvl w:ilvl="7" w:tplc="131A2BD0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4838ED84">
      <w:start w:val="1"/>
      <w:numFmt w:val="bullet"/>
      <w:lvlText w:val=""/>
      <w:lvlJc w:val="left"/>
      <w:pPr>
        <w:ind w:left="6688" w:hanging="360"/>
      </w:pPr>
      <w:rPr>
        <w:rFonts w:ascii="Wingdings" w:hAnsi="Wingdings" w:cs="Wingdings" w:hint="default"/>
      </w:rPr>
    </w:lvl>
  </w:abstractNum>
  <w:abstractNum w:abstractNumId="5">
    <w:nsid w:val="33EE687E"/>
    <w:multiLevelType w:val="hybridMultilevel"/>
    <w:tmpl w:val="0D12CFD0"/>
    <w:lvl w:ilvl="0" w:tplc="1B5E6426">
      <w:start w:val="1"/>
      <w:numFmt w:val="bullet"/>
      <w:lvlText w:val="-"/>
      <w:lvlJc w:val="left"/>
      <w:pPr>
        <w:ind w:left="1287" w:hanging="360"/>
      </w:pPr>
      <w:rPr>
        <w:rFonts w:ascii="Segoe UI" w:hAnsi="Segoe UI" w:hint="default"/>
      </w:rPr>
    </w:lvl>
    <w:lvl w:ilvl="1" w:tplc="8798738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9B98A43E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5114FAB4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87A8A8DE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E1C5DFE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6E460248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00CA34E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7190068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35431655"/>
    <w:multiLevelType w:val="hybridMultilevel"/>
    <w:tmpl w:val="0032D6CA"/>
    <w:lvl w:ilvl="0" w:tplc="BD2E185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8A5EDA34">
      <w:start w:val="1"/>
      <w:numFmt w:val="lowerLetter"/>
      <w:lvlText w:val="%2."/>
      <w:lvlJc w:val="left"/>
      <w:pPr>
        <w:ind w:left="1440" w:hanging="360"/>
      </w:pPr>
    </w:lvl>
    <w:lvl w:ilvl="2" w:tplc="AAD67272">
      <w:start w:val="1"/>
      <w:numFmt w:val="lowerRoman"/>
      <w:lvlText w:val="%3."/>
      <w:lvlJc w:val="right"/>
      <w:pPr>
        <w:ind w:left="2160" w:hanging="180"/>
      </w:pPr>
    </w:lvl>
    <w:lvl w:ilvl="3" w:tplc="1E5ADE14">
      <w:start w:val="1"/>
      <w:numFmt w:val="decimal"/>
      <w:lvlText w:val="%4."/>
      <w:lvlJc w:val="left"/>
      <w:pPr>
        <w:ind w:left="2880" w:hanging="360"/>
      </w:pPr>
    </w:lvl>
    <w:lvl w:ilvl="4" w:tplc="522243C6">
      <w:start w:val="1"/>
      <w:numFmt w:val="lowerLetter"/>
      <w:lvlText w:val="%5."/>
      <w:lvlJc w:val="left"/>
      <w:pPr>
        <w:ind w:left="3600" w:hanging="360"/>
      </w:pPr>
    </w:lvl>
    <w:lvl w:ilvl="5" w:tplc="5A363722">
      <w:start w:val="1"/>
      <w:numFmt w:val="lowerRoman"/>
      <w:lvlText w:val="%6."/>
      <w:lvlJc w:val="right"/>
      <w:pPr>
        <w:ind w:left="4320" w:hanging="180"/>
      </w:pPr>
    </w:lvl>
    <w:lvl w:ilvl="6" w:tplc="A4ACF64E">
      <w:start w:val="1"/>
      <w:numFmt w:val="decimal"/>
      <w:lvlText w:val="%7."/>
      <w:lvlJc w:val="left"/>
      <w:pPr>
        <w:ind w:left="5040" w:hanging="360"/>
      </w:pPr>
    </w:lvl>
    <w:lvl w:ilvl="7" w:tplc="B5D683CE">
      <w:start w:val="1"/>
      <w:numFmt w:val="lowerLetter"/>
      <w:lvlText w:val="%8."/>
      <w:lvlJc w:val="left"/>
      <w:pPr>
        <w:ind w:left="5760" w:hanging="360"/>
      </w:pPr>
    </w:lvl>
    <w:lvl w:ilvl="8" w:tplc="DDD26E54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68226C"/>
    <w:multiLevelType w:val="hybridMultilevel"/>
    <w:tmpl w:val="99BE7740"/>
    <w:lvl w:ilvl="0" w:tplc="718ED42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F52074DA">
      <w:start w:val="1"/>
      <w:numFmt w:val="lowerLetter"/>
      <w:lvlText w:val="%2."/>
      <w:lvlJc w:val="left"/>
      <w:pPr>
        <w:ind w:left="1440" w:hanging="360"/>
      </w:pPr>
    </w:lvl>
    <w:lvl w:ilvl="2" w:tplc="285236C2">
      <w:start w:val="1"/>
      <w:numFmt w:val="lowerRoman"/>
      <w:lvlText w:val="%3."/>
      <w:lvlJc w:val="right"/>
      <w:pPr>
        <w:ind w:left="2160" w:hanging="180"/>
      </w:pPr>
    </w:lvl>
    <w:lvl w:ilvl="3" w:tplc="2D462B56">
      <w:start w:val="1"/>
      <w:numFmt w:val="decimal"/>
      <w:lvlText w:val="%4."/>
      <w:lvlJc w:val="left"/>
      <w:pPr>
        <w:ind w:left="2880" w:hanging="360"/>
      </w:pPr>
    </w:lvl>
    <w:lvl w:ilvl="4" w:tplc="0FAA4362">
      <w:start w:val="1"/>
      <w:numFmt w:val="lowerLetter"/>
      <w:lvlText w:val="%5."/>
      <w:lvlJc w:val="left"/>
      <w:pPr>
        <w:ind w:left="3600" w:hanging="360"/>
      </w:pPr>
    </w:lvl>
    <w:lvl w:ilvl="5" w:tplc="842AB3A2">
      <w:start w:val="1"/>
      <w:numFmt w:val="lowerRoman"/>
      <w:lvlText w:val="%6."/>
      <w:lvlJc w:val="right"/>
      <w:pPr>
        <w:ind w:left="4320" w:hanging="180"/>
      </w:pPr>
    </w:lvl>
    <w:lvl w:ilvl="6" w:tplc="C0005456">
      <w:start w:val="1"/>
      <w:numFmt w:val="decimal"/>
      <w:lvlText w:val="%7."/>
      <w:lvlJc w:val="left"/>
      <w:pPr>
        <w:ind w:left="5040" w:hanging="360"/>
      </w:pPr>
    </w:lvl>
    <w:lvl w:ilvl="7" w:tplc="C3287976">
      <w:start w:val="1"/>
      <w:numFmt w:val="lowerLetter"/>
      <w:lvlText w:val="%8."/>
      <w:lvlJc w:val="left"/>
      <w:pPr>
        <w:ind w:left="5760" w:hanging="360"/>
      </w:pPr>
    </w:lvl>
    <w:lvl w:ilvl="8" w:tplc="2C6CB504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194934"/>
    <w:multiLevelType w:val="hybridMultilevel"/>
    <w:tmpl w:val="48AC57F4"/>
    <w:lvl w:ilvl="0" w:tplc="BA946E5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CB121506">
      <w:start w:val="1"/>
      <w:numFmt w:val="lowerLetter"/>
      <w:lvlText w:val="%2."/>
      <w:lvlJc w:val="left"/>
      <w:pPr>
        <w:ind w:left="1140" w:hanging="360"/>
      </w:pPr>
    </w:lvl>
    <w:lvl w:ilvl="2" w:tplc="006ECA5E">
      <w:start w:val="1"/>
      <w:numFmt w:val="lowerRoman"/>
      <w:lvlText w:val="%3."/>
      <w:lvlJc w:val="right"/>
      <w:pPr>
        <w:ind w:left="1860" w:hanging="180"/>
      </w:pPr>
    </w:lvl>
    <w:lvl w:ilvl="3" w:tplc="056C6C74">
      <w:start w:val="1"/>
      <w:numFmt w:val="decimal"/>
      <w:lvlText w:val="%4."/>
      <w:lvlJc w:val="left"/>
      <w:pPr>
        <w:ind w:left="2580" w:hanging="360"/>
      </w:pPr>
    </w:lvl>
    <w:lvl w:ilvl="4" w:tplc="FE1E4D90">
      <w:start w:val="1"/>
      <w:numFmt w:val="lowerLetter"/>
      <w:lvlText w:val="%5."/>
      <w:lvlJc w:val="left"/>
      <w:pPr>
        <w:ind w:left="3300" w:hanging="360"/>
      </w:pPr>
    </w:lvl>
    <w:lvl w:ilvl="5" w:tplc="10F0145C">
      <w:start w:val="1"/>
      <w:numFmt w:val="lowerRoman"/>
      <w:lvlText w:val="%6."/>
      <w:lvlJc w:val="right"/>
      <w:pPr>
        <w:ind w:left="4020" w:hanging="180"/>
      </w:pPr>
    </w:lvl>
    <w:lvl w:ilvl="6" w:tplc="59F224E0">
      <w:start w:val="1"/>
      <w:numFmt w:val="decimal"/>
      <w:lvlText w:val="%7."/>
      <w:lvlJc w:val="left"/>
      <w:pPr>
        <w:ind w:left="4740" w:hanging="360"/>
      </w:pPr>
    </w:lvl>
    <w:lvl w:ilvl="7" w:tplc="2DEE6ED6">
      <w:start w:val="1"/>
      <w:numFmt w:val="lowerLetter"/>
      <w:lvlText w:val="%8."/>
      <w:lvlJc w:val="left"/>
      <w:pPr>
        <w:ind w:left="5460" w:hanging="360"/>
      </w:pPr>
    </w:lvl>
    <w:lvl w:ilvl="8" w:tplc="8B50E690">
      <w:start w:val="1"/>
      <w:numFmt w:val="lowerRoman"/>
      <w:lvlText w:val="%9."/>
      <w:lvlJc w:val="right"/>
      <w:pPr>
        <w:ind w:left="6180" w:hanging="180"/>
      </w:pPr>
    </w:lvl>
  </w:abstractNum>
  <w:abstractNum w:abstractNumId="9">
    <w:nsid w:val="442219E0"/>
    <w:multiLevelType w:val="hybridMultilevel"/>
    <w:tmpl w:val="9B9A0046"/>
    <w:lvl w:ilvl="0" w:tplc="CD6C3122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45C88BF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84D314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5C06D72A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EED0250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47EB6AC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6F1ADA84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728A99F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71C593A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nsid w:val="45145C32"/>
    <w:multiLevelType w:val="hybridMultilevel"/>
    <w:tmpl w:val="4D4A8786"/>
    <w:lvl w:ilvl="0" w:tplc="BB16B116">
      <w:start w:val="1"/>
      <w:numFmt w:val="bullet"/>
      <w:lvlText w:val=""/>
      <w:lvlJc w:val="left"/>
      <w:pPr>
        <w:ind w:left="1440" w:hanging="360"/>
      </w:pPr>
      <w:rPr>
        <w:rFonts w:ascii="Symbol" w:hAnsi="Symbol" w:cs="Symbol" w:hint="default"/>
      </w:rPr>
    </w:lvl>
    <w:lvl w:ilvl="1" w:tplc="2A8A50AA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06E2FE6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1CAE66E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C0A4F86E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E3530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DADA55EE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12AFE72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6407C96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1">
    <w:nsid w:val="45504A5A"/>
    <w:multiLevelType w:val="hybridMultilevel"/>
    <w:tmpl w:val="40963E08"/>
    <w:lvl w:ilvl="0" w:tplc="154A3F62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E1A80A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E648FF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FC88C0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82046FEA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EE5AB6E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614BF4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404A20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BDD4254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4671302A"/>
    <w:multiLevelType w:val="multilevel"/>
    <w:tmpl w:val="64DA85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>
    <w:nsid w:val="46D942F0"/>
    <w:multiLevelType w:val="hybridMultilevel"/>
    <w:tmpl w:val="7FB847C4"/>
    <w:lvl w:ilvl="0" w:tplc="AE7C6930">
      <w:start w:val="2"/>
      <w:numFmt w:val="decimal"/>
      <w:lvlText w:val="%1)"/>
      <w:legacy w:legacy="1" w:legacySpace="0" w:legacyIndent="374"/>
      <w:lvlJc w:val="left"/>
      <w:rPr>
        <w:rFonts w:ascii="Times New Roman" w:hAnsi="Times New Roman" w:cs="Times New Roman" w:hint="default"/>
      </w:rPr>
    </w:lvl>
    <w:lvl w:ilvl="1" w:tplc="B1EA0C5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80C832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3EE958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87E142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56CEBE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5780F0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2A8619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958E9E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>
    <w:nsid w:val="47106CC1"/>
    <w:multiLevelType w:val="hybridMultilevel"/>
    <w:tmpl w:val="CD025374"/>
    <w:lvl w:ilvl="0" w:tplc="1A5A3BCC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6A12D52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7C6427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643264AC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8DFECEA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2D0BD10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B19C4EFA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4A24CC0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7F8F1BE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482B59F8"/>
    <w:multiLevelType w:val="multilevel"/>
    <w:tmpl w:val="F8101BC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  <w:rPr>
        <w:rFonts w:hint="default"/>
      </w:rPr>
    </w:lvl>
  </w:abstractNum>
  <w:abstractNum w:abstractNumId="16">
    <w:nsid w:val="4830257C"/>
    <w:multiLevelType w:val="hybridMultilevel"/>
    <w:tmpl w:val="690C8D74"/>
    <w:lvl w:ilvl="0" w:tplc="3668B4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1201B7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B52157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F400E4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CBA7C6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4CA64B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69C7F2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7F8267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998D5E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7">
    <w:nsid w:val="5134727F"/>
    <w:multiLevelType w:val="hybridMultilevel"/>
    <w:tmpl w:val="90A6BBB6"/>
    <w:lvl w:ilvl="0" w:tplc="C94013EC">
      <w:start w:val="1"/>
      <w:numFmt w:val="bullet"/>
      <w:lvlText w:val="-"/>
      <w:lvlJc w:val="left"/>
      <w:pPr>
        <w:ind w:left="1353" w:hanging="360"/>
      </w:pPr>
      <w:rPr>
        <w:rFonts w:ascii="Segoe UI" w:hAnsi="Segoe UI" w:hint="default"/>
      </w:rPr>
    </w:lvl>
    <w:lvl w:ilvl="1" w:tplc="88E2DD7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5DC839F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41B41DD2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508442B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9CC01DC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8C4583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C3841C0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E9C72A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5D584C82"/>
    <w:multiLevelType w:val="hybridMultilevel"/>
    <w:tmpl w:val="DDEC642E"/>
    <w:lvl w:ilvl="0" w:tplc="D6D42302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8C9CBE5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A6DE0AE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20EE1C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3489D7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8AC0942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D64CD56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2FE4812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4026652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5ECD3037"/>
    <w:multiLevelType w:val="hybridMultilevel"/>
    <w:tmpl w:val="DD663BD0"/>
    <w:lvl w:ilvl="0" w:tplc="2610BB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93EC0DE">
      <w:start w:val="1"/>
      <w:numFmt w:val="lowerLetter"/>
      <w:lvlText w:val="%2."/>
      <w:lvlJc w:val="left"/>
      <w:pPr>
        <w:ind w:left="1440" w:hanging="360"/>
      </w:pPr>
    </w:lvl>
    <w:lvl w:ilvl="2" w:tplc="770EDC4A">
      <w:start w:val="1"/>
      <w:numFmt w:val="lowerRoman"/>
      <w:lvlText w:val="%3."/>
      <w:lvlJc w:val="right"/>
      <w:pPr>
        <w:ind w:left="2160" w:hanging="180"/>
      </w:pPr>
    </w:lvl>
    <w:lvl w:ilvl="3" w:tplc="C3AE9D96">
      <w:start w:val="1"/>
      <w:numFmt w:val="decimal"/>
      <w:lvlText w:val="%4."/>
      <w:lvlJc w:val="left"/>
      <w:pPr>
        <w:ind w:left="2880" w:hanging="360"/>
      </w:pPr>
    </w:lvl>
    <w:lvl w:ilvl="4" w:tplc="027CC948">
      <w:start w:val="1"/>
      <w:numFmt w:val="lowerLetter"/>
      <w:lvlText w:val="%5."/>
      <w:lvlJc w:val="left"/>
      <w:pPr>
        <w:ind w:left="3600" w:hanging="360"/>
      </w:pPr>
    </w:lvl>
    <w:lvl w:ilvl="5" w:tplc="721ABFC8">
      <w:start w:val="1"/>
      <w:numFmt w:val="lowerRoman"/>
      <w:lvlText w:val="%6."/>
      <w:lvlJc w:val="right"/>
      <w:pPr>
        <w:ind w:left="4320" w:hanging="180"/>
      </w:pPr>
    </w:lvl>
    <w:lvl w:ilvl="6" w:tplc="FD9A9262">
      <w:start w:val="1"/>
      <w:numFmt w:val="decimal"/>
      <w:lvlText w:val="%7."/>
      <w:lvlJc w:val="left"/>
      <w:pPr>
        <w:ind w:left="5040" w:hanging="360"/>
      </w:pPr>
    </w:lvl>
    <w:lvl w:ilvl="7" w:tplc="1C1CC784">
      <w:start w:val="1"/>
      <w:numFmt w:val="lowerLetter"/>
      <w:lvlText w:val="%8."/>
      <w:lvlJc w:val="left"/>
      <w:pPr>
        <w:ind w:left="5760" w:hanging="360"/>
      </w:pPr>
    </w:lvl>
    <w:lvl w:ilvl="8" w:tplc="B4A83B46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FA3358F"/>
    <w:multiLevelType w:val="hybridMultilevel"/>
    <w:tmpl w:val="D9AA06D8"/>
    <w:lvl w:ilvl="0" w:tplc="F1A26594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34027EE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6B6C75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EB202BC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6736ED4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D40F76E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F89E5BD4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3976C24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A7CA210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607B259F"/>
    <w:multiLevelType w:val="hybridMultilevel"/>
    <w:tmpl w:val="FF806306"/>
    <w:lvl w:ilvl="0" w:tplc="487C31F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FA228BC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9E94313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59965B3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DB2AFD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92A9C3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3CA461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BE3A3FE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2F0929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60F31630"/>
    <w:multiLevelType w:val="hybridMultilevel"/>
    <w:tmpl w:val="D8CCB06C"/>
    <w:lvl w:ilvl="0" w:tplc="9FFE6FFE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CE8C5AD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820E8A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C029B3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63E8CC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26E372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31E783E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7272E3D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55A06A4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>
    <w:nsid w:val="641B3C09"/>
    <w:multiLevelType w:val="hybridMultilevel"/>
    <w:tmpl w:val="DF766B5C"/>
    <w:lvl w:ilvl="0" w:tplc="48289226">
      <w:start w:val="1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  <w:lvl w:ilvl="1" w:tplc="3CCCF2F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776761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DB6F82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47EC3F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2A2F31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E3A25E8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F116688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8E6D4E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4">
    <w:nsid w:val="718A1923"/>
    <w:multiLevelType w:val="hybridMultilevel"/>
    <w:tmpl w:val="36ACE160"/>
    <w:lvl w:ilvl="0" w:tplc="C26EA350">
      <w:start w:val="1"/>
      <w:numFmt w:val="decimal"/>
      <w:lvlText w:val="%1)"/>
      <w:lvlJc w:val="left"/>
      <w:pPr>
        <w:ind w:left="900" w:hanging="360"/>
      </w:pPr>
    </w:lvl>
    <w:lvl w:ilvl="1" w:tplc="D69847CA">
      <w:start w:val="1"/>
      <w:numFmt w:val="lowerLetter"/>
      <w:lvlText w:val="%2."/>
      <w:lvlJc w:val="left"/>
      <w:pPr>
        <w:ind w:left="1620" w:hanging="360"/>
      </w:pPr>
    </w:lvl>
    <w:lvl w:ilvl="2" w:tplc="A5868E94">
      <w:start w:val="1"/>
      <w:numFmt w:val="lowerRoman"/>
      <w:lvlText w:val="%3."/>
      <w:lvlJc w:val="right"/>
      <w:pPr>
        <w:ind w:left="2340" w:hanging="180"/>
      </w:pPr>
    </w:lvl>
    <w:lvl w:ilvl="3" w:tplc="6E425E6A">
      <w:start w:val="1"/>
      <w:numFmt w:val="decimal"/>
      <w:lvlText w:val="%4."/>
      <w:lvlJc w:val="left"/>
      <w:pPr>
        <w:ind w:left="3060" w:hanging="360"/>
      </w:pPr>
    </w:lvl>
    <w:lvl w:ilvl="4" w:tplc="9C62D0DC">
      <w:start w:val="1"/>
      <w:numFmt w:val="lowerLetter"/>
      <w:lvlText w:val="%5."/>
      <w:lvlJc w:val="left"/>
      <w:pPr>
        <w:ind w:left="3780" w:hanging="360"/>
      </w:pPr>
    </w:lvl>
    <w:lvl w:ilvl="5" w:tplc="10224090">
      <w:start w:val="1"/>
      <w:numFmt w:val="lowerRoman"/>
      <w:lvlText w:val="%6."/>
      <w:lvlJc w:val="right"/>
      <w:pPr>
        <w:ind w:left="4500" w:hanging="180"/>
      </w:pPr>
    </w:lvl>
    <w:lvl w:ilvl="6" w:tplc="27EE3BC2">
      <w:start w:val="1"/>
      <w:numFmt w:val="decimal"/>
      <w:lvlText w:val="%7."/>
      <w:lvlJc w:val="left"/>
      <w:pPr>
        <w:ind w:left="5220" w:hanging="360"/>
      </w:pPr>
    </w:lvl>
    <w:lvl w:ilvl="7" w:tplc="150AA12A">
      <w:start w:val="1"/>
      <w:numFmt w:val="lowerLetter"/>
      <w:lvlText w:val="%8."/>
      <w:lvlJc w:val="left"/>
      <w:pPr>
        <w:ind w:left="5940" w:hanging="360"/>
      </w:pPr>
    </w:lvl>
    <w:lvl w:ilvl="8" w:tplc="533EF5F0">
      <w:start w:val="1"/>
      <w:numFmt w:val="lowerRoman"/>
      <w:lvlText w:val="%9."/>
      <w:lvlJc w:val="right"/>
      <w:pPr>
        <w:ind w:left="6660" w:hanging="180"/>
      </w:pPr>
    </w:lvl>
  </w:abstractNum>
  <w:abstractNum w:abstractNumId="25">
    <w:nsid w:val="77A3755A"/>
    <w:multiLevelType w:val="hybridMultilevel"/>
    <w:tmpl w:val="96C45FD6"/>
    <w:lvl w:ilvl="0" w:tplc="2FAAE8CE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C9742472">
      <w:start w:val="1"/>
      <w:numFmt w:val="lowerLetter"/>
      <w:lvlText w:val="%2."/>
      <w:lvlJc w:val="left"/>
      <w:pPr>
        <w:ind w:left="1440" w:hanging="360"/>
      </w:pPr>
    </w:lvl>
    <w:lvl w:ilvl="2" w:tplc="A25C4F38">
      <w:start w:val="1"/>
      <w:numFmt w:val="lowerRoman"/>
      <w:lvlText w:val="%3."/>
      <w:lvlJc w:val="right"/>
      <w:pPr>
        <w:ind w:left="2160" w:hanging="180"/>
      </w:pPr>
    </w:lvl>
    <w:lvl w:ilvl="3" w:tplc="71D44F12">
      <w:start w:val="1"/>
      <w:numFmt w:val="decimal"/>
      <w:lvlText w:val="%4."/>
      <w:lvlJc w:val="left"/>
      <w:pPr>
        <w:ind w:left="2880" w:hanging="360"/>
      </w:pPr>
    </w:lvl>
    <w:lvl w:ilvl="4" w:tplc="E318BA1C">
      <w:start w:val="1"/>
      <w:numFmt w:val="lowerLetter"/>
      <w:lvlText w:val="%5."/>
      <w:lvlJc w:val="left"/>
      <w:pPr>
        <w:ind w:left="3600" w:hanging="360"/>
      </w:pPr>
    </w:lvl>
    <w:lvl w:ilvl="5" w:tplc="7A48A248">
      <w:start w:val="1"/>
      <w:numFmt w:val="lowerRoman"/>
      <w:lvlText w:val="%6."/>
      <w:lvlJc w:val="right"/>
      <w:pPr>
        <w:ind w:left="4320" w:hanging="180"/>
      </w:pPr>
    </w:lvl>
    <w:lvl w:ilvl="6" w:tplc="5740CC8A">
      <w:start w:val="1"/>
      <w:numFmt w:val="decimal"/>
      <w:lvlText w:val="%7."/>
      <w:lvlJc w:val="left"/>
      <w:pPr>
        <w:ind w:left="5040" w:hanging="360"/>
      </w:pPr>
    </w:lvl>
    <w:lvl w:ilvl="7" w:tplc="593841B2">
      <w:start w:val="1"/>
      <w:numFmt w:val="lowerLetter"/>
      <w:lvlText w:val="%8."/>
      <w:lvlJc w:val="left"/>
      <w:pPr>
        <w:ind w:left="5760" w:hanging="360"/>
      </w:pPr>
    </w:lvl>
    <w:lvl w:ilvl="8" w:tplc="A070698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2"/>
  </w:num>
  <w:num w:numId="3">
    <w:abstractNumId w:val="10"/>
  </w:num>
  <w:num w:numId="4">
    <w:abstractNumId w:val="4"/>
  </w:num>
  <w:num w:numId="5">
    <w:abstractNumId w:val="9"/>
  </w:num>
  <w:num w:numId="6">
    <w:abstractNumId w:val="20"/>
  </w:num>
  <w:num w:numId="7">
    <w:abstractNumId w:val="0"/>
  </w:num>
  <w:num w:numId="8">
    <w:abstractNumId w:val="14"/>
  </w:num>
  <w:num w:numId="9">
    <w:abstractNumId w:val="13"/>
  </w:num>
  <w:num w:numId="10">
    <w:abstractNumId w:val="3"/>
    <w:lvlOverride w:ilvl="0">
      <w:lvl w:ilvl="0" w:tplc="F8243C72">
        <w:start w:val="1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3"/>
    <w:lvlOverride w:ilvl="0">
      <w:lvl w:ilvl="0" w:tplc="F8243C72">
        <w:start w:val="1"/>
        <w:numFmt w:val="bullet"/>
        <w:lvlText w:val="-"/>
        <w:legacy w:legacy="1" w:legacySpace="0" w:legacyIndent="135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23"/>
  </w:num>
  <w:num w:numId="13">
    <w:abstractNumId w:val="3"/>
    <w:lvlOverride w:ilvl="0">
      <w:lvl w:ilvl="0" w:tplc="F8243C72">
        <w:start w:val="1"/>
        <w:numFmt w:val="bullet"/>
        <w:lvlText w:val="-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3"/>
    <w:lvlOverride w:ilvl="0">
      <w:lvl w:ilvl="0" w:tplc="F8243C72">
        <w:start w:val="1"/>
        <w:numFmt w:val="bullet"/>
        <w:lvlText w:val="-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2"/>
  </w:num>
  <w:num w:numId="16">
    <w:abstractNumId w:val="6"/>
  </w:num>
  <w:num w:numId="17">
    <w:abstractNumId w:val="1"/>
  </w:num>
  <w:num w:numId="18">
    <w:abstractNumId w:val="22"/>
  </w:num>
  <w:num w:numId="19">
    <w:abstractNumId w:val="17"/>
  </w:num>
  <w:num w:numId="20">
    <w:abstractNumId w:val="21"/>
  </w:num>
  <w:num w:numId="21">
    <w:abstractNumId w:val="11"/>
  </w:num>
  <w:num w:numId="22">
    <w:abstractNumId w:val="5"/>
  </w:num>
  <w:num w:numId="23">
    <w:abstractNumId w:val="18"/>
  </w:num>
  <w:num w:numId="24">
    <w:abstractNumId w:val="19"/>
  </w:num>
  <w:num w:numId="25">
    <w:abstractNumId w:val="25"/>
  </w:num>
  <w:num w:numId="26">
    <w:abstractNumId w:val="15"/>
  </w:num>
  <w:num w:numId="27">
    <w:abstractNumId w:val="7"/>
  </w:num>
  <w:num w:numId="28">
    <w:abstractNumId w:val="8"/>
  </w:num>
  <w:num w:numId="2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22925"/>
    <w:rsid w:val="0010065F"/>
    <w:rsid w:val="0012702C"/>
    <w:rsid w:val="00173E06"/>
    <w:rsid w:val="001A2118"/>
    <w:rsid w:val="0020279E"/>
    <w:rsid w:val="00221B43"/>
    <w:rsid w:val="00233E26"/>
    <w:rsid w:val="00283BD0"/>
    <w:rsid w:val="003155EC"/>
    <w:rsid w:val="00362B44"/>
    <w:rsid w:val="00395D17"/>
    <w:rsid w:val="0045333F"/>
    <w:rsid w:val="00513F14"/>
    <w:rsid w:val="00626D88"/>
    <w:rsid w:val="00650AE7"/>
    <w:rsid w:val="00722925"/>
    <w:rsid w:val="007C1126"/>
    <w:rsid w:val="007D6818"/>
    <w:rsid w:val="0083506F"/>
    <w:rsid w:val="0084521A"/>
    <w:rsid w:val="009464D5"/>
    <w:rsid w:val="00953074"/>
    <w:rsid w:val="0097657A"/>
    <w:rsid w:val="00AF56A8"/>
    <w:rsid w:val="00B5781D"/>
    <w:rsid w:val="00B65F44"/>
    <w:rsid w:val="00CB0CF5"/>
    <w:rsid w:val="00CD44E4"/>
    <w:rsid w:val="00D13BC2"/>
    <w:rsid w:val="00D707D0"/>
    <w:rsid w:val="00D843E6"/>
    <w:rsid w:val="00DE79B2"/>
    <w:rsid w:val="00F47819"/>
    <w:rsid w:val="00FB31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2925"/>
    <w:pPr>
      <w:spacing w:after="200" w:line="276" w:lineRule="auto"/>
    </w:pPr>
    <w:rPr>
      <w:rFonts w:cs="Calibri"/>
      <w:lang w:eastAsia="en-US"/>
    </w:rPr>
  </w:style>
  <w:style w:type="paragraph" w:styleId="4">
    <w:name w:val="heading 4"/>
    <w:basedOn w:val="a"/>
    <w:next w:val="a"/>
    <w:link w:val="41"/>
    <w:uiPriority w:val="99"/>
    <w:unhideWhenUsed/>
    <w:qFormat/>
    <w:rsid w:val="00B65F44"/>
    <w:pPr>
      <w:keepNext/>
      <w:spacing w:before="240" w:after="60" w:line="240" w:lineRule="auto"/>
      <w:outlineLvl w:val="3"/>
    </w:pPr>
    <w:rPr>
      <w:rFonts w:asciiTheme="minorHAnsi" w:eastAsiaTheme="minorEastAsia" w:hAnsiTheme="minorHAnsi" w:cstheme="minorBidi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link w:val="Heading1"/>
    <w:uiPriority w:val="9"/>
    <w:rsid w:val="00722925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722925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link w:val="Heading3"/>
    <w:uiPriority w:val="9"/>
    <w:rsid w:val="00722925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722925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722925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722925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722925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Heading7"/>
    <w:uiPriority w:val="9"/>
    <w:rsid w:val="00722925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722925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Heading8"/>
    <w:uiPriority w:val="9"/>
    <w:rsid w:val="00722925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722925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Heading9"/>
    <w:uiPriority w:val="9"/>
    <w:rsid w:val="00722925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722925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722925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722925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722925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722925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722925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722925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722925"/>
    <w:rPr>
      <w:i/>
    </w:rPr>
  </w:style>
  <w:style w:type="character" w:customStyle="1" w:styleId="HeaderChar">
    <w:name w:val="Header Char"/>
    <w:basedOn w:val="a0"/>
    <w:link w:val="Header"/>
    <w:uiPriority w:val="99"/>
    <w:rsid w:val="00722925"/>
  </w:style>
  <w:style w:type="character" w:customStyle="1" w:styleId="FooterChar">
    <w:name w:val="Footer Char"/>
    <w:basedOn w:val="a0"/>
    <w:link w:val="Footer"/>
    <w:uiPriority w:val="99"/>
    <w:rsid w:val="00722925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722925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72292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72292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722925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722925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72292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72292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72292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72292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722925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72292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72292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72292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722925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722925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722925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722925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72292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72292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72292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722925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722925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72292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72292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72292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72292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72292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72292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72292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722925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722925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722925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722925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722925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722925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722925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72292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72292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72292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72292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72292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72292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722925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722925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722925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722925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722925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722925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722925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722925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72292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72292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72292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72292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72292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72292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722925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72292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72292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72292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72292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72292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72292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722925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722925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link w:val="a9"/>
    <w:uiPriority w:val="99"/>
    <w:rsid w:val="00722925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rsid w:val="00722925"/>
    <w:pPr>
      <w:spacing w:after="0" w:line="240" w:lineRule="auto"/>
    </w:pPr>
    <w:rPr>
      <w:sz w:val="20"/>
    </w:rPr>
  </w:style>
  <w:style w:type="character" w:customStyle="1" w:styleId="ab">
    <w:name w:val="Текст концевой сноски Знак"/>
    <w:link w:val="aa"/>
    <w:uiPriority w:val="99"/>
    <w:rsid w:val="00722925"/>
    <w:rPr>
      <w:sz w:val="20"/>
    </w:rPr>
  </w:style>
  <w:style w:type="character" w:styleId="ac">
    <w:name w:val="endnote reference"/>
    <w:basedOn w:val="a0"/>
    <w:uiPriority w:val="99"/>
    <w:semiHidden/>
    <w:unhideWhenUsed/>
    <w:rsid w:val="00722925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722925"/>
    <w:pPr>
      <w:spacing w:after="57"/>
    </w:pPr>
  </w:style>
  <w:style w:type="paragraph" w:styleId="21">
    <w:name w:val="toc 2"/>
    <w:basedOn w:val="a"/>
    <w:next w:val="a"/>
    <w:uiPriority w:val="39"/>
    <w:unhideWhenUsed/>
    <w:rsid w:val="00722925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722925"/>
    <w:pPr>
      <w:spacing w:after="57"/>
      <w:ind w:left="567"/>
    </w:pPr>
  </w:style>
  <w:style w:type="paragraph" w:styleId="40">
    <w:name w:val="toc 4"/>
    <w:basedOn w:val="a"/>
    <w:next w:val="a"/>
    <w:uiPriority w:val="39"/>
    <w:unhideWhenUsed/>
    <w:rsid w:val="00722925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722925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722925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722925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722925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722925"/>
    <w:pPr>
      <w:spacing w:after="57"/>
      <w:ind w:left="2268"/>
    </w:pPr>
  </w:style>
  <w:style w:type="paragraph" w:styleId="ad">
    <w:name w:val="TOC Heading"/>
    <w:uiPriority w:val="39"/>
    <w:unhideWhenUsed/>
    <w:rsid w:val="00722925"/>
  </w:style>
  <w:style w:type="paragraph" w:styleId="ae">
    <w:name w:val="table of figures"/>
    <w:basedOn w:val="a"/>
    <w:next w:val="a"/>
    <w:uiPriority w:val="99"/>
    <w:unhideWhenUsed/>
    <w:rsid w:val="00722925"/>
    <w:pPr>
      <w:spacing w:after="0"/>
    </w:pPr>
  </w:style>
  <w:style w:type="paragraph" w:customStyle="1" w:styleId="Heading1">
    <w:name w:val="Heading 1"/>
    <w:basedOn w:val="a"/>
    <w:next w:val="a"/>
    <w:link w:val="10"/>
    <w:uiPriority w:val="9"/>
    <w:qFormat/>
    <w:rsid w:val="007229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">
    <w:name w:val="Heading 2"/>
    <w:basedOn w:val="a"/>
    <w:next w:val="a"/>
    <w:link w:val="22"/>
    <w:uiPriority w:val="99"/>
    <w:qFormat/>
    <w:rsid w:val="0072292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ing3">
    <w:name w:val="Heading 3"/>
    <w:basedOn w:val="a"/>
    <w:next w:val="a"/>
    <w:link w:val="30"/>
    <w:uiPriority w:val="99"/>
    <w:qFormat/>
    <w:rsid w:val="0072292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caps/>
      <w:spacing w:val="20"/>
      <w:sz w:val="32"/>
      <w:szCs w:val="32"/>
      <w:lang w:eastAsia="ru-RU"/>
    </w:rPr>
  </w:style>
  <w:style w:type="paragraph" w:customStyle="1" w:styleId="Heading4">
    <w:name w:val="Heading 4"/>
    <w:basedOn w:val="a"/>
    <w:next w:val="a"/>
    <w:link w:val="42"/>
    <w:uiPriority w:val="99"/>
    <w:qFormat/>
    <w:rsid w:val="00722925"/>
    <w:pPr>
      <w:keepNext/>
      <w:keepLines/>
      <w:spacing w:before="200" w:after="0" w:line="240" w:lineRule="auto"/>
      <w:outlineLvl w:val="3"/>
    </w:pPr>
    <w:rPr>
      <w:rFonts w:ascii="Cambria" w:eastAsia="Times New Roman" w:hAnsi="Cambria" w:cs="Cambria"/>
      <w:b/>
      <w:bCs/>
      <w:i/>
      <w:iCs/>
      <w:color w:val="4F81BD"/>
      <w:sz w:val="20"/>
      <w:szCs w:val="20"/>
      <w:lang w:eastAsia="ru-RU"/>
    </w:rPr>
  </w:style>
  <w:style w:type="paragraph" w:customStyle="1" w:styleId="Heading5">
    <w:name w:val="Heading 5"/>
    <w:basedOn w:val="a"/>
    <w:next w:val="a"/>
    <w:link w:val="50"/>
    <w:uiPriority w:val="99"/>
    <w:qFormat/>
    <w:rsid w:val="00722925"/>
    <w:pPr>
      <w:keepNext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bCs/>
      <w:spacing w:val="20"/>
      <w:sz w:val="32"/>
      <w:szCs w:val="32"/>
      <w:u w:val="single"/>
      <w:lang w:eastAsia="ru-RU"/>
    </w:rPr>
  </w:style>
  <w:style w:type="paragraph" w:customStyle="1" w:styleId="Heading6">
    <w:name w:val="Heading 6"/>
    <w:basedOn w:val="a"/>
    <w:next w:val="a"/>
    <w:link w:val="60"/>
    <w:uiPriority w:val="9"/>
    <w:unhideWhenUsed/>
    <w:qFormat/>
    <w:rsid w:val="0072292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22">
    <w:name w:val="Заголовок 2 Знак"/>
    <w:basedOn w:val="a0"/>
    <w:link w:val="Heading2"/>
    <w:uiPriority w:val="99"/>
    <w:rsid w:val="00722925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30">
    <w:name w:val="Заголовок 3 Знак"/>
    <w:basedOn w:val="a0"/>
    <w:link w:val="Heading3"/>
    <w:uiPriority w:val="99"/>
    <w:rsid w:val="00722925"/>
    <w:rPr>
      <w:rFonts w:ascii="Times New Roman" w:hAnsi="Times New Roman" w:cs="Times New Roman"/>
      <w:b/>
      <w:bCs/>
      <w:caps/>
      <w:spacing w:val="20"/>
      <w:sz w:val="20"/>
      <w:szCs w:val="20"/>
      <w:lang w:eastAsia="ru-RU"/>
    </w:rPr>
  </w:style>
  <w:style w:type="character" w:customStyle="1" w:styleId="42">
    <w:name w:val="Заголовок 4 Знак"/>
    <w:basedOn w:val="a0"/>
    <w:link w:val="Heading4"/>
    <w:uiPriority w:val="99"/>
    <w:rsid w:val="00722925"/>
    <w:rPr>
      <w:rFonts w:ascii="Cambria" w:hAnsi="Cambria" w:cs="Cambria"/>
      <w:b/>
      <w:bCs/>
      <w:i/>
      <w:iCs/>
      <w:color w:val="4F81BD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Heading5"/>
    <w:uiPriority w:val="99"/>
    <w:rsid w:val="00722925"/>
    <w:rPr>
      <w:rFonts w:ascii="Times New Roman" w:hAnsi="Times New Roman" w:cs="Times New Roman"/>
      <w:b/>
      <w:bCs/>
      <w:spacing w:val="20"/>
      <w:sz w:val="20"/>
      <w:szCs w:val="20"/>
      <w:u w:val="single"/>
      <w:lang w:eastAsia="ru-RU"/>
    </w:rPr>
  </w:style>
  <w:style w:type="paragraph" w:styleId="af">
    <w:name w:val="List Paragraph"/>
    <w:basedOn w:val="a"/>
    <w:uiPriority w:val="99"/>
    <w:qFormat/>
    <w:rsid w:val="00722925"/>
    <w:pPr>
      <w:spacing w:after="0"/>
      <w:ind w:left="720"/>
    </w:pPr>
  </w:style>
  <w:style w:type="character" w:styleId="af0">
    <w:name w:val="Hyperlink"/>
    <w:basedOn w:val="a0"/>
    <w:uiPriority w:val="99"/>
    <w:rsid w:val="00722925"/>
    <w:rPr>
      <w:color w:val="0000FF"/>
      <w:u w:val="single"/>
    </w:rPr>
  </w:style>
  <w:style w:type="paragraph" w:styleId="af1">
    <w:name w:val="Normal (Web)"/>
    <w:basedOn w:val="a"/>
    <w:uiPriority w:val="99"/>
    <w:rsid w:val="00722925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4C4C4C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722925"/>
    <w:pPr>
      <w:widowControl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1">
    <w:name w:val="Обычный1"/>
    <w:uiPriority w:val="99"/>
    <w:rsid w:val="00722925"/>
    <w:rPr>
      <w:rFonts w:ascii="Arial" w:eastAsia="Times New Roman" w:hAnsi="Arial" w:cs="Arial"/>
      <w:sz w:val="18"/>
      <w:szCs w:val="18"/>
    </w:rPr>
  </w:style>
  <w:style w:type="paragraph" w:customStyle="1" w:styleId="Heading">
    <w:name w:val="Heading"/>
    <w:uiPriority w:val="99"/>
    <w:rsid w:val="00722925"/>
    <w:rPr>
      <w:rFonts w:ascii="Arial" w:eastAsia="Times New Roman" w:hAnsi="Arial" w:cs="Arial"/>
      <w:b/>
      <w:bCs/>
    </w:rPr>
  </w:style>
  <w:style w:type="paragraph" w:customStyle="1" w:styleId="Preformat">
    <w:name w:val="Preformat"/>
    <w:uiPriority w:val="99"/>
    <w:rsid w:val="00722925"/>
    <w:rPr>
      <w:rFonts w:ascii="Courier New" w:eastAsia="Times New Roman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722925"/>
    <w:pPr>
      <w:widowControl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formattext">
    <w:name w:val="formattext"/>
    <w:rsid w:val="00722925"/>
    <w:pPr>
      <w:widowControl w:val="0"/>
    </w:pPr>
    <w:rPr>
      <w:rFonts w:ascii="Times New Roman" w:eastAsia="Times New Roman" w:hAnsi="Times New Roman"/>
      <w:sz w:val="18"/>
      <w:szCs w:val="18"/>
    </w:rPr>
  </w:style>
  <w:style w:type="paragraph" w:styleId="af2">
    <w:name w:val="Body Text Indent"/>
    <w:basedOn w:val="a"/>
    <w:link w:val="af3"/>
    <w:uiPriority w:val="99"/>
    <w:rsid w:val="00722925"/>
    <w:pPr>
      <w:spacing w:after="0" w:line="240" w:lineRule="auto"/>
      <w:ind w:firstLine="709"/>
      <w:jc w:val="both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character" w:customStyle="1" w:styleId="af3">
    <w:name w:val="Основной текст с отступом Знак"/>
    <w:basedOn w:val="a0"/>
    <w:link w:val="af2"/>
    <w:uiPriority w:val="99"/>
    <w:rsid w:val="00722925"/>
    <w:rPr>
      <w:rFonts w:ascii="Times New Roman CYR" w:hAnsi="Times New Roman CYR" w:cs="Times New Roman CYR"/>
      <w:sz w:val="20"/>
      <w:szCs w:val="20"/>
      <w:lang w:eastAsia="ru-RU"/>
    </w:rPr>
  </w:style>
  <w:style w:type="paragraph" w:styleId="af4">
    <w:name w:val="No Spacing"/>
    <w:uiPriority w:val="99"/>
    <w:qFormat/>
    <w:rsid w:val="00722925"/>
    <w:rPr>
      <w:rFonts w:ascii="Times New Roman" w:eastAsia="Times New Roman" w:hAnsi="Times New Roman"/>
      <w:sz w:val="20"/>
      <w:szCs w:val="20"/>
    </w:rPr>
  </w:style>
  <w:style w:type="paragraph" w:customStyle="1" w:styleId="headertext">
    <w:name w:val="headertext"/>
    <w:uiPriority w:val="99"/>
    <w:rsid w:val="00722925"/>
    <w:pPr>
      <w:widowControl w:val="0"/>
    </w:pPr>
    <w:rPr>
      <w:rFonts w:ascii="Arial" w:eastAsia="Times New Roman" w:hAnsi="Arial" w:cs="Arial"/>
      <w:b/>
      <w:bCs/>
    </w:rPr>
  </w:style>
  <w:style w:type="character" w:styleId="af5">
    <w:name w:val="Emphasis"/>
    <w:basedOn w:val="a0"/>
    <w:uiPriority w:val="99"/>
    <w:qFormat/>
    <w:rsid w:val="00722925"/>
    <w:rPr>
      <w:i/>
      <w:iCs/>
    </w:rPr>
  </w:style>
  <w:style w:type="paragraph" w:customStyle="1" w:styleId="Header">
    <w:name w:val="Header"/>
    <w:basedOn w:val="a"/>
    <w:link w:val="af6"/>
    <w:uiPriority w:val="99"/>
    <w:rsid w:val="007229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Header"/>
    <w:uiPriority w:val="99"/>
    <w:rsid w:val="00722925"/>
  </w:style>
  <w:style w:type="paragraph" w:customStyle="1" w:styleId="Footer">
    <w:name w:val="Footer"/>
    <w:basedOn w:val="a"/>
    <w:link w:val="af7"/>
    <w:uiPriority w:val="99"/>
    <w:rsid w:val="007229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Footer"/>
    <w:uiPriority w:val="99"/>
    <w:rsid w:val="00722925"/>
  </w:style>
  <w:style w:type="paragraph" w:styleId="a9">
    <w:name w:val="footnote text"/>
    <w:basedOn w:val="a"/>
    <w:link w:val="af8"/>
    <w:uiPriority w:val="99"/>
    <w:rsid w:val="007229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Текст сноски Знак"/>
    <w:basedOn w:val="a0"/>
    <w:link w:val="a9"/>
    <w:uiPriority w:val="99"/>
    <w:rsid w:val="00722925"/>
    <w:rPr>
      <w:rFonts w:ascii="Times New Roman" w:hAnsi="Times New Roman" w:cs="Times New Roman"/>
      <w:sz w:val="20"/>
      <w:szCs w:val="20"/>
      <w:lang w:eastAsia="ru-RU"/>
    </w:rPr>
  </w:style>
  <w:style w:type="character" w:styleId="af9">
    <w:name w:val="footnote reference"/>
    <w:basedOn w:val="a0"/>
    <w:uiPriority w:val="99"/>
    <w:rsid w:val="00722925"/>
    <w:rPr>
      <w:vertAlign w:val="superscript"/>
    </w:rPr>
  </w:style>
  <w:style w:type="paragraph" w:styleId="afa">
    <w:name w:val="Balloon Text"/>
    <w:basedOn w:val="a"/>
    <w:link w:val="afb"/>
    <w:uiPriority w:val="99"/>
    <w:semiHidden/>
    <w:rsid w:val="007229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722925"/>
    <w:rPr>
      <w:rFonts w:ascii="Tahoma" w:hAnsi="Tahoma" w:cs="Tahoma"/>
      <w:sz w:val="16"/>
      <w:szCs w:val="16"/>
    </w:rPr>
  </w:style>
  <w:style w:type="paragraph" w:customStyle="1" w:styleId="afc">
    <w:name w:val="Название проектного документа"/>
    <w:basedOn w:val="a"/>
    <w:rsid w:val="00722925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paragraph" w:customStyle="1" w:styleId="ConsPlusTitle">
    <w:name w:val="ConsPlusTitle"/>
    <w:rsid w:val="00722925"/>
    <w:pPr>
      <w:widowControl w:val="0"/>
    </w:pPr>
    <w:rPr>
      <w:rFonts w:ascii="Times New Roman" w:eastAsia="Times New Roman" w:hAnsi="Times New Roman"/>
      <w:b/>
      <w:bCs/>
      <w:sz w:val="24"/>
      <w:szCs w:val="24"/>
    </w:rPr>
  </w:style>
  <w:style w:type="character" w:styleId="afd">
    <w:name w:val="annotation reference"/>
    <w:basedOn w:val="a0"/>
    <w:uiPriority w:val="99"/>
    <w:unhideWhenUsed/>
    <w:rsid w:val="00722925"/>
    <w:rPr>
      <w:sz w:val="16"/>
      <w:szCs w:val="16"/>
    </w:rPr>
  </w:style>
  <w:style w:type="paragraph" w:styleId="afe">
    <w:name w:val="annotation text"/>
    <w:basedOn w:val="a"/>
    <w:link w:val="aff"/>
    <w:uiPriority w:val="99"/>
    <w:unhideWhenUsed/>
    <w:rsid w:val="00722925"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rsid w:val="00722925"/>
    <w:rPr>
      <w:rFonts w:cs="Calibri"/>
      <w:sz w:val="20"/>
      <w:szCs w:val="20"/>
      <w:lang w:eastAsia="en-US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722925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sid w:val="00722925"/>
    <w:rPr>
      <w:rFonts w:cs="Calibri"/>
      <w:b/>
      <w:bCs/>
      <w:sz w:val="20"/>
      <w:szCs w:val="20"/>
      <w:lang w:eastAsia="en-US"/>
    </w:rPr>
  </w:style>
  <w:style w:type="character" w:customStyle="1" w:styleId="ConsPlusNormal0">
    <w:name w:val="ConsPlusNormal Знак"/>
    <w:link w:val="ConsPlusNormal"/>
    <w:rsid w:val="00722925"/>
    <w:rPr>
      <w:rFonts w:ascii="Arial" w:eastAsia="Times New Roman" w:hAnsi="Arial" w:cs="Arial"/>
      <w:sz w:val="20"/>
      <w:szCs w:val="20"/>
    </w:rPr>
  </w:style>
  <w:style w:type="character" w:customStyle="1" w:styleId="60">
    <w:name w:val="Заголовок 6 Знак"/>
    <w:basedOn w:val="a0"/>
    <w:link w:val="Heading6"/>
    <w:uiPriority w:val="9"/>
    <w:rsid w:val="00722925"/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aff2">
    <w:name w:val="Revision"/>
    <w:hidden/>
    <w:uiPriority w:val="99"/>
    <w:semiHidden/>
    <w:rsid w:val="00722925"/>
    <w:rPr>
      <w:rFonts w:cs="Calibri"/>
      <w:lang w:eastAsia="en-US"/>
    </w:rPr>
  </w:style>
  <w:style w:type="paragraph" w:styleId="aff3">
    <w:name w:val="Body Text"/>
    <w:basedOn w:val="a"/>
    <w:link w:val="aff4"/>
    <w:uiPriority w:val="99"/>
    <w:semiHidden/>
    <w:unhideWhenUsed/>
    <w:rsid w:val="00722925"/>
    <w:pPr>
      <w:spacing w:after="120"/>
    </w:pPr>
  </w:style>
  <w:style w:type="character" w:customStyle="1" w:styleId="aff4">
    <w:name w:val="Основной текст Знак"/>
    <w:basedOn w:val="a0"/>
    <w:link w:val="aff3"/>
    <w:uiPriority w:val="99"/>
    <w:semiHidden/>
    <w:rsid w:val="00722925"/>
    <w:rPr>
      <w:rFonts w:cs="Calibri"/>
      <w:lang w:eastAsia="en-US"/>
    </w:rPr>
  </w:style>
  <w:style w:type="paragraph" w:customStyle="1" w:styleId="Textbody">
    <w:name w:val="Text body"/>
    <w:basedOn w:val="a"/>
    <w:rsid w:val="00722925"/>
    <w:pPr>
      <w:widowControl w:val="0"/>
      <w:spacing w:after="120" w:line="240" w:lineRule="auto"/>
    </w:pPr>
    <w:rPr>
      <w:rFonts w:ascii="Arial" w:eastAsia="SimSun" w:hAnsi="Arial" w:cs="Mangal"/>
      <w:sz w:val="24"/>
      <w:szCs w:val="24"/>
      <w:lang w:eastAsia="zh-CN" w:bidi="hi-IN"/>
    </w:rPr>
  </w:style>
  <w:style w:type="table" w:styleId="aff5">
    <w:name w:val="Table Grid"/>
    <w:basedOn w:val="a1"/>
    <w:uiPriority w:val="59"/>
    <w:rsid w:val="0072292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Heading1"/>
    <w:uiPriority w:val="9"/>
    <w:rsid w:val="007229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23">
    <w:name w:val="Текст примечания Знак2"/>
    <w:uiPriority w:val="99"/>
    <w:semiHidden/>
    <w:rsid w:val="00722925"/>
    <w:rPr>
      <w:rFonts w:ascii="Calibri" w:eastAsia="SimSun" w:hAnsi="Calibri" w:cs="font331"/>
      <w:lang w:eastAsia="ar-SA"/>
    </w:rPr>
  </w:style>
  <w:style w:type="character" w:customStyle="1" w:styleId="fontstyle01">
    <w:name w:val="fontstyle01"/>
    <w:rsid w:val="00722925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41">
    <w:name w:val="Заголовок 4 Знак1"/>
    <w:basedOn w:val="a0"/>
    <w:link w:val="4"/>
    <w:uiPriority w:val="9"/>
    <w:semiHidden/>
    <w:rsid w:val="00B65F44"/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character" w:customStyle="1" w:styleId="Bodytext">
    <w:name w:val="Body text_"/>
    <w:link w:val="Bodytext1"/>
    <w:rsid w:val="00B65F44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a"/>
    <w:link w:val="Bodytext"/>
    <w:rsid w:val="00B65F44"/>
    <w:pPr>
      <w:shd w:val="clear" w:color="auto" w:fill="FFFFFF"/>
      <w:spacing w:after="0" w:line="322" w:lineRule="exact"/>
      <w:ind w:firstLine="540"/>
      <w:jc w:val="both"/>
    </w:pPr>
    <w:rPr>
      <w:rFonts w:cs="Times New Roman"/>
      <w:sz w:val="26"/>
      <w:szCs w:val="26"/>
      <w:lang w:eastAsia="ru-RU"/>
    </w:rPr>
  </w:style>
  <w:style w:type="paragraph" w:customStyle="1" w:styleId="12">
    <w:name w:val="Стиль1"/>
    <w:basedOn w:val="a"/>
    <w:link w:val="13"/>
    <w:rsid w:val="00B65F44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3">
    <w:name w:val="Стиль1 Знак"/>
    <w:basedOn w:val="a0"/>
    <w:link w:val="12"/>
    <w:locked/>
    <w:rsid w:val="00B65F44"/>
    <w:rPr>
      <w:rFonts w:ascii="Times New Roman" w:hAnsi="Times New Roman"/>
      <w:sz w:val="24"/>
      <w:szCs w:val="24"/>
    </w:rPr>
  </w:style>
  <w:style w:type="paragraph" w:styleId="aff6">
    <w:name w:val="header"/>
    <w:basedOn w:val="a"/>
    <w:link w:val="14"/>
    <w:uiPriority w:val="99"/>
    <w:semiHidden/>
    <w:unhideWhenUsed/>
    <w:rsid w:val="00362B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4">
    <w:name w:val="Верхний колонтитул Знак1"/>
    <w:basedOn w:val="a0"/>
    <w:link w:val="aff6"/>
    <w:uiPriority w:val="99"/>
    <w:semiHidden/>
    <w:rsid w:val="00362B44"/>
    <w:rPr>
      <w:rFonts w:cs="Calibri"/>
      <w:lang w:eastAsia="en-US"/>
    </w:rPr>
  </w:style>
  <w:style w:type="paragraph" w:styleId="aff7">
    <w:name w:val="footer"/>
    <w:basedOn w:val="a"/>
    <w:link w:val="15"/>
    <w:uiPriority w:val="99"/>
    <w:semiHidden/>
    <w:unhideWhenUsed/>
    <w:rsid w:val="00362B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5">
    <w:name w:val="Нижний колонтитул Знак1"/>
    <w:basedOn w:val="a0"/>
    <w:link w:val="aff7"/>
    <w:uiPriority w:val="99"/>
    <w:semiHidden/>
    <w:rsid w:val="00362B44"/>
    <w:rPr>
      <w:rFonts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0270FD5DA47D9094717A2ACB3F42DD2A0B7368FF71CA5DDA15CE719B2EEC1F8F26665C778B134C90DC7ADA535AF54BC82CFBDBE743F25850h760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02701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5787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19C0AC0812534822189B267C81142BABB7BCE2889F2431A29D4EE74A3789952535D0A11D8F1F4732E8C621295E3FE4CF5A3EF6153B10A1C5B5c7I" TargetMode="External"/><Relationship Id="rId10" Type="http://schemas.openxmlformats.org/officeDocument/2006/relationships/hyperlink" Target="https://www.lo-sinyavino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lo-sinyavino.ru" TargetMode="External"/><Relationship Id="rId14" Type="http://schemas.openxmlformats.org/officeDocument/2006/relationships/hyperlink" Target="consultantplus://offline/ref=19C0AC0812534822189B267C81142BABB7BCE2889F2431A29D4EE74A3789952535D0A11D8F1F4736E9C621295E3FE4CF5A3EF6153B10A1C5B5c7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7D7324-A21D-4C83-B4F6-B0ECEB09F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39</Pages>
  <Words>11874</Words>
  <Characters>67682</Characters>
  <Application>Microsoft Office Word</Application>
  <DocSecurity>0</DocSecurity>
  <Lines>564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user</cp:lastModifiedBy>
  <cp:revision>3</cp:revision>
  <cp:lastPrinted>2026-02-25T12:20:00Z</cp:lastPrinted>
  <dcterms:created xsi:type="dcterms:W3CDTF">2026-03-23T07:16:00Z</dcterms:created>
  <dcterms:modified xsi:type="dcterms:W3CDTF">2026-03-23T07:16:00Z</dcterms:modified>
</cp:coreProperties>
</file>