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65E" w:rsidRPr="00EE2861" w:rsidRDefault="002A07BF" w:rsidP="0078565E">
      <w:pPr>
        <w:pStyle w:val="afa"/>
        <w:ind w:left="0" w:right="41"/>
        <w:jc w:val="right"/>
        <w:rPr>
          <w:rFonts w:ascii="Times New Roman" w:eastAsia="Calibri" w:hAnsi="Times New Roman" w:cs="Times New Roman"/>
          <w:color w:val="auto"/>
          <w:sz w:val="24"/>
          <w:szCs w:val="24"/>
          <w:highlight w:val="green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  <w:highlight w:val="green"/>
        </w:rPr>
        <w:t>ПРОЕКТ</w:t>
      </w:r>
    </w:p>
    <w:p w:rsidR="0078565E" w:rsidRPr="00EE2861" w:rsidRDefault="0078565E" w:rsidP="0078565E">
      <w:pPr>
        <w:jc w:val="right"/>
        <w:rPr>
          <w:sz w:val="24"/>
          <w:szCs w:val="24"/>
          <w:highlight w:val="green"/>
        </w:rPr>
      </w:pPr>
    </w:p>
    <w:p w:rsidR="0078565E" w:rsidRPr="00EE2861" w:rsidRDefault="0078565E" w:rsidP="0078565E">
      <w:pPr>
        <w:jc w:val="right"/>
        <w:rPr>
          <w:sz w:val="24"/>
          <w:szCs w:val="24"/>
          <w:highlight w:val="green"/>
        </w:rPr>
      </w:pPr>
    </w:p>
    <w:p w:rsidR="0078565E" w:rsidRPr="004D1F26" w:rsidRDefault="0078565E" w:rsidP="0078565E">
      <w:pPr>
        <w:ind w:firstLine="709"/>
        <w:jc w:val="right"/>
        <w:rPr>
          <w:b/>
          <w:bCs/>
          <w:i/>
          <w:sz w:val="24"/>
          <w:szCs w:val="24"/>
        </w:rPr>
      </w:pPr>
      <w:r w:rsidRPr="00EE2861">
        <w:rPr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6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>АДМИНИСТРАЦИЯ</w:t>
      </w: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>СИНЯВИНСКОГО ГОРОДСКОГО ПОСЕЛЕНИЯ</w:t>
      </w: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>КИРОВСКОГО МУНИЦИПАЛЬНОГО РАЙОНА ЛЕНИНГРАДСКОЙ ОБЛАСТИ</w:t>
      </w:r>
    </w:p>
    <w:p w:rsidR="0078565E" w:rsidRPr="004D1F26" w:rsidRDefault="0078565E" w:rsidP="0078565E">
      <w:pPr>
        <w:ind w:firstLine="709"/>
        <w:jc w:val="both"/>
        <w:rPr>
          <w:b/>
          <w:sz w:val="24"/>
          <w:szCs w:val="24"/>
        </w:rPr>
      </w:pP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>П О С Т А Н О В Л Е Н И Е</w:t>
      </w: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</w:p>
    <w:p w:rsidR="002A07BF" w:rsidRPr="003155EC" w:rsidRDefault="002A07BF" w:rsidP="002A07BF">
      <w:pPr>
        <w:pStyle w:val="4"/>
        <w:spacing w:before="0" w:after="0"/>
        <w:ind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2A07BF" w:rsidRPr="003155EC" w:rsidRDefault="002A07BF" w:rsidP="002A07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</w:p>
    <w:p w:rsidR="0078565E" w:rsidRPr="004D1F26" w:rsidRDefault="0078565E" w:rsidP="0078565E">
      <w:pPr>
        <w:ind w:firstLine="709"/>
        <w:rPr>
          <w:sz w:val="24"/>
          <w:szCs w:val="24"/>
        </w:rPr>
      </w:pPr>
    </w:p>
    <w:p w:rsidR="0078565E" w:rsidRPr="004D1F26" w:rsidRDefault="0078565E" w:rsidP="007856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4D1F26">
        <w:rPr>
          <w:b/>
          <w:noProof/>
          <w:sz w:val="24"/>
          <w:szCs w:val="24"/>
        </w:rPr>
        <w:t>муниципальной услуги</w:t>
      </w:r>
      <w:r w:rsidRPr="004D1F26">
        <w:rPr>
          <w:b/>
          <w:bCs/>
          <w:sz w:val="24"/>
          <w:szCs w:val="24"/>
        </w:rPr>
        <w:t xml:space="preserve"> </w:t>
      </w:r>
    </w:p>
    <w:p w:rsidR="0078565E" w:rsidRPr="004D1F26" w:rsidRDefault="0078565E" w:rsidP="007856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1D1B11"/>
          <w:sz w:val="24"/>
          <w:szCs w:val="24"/>
        </w:rPr>
      </w:pPr>
      <w:r w:rsidRPr="004D1F26">
        <w:rPr>
          <w:b/>
          <w:bCs/>
          <w:color w:val="1D1B11"/>
          <w:sz w:val="24"/>
          <w:szCs w:val="24"/>
        </w:rPr>
        <w:t>«</w:t>
      </w:r>
      <w:r w:rsidRPr="004D1F26">
        <w:rPr>
          <w:b/>
          <w:sz w:val="24"/>
          <w:szCs w:val="24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Синявинского городского поселения Кировского муниципального района Ленинградской области</w:t>
      </w:r>
      <w:r w:rsidRPr="004D1F26">
        <w:rPr>
          <w:b/>
          <w:bCs/>
          <w:sz w:val="24"/>
          <w:szCs w:val="24"/>
        </w:rPr>
        <w:t>»</w:t>
      </w:r>
    </w:p>
    <w:p w:rsidR="0078565E" w:rsidRPr="004D1F26" w:rsidRDefault="0078565E" w:rsidP="007856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1D1B11"/>
          <w:sz w:val="24"/>
          <w:szCs w:val="24"/>
        </w:rPr>
      </w:pPr>
    </w:p>
    <w:p w:rsidR="0078565E" w:rsidRPr="004D1F26" w:rsidRDefault="0078565E" w:rsidP="0078565E">
      <w:pPr>
        <w:ind w:firstLine="709"/>
        <w:jc w:val="both"/>
        <w:rPr>
          <w:bCs/>
          <w:sz w:val="24"/>
          <w:szCs w:val="24"/>
        </w:rPr>
      </w:pPr>
    </w:p>
    <w:p w:rsidR="00A9333E" w:rsidRPr="00BD340B" w:rsidRDefault="00A9333E" w:rsidP="00A9333E">
      <w:pPr>
        <w:pStyle w:val="afb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78565E" w:rsidRPr="004D1F26" w:rsidRDefault="0078565E" w:rsidP="0078565E">
      <w:pPr>
        <w:pStyle w:val="afb"/>
        <w:ind w:firstLine="709"/>
        <w:rPr>
          <w:sz w:val="24"/>
        </w:rPr>
      </w:pPr>
    </w:p>
    <w:p w:rsidR="0078565E" w:rsidRPr="004D1F26" w:rsidRDefault="0078565E" w:rsidP="007856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  <w:r w:rsidRPr="004D1F26">
        <w:rPr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4D1F26">
        <w:rPr>
          <w:sz w:val="24"/>
          <w:szCs w:val="24"/>
        </w:rPr>
        <w:t xml:space="preserve"> </w:t>
      </w:r>
      <w:r w:rsidRPr="004D1F26">
        <w:rPr>
          <w:bCs/>
          <w:color w:val="1D1B11"/>
          <w:sz w:val="24"/>
          <w:szCs w:val="24"/>
        </w:rPr>
        <w:t>«</w:t>
      </w:r>
      <w:r w:rsidRPr="004D1F26">
        <w:rPr>
          <w:sz w:val="24"/>
          <w:szCs w:val="24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Синявинского городского поселения Кировского муниципального района Ленинградской области</w:t>
      </w:r>
      <w:r w:rsidRPr="004D1F26">
        <w:rPr>
          <w:bCs/>
          <w:sz w:val="24"/>
          <w:szCs w:val="24"/>
        </w:rPr>
        <w:t xml:space="preserve">» </w:t>
      </w:r>
      <w:r w:rsidRPr="004D1F26">
        <w:rPr>
          <w:color w:val="1D1B11"/>
          <w:sz w:val="24"/>
          <w:szCs w:val="24"/>
        </w:rPr>
        <w:t>согласно приложению.</w:t>
      </w:r>
    </w:p>
    <w:p w:rsidR="0078565E" w:rsidRPr="004D1F26" w:rsidRDefault="0078565E" w:rsidP="0078565E">
      <w:pPr>
        <w:ind w:firstLine="709"/>
        <w:jc w:val="both"/>
        <w:rPr>
          <w:color w:val="1D1B11"/>
          <w:sz w:val="24"/>
          <w:szCs w:val="24"/>
        </w:rPr>
      </w:pPr>
      <w:r w:rsidRPr="004D1F26">
        <w:rPr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0205"/>
      </w:tblGrid>
      <w:tr w:rsidR="0078565E" w:rsidRPr="004D1F26" w:rsidTr="00954024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61" w:type="dxa"/>
                <w:right w:w="61" w:type="dxa"/>
              </w:tblCellMar>
              <w:tblLook w:val="04A0"/>
            </w:tblPr>
            <w:tblGrid>
              <w:gridCol w:w="10163"/>
              <w:gridCol w:w="6"/>
              <w:gridCol w:w="6"/>
              <w:gridCol w:w="6"/>
              <w:gridCol w:w="6"/>
              <w:gridCol w:w="6"/>
              <w:gridCol w:w="6"/>
              <w:gridCol w:w="6"/>
            </w:tblGrid>
            <w:tr w:rsidR="0078565E" w:rsidRPr="004D1F26" w:rsidTr="00954024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78565E">
                  <w:pPr>
                    <w:jc w:val="both"/>
                    <w:rPr>
                      <w:sz w:val="24"/>
                      <w:szCs w:val="24"/>
                    </w:rPr>
                  </w:pPr>
                  <w:r w:rsidRPr="004D1F26">
                    <w:rPr>
                      <w:rStyle w:val="gwt-inlinehtml"/>
                      <w:sz w:val="24"/>
                      <w:szCs w:val="24"/>
                    </w:rPr>
                    <w:t xml:space="preserve">            - от 15.09.2025 № 482 "Об утверждении административного регламента по предоставлению администрацией Синявинского городского поселения Кировского муниципального района Ленинградской области муниципальной услуги «</w:t>
                  </w:r>
                  <w:r w:rsidRPr="004D1F26">
                    <w:rPr>
                      <w:sz w:val="24"/>
                      <w:szCs w:val="24"/>
                    </w:rPr>
            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</w:t>
                  </w:r>
                  <w:r w:rsidRPr="004D1F26">
                    <w:rPr>
                      <w:rStyle w:val="gwt-inlinehtml"/>
                      <w:sz w:val="24"/>
                      <w:szCs w:val="24"/>
                    </w:rPr>
                    <w:t>»;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8565E" w:rsidRPr="004D1F26" w:rsidRDefault="0078565E" w:rsidP="00954024">
            <w:pPr>
              <w:jc w:val="both"/>
              <w:textAlignment w:val="top"/>
              <w:rPr>
                <w:sz w:val="24"/>
                <w:szCs w:val="24"/>
              </w:rPr>
            </w:pPr>
          </w:p>
        </w:tc>
      </w:tr>
      <w:tr w:rsidR="0078565E" w:rsidRPr="004D1F26" w:rsidTr="00954024">
        <w:trPr>
          <w:tblCellSpacing w:w="0" w:type="dxa"/>
        </w:trPr>
        <w:tc>
          <w:tcPr>
            <w:tcW w:w="0" w:type="auto"/>
            <w:hideMark/>
          </w:tcPr>
          <w:p w:rsidR="0078565E" w:rsidRPr="004D1F26" w:rsidRDefault="0078565E" w:rsidP="00954024">
            <w:pPr>
              <w:jc w:val="both"/>
              <w:rPr>
                <w:sz w:val="24"/>
                <w:szCs w:val="24"/>
              </w:rPr>
            </w:pPr>
          </w:p>
        </w:tc>
      </w:tr>
      <w:tr w:rsidR="0078565E" w:rsidRPr="004D1F26" w:rsidTr="00954024">
        <w:trPr>
          <w:tblCellSpacing w:w="0" w:type="dxa"/>
        </w:trPr>
        <w:tc>
          <w:tcPr>
            <w:tcW w:w="0" w:type="auto"/>
            <w:hideMark/>
          </w:tcPr>
          <w:p w:rsidR="0078565E" w:rsidRPr="004D1F26" w:rsidRDefault="0078565E" w:rsidP="00954024">
            <w:pPr>
              <w:jc w:val="both"/>
              <w:rPr>
                <w:sz w:val="24"/>
                <w:szCs w:val="24"/>
              </w:rPr>
            </w:pPr>
          </w:p>
        </w:tc>
      </w:tr>
      <w:tr w:rsidR="0078565E" w:rsidRPr="004D1F26" w:rsidTr="00954024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61" w:type="dxa"/>
                <w:right w:w="61" w:type="dxa"/>
              </w:tblCellMar>
              <w:tblLook w:val="04A0"/>
            </w:tblPr>
            <w:tblGrid>
              <w:gridCol w:w="6"/>
              <w:gridCol w:w="6"/>
            </w:tblGrid>
            <w:tr w:rsidR="0078565E" w:rsidRPr="004D1F26" w:rsidTr="00954024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8565E" w:rsidRPr="004D1F26" w:rsidRDefault="0078565E" w:rsidP="00954024">
            <w:pPr>
              <w:jc w:val="both"/>
              <w:textAlignment w:val="top"/>
              <w:rPr>
                <w:sz w:val="24"/>
                <w:szCs w:val="24"/>
              </w:rPr>
            </w:pPr>
          </w:p>
        </w:tc>
      </w:tr>
    </w:tbl>
    <w:p w:rsidR="0078565E" w:rsidRPr="004D1F26" w:rsidRDefault="0078565E" w:rsidP="0078565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4D1F26">
        <w:rPr>
          <w:sz w:val="24"/>
          <w:szCs w:val="24"/>
        </w:rPr>
        <w:t xml:space="preserve"> 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4D1F26">
          <w:rPr>
            <w:rStyle w:val="af4"/>
            <w:sz w:val="24"/>
            <w:szCs w:val="24"/>
          </w:rPr>
          <w:t>www.lo-sinyavino.ru</w:t>
        </w:r>
      </w:hyperlink>
      <w:r w:rsidRPr="004D1F26">
        <w:rPr>
          <w:sz w:val="24"/>
          <w:szCs w:val="24"/>
        </w:rPr>
        <w:t>.</w:t>
      </w:r>
    </w:p>
    <w:p w:rsidR="0078565E" w:rsidRPr="004D1F26" w:rsidRDefault="0078565E" w:rsidP="0078565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4D1F26">
        <w:rPr>
          <w:sz w:val="24"/>
          <w:szCs w:val="24"/>
        </w:rPr>
        <w:t xml:space="preserve">4. </w:t>
      </w:r>
      <w:r w:rsidRPr="004D1F26">
        <w:rPr>
          <w:bCs/>
          <w:sz w:val="24"/>
          <w:szCs w:val="24"/>
        </w:rPr>
        <w:t xml:space="preserve">Настоящие постановление вступает в силу </w:t>
      </w:r>
      <w:r w:rsidRPr="004D1F26">
        <w:rPr>
          <w:sz w:val="24"/>
          <w:szCs w:val="24"/>
        </w:rPr>
        <w:t>со дня его официального опубликования.</w:t>
      </w:r>
    </w:p>
    <w:p w:rsidR="0078565E" w:rsidRPr="004D1F26" w:rsidRDefault="0078565E" w:rsidP="0078565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4D1F26">
        <w:rPr>
          <w:sz w:val="24"/>
          <w:szCs w:val="24"/>
        </w:rPr>
        <w:t>5. Контроль за исполнением настоящего постановления оставляю за собой.</w:t>
      </w:r>
    </w:p>
    <w:p w:rsidR="0078565E" w:rsidRPr="004D1F26" w:rsidRDefault="0078565E" w:rsidP="0078565E">
      <w:pPr>
        <w:ind w:firstLine="709"/>
        <w:rPr>
          <w:bCs/>
          <w:sz w:val="24"/>
          <w:szCs w:val="24"/>
        </w:rPr>
      </w:pPr>
    </w:p>
    <w:p w:rsidR="0078565E" w:rsidRPr="004D1F26" w:rsidRDefault="0078565E" w:rsidP="0078565E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78565E" w:rsidRPr="004D1F26" w:rsidRDefault="0078565E" w:rsidP="0078565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D1F26">
        <w:rPr>
          <w:bCs/>
          <w:sz w:val="24"/>
          <w:szCs w:val="24"/>
        </w:rPr>
        <w:t>Глава администрации                                                                                                             Е.В. Хоменок</w:t>
      </w:r>
    </w:p>
    <w:p w:rsidR="0078565E" w:rsidRPr="00EE2861" w:rsidRDefault="0078565E" w:rsidP="0078565E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78565E" w:rsidRPr="00281125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Pr="0078565E" w:rsidRDefault="0078565E" w:rsidP="0078565E">
      <w:pPr>
        <w:pStyle w:val="ConsPlusTitle"/>
        <w:widowControl/>
        <w:jc w:val="both"/>
        <w:rPr>
          <w:b w:val="0"/>
          <w:sz w:val="20"/>
          <w:szCs w:val="20"/>
          <w:highlight w:val="yellow"/>
        </w:rPr>
      </w:pPr>
      <w:r w:rsidRPr="0078565E">
        <w:rPr>
          <w:b w:val="0"/>
          <w:sz w:val="20"/>
          <w:szCs w:val="20"/>
        </w:rPr>
        <w:t xml:space="preserve">Разослано: в дело, заместитель главы администрации Синявинского городского </w:t>
      </w:r>
      <w:r>
        <w:rPr>
          <w:b w:val="0"/>
          <w:sz w:val="20"/>
          <w:szCs w:val="20"/>
        </w:rPr>
        <w:t>поселения,  Кировская городская</w:t>
      </w:r>
      <w:r w:rsidR="00BB4E38">
        <w:rPr>
          <w:b w:val="0"/>
          <w:sz w:val="20"/>
          <w:szCs w:val="20"/>
        </w:rPr>
        <w:t xml:space="preserve"> </w:t>
      </w:r>
      <w:r w:rsidRPr="0078565E">
        <w:rPr>
          <w:b w:val="0"/>
          <w:sz w:val="20"/>
          <w:szCs w:val="20"/>
        </w:rPr>
        <w:t xml:space="preserve">прокуратура Ленинградской области, сайт </w:t>
      </w:r>
      <w:hyperlink r:id="rId10" w:history="1">
        <w:r w:rsidRPr="0078565E">
          <w:rPr>
            <w:rStyle w:val="af4"/>
            <w:b w:val="0"/>
            <w:sz w:val="20"/>
            <w:szCs w:val="20"/>
          </w:rPr>
          <w:t>www.lo-sinyavino.ru</w:t>
        </w:r>
      </w:hyperlink>
    </w:p>
    <w:p w:rsidR="0078565E" w:rsidRPr="00281125" w:rsidRDefault="0078565E" w:rsidP="0078565E">
      <w:pPr>
        <w:tabs>
          <w:tab w:val="left" w:pos="142"/>
          <w:tab w:val="left" w:pos="284"/>
        </w:tabs>
        <w:ind w:left="5954"/>
        <w:rPr>
          <w:color w:val="1D1B11"/>
        </w:rPr>
      </w:pPr>
      <w:r w:rsidRPr="00281125">
        <w:rPr>
          <w:color w:val="1D1B11"/>
        </w:rPr>
        <w:lastRenderedPageBreak/>
        <w:t>Приложение, утверждено постановлением администрации</w:t>
      </w:r>
    </w:p>
    <w:p w:rsidR="0078565E" w:rsidRPr="00281125" w:rsidRDefault="0078565E" w:rsidP="0078565E">
      <w:pPr>
        <w:tabs>
          <w:tab w:val="left" w:pos="142"/>
          <w:tab w:val="left" w:pos="284"/>
        </w:tabs>
        <w:ind w:left="5954"/>
        <w:rPr>
          <w:color w:val="1D1B11"/>
        </w:rPr>
      </w:pPr>
      <w:r w:rsidRPr="00281125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2A07BF" w:rsidRPr="003155EC" w:rsidRDefault="002A07BF" w:rsidP="002A07BF">
      <w:pPr>
        <w:pStyle w:val="4"/>
        <w:spacing w:before="0" w:after="0"/>
        <w:ind w:left="4955"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2A07BF" w:rsidRPr="003155EC" w:rsidRDefault="002A07BF" w:rsidP="002A07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</w:p>
    <w:p w:rsidR="0078565E" w:rsidRDefault="0078565E">
      <w:pPr>
        <w:pStyle w:val="ConsPlusTitle"/>
        <w:widowControl/>
        <w:jc w:val="right"/>
        <w:rPr>
          <w:b w:val="0"/>
          <w:sz w:val="28"/>
          <w:szCs w:val="28"/>
          <w:highlight w:val="yellow"/>
        </w:rPr>
      </w:pPr>
    </w:p>
    <w:p w:rsidR="006657C7" w:rsidRPr="009C2B40" w:rsidRDefault="006657C7">
      <w:pPr>
        <w:pStyle w:val="ConsPlusTitle"/>
        <w:widowControl/>
        <w:jc w:val="right"/>
        <w:rPr>
          <w:b w:val="0"/>
          <w:bCs w:val="0"/>
        </w:rPr>
      </w:pPr>
    </w:p>
    <w:p w:rsidR="006657C7" w:rsidRPr="009C2B40" w:rsidRDefault="0078565E">
      <w:pPr>
        <w:jc w:val="center"/>
        <w:rPr>
          <w:b/>
          <w:bCs/>
          <w:sz w:val="24"/>
          <w:szCs w:val="24"/>
        </w:rPr>
      </w:pPr>
      <w:r w:rsidRPr="009C2B40">
        <w:rPr>
          <w:b/>
          <w:bCs/>
          <w:sz w:val="24"/>
          <w:szCs w:val="24"/>
        </w:rPr>
        <w:t>А</w:t>
      </w:r>
      <w:r w:rsidR="00417D97" w:rsidRPr="009C2B40">
        <w:rPr>
          <w:b/>
          <w:bCs/>
          <w:sz w:val="24"/>
          <w:szCs w:val="24"/>
        </w:rPr>
        <w:t>дминистративн</w:t>
      </w:r>
      <w:r w:rsidRPr="009C2B40">
        <w:rPr>
          <w:b/>
          <w:bCs/>
          <w:sz w:val="24"/>
          <w:szCs w:val="24"/>
        </w:rPr>
        <w:t>ый</w:t>
      </w:r>
      <w:r w:rsidR="00417D97" w:rsidRPr="009C2B40">
        <w:rPr>
          <w:b/>
          <w:bCs/>
          <w:sz w:val="24"/>
          <w:szCs w:val="24"/>
        </w:rPr>
        <w:t xml:space="preserve"> регламент </w:t>
      </w:r>
    </w:p>
    <w:p w:rsidR="0078565E" w:rsidRPr="009C2B40" w:rsidRDefault="0078565E" w:rsidP="0078565E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 xml:space="preserve">по предоставлению муниципальной </w:t>
      </w:r>
    </w:p>
    <w:p w:rsidR="006657C7" w:rsidRPr="009C2B40" w:rsidRDefault="0078565E" w:rsidP="0078565E">
      <w:pPr>
        <w:jc w:val="center"/>
        <w:rPr>
          <w:bCs/>
          <w:sz w:val="24"/>
          <w:szCs w:val="24"/>
        </w:rPr>
      </w:pPr>
      <w:r w:rsidRPr="009C2B40">
        <w:rPr>
          <w:b/>
          <w:sz w:val="24"/>
          <w:szCs w:val="24"/>
        </w:rPr>
        <w:t xml:space="preserve">услуги </w:t>
      </w:r>
      <w:r w:rsidR="00417D97" w:rsidRPr="009C2B40">
        <w:rPr>
          <w:b/>
          <w:sz w:val="24"/>
          <w:szCs w:val="24"/>
        </w:rPr>
        <w:t>«</w:t>
      </w:r>
      <w:r w:rsidRPr="009C2B40">
        <w:rPr>
          <w:b/>
          <w:sz w:val="24"/>
          <w:szCs w:val="24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Синявинского городского поселения Кировского муниципального района Ленинградской области</w:t>
      </w:r>
      <w:r w:rsidR="00417D97" w:rsidRPr="009C2B40">
        <w:rPr>
          <w:sz w:val="24"/>
          <w:szCs w:val="24"/>
        </w:rPr>
        <w:t>»</w:t>
      </w:r>
      <w:r w:rsidR="00417D97" w:rsidRPr="009C2B40">
        <w:rPr>
          <w:rFonts w:eastAsiaTheme="minorHAnsi"/>
          <w:sz w:val="24"/>
          <w:szCs w:val="24"/>
          <w:lang w:eastAsia="en-US"/>
        </w:rPr>
        <w:t xml:space="preserve"> </w:t>
      </w:r>
      <w:r w:rsidR="00417D97" w:rsidRPr="009C2B40">
        <w:rPr>
          <w:sz w:val="24"/>
          <w:szCs w:val="24"/>
        </w:rPr>
        <w:t>(сокращенное наименование – «Выдача и продление срока действия разрешений на право организации розничных рынков»)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>(далее – регламент, муниципальная услуга)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 xml:space="preserve"> </w:t>
      </w:r>
    </w:p>
    <w:p w:rsidR="006657C7" w:rsidRPr="009C2B40" w:rsidRDefault="006657C7">
      <w:pPr>
        <w:rPr>
          <w:b/>
          <w:sz w:val="24"/>
          <w:szCs w:val="24"/>
        </w:rPr>
      </w:pPr>
    </w:p>
    <w:p w:rsidR="006657C7" w:rsidRPr="009C2B40" w:rsidRDefault="00417D97">
      <w:pPr>
        <w:pStyle w:val="af3"/>
        <w:spacing w:before="0" w:after="0"/>
        <w:jc w:val="center"/>
        <w:rPr>
          <w:b/>
          <w:bCs/>
          <w:color w:val="auto"/>
        </w:rPr>
      </w:pPr>
      <w:r w:rsidRPr="009C2B40">
        <w:rPr>
          <w:b/>
          <w:bCs/>
          <w:color w:val="auto"/>
        </w:rPr>
        <w:t>1. Общие положения</w:t>
      </w:r>
    </w:p>
    <w:p w:rsidR="006657C7" w:rsidRPr="009C2B40" w:rsidRDefault="006657C7">
      <w:pPr>
        <w:pStyle w:val="af3"/>
        <w:spacing w:before="0" w:after="0"/>
        <w:ind w:firstLine="720"/>
        <w:jc w:val="center"/>
        <w:rPr>
          <w:b/>
          <w:bCs/>
          <w:color w:val="auto"/>
        </w:rPr>
      </w:pP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1.1. Предмет регулирования.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 xml:space="preserve">Регламент устанавливает порядок и стандарт предоставления муниципальной услуги </w:t>
      </w:r>
      <w:r w:rsidRPr="009C2B40">
        <w:rPr>
          <w:b/>
          <w:sz w:val="24"/>
          <w:szCs w:val="24"/>
        </w:rPr>
        <w:t>«</w:t>
      </w:r>
      <w:r w:rsidRPr="009C2B40">
        <w:rPr>
          <w:sz w:val="24"/>
          <w:szCs w:val="24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рынков» (далее – муниципальная услуга).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1.2. Круг заявителей.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Заявителями, имеющими право на получение муниципальной услуги, являются: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- 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рынка, на основании разрешения, выданного в установленном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Представлять интересы заявителя имеют право: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от имени юридических лиц: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- представители юридических лиц в силу полномочий на основании доверенности или договора.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6657C7" w:rsidRPr="009C2B40" w:rsidRDefault="006657C7">
      <w:pPr>
        <w:widowControl w:val="0"/>
        <w:ind w:firstLine="709"/>
        <w:jc w:val="both"/>
        <w:rPr>
          <w:sz w:val="24"/>
          <w:szCs w:val="24"/>
        </w:rPr>
      </w:pPr>
    </w:p>
    <w:p w:rsidR="006657C7" w:rsidRPr="009C2B40" w:rsidRDefault="00417D97">
      <w:pPr>
        <w:widowControl w:val="0"/>
        <w:ind w:firstLine="709"/>
        <w:jc w:val="center"/>
        <w:outlineLvl w:val="1"/>
        <w:rPr>
          <w:b/>
          <w:sz w:val="24"/>
          <w:szCs w:val="24"/>
        </w:rPr>
      </w:pPr>
      <w:bookmarkStart w:id="0" w:name="Par108"/>
      <w:bookmarkEnd w:id="0"/>
      <w:r w:rsidRPr="009C2B40">
        <w:rPr>
          <w:b/>
          <w:sz w:val="24"/>
          <w:szCs w:val="24"/>
        </w:rPr>
        <w:t>2. Стандарт предоставления муниципальной услуги</w:t>
      </w:r>
    </w:p>
    <w:p w:rsidR="006657C7" w:rsidRPr="009C2B40" w:rsidRDefault="006657C7">
      <w:pPr>
        <w:widowControl w:val="0"/>
        <w:ind w:firstLine="709"/>
        <w:jc w:val="both"/>
        <w:rPr>
          <w:sz w:val="24"/>
          <w:szCs w:val="24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2.1. Наименование муниципальной услуги: «Выдача разрешений на право организации розничных рынков и продление срока действия разрешений на право организации розничных рынков».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2.2. Муниципальную услугу предоставляет: </w:t>
      </w:r>
      <w:r w:rsidR="0039768F" w:rsidRPr="009C2B40">
        <w:rPr>
          <w:sz w:val="24"/>
          <w:szCs w:val="24"/>
          <w:lang w:eastAsia="ru-RU"/>
        </w:rPr>
        <w:t>администрация Синявинского городского поселения Кировского муниципального района Ленинградской области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(Указывается полное наименование органа местного самоуправления (далее – ОМСУ))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2.3. Результатом предоставления муниципальной услуги является: 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lastRenderedPageBreak/>
        <w:t>1) выдача разрешения на право организации розничного рынка (далее - разрешение) заявителю;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2) отказ в предоставлении разрешения заявителю, в отношении которого принято решение об отказе в предоставлении разрешения;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3) выдача разрешения на продление срока действия разрешения заявителю;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4) отказ в продлении срока действия разрешения заявителю, в отношении которого принято решение об отказе в продлении срока действия разрешения.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Необходимость в формировании реестровой записи отсутствует.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Результат предоставления муниципальной услуги предоставляется</w:t>
      </w:r>
      <w:r w:rsidRPr="009C2B40">
        <w:rPr>
          <w:sz w:val="24"/>
          <w:szCs w:val="24"/>
          <w:lang w:eastAsia="ru-RU"/>
        </w:rPr>
        <w:br/>
        <w:t>(в соответствии со способом, указанным заявителем при подаче запроса):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1) при личной явке: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 филиалах, отделах, удаленных рабочих местах ГБУ ЛО «МФЦ»;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2) без личной явки в электронной форме через личный кабинет заявителя на ЕПГУ.</w:t>
      </w:r>
    </w:p>
    <w:p w:rsidR="006657C7" w:rsidRPr="009C2B40" w:rsidRDefault="00417D97">
      <w:pPr>
        <w:widowControl w:val="0"/>
        <w:ind w:firstLine="709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2.4. Срок предоставления муниципальной услуги: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Максимальный срок</w:t>
      </w:r>
      <w:r w:rsidRPr="009C2B40">
        <w:rPr>
          <w:sz w:val="24"/>
          <w:szCs w:val="24"/>
          <w:lang w:eastAsia="en-US"/>
        </w:rPr>
        <w:t xml:space="preserve"> рассмотрения заявления о предоставлении разрешения составляет 30 календарных дней со дня поступления </w:t>
      </w:r>
      <w:r w:rsidRPr="009C2B40">
        <w:rPr>
          <w:sz w:val="24"/>
          <w:szCs w:val="24"/>
          <w:lang w:eastAsia="ru-RU"/>
        </w:rPr>
        <w:t>в ОМСУ</w:t>
      </w:r>
      <w:r w:rsidRPr="009C2B40">
        <w:rPr>
          <w:sz w:val="24"/>
          <w:szCs w:val="24"/>
          <w:lang w:eastAsia="en-US"/>
        </w:rPr>
        <w:t xml:space="preserve"> заявления о предоставлении разрешения.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Максимальный срок</w:t>
      </w:r>
      <w:r w:rsidRPr="009C2B40">
        <w:rPr>
          <w:sz w:val="24"/>
          <w:szCs w:val="24"/>
          <w:lang w:eastAsia="en-US"/>
        </w:rPr>
        <w:t xml:space="preserve"> рассмотрения заявления о продлении срока действия разрешения составляет 15 календарных дней с момента поступления </w:t>
      </w:r>
      <w:r w:rsidRPr="009C2B40">
        <w:rPr>
          <w:sz w:val="24"/>
          <w:szCs w:val="24"/>
          <w:lang w:eastAsia="ru-RU"/>
        </w:rPr>
        <w:t>в ОМСУ</w:t>
      </w:r>
      <w:r w:rsidRPr="009C2B40">
        <w:rPr>
          <w:sz w:val="24"/>
          <w:szCs w:val="24"/>
          <w:lang w:eastAsia="en-US"/>
        </w:rPr>
        <w:t xml:space="preserve"> заявления о продлении срока действия разрешения.</w:t>
      </w:r>
    </w:p>
    <w:p w:rsidR="006657C7" w:rsidRPr="009C2B40" w:rsidRDefault="006657C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2.5. Размер платы, взимаемый с заявителя при предоставлении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Информация о размере государственной пошлины или иной платы, взимаемой за предоставление муниципальной  услуги, размещена на Едином портале.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2.7. Срок регистрации запроса заявителя о предоставлении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Срок регистрации заявления составляет 1 рабочий день с даты подачи заявления: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1) при личной явке: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 филиалах, отделах, удаленных рабочих местах ГБУ ЛО «МФЦ»;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2) без личной явки в электронной форме через личный кабинет заявителя на ЕПГУ.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2.8. Требования к помещениям, в которых предоставляется муниципальная услуга.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2.9. Показатели качества и доступности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Перечень показателей качества и доступности муниципальной услуги размещен на  официальном сайте ОМСУ в информационно-телекоммуникационной сети "Интернет", а также на Едином портале.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lastRenderedPageBreak/>
        <w:t>Информационная система, используемая для предоставления муниципальной услуги, – Единый портал,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Возможность принятия многофункциональным центром решения об отказе в приеме запроса и документов и(или) информации, необходимых для предоставления муниципальной услуги, отсутствует.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2.11.</w:t>
      </w:r>
      <w:r w:rsidRPr="009C2B40">
        <w:rPr>
          <w:sz w:val="24"/>
          <w:szCs w:val="24"/>
        </w:rPr>
        <w:t xml:space="preserve"> </w:t>
      </w:r>
      <w:r w:rsidRPr="009C2B40">
        <w:rPr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Pr="009C2B40">
        <w:rPr>
          <w:sz w:val="24"/>
          <w:szCs w:val="24"/>
          <w:lang w:eastAsia="ru-RU"/>
        </w:rPr>
        <w:t>муниципальной</w:t>
      </w:r>
      <w:r w:rsidRPr="009C2B40">
        <w:rPr>
          <w:rFonts w:eastAsiaTheme="minorHAnsi"/>
          <w:sz w:val="24"/>
          <w:szCs w:val="24"/>
          <w:lang w:eastAsia="en-US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r:id="rId11" w:tooltip="https://login.consultant.ru/link/?req=doc&amp;base=SPB&amp;n=316702&amp;dst=101254" w:history="1">
        <w:r w:rsidRPr="009C2B40">
          <w:rPr>
            <w:rFonts w:eastAsiaTheme="minorHAnsi"/>
            <w:color w:val="000000" w:themeColor="text1"/>
            <w:sz w:val="24"/>
            <w:szCs w:val="24"/>
            <w:lang w:eastAsia="en-US"/>
          </w:rPr>
          <w:t>(таблица № 2)</w:t>
        </w:r>
      </w:hyperlink>
      <w:r w:rsidRPr="009C2B40">
        <w:rPr>
          <w:rFonts w:eastAsiaTheme="minorHAnsi"/>
          <w:color w:val="000000" w:themeColor="text1"/>
          <w:sz w:val="24"/>
          <w:szCs w:val="24"/>
          <w:lang w:eastAsia="en-US"/>
        </w:rPr>
        <w:t>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color w:val="000000" w:themeColor="text1"/>
          <w:sz w:val="24"/>
          <w:szCs w:val="24"/>
          <w:lang w:eastAsia="en-US"/>
        </w:rPr>
        <w:t xml:space="preserve">Формы заявления и документов приведены в </w:t>
      </w:r>
      <w:hyperlink r:id="rId12" w:tooltip="https://login.consultant.ru/link/?req=doc&amp;base=SPB&amp;n=316702&amp;dst=101209" w:history="1">
        <w:r w:rsidRPr="009C2B40">
          <w:rPr>
            <w:rFonts w:eastAsiaTheme="minorHAnsi"/>
            <w:color w:val="000000" w:themeColor="text1"/>
            <w:sz w:val="24"/>
            <w:szCs w:val="24"/>
            <w:lang w:eastAsia="en-US"/>
          </w:rPr>
          <w:t>приложении</w:t>
        </w:r>
      </w:hyperlink>
      <w:r w:rsidRPr="009C2B40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9C2B40">
        <w:rPr>
          <w:rFonts w:eastAsiaTheme="minorHAnsi"/>
          <w:sz w:val="24"/>
          <w:szCs w:val="24"/>
          <w:lang w:eastAsia="en-US"/>
        </w:rPr>
        <w:t>к настоящему регламенту.</w:t>
      </w:r>
    </w:p>
    <w:p w:rsidR="006657C7" w:rsidRPr="009C2B40" w:rsidRDefault="006657C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6657C7" w:rsidRPr="009C2B40" w:rsidRDefault="00417D97">
      <w:pPr>
        <w:widowControl w:val="0"/>
        <w:ind w:firstLine="709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1) заявление подано лицом, не уполномоченным на осуществление таких действий – </w:t>
      </w:r>
      <w:r w:rsidRPr="009C2B40">
        <w:rPr>
          <w:rFonts w:eastAsia="Calibri"/>
          <w:sz w:val="24"/>
          <w:szCs w:val="24"/>
        </w:rPr>
        <w:t>отсутствие документа, подтверждающего полномочия представителя</w:t>
      </w:r>
      <w:r w:rsidRPr="009C2B40">
        <w:rPr>
          <w:sz w:val="24"/>
          <w:szCs w:val="24"/>
          <w:lang w:eastAsia="ru-RU"/>
        </w:rPr>
        <w:t>;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2) заявление на получение услуги оформлено не в соответствии с административным регламентом: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rFonts w:eastAsia="Calibri"/>
          <w:sz w:val="24"/>
          <w:szCs w:val="24"/>
        </w:rPr>
      </w:pPr>
      <w:r w:rsidRPr="009C2B40">
        <w:rPr>
          <w:rFonts w:eastAsia="Calibri"/>
          <w:sz w:val="24"/>
          <w:szCs w:val="24"/>
        </w:rPr>
        <w:t>представление документов, имеющих подчистки, приписки, исправления, не позволяющие однозначно истолковать их содержание;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rFonts w:eastAsia="Calibri"/>
          <w:sz w:val="24"/>
          <w:szCs w:val="24"/>
        </w:rPr>
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адреса.</w:t>
      </w:r>
    </w:p>
    <w:p w:rsidR="006657C7" w:rsidRPr="009C2B40" w:rsidRDefault="00417D97">
      <w:pPr>
        <w:widowControl w:val="0"/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Основания для приостановления предоставления муниципальной услуги не предусмотрены.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Исчерпывающий перечень оснований для отказа в предоставлении муниципальной услуги: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- 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 организации розничных рынков на территории Ленинградской области, утвержденным ПП ЛО № 120 (далее – План), в </w:t>
      </w:r>
      <w:r w:rsidRPr="009C2B40">
        <w:rPr>
          <w:sz w:val="24"/>
          <w:szCs w:val="24"/>
          <w:lang w:eastAsia="ru-RU"/>
        </w:rPr>
        <w:lastRenderedPageBreak/>
        <w:t>соответствии со статьей 4 Федерального закона от 30.12.2006 № 271-ФЗ «О розничных рынках и о внесении изменений в Трудовой кодекс Российской Федерации» (далее – Федеральный закон);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- 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Основания для отказа в приеме заявления и документов, 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3" w:tooltip="https://login.consultant.ru/link/?req=doc&amp;base=LAW&amp;n=508991&amp;dst=100124" w:history="1">
        <w:r w:rsidRPr="009C2B40">
          <w:rPr>
            <w:sz w:val="24"/>
            <w:szCs w:val="24"/>
            <w:lang w:eastAsia="ru-RU"/>
          </w:rPr>
          <w:t xml:space="preserve">таблица № </w:t>
        </w:r>
      </w:hyperlink>
      <w:r w:rsidRPr="009C2B40">
        <w:rPr>
          <w:sz w:val="24"/>
          <w:szCs w:val="24"/>
          <w:lang w:eastAsia="ru-RU"/>
        </w:rPr>
        <w:t>3)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 xml:space="preserve">3. Состав, последовательность и сроки выполнения </w:t>
      </w:r>
    </w:p>
    <w:p w:rsidR="006657C7" w:rsidRPr="009C2B40" w:rsidRDefault="00417D9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>административных процедур</w:t>
      </w:r>
    </w:p>
    <w:p w:rsidR="006657C7" w:rsidRPr="009C2B40" w:rsidRDefault="006657C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 xml:space="preserve">3.1. Перечень осуществляемых при предоставлении </w:t>
      </w:r>
      <w:r w:rsidRPr="009C2B40">
        <w:rPr>
          <w:b/>
          <w:bCs/>
          <w:sz w:val="24"/>
          <w:szCs w:val="24"/>
          <w:lang w:eastAsia="ru-RU"/>
        </w:rPr>
        <w:t>муниципальной</w:t>
      </w:r>
      <w:r w:rsidRPr="009C2B40">
        <w:rPr>
          <w:b/>
          <w:sz w:val="24"/>
          <w:szCs w:val="24"/>
          <w:lang w:eastAsia="ru-RU"/>
        </w:rPr>
        <w:t xml:space="preserve"> услуги административных процедур: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а) профилирование заявителя;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б) прием заявления и документов;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в) межведомственное информационное взаимодействие;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</w:rPr>
        <w:t>д) принятие решения о предоставлении (отказе в предоставлении) муниципальной  услуги;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е) предоставление результата муниципальной услуги.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 </w:t>
      </w:r>
    </w:p>
    <w:p w:rsidR="006657C7" w:rsidRPr="009C2B40" w:rsidRDefault="00417D97">
      <w:pPr>
        <w:widowControl w:val="0"/>
        <w:ind w:firstLine="567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>3.2. Профилирование заявителя</w:t>
      </w: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 w:rsidRPr="009C2B40">
        <w:rPr>
          <w:sz w:val="24"/>
          <w:szCs w:val="24"/>
          <w:lang w:eastAsia="ru-RU"/>
        </w:rPr>
        <w:t>муниципальной</w:t>
      </w:r>
      <w:r w:rsidRPr="009C2B40">
        <w:rPr>
          <w:rFonts w:eastAsiaTheme="minorHAnsi"/>
          <w:sz w:val="24"/>
          <w:szCs w:val="24"/>
          <w:lang w:eastAsia="en-US"/>
        </w:rPr>
        <w:t xml:space="preserve"> услуги.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Идентификаторы категорий (признаков) заявителей приведены в приложении к настоящему регламенту </w:t>
      </w:r>
      <w:hyperlink r:id="rId14" w:tooltip="https://login.consultant.ru/link/?req=doc&amp;base=SPB&amp;n=316702&amp;dst=101235" w:history="1">
        <w:r w:rsidRPr="009C2B40">
          <w:rPr>
            <w:rFonts w:eastAsiaTheme="minorHAnsi"/>
            <w:sz w:val="24"/>
            <w:szCs w:val="24"/>
            <w:lang w:eastAsia="en-US"/>
          </w:rPr>
          <w:t>(таблица № 1)</w:t>
        </w:r>
      </w:hyperlink>
      <w:r w:rsidRPr="009C2B40">
        <w:rPr>
          <w:rFonts w:eastAsiaTheme="minorHAnsi"/>
          <w:sz w:val="24"/>
          <w:szCs w:val="24"/>
          <w:lang w:eastAsia="en-US"/>
        </w:rPr>
        <w:t>.</w:t>
      </w: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3.3. Прием запроса и документов и (или) информации, необходимых для предоставления муниципальной услуги</w:t>
      </w:r>
    </w:p>
    <w:p w:rsidR="006657C7" w:rsidRPr="009C2B40" w:rsidRDefault="006657C7">
      <w:pPr>
        <w:jc w:val="right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Состав запроса и перечень документов и(или) информации, необходимых для предоставления </w:t>
      </w:r>
      <w:r w:rsidRPr="009C2B40">
        <w:rPr>
          <w:sz w:val="24"/>
          <w:szCs w:val="24"/>
          <w:lang w:eastAsia="ru-RU"/>
        </w:rPr>
        <w:t>муниципальной</w:t>
      </w:r>
      <w:r w:rsidRPr="009C2B40">
        <w:rPr>
          <w:rFonts w:eastAsiaTheme="minorHAnsi"/>
          <w:sz w:val="24"/>
          <w:szCs w:val="24"/>
          <w:lang w:eastAsia="en-US"/>
        </w:rPr>
        <w:t xml:space="preserve">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5" w:tooltip="https://login.consultant.ru/link/?req=doc&amp;base=SPB&amp;n=316702&amp;dst=101254" w:history="1">
        <w:r w:rsidRPr="009C2B40">
          <w:rPr>
            <w:rFonts w:eastAsiaTheme="minorHAnsi"/>
            <w:sz w:val="24"/>
            <w:szCs w:val="24"/>
            <w:lang w:eastAsia="en-US"/>
          </w:rPr>
          <w:t>(</w:t>
        </w:r>
        <w:r w:rsidRPr="009C2B40">
          <w:rPr>
            <w:rFonts w:eastAsiaTheme="minorHAnsi"/>
            <w:sz w:val="24"/>
            <w:szCs w:val="24"/>
            <w:highlight w:val="white"/>
            <w:lang w:eastAsia="en-US"/>
          </w:rPr>
          <w:t>таблица № 2</w:t>
        </w:r>
        <w:r w:rsidRPr="009C2B40">
          <w:rPr>
            <w:rFonts w:eastAsiaTheme="minorHAnsi"/>
            <w:sz w:val="24"/>
            <w:szCs w:val="24"/>
            <w:lang w:eastAsia="en-US"/>
          </w:rPr>
          <w:t>)</w:t>
        </w:r>
      </w:hyperlink>
      <w:r w:rsidRPr="009C2B40">
        <w:rPr>
          <w:rFonts w:eastAsiaTheme="minorHAnsi"/>
          <w:sz w:val="24"/>
          <w:szCs w:val="24"/>
          <w:lang w:eastAsia="en-US"/>
        </w:rPr>
        <w:t>.</w:t>
      </w: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</w:t>
      </w:r>
      <w:r w:rsidRPr="009C2B40">
        <w:rPr>
          <w:rFonts w:eastAsiaTheme="minorHAnsi"/>
          <w:sz w:val="24"/>
          <w:szCs w:val="24"/>
          <w:lang w:eastAsia="en-US"/>
        </w:rPr>
        <w:lastRenderedPageBreak/>
        <w:t>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2) информационных технологий, предусмотренных статьями 9, 10 и 14 Федерального закона № 572-ФЗ.</w:t>
      </w:r>
    </w:p>
    <w:p w:rsidR="006657C7" w:rsidRPr="009C2B40" w:rsidRDefault="00417D97">
      <w:pPr>
        <w:shd w:val="clear" w:color="FFFFFF" w:themeColor="background1" w:fill="FFFFFF" w:themeFill="background1"/>
        <w:ind w:firstLine="709"/>
        <w:jc w:val="both"/>
        <w:rPr>
          <w:rFonts w:eastAsiaTheme="minorHAnsi"/>
          <w:sz w:val="24"/>
          <w:szCs w:val="24"/>
          <w:highlight w:val="white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Основания для принятия решения об отказе в приеме запроса и документов и(или) информации приведены в приложении к настоящему регламенту </w:t>
      </w:r>
      <w:hyperlink r:id="rId16" w:tooltip="https://login.consultant.ru/link/?req=doc&amp;base=SPB&amp;n=316702&amp;dst=101310" w:history="1">
        <w:r w:rsidRPr="009C2B40">
          <w:rPr>
            <w:rFonts w:eastAsiaTheme="minorHAnsi"/>
            <w:sz w:val="24"/>
            <w:szCs w:val="24"/>
            <w:highlight w:val="white"/>
            <w:lang w:eastAsia="en-US"/>
          </w:rPr>
          <w:t>(таблица № 3)</w:t>
        </w:r>
      </w:hyperlink>
      <w:r w:rsidRPr="009C2B40">
        <w:rPr>
          <w:rFonts w:eastAsiaTheme="minorHAnsi"/>
          <w:sz w:val="24"/>
          <w:szCs w:val="24"/>
          <w:highlight w:val="white"/>
          <w:lang w:eastAsia="en-US"/>
        </w:rPr>
        <w:t>.</w:t>
      </w:r>
    </w:p>
    <w:p w:rsidR="006657C7" w:rsidRPr="009C2B40" w:rsidRDefault="00417D97">
      <w:pPr>
        <w:ind w:firstLine="709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места нахождения юридических лиц в границах Ленинградской области отсутствует.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sz w:val="24"/>
          <w:szCs w:val="24"/>
          <w:lang w:eastAsia="ru-RU"/>
        </w:rPr>
        <w:t>Срок регистрации запроса и документов и(или) информации, необходимых для предоставления муниципальной услуги, в органе, пр</w:t>
      </w:r>
      <w:r w:rsidRPr="009C2B40">
        <w:rPr>
          <w:rFonts w:eastAsiaTheme="minorHAnsi"/>
          <w:sz w:val="24"/>
          <w:szCs w:val="24"/>
          <w:lang w:eastAsia="en-US"/>
        </w:rPr>
        <w:t xml:space="preserve">едоставляющем </w:t>
      </w:r>
      <w:r w:rsidRPr="009C2B40">
        <w:rPr>
          <w:sz w:val="24"/>
          <w:szCs w:val="24"/>
          <w:lang w:eastAsia="ru-RU"/>
        </w:rPr>
        <w:t>муниципальную</w:t>
      </w:r>
      <w:r w:rsidRPr="009C2B40">
        <w:rPr>
          <w:rFonts w:eastAsiaTheme="minorHAnsi"/>
          <w:sz w:val="24"/>
          <w:szCs w:val="24"/>
          <w:lang w:eastAsia="en-US"/>
        </w:rPr>
        <w:t xml:space="preserve"> услугу, составляет: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при личном обращении в уполномоченный орган,  при направлении запроса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при направлении запроса из многофункционального центра в уполномоченный орган на бумажном носителе - в день передачи документов.</w:t>
      </w:r>
    </w:p>
    <w:p w:rsidR="006657C7" w:rsidRPr="009C2B40" w:rsidRDefault="006657C7">
      <w:pPr>
        <w:ind w:firstLine="709"/>
        <w:jc w:val="both"/>
        <w:rPr>
          <w:rFonts w:eastAsiaTheme="minorHAnsi"/>
          <w:sz w:val="24"/>
          <w:szCs w:val="24"/>
        </w:rPr>
      </w:pPr>
    </w:p>
    <w:p w:rsidR="006657C7" w:rsidRPr="009C2B40" w:rsidRDefault="00417D97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3.4. Межведомственное информационное взаимодействие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а) в Федеральную налоговую службу «Открытые сведения из ЕГРЮЛ по запросам органов государственной власти и организаций, зарегистрированных в СМЭВ»;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б) </w:t>
      </w:r>
      <w:r w:rsidRPr="009C2B40">
        <w:rPr>
          <w:sz w:val="24"/>
          <w:szCs w:val="24"/>
          <w:lang w:eastAsia="en-US"/>
        </w:rPr>
        <w:t>в территориальном отделе Управления Росреестра по Ленинградской области – документы (сведения) подтверждающие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6657C7" w:rsidRPr="009C2B40" w:rsidRDefault="006657C7">
      <w:pPr>
        <w:jc w:val="center"/>
        <w:rPr>
          <w:b/>
          <w:bCs/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>3.5.</w:t>
      </w:r>
      <w:r w:rsidRPr="009C2B40">
        <w:rPr>
          <w:b/>
          <w:sz w:val="24"/>
          <w:szCs w:val="24"/>
        </w:rPr>
        <w:t xml:space="preserve"> </w:t>
      </w:r>
      <w:r w:rsidRPr="009C2B40">
        <w:rPr>
          <w:b/>
          <w:sz w:val="24"/>
          <w:szCs w:val="24"/>
          <w:lang w:eastAsia="ru-RU"/>
        </w:rPr>
        <w:t>Принятие решения о предоставлении (отказе в предоставлении) муниципальной услуги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 xml:space="preserve">Основания для отказа в предоставлении муниципальной услуги приведены </w:t>
      </w:r>
      <w:r w:rsidRPr="009C2B40">
        <w:rPr>
          <w:sz w:val="24"/>
          <w:szCs w:val="24"/>
        </w:rPr>
        <w:t>в приложении к настоящему регламенту (таблица № 3)</w:t>
      </w:r>
      <w:r w:rsidRPr="009C2B40">
        <w:rPr>
          <w:sz w:val="24"/>
          <w:szCs w:val="24"/>
          <w:lang w:eastAsia="ru-RU"/>
        </w:rPr>
        <w:t>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</w:t>
      </w:r>
      <w:r w:rsidRPr="009C2B40">
        <w:rPr>
          <w:sz w:val="24"/>
          <w:szCs w:val="24"/>
          <w:highlight w:val="white"/>
          <w:lang w:eastAsia="ru-RU"/>
        </w:rPr>
        <w:t>одного рабочего дня</w:t>
      </w:r>
      <w:r w:rsidRPr="009C2B40">
        <w:rPr>
          <w:sz w:val="24"/>
          <w:szCs w:val="24"/>
          <w:lang w:eastAsia="ru-RU"/>
        </w:rPr>
        <w:t xml:space="preserve"> с даты получения уполномоченным органом всех сведений, необходимых для принятия решения.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>3.6. Предоставление результата муниципальной услуги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решения:</w:t>
      </w: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lastRenderedPageBreak/>
        <w:t>1) при личной явке:</w:t>
      </w: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 места нахождения не предусмотрена.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 xml:space="preserve">4. Способы информирования заявителя 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 xml:space="preserve">об изменении статуса рассмотрения запроса 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о предоставлении государственной услуги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а) посредством Единого портала.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39768F" w:rsidRPr="009C2B40" w:rsidRDefault="0039768F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P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tbl>
      <w:tblPr>
        <w:tblStyle w:val="aa"/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/>
      </w:tblPr>
      <w:tblGrid>
        <w:gridCol w:w="10421"/>
      </w:tblGrid>
      <w:tr w:rsidR="006657C7" w:rsidRPr="009C2B40">
        <w:tc>
          <w:tcPr>
            <w:tcW w:w="2803" w:type="pct"/>
            <w:shd w:val="clear" w:color="FFFFFF" w:fill="FFFFFF"/>
          </w:tcPr>
          <w:p w:rsidR="006657C7" w:rsidRPr="009C2B40" w:rsidRDefault="00417D97">
            <w:pPr>
              <w:jc w:val="right"/>
              <w:rPr>
                <w:caps/>
                <w:sz w:val="24"/>
                <w:szCs w:val="24"/>
              </w:rPr>
            </w:pPr>
            <w:r w:rsidRPr="009C2B40">
              <w:rPr>
                <w:caps/>
                <w:sz w:val="24"/>
                <w:szCs w:val="24"/>
              </w:rPr>
              <w:lastRenderedPageBreak/>
              <w:t>приложение</w:t>
            </w:r>
          </w:p>
        </w:tc>
      </w:tr>
      <w:tr w:rsidR="006657C7" w:rsidRPr="009C2B40">
        <w:tc>
          <w:tcPr>
            <w:tcW w:w="2803" w:type="pct"/>
            <w:shd w:val="clear" w:color="FFFFFF" w:fill="FFFFFF"/>
          </w:tcPr>
          <w:p w:rsidR="006657C7" w:rsidRPr="009C2B40" w:rsidRDefault="00417D97">
            <w:pPr>
              <w:jc w:val="right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 xml:space="preserve">к Административному регламенту </w:t>
            </w:r>
          </w:p>
          <w:p w:rsidR="006657C7" w:rsidRPr="009C2B40" w:rsidRDefault="006657C7">
            <w:pPr>
              <w:jc w:val="right"/>
              <w:rPr>
                <w:sz w:val="24"/>
                <w:szCs w:val="24"/>
              </w:rPr>
            </w:pPr>
          </w:p>
          <w:p w:rsidR="006657C7" w:rsidRPr="009C2B40" w:rsidRDefault="00417D97">
            <w:pPr>
              <w:jc w:val="right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от «__» _____  № ___</w:t>
            </w:r>
          </w:p>
          <w:p w:rsidR="006657C7" w:rsidRPr="009C2B40" w:rsidRDefault="006657C7">
            <w:pPr>
              <w:jc w:val="right"/>
              <w:rPr>
                <w:sz w:val="24"/>
                <w:szCs w:val="24"/>
              </w:rPr>
            </w:pPr>
          </w:p>
        </w:tc>
      </w:tr>
    </w:tbl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>ПЕРЕЧЕНЬ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условных обозначений и сокращений,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Идентификаторы категорий (признаков) заявителей,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Исчерпывающий перечень документов,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необходимых для предоставления муниципальной услуги,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Исчерпывающий перечень оснований для отказа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необходимых для предоставления услуги,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или отказа в предоставлении муниципальной услуги,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Формы запроса о предоставлении муниципальной услуги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>и документов, необходимых для предоставления муниципальной услуги</w:t>
      </w:r>
    </w:p>
    <w:p w:rsidR="006657C7" w:rsidRPr="009C2B40" w:rsidRDefault="006657C7">
      <w:pPr>
        <w:pStyle w:val="af9"/>
        <w:widowControl w:val="0"/>
        <w:spacing w:after="0" w:line="240" w:lineRule="auto"/>
        <w:ind w:left="1428" w:firstLine="696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6657C7" w:rsidRPr="009C2B40" w:rsidRDefault="00417D97">
      <w:pPr>
        <w:pStyle w:val="af9"/>
        <w:widowControl w:val="0"/>
        <w:spacing w:after="0" w:line="240" w:lineRule="auto"/>
        <w:ind w:left="1428" w:firstLine="696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9C2B40">
        <w:rPr>
          <w:rFonts w:ascii="Times New Roman" w:hAnsi="Times New Roman"/>
          <w:b/>
          <w:sz w:val="24"/>
          <w:szCs w:val="24"/>
        </w:rPr>
        <w:t>I. Перечень условных обозначений и сокращений</w:t>
      </w:r>
    </w:p>
    <w:p w:rsidR="006657C7" w:rsidRPr="009C2B40" w:rsidRDefault="006657C7">
      <w:pPr>
        <w:widowControl w:val="0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1. Условные сокращения: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а) Единый портал – Единый портал государственных и муниципальных услуг (функций);</w:t>
      </w:r>
    </w:p>
    <w:p w:rsidR="006657C7" w:rsidRPr="009C2B40" w:rsidRDefault="00417D97">
      <w:pPr>
        <w:widowControl w:val="0"/>
        <w:ind w:firstLine="540"/>
        <w:jc w:val="both"/>
        <w:rPr>
          <w:bCs/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б) ОМСУ – органы местного самоуправления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>в) План – План организации розничных рынков на территории Ленинградской области, утвержденный поставлением Правительства Ленинградской области от 29.05.2007 № 120.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 xml:space="preserve">г) Федеральный закон – Федеральный закон от 30.12.2006 № 271-ФЗ «О розничных рынках и о внесении изменений в Трудовой кодекс Российской Федерации» 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 Условные обозначения: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>а)  ЕПГУ – документы подаются посредством Единого портала;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>б) Л – документы подаются лично в ОМСУ;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>в) МФЦ –</w:t>
      </w:r>
      <w:r w:rsidRPr="009C2B40">
        <w:rPr>
          <w:sz w:val="24"/>
          <w:szCs w:val="24"/>
        </w:rPr>
        <w:t xml:space="preserve"> </w:t>
      </w:r>
      <w:r w:rsidRPr="009C2B40">
        <w:rPr>
          <w:sz w:val="24"/>
          <w:szCs w:val="24"/>
          <w:lang w:eastAsia="ru-RU"/>
        </w:rPr>
        <w:t>документы подаются в многофункциональном центре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bCs/>
          <w:sz w:val="24"/>
          <w:szCs w:val="24"/>
          <w:lang w:eastAsia="ru-RU"/>
        </w:rPr>
        <w:t>г) [Все] – документы представляются всеми заявителями, обращающимися за получением муниципальной услуги;</w:t>
      </w:r>
    </w:p>
    <w:p w:rsidR="006657C7" w:rsidRPr="009C2B40" w:rsidRDefault="00417D97">
      <w:pPr>
        <w:widowControl w:val="0"/>
        <w:ind w:firstLine="540"/>
        <w:jc w:val="both"/>
        <w:rPr>
          <w:bCs/>
          <w:sz w:val="24"/>
          <w:szCs w:val="24"/>
        </w:rPr>
      </w:pPr>
      <w:r w:rsidRPr="009C2B40">
        <w:rPr>
          <w:bCs/>
          <w:sz w:val="24"/>
          <w:szCs w:val="24"/>
          <w:lang w:eastAsia="ru-RU"/>
        </w:rPr>
        <w:t>д) Д(1) – документы представляются в одном экземпляре.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>II. Идентификаторы категорий (признаков) заявителей</w:t>
      </w:r>
    </w:p>
    <w:p w:rsidR="006657C7" w:rsidRPr="009C2B40" w:rsidRDefault="00417D97">
      <w:pPr>
        <w:widowControl w:val="0"/>
        <w:ind w:firstLine="567"/>
        <w:jc w:val="right"/>
        <w:rPr>
          <w:sz w:val="24"/>
          <w:szCs w:val="24"/>
          <w:lang w:eastAsia="ru-RU"/>
        </w:rPr>
      </w:pPr>
      <w:r w:rsidRPr="009C2B40">
        <w:rPr>
          <w:b/>
          <w:sz w:val="24"/>
          <w:szCs w:val="24"/>
        </w:rPr>
        <w:t xml:space="preserve"> </w:t>
      </w:r>
      <w:r w:rsidRPr="009C2B40">
        <w:rPr>
          <w:sz w:val="24"/>
          <w:szCs w:val="24"/>
        </w:rPr>
        <w:t>Таблица № 1</w:t>
      </w: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3684"/>
        <w:gridCol w:w="4110"/>
      </w:tblGrid>
      <w:tr w:rsidR="006657C7" w:rsidRPr="009C2B40">
        <w:trPr>
          <w:gridAfter w:val="2"/>
          <w:wAfter w:w="7794" w:type="dxa"/>
          <w:trHeight w:val="322"/>
        </w:trPr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Наименование отдельного признака заявителя</w:t>
            </w:r>
          </w:p>
        </w:tc>
      </w:tr>
      <w:tr w:rsidR="006657C7" w:rsidRPr="009C2B40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Получение разрешения</w:t>
            </w:r>
            <w:r w:rsidRPr="009C2B40">
              <w:rPr>
                <w:sz w:val="24"/>
                <w:szCs w:val="24"/>
              </w:rPr>
              <w:t xml:space="preserve"> </w:t>
            </w: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на право организации розничного рынка заявителю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Получение разрешения о продлении срока действия </w:t>
            </w:r>
            <w:r w:rsidRPr="009C2B40">
              <w:rPr>
                <w:sz w:val="24"/>
                <w:szCs w:val="24"/>
              </w:rPr>
              <w:t xml:space="preserve"> </w:t>
            </w: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разрешения на право организации розничного рынка заявителю   </w:t>
            </w:r>
          </w:p>
        </w:tc>
      </w:tr>
      <w:tr w:rsidR="006657C7" w:rsidRPr="009C2B4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Юридическое лицо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В1</w:t>
            </w:r>
          </w:p>
        </w:tc>
      </w:tr>
      <w:tr w:rsidR="006657C7" w:rsidRPr="009C2B40">
        <w:trPr>
          <w:trHeight w:val="276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Представитель или доверенное лицо заявителя</w:t>
            </w:r>
          </w:p>
        </w:tc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А2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В2</w:t>
            </w:r>
          </w:p>
        </w:tc>
      </w:tr>
    </w:tbl>
    <w:p w:rsidR="006657C7" w:rsidRPr="009C2B40" w:rsidRDefault="006657C7">
      <w:pPr>
        <w:jc w:val="right"/>
        <w:rPr>
          <w:sz w:val="24"/>
          <w:szCs w:val="24"/>
          <w:lang w:eastAsia="en-US"/>
        </w:rPr>
      </w:pP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lastRenderedPageBreak/>
        <w:t xml:space="preserve">III. Исчерпывающий перечень документов, 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>необходимых для предоставления муниципальной услуги</w:t>
      </w: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417D97">
      <w:pPr>
        <w:jc w:val="right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Таблица 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1627"/>
        <w:gridCol w:w="2551"/>
        <w:gridCol w:w="2977"/>
        <w:gridCol w:w="2268"/>
      </w:tblGrid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Иные требования</w:t>
            </w:r>
          </w:p>
        </w:tc>
      </w:tr>
      <w:tr w:rsidR="006657C7" w:rsidRPr="009C2B40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widowControl w:val="0"/>
              <w:jc w:val="both"/>
              <w:rPr>
                <w:bCs/>
                <w:sz w:val="24"/>
                <w:szCs w:val="24"/>
                <w:lang w:eastAsia="ru-RU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  <w:p w:rsidR="006657C7" w:rsidRPr="009C2B40" w:rsidRDefault="006657C7">
            <w:pPr>
              <w:rPr>
                <w:rFonts w:eastAsiaTheme="minorHAnsi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:rsidR="006657C7" w:rsidRPr="009C2B40" w:rsidRDefault="006657C7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 w:rsidP="0039768F">
            <w:pPr>
              <w:rPr>
                <w:rFonts w:eastAsiaTheme="minorHAnsi"/>
                <w:sz w:val="24"/>
                <w:szCs w:val="24"/>
                <w:highlight w:val="yellow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Копии/оригиналы учредительных документов в случае, если верность копий не удостоверена нотариально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 w:rsidP="0039768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6657C7" w:rsidRPr="009C2B40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 w:rsidP="0039768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Документ, подтверждающий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 w:rsidP="0039768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</w:tbl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ab/>
      </w:r>
    </w:p>
    <w:p w:rsidR="006657C7" w:rsidRPr="009C2B40" w:rsidRDefault="006657C7">
      <w:pPr>
        <w:jc w:val="center"/>
        <w:rPr>
          <w:sz w:val="24"/>
          <w:szCs w:val="24"/>
        </w:rPr>
      </w:pP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b/>
          <w:bCs/>
          <w:sz w:val="24"/>
          <w:szCs w:val="24"/>
        </w:rPr>
        <w:t xml:space="preserve">IV. 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bCs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bCs/>
          <w:sz w:val="24"/>
          <w:szCs w:val="24"/>
        </w:rPr>
        <w:t>или отказа в предоставлении муниципальной услуги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jc w:val="right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Таблица 3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51"/>
        <w:gridCol w:w="5619"/>
        <w:gridCol w:w="3686"/>
      </w:tblGrid>
      <w:tr w:rsidR="006657C7" w:rsidRPr="009C2B40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Идентификатор категорий (признаков) заявителей</w:t>
            </w:r>
          </w:p>
        </w:tc>
      </w:tr>
      <w:tr w:rsidR="006657C7" w:rsidRPr="009C2B40">
        <w:trPr>
          <w:trHeight w:val="276"/>
        </w:trPr>
        <w:tc>
          <w:tcPr>
            <w:tcW w:w="99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6657C7" w:rsidRPr="009C2B40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 – </w:t>
            </w:r>
            <w:r w:rsidRPr="009C2B40">
              <w:rPr>
                <w:rFonts w:eastAsia="Calibri"/>
                <w:sz w:val="24"/>
                <w:szCs w:val="24"/>
              </w:rPr>
              <w:t>отсутствие документа, подтверждающего полномочия представителя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А2, В2</w:t>
            </w:r>
          </w:p>
          <w:p w:rsidR="006657C7" w:rsidRPr="009C2B40" w:rsidRDefault="006657C7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</w:p>
        </w:tc>
      </w:tr>
      <w:tr w:rsidR="006657C7" w:rsidRPr="009C2B40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6657C7" w:rsidRPr="009C2B40" w:rsidRDefault="00417D97">
            <w:pPr>
              <w:tabs>
                <w:tab w:val="left" w:pos="567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C2B40">
              <w:rPr>
                <w:rFonts w:eastAsia="Calibri"/>
                <w:sz w:val="24"/>
                <w:szCs w:val="24"/>
              </w:rPr>
              <w:t>представление документов, имеющих подчистки, приписки, исправления, не позволяющие однозначно истолковать их содержание;</w:t>
            </w:r>
          </w:p>
          <w:p w:rsidR="006657C7" w:rsidRPr="009C2B40" w:rsidRDefault="00417D97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="Calibri"/>
                <w:sz w:val="24"/>
                <w:szCs w:val="24"/>
              </w:rPr>
      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</w:p>
        </w:tc>
      </w:tr>
      <w:tr w:rsidR="006657C7" w:rsidRPr="009C2B40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6657C7" w:rsidRPr="009C2B4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 xml:space="preserve">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Планом, в соответствии со статьей 4 Федерального закона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6657C7" w:rsidRPr="009C2B4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>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6657C7" w:rsidRPr="009C2B4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>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</w:tbl>
    <w:p w:rsidR="006657C7" w:rsidRPr="009C2B40" w:rsidRDefault="006657C7">
      <w:pPr>
        <w:jc w:val="right"/>
        <w:rPr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 xml:space="preserve">V. Формы заявления и документов, 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>необходимых для предоставления муниципальной услуги</w:t>
      </w:r>
    </w:p>
    <w:p w:rsidR="006657C7" w:rsidRPr="009C2B40" w:rsidRDefault="006657C7">
      <w:pPr>
        <w:jc w:val="right"/>
        <w:rPr>
          <w:sz w:val="24"/>
          <w:szCs w:val="24"/>
          <w:lang w:eastAsia="en-US"/>
        </w:rPr>
      </w:pPr>
    </w:p>
    <w:p w:rsidR="006657C7" w:rsidRPr="009C2B40" w:rsidRDefault="00417D97">
      <w:pPr>
        <w:jc w:val="right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Образец № 1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(ФОРМА)</w:t>
      </w:r>
    </w:p>
    <w:p w:rsidR="006657C7" w:rsidRPr="009C2B40" w:rsidRDefault="006657C7">
      <w:pPr>
        <w:jc w:val="right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ЗАЯВЛЕНИЕ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о предоставлении муниципальной  услуги по выдаче разрешения,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 xml:space="preserve"> по продлению срока действия разрешения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на право организации розничного рынка на территории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Ленинградской области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Заявитель 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                        (организационно-правовая форма юридического лица)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(полное и (в случае, если имеется) сокращенное наименование, в том числе фирменное)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:rsidR="006657C7" w:rsidRPr="009C2B40" w:rsidRDefault="00417D97">
      <w:pPr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(место нахождения юридического лица)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Просит:</w:t>
      </w:r>
    </w:p>
    <w:p w:rsidR="006657C7" w:rsidRPr="009C2B40" w:rsidRDefault="00417D97">
      <w:pPr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выдать  разрешение  на  право  организации  розничного  рынка (продлить</w:t>
      </w:r>
    </w:p>
    <w:p w:rsidR="006657C7" w:rsidRPr="009C2B40" w:rsidRDefault="00417D97">
      <w:pPr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срок действия разрешения) _____________________</w:t>
      </w:r>
    </w:p>
    <w:p w:rsidR="006657C7" w:rsidRPr="009C2B40" w:rsidRDefault="00417D97">
      <w:pPr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(нужное указать)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по адресу: ______________________________________________________________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:rsidR="006657C7" w:rsidRPr="009C2B40" w:rsidRDefault="00417D97">
      <w:pPr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(место расположения объекта или объектов недвижимости, где предполагается организовать рынок)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Тип рынка _____________________________________________________________</w:t>
      </w:r>
    </w:p>
    <w:p w:rsidR="006657C7" w:rsidRPr="009C2B40" w:rsidRDefault="00417D97">
      <w:pPr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(тип рынка, который предполагается организовать)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Информация о заявителе: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Государственный регистрационный  номер  записи о создании юридического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лица ______________________________________________________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Данные документа, подтверждающего факт внесения сведений о юридическом лице в Единый государственный реестр юридических лиц: вид документа 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серия _______________ № _____________ дата _________________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(кем выдан, когда выдан)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Идентификационный номер налогоплательщика ________________________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Данные документа о постановке  юридического лица на учет в налоговом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органе: вид документа ___________ серия ______ № _________ дата _______</w:t>
      </w:r>
    </w:p>
    <w:p w:rsidR="006657C7" w:rsidRPr="009C2B40" w:rsidRDefault="00417D97">
      <w:pPr>
        <w:ind w:right="1133"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</w:t>
      </w:r>
    </w:p>
    <w:p w:rsidR="006657C7" w:rsidRPr="009C2B40" w:rsidRDefault="00417D97">
      <w:pPr>
        <w:ind w:right="1133"/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(кем выдан, когда выдан)</w:t>
      </w:r>
    </w:p>
    <w:p w:rsidR="006657C7" w:rsidRPr="009C2B40" w:rsidRDefault="006657C7">
      <w:pPr>
        <w:ind w:right="1133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ind w:right="1133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К заявлению прилагаются: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копии учредительных документов (оригиналы учредительных документов в случае, если верность копий не удостоверена нотариально) (указать, какие именно);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</w:t>
      </w:r>
      <w:r w:rsidRPr="009C2B40">
        <w:rPr>
          <w:rFonts w:eastAsiaTheme="minorHAnsi"/>
          <w:sz w:val="24"/>
          <w:szCs w:val="24"/>
          <w:lang w:eastAsia="en-US"/>
        </w:rPr>
        <w:lastRenderedPageBreak/>
        <w:t>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документы);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 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документы).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Результат рассмотрения заявления прошу: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878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8255"/>
      </w:tblGrid>
      <w:tr w:rsidR="006657C7" w:rsidRPr="009C2B40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6657C7" w:rsidRPr="009C2B40" w:rsidRDefault="006657C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657C7" w:rsidRPr="009C2B40" w:rsidRDefault="006657C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выдать на руки в МФЦ</w:t>
            </w:r>
          </w:p>
        </w:tc>
      </w:tr>
      <w:tr w:rsidR="006657C7" w:rsidRPr="009C2B40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6657C7" w:rsidRPr="009C2B40" w:rsidRDefault="006657C7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  <w:p w:rsidR="006657C7" w:rsidRPr="009C2B40" w:rsidRDefault="006657C7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направить в электронной форме в личный кабинет на </w:t>
            </w:r>
            <w:r w:rsidRPr="009C2B40">
              <w:rPr>
                <w:rFonts w:eastAsiaTheme="minorHAnsi"/>
                <w:sz w:val="24"/>
                <w:szCs w:val="24"/>
                <w:highlight w:val="white"/>
                <w:shd w:val="clear" w:color="auto" w:fill="FFFF00"/>
                <w:lang w:eastAsia="en-US"/>
              </w:rPr>
              <w:t>ЕПГУ</w:t>
            </w:r>
          </w:p>
        </w:tc>
      </w:tr>
    </w:tbl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08"/>
        <w:gridCol w:w="2835"/>
        <w:gridCol w:w="825"/>
        <w:gridCol w:w="2203"/>
      </w:tblGrid>
      <w:tr w:rsidR="006657C7" w:rsidRPr="009C2B40">
        <w:tc>
          <w:tcPr>
            <w:tcW w:w="9071" w:type="dxa"/>
            <w:gridSpan w:val="4"/>
          </w:tcPr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Руководитель</w:t>
            </w:r>
          </w:p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 xml:space="preserve">юридического лица </w:t>
            </w:r>
          </w:p>
        </w:tc>
      </w:tr>
      <w:tr w:rsidR="006657C7" w:rsidRPr="009C2B40">
        <w:tc>
          <w:tcPr>
            <w:tcW w:w="6043" w:type="dxa"/>
            <w:gridSpan w:val="2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3028" w:type="dxa"/>
            <w:gridSpan w:val="2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6043" w:type="dxa"/>
            <w:gridSpan w:val="2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(подпись, Ф.И.О., печать)</w:t>
            </w:r>
          </w:p>
        </w:tc>
        <w:tc>
          <w:tcPr>
            <w:tcW w:w="3028" w:type="dxa"/>
            <w:gridSpan w:val="2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</w:tcPr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Представитель или доверенное лицо заявителя для получения результата:</w:t>
            </w:r>
          </w:p>
        </w:tc>
      </w:tr>
      <w:tr w:rsidR="006657C7" w:rsidRPr="009C2B40">
        <w:tc>
          <w:tcPr>
            <w:tcW w:w="9071" w:type="dxa"/>
            <w:gridSpan w:val="4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(фамилия, имя, отчество)</w:t>
            </w:r>
          </w:p>
        </w:tc>
      </w:tr>
      <w:tr w:rsidR="006657C7" w:rsidRPr="009C2B40">
        <w:tc>
          <w:tcPr>
            <w:tcW w:w="9071" w:type="dxa"/>
            <w:gridSpan w:val="4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(паспортные данные: серия и номер, когда и кем выдан)</w:t>
            </w:r>
          </w:p>
        </w:tc>
      </w:tr>
      <w:tr w:rsidR="006657C7" w:rsidRPr="009C2B40">
        <w:tc>
          <w:tcPr>
            <w:tcW w:w="9071" w:type="dxa"/>
            <w:gridSpan w:val="4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</w:tcPr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Доверенность (реквизиты):</w:t>
            </w:r>
          </w:p>
        </w:tc>
      </w:tr>
      <w:tr w:rsidR="006657C7" w:rsidRPr="009C2B40">
        <w:tc>
          <w:tcPr>
            <w:tcW w:w="6868" w:type="dxa"/>
            <w:gridSpan w:val="3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2203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</w:tcPr>
          <w:p w:rsidR="006657C7" w:rsidRPr="009C2B40" w:rsidRDefault="006657C7">
            <w:pPr>
              <w:jc w:val="both"/>
              <w:rPr>
                <w:sz w:val="24"/>
                <w:szCs w:val="24"/>
              </w:rPr>
            </w:pPr>
          </w:p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Дата подачи заявления: "___" __________ 20__ года</w:t>
            </w:r>
          </w:p>
        </w:tc>
      </w:tr>
      <w:tr w:rsidR="006657C7" w:rsidRPr="009C2B40">
        <w:tc>
          <w:tcPr>
            <w:tcW w:w="3208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5863" w:type="dxa"/>
            <w:gridSpan w:val="3"/>
          </w:tcPr>
          <w:p w:rsidR="006657C7" w:rsidRPr="009C2B40" w:rsidRDefault="006657C7">
            <w:pPr>
              <w:jc w:val="both"/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3208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(подпись/Ф.И.О.)</w:t>
            </w:r>
          </w:p>
        </w:tc>
        <w:tc>
          <w:tcPr>
            <w:tcW w:w="5863" w:type="dxa"/>
            <w:gridSpan w:val="3"/>
          </w:tcPr>
          <w:p w:rsidR="006657C7" w:rsidRPr="009C2B40" w:rsidRDefault="006657C7">
            <w:pPr>
              <w:jc w:val="both"/>
              <w:rPr>
                <w:sz w:val="24"/>
                <w:szCs w:val="24"/>
              </w:rPr>
            </w:pPr>
          </w:p>
        </w:tc>
      </w:tr>
    </w:tbl>
    <w:p w:rsidR="006657C7" w:rsidRPr="009C2B40" w:rsidRDefault="00417D97">
      <w:pPr>
        <w:jc w:val="right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Образец № 2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(ФОРМА)</w:t>
      </w:r>
    </w:p>
    <w:p w:rsidR="006657C7" w:rsidRPr="009C2B40" w:rsidRDefault="006657C7">
      <w:pPr>
        <w:widowControl w:val="0"/>
        <w:rPr>
          <w:sz w:val="24"/>
          <w:szCs w:val="24"/>
          <w:lang w:eastAsia="ru-RU"/>
        </w:rPr>
      </w:pPr>
    </w:p>
    <w:p w:rsidR="006657C7" w:rsidRPr="009C2B40" w:rsidRDefault="00417D97">
      <w:pPr>
        <w:spacing w:after="200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&lt;на бланке органа местного самоуправления&gt;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9"/>
        <w:gridCol w:w="753"/>
        <w:gridCol w:w="8181"/>
      </w:tblGrid>
      <w:tr w:rsidR="006657C7" w:rsidRPr="009C2B40">
        <w:trPr>
          <w:trHeight w:val="719"/>
        </w:trPr>
        <w:tc>
          <w:tcPr>
            <w:tcW w:w="10123" w:type="dxa"/>
            <w:gridSpan w:val="3"/>
          </w:tcPr>
          <w:p w:rsidR="006657C7" w:rsidRPr="009C2B40" w:rsidRDefault="006657C7">
            <w:pPr>
              <w:jc w:val="center"/>
              <w:rPr>
                <w:sz w:val="24"/>
                <w:szCs w:val="24"/>
              </w:rPr>
            </w:pPr>
            <w:bookmarkStart w:id="1" w:name="P1187"/>
            <w:bookmarkEnd w:id="1"/>
          </w:p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РАЗРЕШЕНИЕ</w:t>
            </w:r>
          </w:p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на право организации розничного рынка</w:t>
            </w:r>
          </w:p>
          <w:p w:rsidR="006657C7" w:rsidRPr="009C2B40" w:rsidRDefault="006657C7">
            <w:pPr>
              <w:jc w:val="center"/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10123" w:type="dxa"/>
            <w:gridSpan w:val="3"/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N &lt;*&gt; __________________ от "___" _________ 20__ года</w:t>
            </w:r>
          </w:p>
        </w:tc>
      </w:tr>
      <w:tr w:rsidR="006657C7" w:rsidRPr="009C2B40">
        <w:trPr>
          <w:trHeight w:val="246"/>
        </w:trPr>
        <w:tc>
          <w:tcPr>
            <w:tcW w:w="10123" w:type="dxa"/>
            <w:gridSpan w:val="3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10123" w:type="dxa"/>
            <w:gridSpan w:val="3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(наименование органа местного самоуправления, выдавшего разрешение)</w:t>
            </w:r>
          </w:p>
        </w:tc>
      </w:tr>
      <w:tr w:rsidR="006657C7" w:rsidRPr="009C2B40">
        <w:trPr>
          <w:trHeight w:val="246"/>
        </w:trPr>
        <w:tc>
          <w:tcPr>
            <w:tcW w:w="1189" w:type="dxa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выдано</w:t>
            </w:r>
          </w:p>
        </w:tc>
        <w:tc>
          <w:tcPr>
            <w:tcW w:w="8934" w:type="dxa"/>
            <w:gridSpan w:val="2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1189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8934" w:type="dxa"/>
            <w:gridSpan w:val="2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(полное и сокращенное (при наличии) наименование юридического лица)</w:t>
            </w:r>
          </w:p>
        </w:tc>
      </w:tr>
      <w:tr w:rsidR="006657C7" w:rsidRPr="009C2B40">
        <w:trPr>
          <w:trHeight w:val="246"/>
        </w:trPr>
        <w:tc>
          <w:tcPr>
            <w:tcW w:w="1942" w:type="dxa"/>
            <w:gridSpan w:val="2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на основании</w:t>
            </w:r>
          </w:p>
        </w:tc>
        <w:tc>
          <w:tcPr>
            <w:tcW w:w="8181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1942" w:type="dxa"/>
            <w:gridSpan w:val="2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8181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(наименование, дата и номер правового акта)</w:t>
            </w:r>
          </w:p>
        </w:tc>
      </w:tr>
    </w:tbl>
    <w:p w:rsidR="006657C7" w:rsidRPr="009C2B40" w:rsidRDefault="006657C7">
      <w:pPr>
        <w:ind w:firstLine="5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1"/>
        <w:gridCol w:w="2134"/>
        <w:gridCol w:w="1667"/>
        <w:gridCol w:w="765"/>
        <w:gridCol w:w="4807"/>
      </w:tblGrid>
      <w:tr w:rsidR="006657C7" w:rsidRPr="009C2B40">
        <w:trPr>
          <w:trHeight w:val="497"/>
        </w:trPr>
        <w:tc>
          <w:tcPr>
            <w:tcW w:w="4681" w:type="dxa"/>
            <w:gridSpan w:val="3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Местонахождение</w:t>
            </w:r>
          </w:p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юридического лица</w:t>
            </w: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Месторасположение</w:t>
            </w:r>
          </w:p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розничного рынка</w:t>
            </w:r>
          </w:p>
        </w:tc>
      </w:tr>
      <w:tr w:rsidR="006657C7" w:rsidRPr="009C2B40">
        <w:trPr>
          <w:trHeight w:val="248"/>
        </w:trPr>
        <w:tc>
          <w:tcPr>
            <w:tcW w:w="4681" w:type="dxa"/>
            <w:gridSpan w:val="3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8"/>
        </w:trPr>
        <w:tc>
          <w:tcPr>
            <w:tcW w:w="46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8"/>
        </w:trPr>
        <w:tc>
          <w:tcPr>
            <w:tcW w:w="881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ИНН</w:t>
            </w:r>
          </w:p>
        </w:tc>
        <w:tc>
          <w:tcPr>
            <w:tcW w:w="38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  <w:tcBorders>
              <w:top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29"/>
        </w:trPr>
        <w:tc>
          <w:tcPr>
            <w:tcW w:w="3015" w:type="dxa"/>
            <w:gridSpan w:val="2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Тип розничного рынка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68"/>
        </w:trPr>
        <w:tc>
          <w:tcPr>
            <w:tcW w:w="4681" w:type="dxa"/>
            <w:gridSpan w:val="3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478"/>
        </w:trPr>
        <w:tc>
          <w:tcPr>
            <w:tcW w:w="4681" w:type="dxa"/>
            <w:gridSpan w:val="3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Срок действия разрешения</w:t>
            </w: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Дата принятия решения</w:t>
            </w:r>
          </w:p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о предоставлении разрешения</w:t>
            </w:r>
          </w:p>
        </w:tc>
      </w:tr>
      <w:tr w:rsidR="006657C7" w:rsidRPr="009C2B40">
        <w:trPr>
          <w:trHeight w:val="497"/>
        </w:trPr>
        <w:tc>
          <w:tcPr>
            <w:tcW w:w="4681" w:type="dxa"/>
            <w:gridSpan w:val="3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с "___" _________ 20__ года</w:t>
            </w:r>
          </w:p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по "___" _________ 20__ года</w:t>
            </w: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  <w:vAlign w:val="bottom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"___" _________ 20__ года</w:t>
            </w:r>
          </w:p>
        </w:tc>
      </w:tr>
    </w:tbl>
    <w:p w:rsidR="006657C7" w:rsidRPr="009C2B40" w:rsidRDefault="006657C7">
      <w:pPr>
        <w:ind w:firstLine="5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02"/>
        <w:gridCol w:w="1983"/>
        <w:gridCol w:w="384"/>
        <w:gridCol w:w="3966"/>
      </w:tblGrid>
      <w:tr w:rsidR="006657C7" w:rsidRPr="009C2B40">
        <w:trPr>
          <w:trHeight w:val="474"/>
        </w:trPr>
        <w:tc>
          <w:tcPr>
            <w:tcW w:w="3902" w:type="dxa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Глава администрации муниципального образования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384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3966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3902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(подпись)</w:t>
            </w:r>
          </w:p>
        </w:tc>
        <w:tc>
          <w:tcPr>
            <w:tcW w:w="384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3966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(фамилия, инициалы)</w:t>
            </w:r>
          </w:p>
        </w:tc>
      </w:tr>
      <w:tr w:rsidR="006657C7" w:rsidRPr="009C2B40">
        <w:trPr>
          <w:trHeight w:val="246"/>
        </w:trPr>
        <w:tc>
          <w:tcPr>
            <w:tcW w:w="10235" w:type="dxa"/>
            <w:gridSpan w:val="4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Место печати</w:t>
            </w:r>
          </w:p>
        </w:tc>
      </w:tr>
    </w:tbl>
    <w:p w:rsidR="006657C7" w:rsidRPr="009C2B40" w:rsidRDefault="006657C7">
      <w:pPr>
        <w:ind w:firstLine="540"/>
        <w:jc w:val="both"/>
        <w:rPr>
          <w:sz w:val="24"/>
          <w:szCs w:val="24"/>
        </w:rPr>
      </w:pPr>
    </w:p>
    <w:p w:rsidR="006657C7" w:rsidRPr="009C2B40" w:rsidRDefault="00417D97">
      <w:pPr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--------------------------------</w:t>
      </w:r>
    </w:p>
    <w:p w:rsidR="006657C7" w:rsidRPr="009C2B40" w:rsidRDefault="00417D97">
      <w:pPr>
        <w:spacing w:before="20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&lt;*&gt; Номер разрешения имеет формат 47-ОКТМО-XX, где ОКТМО - код ОКТМО (городского, сельского поселения или городского/муниципального округа), XX - порядковый номер.</w:t>
      </w:r>
    </w:p>
    <w:p w:rsidR="006657C7" w:rsidRPr="009C2B40" w:rsidRDefault="006657C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6657C7" w:rsidRPr="009C2B40" w:rsidRDefault="006657C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6657C7" w:rsidRDefault="006657C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9C2B40" w:rsidRPr="009C2B40" w:rsidRDefault="009C2B40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jc w:val="right"/>
        <w:outlineLvl w:val="1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lastRenderedPageBreak/>
        <w:t xml:space="preserve">Образец № 3 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en-US"/>
        </w:rPr>
      </w:pPr>
      <w:bookmarkStart w:id="2" w:name="_GoBack"/>
      <w:bookmarkEnd w:id="2"/>
    </w:p>
    <w:p w:rsidR="006657C7" w:rsidRPr="009C2B40" w:rsidRDefault="00417D97">
      <w:pPr>
        <w:rPr>
          <w:rFonts w:eastAsiaTheme="minorHAnsi"/>
          <w:sz w:val="24"/>
          <w:szCs w:val="24"/>
          <w:lang w:eastAsia="en-US"/>
        </w:rPr>
      </w:pPr>
      <w:bookmarkStart w:id="3" w:name="Par826"/>
      <w:bookmarkEnd w:id="3"/>
      <w:r w:rsidRPr="009C2B40">
        <w:rPr>
          <w:rFonts w:eastAsiaTheme="minorHAnsi"/>
          <w:sz w:val="24"/>
          <w:szCs w:val="24"/>
          <w:lang w:eastAsia="en-US"/>
        </w:rPr>
        <w:t>(ФОРМА)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&lt;на бланке органа местного самоуправления&gt;</w:t>
      </w:r>
    </w:p>
    <w:p w:rsidR="006657C7" w:rsidRPr="009C2B40" w:rsidRDefault="006657C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УВЕДОМЛЕНИЕ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об отказе в выдаче разрешения на право организации розничного рынка </w:t>
      </w:r>
    </w:p>
    <w:p w:rsidR="006657C7" w:rsidRPr="009C2B40" w:rsidRDefault="006657C7">
      <w:pPr>
        <w:jc w:val="center"/>
        <w:rPr>
          <w:rFonts w:eastAsiaTheme="minorHAnsi"/>
          <w:b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N ________________ от "___" ________ 20__ года</w:t>
      </w:r>
    </w:p>
    <w:p w:rsidR="006657C7" w:rsidRPr="009C2B40" w:rsidRDefault="006657C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Наименование юридического лица _______________________ ИНН _______________</w:t>
      </w:r>
    </w:p>
    <w:p w:rsidR="006657C7" w:rsidRPr="009C2B40" w:rsidRDefault="00417D9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Адрес юридического лица: 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На основании ______________________________________________________________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                (наименование, дата и номер правового акта)</w:t>
      </w:r>
    </w:p>
    <w:p w:rsidR="006657C7" w:rsidRPr="009C2B40" w:rsidRDefault="006657C7">
      <w:pPr>
        <w:spacing w:after="200"/>
        <w:ind w:right="424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ind w:right="424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отказано в выдаче разрешения на организацию розничного рынка на территории _________________________________________________Ленинградской области 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__________________________________________________________________________</w:t>
      </w:r>
    </w:p>
    <w:p w:rsidR="006657C7" w:rsidRPr="009C2B40" w:rsidRDefault="00417D97">
      <w:pPr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               (причина отказа в выдаче разрешения)</w:t>
      </w:r>
    </w:p>
    <w:p w:rsidR="006657C7" w:rsidRPr="009C2B40" w:rsidRDefault="006657C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Глава администрации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муниципального образования    _____________   _______________________________</w:t>
      </w:r>
    </w:p>
    <w:p w:rsidR="006657C7" w:rsidRPr="009C2B40" w:rsidRDefault="00417D9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                           (подпись)                  (фамилия, инициалы)</w:t>
      </w:r>
    </w:p>
    <w:p w:rsidR="006657C7" w:rsidRPr="009C2B40" w:rsidRDefault="006657C7">
      <w:pPr>
        <w:widowControl w:val="0"/>
        <w:rPr>
          <w:sz w:val="24"/>
          <w:szCs w:val="24"/>
          <w:lang w:eastAsia="ru-RU"/>
        </w:rPr>
      </w:pPr>
    </w:p>
    <w:p w:rsidR="006657C7" w:rsidRDefault="006657C7">
      <w:pPr>
        <w:tabs>
          <w:tab w:val="left" w:pos="4526"/>
        </w:tabs>
        <w:rPr>
          <w:rFonts w:eastAsiaTheme="minorHAnsi"/>
          <w:sz w:val="28"/>
          <w:szCs w:val="28"/>
          <w:lang w:eastAsia="en-US"/>
        </w:rPr>
      </w:pPr>
    </w:p>
    <w:sectPr w:rsidR="006657C7" w:rsidSect="006657C7">
      <w:footerReference w:type="default" r:id="rId17"/>
      <w:pgSz w:w="11906" w:h="16838"/>
      <w:pgMar w:top="1134" w:right="567" w:bottom="1134" w:left="1134" w:header="624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67A" w:rsidRDefault="0026567A">
      <w:r>
        <w:separator/>
      </w:r>
    </w:p>
  </w:endnote>
  <w:endnote w:type="continuationSeparator" w:id="0">
    <w:p w:rsidR="0026567A" w:rsidRDefault="002656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7119271"/>
      <w:docPartObj>
        <w:docPartGallery w:val="Page Numbers (Bottom of Page)"/>
        <w:docPartUnique/>
      </w:docPartObj>
    </w:sdtPr>
    <w:sdtContent>
      <w:p w:rsidR="006657C7" w:rsidRDefault="00E22FC3">
        <w:pPr>
          <w:pStyle w:val="Footer"/>
          <w:jc w:val="right"/>
        </w:pPr>
        <w:r>
          <w:fldChar w:fldCharType="begin"/>
        </w:r>
        <w:r w:rsidR="00417D97">
          <w:instrText>PAGE   \* MERGEFORMAT</w:instrText>
        </w:r>
        <w:r>
          <w:fldChar w:fldCharType="separate"/>
        </w:r>
        <w:r w:rsidR="002A07BF">
          <w:rPr>
            <w:noProof/>
          </w:rPr>
          <w:t>14</w:t>
        </w:r>
        <w:r>
          <w:fldChar w:fldCharType="end"/>
        </w:r>
      </w:p>
    </w:sdtContent>
  </w:sdt>
  <w:p w:rsidR="006657C7" w:rsidRDefault="006657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67A" w:rsidRDefault="0026567A">
      <w:r>
        <w:separator/>
      </w:r>
    </w:p>
  </w:footnote>
  <w:footnote w:type="continuationSeparator" w:id="0">
    <w:p w:rsidR="0026567A" w:rsidRDefault="002656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38A1"/>
    <w:multiLevelType w:val="hybridMultilevel"/>
    <w:tmpl w:val="6F5A3FEE"/>
    <w:lvl w:ilvl="0" w:tplc="F34EA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38A5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527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56F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88F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CA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C4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878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A479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B4291"/>
    <w:multiLevelType w:val="hybridMultilevel"/>
    <w:tmpl w:val="D9682054"/>
    <w:lvl w:ilvl="0" w:tplc="97C625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702A0BA">
      <w:start w:val="1"/>
      <w:numFmt w:val="lowerLetter"/>
      <w:lvlText w:val="%2."/>
      <w:lvlJc w:val="left"/>
      <w:pPr>
        <w:ind w:left="1440" w:hanging="360"/>
      </w:pPr>
    </w:lvl>
    <w:lvl w:ilvl="2" w:tplc="6EC0263A">
      <w:start w:val="1"/>
      <w:numFmt w:val="lowerRoman"/>
      <w:lvlText w:val="%3."/>
      <w:lvlJc w:val="right"/>
      <w:pPr>
        <w:ind w:left="2160" w:hanging="180"/>
      </w:pPr>
    </w:lvl>
    <w:lvl w:ilvl="3" w:tplc="F386F2A2">
      <w:start w:val="1"/>
      <w:numFmt w:val="decimal"/>
      <w:lvlText w:val="%4."/>
      <w:lvlJc w:val="left"/>
      <w:pPr>
        <w:ind w:left="2880" w:hanging="360"/>
      </w:pPr>
    </w:lvl>
    <w:lvl w:ilvl="4" w:tplc="DB341314">
      <w:start w:val="1"/>
      <w:numFmt w:val="lowerLetter"/>
      <w:lvlText w:val="%5."/>
      <w:lvlJc w:val="left"/>
      <w:pPr>
        <w:ind w:left="3600" w:hanging="360"/>
      </w:pPr>
    </w:lvl>
    <w:lvl w:ilvl="5" w:tplc="5DE0E9C6">
      <w:start w:val="1"/>
      <w:numFmt w:val="lowerRoman"/>
      <w:lvlText w:val="%6."/>
      <w:lvlJc w:val="right"/>
      <w:pPr>
        <w:ind w:left="4320" w:hanging="180"/>
      </w:pPr>
    </w:lvl>
    <w:lvl w:ilvl="6" w:tplc="DDF801DA">
      <w:start w:val="1"/>
      <w:numFmt w:val="decimal"/>
      <w:lvlText w:val="%7."/>
      <w:lvlJc w:val="left"/>
      <w:pPr>
        <w:ind w:left="5040" w:hanging="360"/>
      </w:pPr>
    </w:lvl>
    <w:lvl w:ilvl="7" w:tplc="641CDC4E">
      <w:start w:val="1"/>
      <w:numFmt w:val="lowerLetter"/>
      <w:lvlText w:val="%8."/>
      <w:lvlJc w:val="left"/>
      <w:pPr>
        <w:ind w:left="5760" w:hanging="360"/>
      </w:pPr>
    </w:lvl>
    <w:lvl w:ilvl="8" w:tplc="5E6E3C0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36A98"/>
    <w:multiLevelType w:val="hybridMultilevel"/>
    <w:tmpl w:val="3A486BEE"/>
    <w:lvl w:ilvl="0" w:tplc="E272E08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FA0B96E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E1600D4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AB2B73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D2D13A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BA43BA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A93273F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D84B996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50E610FC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E974DCE"/>
    <w:multiLevelType w:val="hybridMultilevel"/>
    <w:tmpl w:val="81369C44"/>
    <w:lvl w:ilvl="0" w:tplc="612E86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F5896FA">
      <w:start w:val="1"/>
      <w:numFmt w:val="lowerLetter"/>
      <w:lvlText w:val="%2."/>
      <w:lvlJc w:val="left"/>
      <w:pPr>
        <w:ind w:left="1440" w:hanging="360"/>
      </w:pPr>
    </w:lvl>
    <w:lvl w:ilvl="2" w:tplc="64AA3B7E">
      <w:start w:val="1"/>
      <w:numFmt w:val="lowerRoman"/>
      <w:lvlText w:val="%3."/>
      <w:lvlJc w:val="right"/>
      <w:pPr>
        <w:ind w:left="2160" w:hanging="180"/>
      </w:pPr>
    </w:lvl>
    <w:lvl w:ilvl="3" w:tplc="AF8651AE">
      <w:start w:val="1"/>
      <w:numFmt w:val="decimal"/>
      <w:lvlText w:val="%4."/>
      <w:lvlJc w:val="left"/>
      <w:pPr>
        <w:ind w:left="2880" w:hanging="360"/>
      </w:pPr>
    </w:lvl>
    <w:lvl w:ilvl="4" w:tplc="D526A166">
      <w:start w:val="1"/>
      <w:numFmt w:val="lowerLetter"/>
      <w:lvlText w:val="%5."/>
      <w:lvlJc w:val="left"/>
      <w:pPr>
        <w:ind w:left="3600" w:hanging="360"/>
      </w:pPr>
    </w:lvl>
    <w:lvl w:ilvl="5" w:tplc="7854924E">
      <w:start w:val="1"/>
      <w:numFmt w:val="lowerRoman"/>
      <w:lvlText w:val="%6."/>
      <w:lvlJc w:val="right"/>
      <w:pPr>
        <w:ind w:left="4320" w:hanging="180"/>
      </w:pPr>
    </w:lvl>
    <w:lvl w:ilvl="6" w:tplc="32D68E80">
      <w:start w:val="1"/>
      <w:numFmt w:val="decimal"/>
      <w:lvlText w:val="%7."/>
      <w:lvlJc w:val="left"/>
      <w:pPr>
        <w:ind w:left="5040" w:hanging="360"/>
      </w:pPr>
    </w:lvl>
    <w:lvl w:ilvl="7" w:tplc="32E872A8">
      <w:start w:val="1"/>
      <w:numFmt w:val="lowerLetter"/>
      <w:lvlText w:val="%8."/>
      <w:lvlJc w:val="left"/>
      <w:pPr>
        <w:ind w:left="5760" w:hanging="360"/>
      </w:pPr>
    </w:lvl>
    <w:lvl w:ilvl="8" w:tplc="34FC230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06A07"/>
    <w:multiLevelType w:val="hybridMultilevel"/>
    <w:tmpl w:val="C9B6EFB0"/>
    <w:lvl w:ilvl="0" w:tplc="FCECA332">
      <w:start w:val="1"/>
      <w:numFmt w:val="decimal"/>
      <w:lvlText w:val="%1)"/>
      <w:lvlJc w:val="left"/>
      <w:pPr>
        <w:ind w:left="927" w:hanging="360"/>
      </w:pPr>
    </w:lvl>
    <w:lvl w:ilvl="1" w:tplc="31B2E120">
      <w:start w:val="1"/>
      <w:numFmt w:val="lowerLetter"/>
      <w:lvlText w:val="%2."/>
      <w:lvlJc w:val="left"/>
      <w:pPr>
        <w:ind w:left="1647" w:hanging="360"/>
      </w:pPr>
    </w:lvl>
    <w:lvl w:ilvl="2" w:tplc="3DAA0296">
      <w:start w:val="1"/>
      <w:numFmt w:val="lowerRoman"/>
      <w:lvlText w:val="%3."/>
      <w:lvlJc w:val="right"/>
      <w:pPr>
        <w:ind w:left="2367" w:hanging="180"/>
      </w:pPr>
    </w:lvl>
    <w:lvl w:ilvl="3" w:tplc="8D4E95A6">
      <w:start w:val="1"/>
      <w:numFmt w:val="decimal"/>
      <w:lvlText w:val="%4."/>
      <w:lvlJc w:val="left"/>
      <w:pPr>
        <w:ind w:left="3087" w:hanging="360"/>
      </w:pPr>
    </w:lvl>
    <w:lvl w:ilvl="4" w:tplc="95DE0EA2">
      <w:start w:val="1"/>
      <w:numFmt w:val="lowerLetter"/>
      <w:lvlText w:val="%5."/>
      <w:lvlJc w:val="left"/>
      <w:pPr>
        <w:ind w:left="3807" w:hanging="360"/>
      </w:pPr>
    </w:lvl>
    <w:lvl w:ilvl="5" w:tplc="BAC6C6F2">
      <w:start w:val="1"/>
      <w:numFmt w:val="lowerRoman"/>
      <w:lvlText w:val="%6."/>
      <w:lvlJc w:val="right"/>
      <w:pPr>
        <w:ind w:left="4527" w:hanging="180"/>
      </w:pPr>
    </w:lvl>
    <w:lvl w:ilvl="6" w:tplc="E2B61BA8">
      <w:start w:val="1"/>
      <w:numFmt w:val="decimal"/>
      <w:lvlText w:val="%7."/>
      <w:lvlJc w:val="left"/>
      <w:pPr>
        <w:ind w:left="5247" w:hanging="360"/>
      </w:pPr>
    </w:lvl>
    <w:lvl w:ilvl="7" w:tplc="73B2E456">
      <w:start w:val="1"/>
      <w:numFmt w:val="lowerLetter"/>
      <w:lvlText w:val="%8."/>
      <w:lvlJc w:val="left"/>
      <w:pPr>
        <w:ind w:left="5967" w:hanging="360"/>
      </w:pPr>
    </w:lvl>
    <w:lvl w:ilvl="8" w:tplc="4CAA89BE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129485C"/>
    <w:multiLevelType w:val="hybridMultilevel"/>
    <w:tmpl w:val="6160F85E"/>
    <w:lvl w:ilvl="0" w:tplc="C5083B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60BAE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438F14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4A6A79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ED6CE2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3A4BF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EF68CF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472FBB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FC59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685224"/>
    <w:multiLevelType w:val="hybridMultilevel"/>
    <w:tmpl w:val="ED9C1630"/>
    <w:lvl w:ilvl="0" w:tplc="6D40B27A">
      <w:start w:val="1"/>
      <w:numFmt w:val="decimal"/>
      <w:lvlText w:val="%1)"/>
      <w:lvlJc w:val="left"/>
      <w:pPr>
        <w:ind w:left="927" w:hanging="360"/>
      </w:pPr>
    </w:lvl>
    <w:lvl w:ilvl="1" w:tplc="691601FC">
      <w:start w:val="1"/>
      <w:numFmt w:val="lowerLetter"/>
      <w:lvlText w:val="%2."/>
      <w:lvlJc w:val="left"/>
      <w:pPr>
        <w:ind w:left="1647" w:hanging="360"/>
      </w:pPr>
    </w:lvl>
    <w:lvl w:ilvl="2" w:tplc="909063B6">
      <w:start w:val="1"/>
      <w:numFmt w:val="lowerRoman"/>
      <w:lvlText w:val="%3."/>
      <w:lvlJc w:val="right"/>
      <w:pPr>
        <w:ind w:left="2367" w:hanging="180"/>
      </w:pPr>
    </w:lvl>
    <w:lvl w:ilvl="3" w:tplc="CC428224">
      <w:start w:val="1"/>
      <w:numFmt w:val="decimal"/>
      <w:lvlText w:val="%4."/>
      <w:lvlJc w:val="left"/>
      <w:pPr>
        <w:ind w:left="3087" w:hanging="360"/>
      </w:pPr>
    </w:lvl>
    <w:lvl w:ilvl="4" w:tplc="3D5EAD26">
      <w:start w:val="1"/>
      <w:numFmt w:val="lowerLetter"/>
      <w:lvlText w:val="%5."/>
      <w:lvlJc w:val="left"/>
      <w:pPr>
        <w:ind w:left="3807" w:hanging="360"/>
      </w:pPr>
    </w:lvl>
    <w:lvl w:ilvl="5" w:tplc="02A48E3C">
      <w:start w:val="1"/>
      <w:numFmt w:val="lowerRoman"/>
      <w:lvlText w:val="%6."/>
      <w:lvlJc w:val="right"/>
      <w:pPr>
        <w:ind w:left="4527" w:hanging="180"/>
      </w:pPr>
    </w:lvl>
    <w:lvl w:ilvl="6" w:tplc="14C2A820">
      <w:start w:val="1"/>
      <w:numFmt w:val="decimal"/>
      <w:lvlText w:val="%7."/>
      <w:lvlJc w:val="left"/>
      <w:pPr>
        <w:ind w:left="5247" w:hanging="360"/>
      </w:pPr>
    </w:lvl>
    <w:lvl w:ilvl="7" w:tplc="771AB022">
      <w:start w:val="1"/>
      <w:numFmt w:val="lowerLetter"/>
      <w:lvlText w:val="%8."/>
      <w:lvlJc w:val="left"/>
      <w:pPr>
        <w:ind w:left="5967" w:hanging="360"/>
      </w:pPr>
    </w:lvl>
    <w:lvl w:ilvl="8" w:tplc="BE08D8D6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4D0092A"/>
    <w:multiLevelType w:val="hybridMultilevel"/>
    <w:tmpl w:val="8800E24A"/>
    <w:lvl w:ilvl="0" w:tplc="D542D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CACB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01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4AD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0439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249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E80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D4C6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287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BD0846"/>
    <w:multiLevelType w:val="hybridMultilevel"/>
    <w:tmpl w:val="1610B91A"/>
    <w:lvl w:ilvl="0" w:tplc="9D183ED0">
      <w:start w:val="1"/>
      <w:numFmt w:val="decimal"/>
      <w:lvlText w:val="%1)"/>
      <w:lvlJc w:val="left"/>
      <w:pPr>
        <w:ind w:left="927" w:hanging="360"/>
      </w:pPr>
    </w:lvl>
    <w:lvl w:ilvl="1" w:tplc="20BAFB50">
      <w:start w:val="1"/>
      <w:numFmt w:val="lowerLetter"/>
      <w:lvlText w:val="%2."/>
      <w:lvlJc w:val="left"/>
      <w:pPr>
        <w:ind w:left="1647" w:hanging="360"/>
      </w:pPr>
    </w:lvl>
    <w:lvl w:ilvl="2" w:tplc="F21C9D42">
      <w:start w:val="1"/>
      <w:numFmt w:val="lowerRoman"/>
      <w:lvlText w:val="%3."/>
      <w:lvlJc w:val="right"/>
      <w:pPr>
        <w:ind w:left="2367" w:hanging="180"/>
      </w:pPr>
    </w:lvl>
    <w:lvl w:ilvl="3" w:tplc="59BE532A">
      <w:start w:val="1"/>
      <w:numFmt w:val="decimal"/>
      <w:lvlText w:val="%4."/>
      <w:lvlJc w:val="left"/>
      <w:pPr>
        <w:ind w:left="3087" w:hanging="360"/>
      </w:pPr>
    </w:lvl>
    <w:lvl w:ilvl="4" w:tplc="0BC01644">
      <w:start w:val="1"/>
      <w:numFmt w:val="lowerLetter"/>
      <w:lvlText w:val="%5."/>
      <w:lvlJc w:val="left"/>
      <w:pPr>
        <w:ind w:left="3807" w:hanging="360"/>
      </w:pPr>
    </w:lvl>
    <w:lvl w:ilvl="5" w:tplc="A8986104">
      <w:start w:val="1"/>
      <w:numFmt w:val="lowerRoman"/>
      <w:lvlText w:val="%6."/>
      <w:lvlJc w:val="right"/>
      <w:pPr>
        <w:ind w:left="4527" w:hanging="180"/>
      </w:pPr>
    </w:lvl>
    <w:lvl w:ilvl="6" w:tplc="4CE67292">
      <w:start w:val="1"/>
      <w:numFmt w:val="decimal"/>
      <w:lvlText w:val="%7."/>
      <w:lvlJc w:val="left"/>
      <w:pPr>
        <w:ind w:left="5247" w:hanging="360"/>
      </w:pPr>
    </w:lvl>
    <w:lvl w:ilvl="7" w:tplc="C5CCB1E2">
      <w:start w:val="1"/>
      <w:numFmt w:val="lowerLetter"/>
      <w:lvlText w:val="%8."/>
      <w:lvlJc w:val="left"/>
      <w:pPr>
        <w:ind w:left="5967" w:hanging="360"/>
      </w:pPr>
    </w:lvl>
    <w:lvl w:ilvl="8" w:tplc="A0346F86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57C7"/>
    <w:rsid w:val="00100A88"/>
    <w:rsid w:val="00206CCD"/>
    <w:rsid w:val="00214938"/>
    <w:rsid w:val="0026567A"/>
    <w:rsid w:val="002A07BF"/>
    <w:rsid w:val="0039768F"/>
    <w:rsid w:val="00417D97"/>
    <w:rsid w:val="004D1F26"/>
    <w:rsid w:val="006657C7"/>
    <w:rsid w:val="00777840"/>
    <w:rsid w:val="0078565E"/>
    <w:rsid w:val="009C2B40"/>
    <w:rsid w:val="00A9333E"/>
    <w:rsid w:val="00BB4E38"/>
    <w:rsid w:val="00DB6F53"/>
    <w:rsid w:val="00DF6978"/>
    <w:rsid w:val="00E22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C7"/>
    <w:rPr>
      <w:rFonts w:eastAsia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1"/>
    <w:uiPriority w:val="99"/>
    <w:unhideWhenUsed/>
    <w:qFormat/>
    <w:rsid w:val="002A07B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657C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657C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657C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657C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657C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657C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657C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657C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657C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657C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657C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657C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657C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657C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657C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657C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657C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657C7"/>
  </w:style>
  <w:style w:type="paragraph" w:styleId="a4">
    <w:name w:val="Title"/>
    <w:basedOn w:val="a"/>
    <w:next w:val="a"/>
    <w:link w:val="a5"/>
    <w:uiPriority w:val="10"/>
    <w:qFormat/>
    <w:rsid w:val="006657C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657C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657C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657C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657C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657C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657C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657C7"/>
    <w:rPr>
      <w:i/>
    </w:rPr>
  </w:style>
  <w:style w:type="character" w:customStyle="1" w:styleId="HeaderChar">
    <w:name w:val="Header Char"/>
    <w:basedOn w:val="a0"/>
    <w:link w:val="Header"/>
    <w:uiPriority w:val="99"/>
    <w:rsid w:val="006657C7"/>
  </w:style>
  <w:style w:type="character" w:customStyle="1" w:styleId="FooterChar">
    <w:name w:val="Footer Char"/>
    <w:basedOn w:val="a0"/>
    <w:link w:val="Footer"/>
    <w:uiPriority w:val="99"/>
    <w:rsid w:val="006657C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657C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6657C7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6657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657C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657C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657C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6657C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6657C7"/>
    <w:rPr>
      <w:sz w:val="18"/>
    </w:rPr>
  </w:style>
  <w:style w:type="character" w:styleId="ad">
    <w:name w:val="footnote reference"/>
    <w:basedOn w:val="a0"/>
    <w:uiPriority w:val="99"/>
    <w:unhideWhenUsed/>
    <w:rsid w:val="006657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657C7"/>
  </w:style>
  <w:style w:type="character" w:customStyle="1" w:styleId="af">
    <w:name w:val="Текст концевой сноски Знак"/>
    <w:link w:val="ae"/>
    <w:uiPriority w:val="99"/>
    <w:rsid w:val="006657C7"/>
    <w:rPr>
      <w:sz w:val="20"/>
    </w:rPr>
  </w:style>
  <w:style w:type="character" w:styleId="af0">
    <w:name w:val="endnote reference"/>
    <w:basedOn w:val="a0"/>
    <w:uiPriority w:val="99"/>
    <w:semiHidden/>
    <w:unhideWhenUsed/>
    <w:rsid w:val="006657C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657C7"/>
    <w:pPr>
      <w:spacing w:after="57"/>
    </w:pPr>
  </w:style>
  <w:style w:type="paragraph" w:styleId="21">
    <w:name w:val="toc 2"/>
    <w:basedOn w:val="a"/>
    <w:next w:val="a"/>
    <w:uiPriority w:val="39"/>
    <w:unhideWhenUsed/>
    <w:rsid w:val="006657C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657C7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6657C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657C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657C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657C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657C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657C7"/>
    <w:pPr>
      <w:spacing w:after="57"/>
      <w:ind w:left="2268"/>
    </w:pPr>
  </w:style>
  <w:style w:type="paragraph" w:styleId="af1">
    <w:name w:val="TOC Heading"/>
    <w:uiPriority w:val="39"/>
    <w:unhideWhenUsed/>
    <w:rsid w:val="006657C7"/>
  </w:style>
  <w:style w:type="paragraph" w:styleId="af2">
    <w:name w:val="table of figures"/>
    <w:basedOn w:val="a"/>
    <w:next w:val="a"/>
    <w:uiPriority w:val="99"/>
    <w:unhideWhenUsed/>
    <w:rsid w:val="006657C7"/>
  </w:style>
  <w:style w:type="paragraph" w:customStyle="1" w:styleId="Heading2">
    <w:name w:val="Heading 2"/>
    <w:basedOn w:val="a"/>
    <w:next w:val="a"/>
    <w:link w:val="22"/>
    <w:unhideWhenUsed/>
    <w:qFormat/>
    <w:rsid w:val="006657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af3">
    <w:name w:val="Normal (Web)"/>
    <w:basedOn w:val="a"/>
    <w:rsid w:val="006657C7"/>
    <w:pPr>
      <w:spacing w:before="100" w:after="10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6657C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657C7"/>
    <w:pPr>
      <w:widowControl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657C7"/>
    <w:rPr>
      <w:color w:val="0000FF" w:themeColor="hyperlink"/>
      <w:u w:val="single"/>
    </w:rPr>
  </w:style>
  <w:style w:type="paragraph" w:customStyle="1" w:styleId="Header">
    <w:name w:val="Header"/>
    <w:basedOn w:val="a"/>
    <w:link w:val="af5"/>
    <w:uiPriority w:val="99"/>
    <w:unhideWhenUsed/>
    <w:rsid w:val="006657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Header"/>
    <w:uiPriority w:val="99"/>
    <w:rsid w:val="006657C7"/>
    <w:rPr>
      <w:rFonts w:eastAsia="Times New Roman"/>
      <w:sz w:val="20"/>
      <w:szCs w:val="20"/>
      <w:lang w:eastAsia="ar-SA"/>
    </w:rPr>
  </w:style>
  <w:style w:type="paragraph" w:customStyle="1" w:styleId="Footer">
    <w:name w:val="Footer"/>
    <w:basedOn w:val="a"/>
    <w:link w:val="af6"/>
    <w:uiPriority w:val="99"/>
    <w:unhideWhenUsed/>
    <w:rsid w:val="006657C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Footer"/>
    <w:uiPriority w:val="99"/>
    <w:rsid w:val="006657C7"/>
    <w:rPr>
      <w:rFonts w:eastAsia="Times New Roman"/>
      <w:sz w:val="20"/>
      <w:szCs w:val="20"/>
      <w:lang w:eastAsia="ar-SA"/>
    </w:rPr>
  </w:style>
  <w:style w:type="paragraph" w:styleId="af7">
    <w:name w:val="Balloon Text"/>
    <w:basedOn w:val="a"/>
    <w:link w:val="af8"/>
    <w:uiPriority w:val="99"/>
    <w:semiHidden/>
    <w:unhideWhenUsed/>
    <w:rsid w:val="006657C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6657C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2">
    <w:name w:val="Заголовок 2 Знак"/>
    <w:basedOn w:val="a0"/>
    <w:link w:val="Heading2"/>
    <w:rsid w:val="006657C7"/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af9">
    <w:name w:val="List Paragraph"/>
    <w:basedOn w:val="a"/>
    <w:qFormat/>
    <w:rsid w:val="006657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fa">
    <w:name w:val="Название проектного документа"/>
    <w:basedOn w:val="a"/>
    <w:rsid w:val="006657C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customStyle="1" w:styleId="ConsPlusTitle">
    <w:name w:val="ConsPlusTitle"/>
    <w:rsid w:val="006657C7"/>
    <w:pPr>
      <w:widowControl w:val="0"/>
    </w:pPr>
    <w:rPr>
      <w:rFonts w:eastAsia="Times New Roman"/>
      <w:b/>
      <w:bCs/>
      <w:sz w:val="24"/>
      <w:szCs w:val="24"/>
      <w:lang w:eastAsia="ru-RU"/>
    </w:rPr>
  </w:style>
  <w:style w:type="paragraph" w:styleId="afb">
    <w:name w:val="Body Text"/>
    <w:basedOn w:val="a"/>
    <w:link w:val="afc"/>
    <w:rsid w:val="0078565E"/>
    <w:pPr>
      <w:jc w:val="both"/>
    </w:pPr>
    <w:rPr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78565E"/>
    <w:rPr>
      <w:rFonts w:eastAsia="Times New Roman"/>
      <w:szCs w:val="24"/>
      <w:lang w:eastAsia="ru-RU"/>
    </w:rPr>
  </w:style>
  <w:style w:type="character" w:customStyle="1" w:styleId="gwt-inlinehtml">
    <w:name w:val="gwt-inlinehtml"/>
    <w:basedOn w:val="a0"/>
    <w:rsid w:val="0078565E"/>
  </w:style>
  <w:style w:type="character" w:customStyle="1" w:styleId="42">
    <w:name w:val="Заголовок 4 Знак"/>
    <w:basedOn w:val="a0"/>
    <w:link w:val="4"/>
    <w:uiPriority w:val="9"/>
    <w:semiHidden/>
    <w:rsid w:val="002A07B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41">
    <w:name w:val="Заголовок 4 Знак1"/>
    <w:basedOn w:val="a0"/>
    <w:link w:val="4"/>
    <w:uiPriority w:val="99"/>
    <w:rsid w:val="002A07BF"/>
    <w:rPr>
      <w:rFonts w:asciiTheme="minorHAnsi" w:eastAsiaTheme="minorEastAsia" w:hAnsiTheme="minorHAnsi" w:cstheme="minorBidi"/>
      <w:b/>
      <w:bCs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8991&amp;dst=10012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0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16702&amp;dst=1013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PB&amp;n=316702&amp;dst=101254" TargetMode="External"/><Relationship Id="rId10" Type="http://schemas.openxmlformats.org/officeDocument/2006/relationships/hyperlink" Target="http://www.lo-sinyavino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SPB&amp;n=316702&amp;dst=101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92151-5568-4BB4-AA04-14695B8EA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4544</Words>
  <Characters>25903</Characters>
  <Application>Microsoft Office Word</Application>
  <DocSecurity>0</DocSecurity>
  <Lines>215</Lines>
  <Paragraphs>60</Paragraphs>
  <ScaleCrop>false</ScaleCrop>
  <Company>SPecialiST RePack</Company>
  <LinksUpToDate>false</LinksUpToDate>
  <CharactersWithSpaces>30387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user</cp:lastModifiedBy>
  <cp:revision>3</cp:revision>
  <cp:lastPrinted>2026-02-25T14:11:00Z</cp:lastPrinted>
  <dcterms:created xsi:type="dcterms:W3CDTF">2026-03-23T07:17:00Z</dcterms:created>
  <dcterms:modified xsi:type="dcterms:W3CDTF">2026-03-23T07:18:00Z</dcterms:modified>
</cp:coreProperties>
</file>