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615" w:rsidRPr="00A679FD" w:rsidRDefault="00EE3615" w:rsidP="00EE3615">
      <w:pPr>
        <w:spacing w:after="0"/>
        <w:ind w:right="-1"/>
        <w:jc w:val="right"/>
        <w:rPr>
          <w:rFonts w:ascii="Times New Roman" w:hAnsi="Times New Roman"/>
        </w:rPr>
      </w:pPr>
      <w:r>
        <w:rPr>
          <w:rFonts w:ascii="Times New Roman" w:hAnsi="Times New Roman"/>
          <w:noProof/>
          <w:lang w:eastAsia="ru-RU"/>
        </w:rPr>
        <w:drawing>
          <wp:anchor distT="0" distB="0" distL="114300" distR="114300" simplePos="0" relativeHeight="251659264" behindDoc="0" locked="0" layoutInCell="1" allowOverlap="1">
            <wp:simplePos x="0" y="0"/>
            <wp:positionH relativeFrom="column">
              <wp:posOffset>2848527</wp:posOffset>
            </wp:positionH>
            <wp:positionV relativeFrom="paragraph">
              <wp:posOffset>-493319</wp:posOffset>
            </wp:positionV>
            <wp:extent cx="595427" cy="687629"/>
            <wp:effectExtent l="19050" t="0" r="0" b="0"/>
            <wp:wrapNone/>
            <wp:docPr id="1" name="Рисунок 2"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95427" cy="687629"/>
                    </a:xfrm>
                    <a:prstGeom prst="rect">
                      <a:avLst/>
                    </a:prstGeom>
                    <a:noFill/>
                  </pic:spPr>
                </pic:pic>
              </a:graphicData>
            </a:graphic>
          </wp:anchor>
        </w:drawing>
      </w:r>
      <w:r w:rsidR="00B90787">
        <w:rPr>
          <w:rFonts w:ascii="Times New Roman" w:hAnsi="Times New Roman"/>
        </w:rPr>
        <w:t>ПРОЕКТ</w:t>
      </w:r>
    </w:p>
    <w:p w:rsidR="00EE3615" w:rsidRPr="00A679FD" w:rsidRDefault="00EE3615" w:rsidP="00EE3615">
      <w:pPr>
        <w:spacing w:after="0"/>
        <w:ind w:left="-1701" w:right="-1" w:firstLine="567"/>
        <w:jc w:val="right"/>
        <w:rPr>
          <w:rFonts w:ascii="Times New Roman" w:hAnsi="Times New Roman"/>
        </w:rPr>
      </w:pPr>
    </w:p>
    <w:p w:rsidR="00EE3615" w:rsidRPr="00A679FD" w:rsidRDefault="00EE3615" w:rsidP="00EE3615">
      <w:pPr>
        <w:pStyle w:val="14"/>
        <w:ind w:firstLine="0"/>
        <w:jc w:val="center"/>
      </w:pPr>
      <w:r w:rsidRPr="00A679FD">
        <w:t>АДМИНИСТРАЦИЯ</w:t>
      </w:r>
    </w:p>
    <w:p w:rsidR="00EE3615" w:rsidRPr="00A679FD" w:rsidRDefault="00EE3615" w:rsidP="00EE3615">
      <w:pPr>
        <w:pStyle w:val="14"/>
        <w:ind w:firstLine="0"/>
        <w:jc w:val="center"/>
      </w:pPr>
      <w:r w:rsidRPr="00A679FD">
        <w:t>СИНЯВИНСКОГО ГОРОДСКОГО ПОСЕЛЕНИЯ</w:t>
      </w:r>
    </w:p>
    <w:p w:rsidR="00EE3615" w:rsidRPr="00A679FD" w:rsidRDefault="00EE3615" w:rsidP="00EE3615">
      <w:pPr>
        <w:pStyle w:val="14"/>
        <w:ind w:firstLine="0"/>
        <w:jc w:val="center"/>
      </w:pPr>
      <w:r w:rsidRPr="00A679FD">
        <w:t>КИРОВСКОГО МУНИЦИПАЛЬНОГО РАЙОНА ЛЕНИНГРАДСКОЙ ОБЛАСТИ</w:t>
      </w:r>
    </w:p>
    <w:p w:rsidR="00EE3615" w:rsidRPr="00A679FD" w:rsidRDefault="00EE3615" w:rsidP="00EE3615">
      <w:pPr>
        <w:pStyle w:val="14"/>
        <w:jc w:val="center"/>
      </w:pPr>
    </w:p>
    <w:p w:rsidR="00EE3615" w:rsidRPr="0018274D" w:rsidRDefault="00EE3615" w:rsidP="00EE3615">
      <w:pPr>
        <w:pStyle w:val="14"/>
        <w:rPr>
          <w:b/>
          <w:sz w:val="10"/>
        </w:rPr>
      </w:pPr>
    </w:p>
    <w:p w:rsidR="00EE3615" w:rsidRPr="00A679FD" w:rsidRDefault="00EE3615" w:rsidP="00EE3615">
      <w:pPr>
        <w:pStyle w:val="14"/>
        <w:jc w:val="center"/>
        <w:rPr>
          <w:b/>
        </w:rPr>
      </w:pPr>
      <w:r w:rsidRPr="00A679FD">
        <w:rPr>
          <w:b/>
        </w:rPr>
        <w:t>П О С Т А Н О В Л Е Н И Е</w:t>
      </w:r>
    </w:p>
    <w:p w:rsidR="00EE3615" w:rsidRPr="00A679FD" w:rsidRDefault="00EE3615" w:rsidP="00EE3615">
      <w:pPr>
        <w:pStyle w:val="14"/>
        <w:jc w:val="center"/>
        <w:rPr>
          <w:b/>
        </w:rPr>
      </w:pPr>
    </w:p>
    <w:p w:rsidR="00B90787" w:rsidRPr="003155EC" w:rsidRDefault="00B90787" w:rsidP="00B90787">
      <w:pPr>
        <w:pStyle w:val="4"/>
        <w:spacing w:before="0" w:after="0"/>
        <w:ind w:firstLine="709"/>
        <w:jc w:val="center"/>
        <w:rPr>
          <w:rFonts w:ascii="Times New Roman" w:hAnsi="Times New Roman" w:cs="Times New Roman"/>
          <w:b w:val="0"/>
          <w:i/>
          <w:color w:val="000000" w:themeColor="text1"/>
          <w:sz w:val="24"/>
          <w:szCs w:val="24"/>
        </w:rPr>
      </w:pPr>
      <w:r>
        <w:rPr>
          <w:rFonts w:ascii="Times New Roman" w:hAnsi="Times New Roman" w:cs="Times New Roman"/>
          <w:b w:val="0"/>
          <w:color w:val="000000" w:themeColor="text1"/>
          <w:sz w:val="24"/>
          <w:szCs w:val="24"/>
        </w:rPr>
        <w:t>от  «__</w:t>
      </w:r>
      <w:r w:rsidRPr="0084521A">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______</w:t>
      </w:r>
      <w:r w:rsidRPr="0084521A">
        <w:rPr>
          <w:rFonts w:ascii="Times New Roman" w:hAnsi="Times New Roman" w:cs="Times New Roman"/>
          <w:b w:val="0"/>
          <w:color w:val="000000" w:themeColor="text1"/>
          <w:sz w:val="24"/>
          <w:szCs w:val="24"/>
        </w:rPr>
        <w:t xml:space="preserve"> 2026 года  № </w:t>
      </w:r>
      <w:r>
        <w:rPr>
          <w:rFonts w:ascii="Times New Roman" w:hAnsi="Times New Roman" w:cs="Times New Roman"/>
          <w:b w:val="0"/>
          <w:color w:val="000000" w:themeColor="text1"/>
          <w:sz w:val="24"/>
          <w:szCs w:val="24"/>
        </w:rPr>
        <w:t>____</w:t>
      </w:r>
    </w:p>
    <w:p w:rsidR="00B90787" w:rsidRPr="003155EC" w:rsidRDefault="00B90787" w:rsidP="00B90787">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b/>
          <w:bCs/>
          <w:sz w:val="24"/>
          <w:szCs w:val="24"/>
        </w:rPr>
      </w:pPr>
    </w:p>
    <w:p w:rsidR="00EE3615" w:rsidRDefault="00EE3615" w:rsidP="00EE3615">
      <w:pPr>
        <w:pStyle w:val="ConsPlusNormal"/>
        <w:jc w:val="center"/>
        <w:rPr>
          <w:rFonts w:ascii="Times New Roman" w:hAnsi="Times New Roman" w:cs="Times New Roman"/>
          <w:b/>
          <w:bCs/>
          <w:sz w:val="24"/>
          <w:szCs w:val="24"/>
        </w:rPr>
      </w:pPr>
      <w:r>
        <w:rPr>
          <w:rFonts w:ascii="Times New Roman" w:hAnsi="Times New Roman" w:cs="Times New Roman"/>
          <w:b/>
          <w:sz w:val="24"/>
          <w:szCs w:val="24"/>
        </w:rPr>
        <w:t xml:space="preserve"> </w:t>
      </w:r>
      <w:r w:rsidRPr="00577F2F">
        <w:rPr>
          <w:rFonts w:ascii="Times New Roman" w:hAnsi="Times New Roman" w:cs="Times New Roman"/>
          <w:b/>
          <w:sz w:val="24"/>
          <w:szCs w:val="24"/>
        </w:rPr>
        <w:t xml:space="preserve">Об утверждении административного регламента по предоставлению </w:t>
      </w:r>
      <w:r w:rsidRPr="00577F2F">
        <w:rPr>
          <w:rFonts w:ascii="Times New Roman" w:hAnsi="Times New Roman" w:cs="Times New Roman"/>
          <w:b/>
          <w:noProof/>
          <w:sz w:val="24"/>
          <w:szCs w:val="24"/>
        </w:rPr>
        <w:t xml:space="preserve">муниципальной услуги </w:t>
      </w:r>
      <w:r w:rsidRPr="00577F2F">
        <w:rPr>
          <w:rFonts w:ascii="Times New Roman" w:hAnsi="Times New Roman" w:cs="Times New Roman"/>
          <w:b/>
          <w:bCs/>
          <w:sz w:val="24"/>
          <w:szCs w:val="24"/>
        </w:rPr>
        <w:t>«</w:t>
      </w:r>
      <w:r w:rsidR="00780F79">
        <w:rPr>
          <w:rFonts w:ascii="Times New Roman" w:hAnsi="Times New Roman" w:cs="Times New Roman"/>
          <w:b/>
          <w:bCs/>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780F79">
        <w:rPr>
          <w:sz w:val="24"/>
          <w:szCs w:val="24"/>
        </w:rPr>
        <w:t xml:space="preserve"> </w:t>
      </w:r>
      <w:r w:rsidR="00780F79">
        <w:rPr>
          <w:rFonts w:ascii="Times New Roman" w:hAnsi="Times New Roman" w:cs="Times New Roman"/>
          <w:b/>
          <w:bCs/>
          <w:sz w:val="24"/>
          <w:szCs w:val="24"/>
        </w:rPr>
        <w:t>для собственных нужд</w:t>
      </w:r>
      <w:r>
        <w:rPr>
          <w:rFonts w:ascii="Times New Roman" w:hAnsi="Times New Roman" w:cs="Times New Roman"/>
          <w:b/>
          <w:bCs/>
          <w:sz w:val="24"/>
          <w:szCs w:val="24"/>
        </w:rPr>
        <w:t>»</w:t>
      </w:r>
    </w:p>
    <w:p w:rsidR="00EE3615" w:rsidRPr="00A679FD" w:rsidRDefault="00EE3615" w:rsidP="00EE3615">
      <w:pPr>
        <w:pStyle w:val="ConsPlusNormal"/>
        <w:jc w:val="center"/>
      </w:pPr>
    </w:p>
    <w:p w:rsidR="0066582C" w:rsidRPr="0097657A" w:rsidRDefault="0066582C" w:rsidP="0066582C">
      <w:pPr>
        <w:pStyle w:val="aff0"/>
        <w:ind w:firstLine="709"/>
        <w:rPr>
          <w:sz w:val="24"/>
        </w:rPr>
      </w:pPr>
      <w:r w:rsidRPr="0097657A">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EE3615" w:rsidRPr="00780F79" w:rsidRDefault="00EE3615" w:rsidP="00EE3615">
      <w:pPr>
        <w:pStyle w:val="aff0"/>
        <w:rPr>
          <w:sz w:val="24"/>
        </w:rPr>
      </w:pPr>
    </w:p>
    <w:p w:rsidR="00EE3615" w:rsidRPr="00780F79" w:rsidRDefault="00EE3615" w:rsidP="00EE3615">
      <w:pPr>
        <w:autoSpaceDE w:val="0"/>
        <w:autoSpaceDN w:val="0"/>
        <w:adjustRightInd w:val="0"/>
        <w:spacing w:after="0" w:line="240" w:lineRule="auto"/>
        <w:ind w:firstLine="567"/>
        <w:jc w:val="both"/>
        <w:rPr>
          <w:rFonts w:ascii="Times New Roman" w:eastAsia="Times New Roman" w:hAnsi="Times New Roman"/>
          <w:bCs/>
          <w:sz w:val="24"/>
          <w:szCs w:val="24"/>
          <w:lang w:eastAsia="ru-RU"/>
        </w:rPr>
      </w:pPr>
      <w:r w:rsidRPr="00780F79">
        <w:rPr>
          <w:rFonts w:ascii="Times New Roman" w:hAnsi="Times New Roman"/>
          <w:bCs/>
          <w:sz w:val="24"/>
          <w:szCs w:val="24"/>
        </w:rPr>
        <w:t>1. Утвердить административный регламент по предоставлению муниципальной услуги</w:t>
      </w:r>
      <w:r w:rsidRPr="00780F79">
        <w:rPr>
          <w:rFonts w:ascii="Times New Roman" w:hAnsi="Times New Roman"/>
          <w:sz w:val="24"/>
          <w:szCs w:val="24"/>
        </w:rPr>
        <w:t xml:space="preserve"> </w:t>
      </w:r>
      <w:r w:rsidRPr="00780F79">
        <w:rPr>
          <w:rFonts w:ascii="Times New Roman" w:eastAsia="Times New Roman" w:hAnsi="Times New Roman"/>
          <w:bCs/>
          <w:sz w:val="24"/>
          <w:szCs w:val="24"/>
          <w:lang w:eastAsia="ru-RU"/>
        </w:rPr>
        <w:t>«</w:t>
      </w:r>
      <w:r w:rsidR="00780F79" w:rsidRPr="00780F79">
        <w:rPr>
          <w:rFonts w:ascii="Times New Roman" w:hAnsi="Times New Roman"/>
          <w:bCs/>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780F79" w:rsidRPr="00780F79">
        <w:rPr>
          <w:sz w:val="24"/>
          <w:szCs w:val="24"/>
        </w:rPr>
        <w:t xml:space="preserve"> </w:t>
      </w:r>
      <w:r w:rsidR="00780F79" w:rsidRPr="00780F79">
        <w:rPr>
          <w:rFonts w:ascii="Times New Roman" w:hAnsi="Times New Roman"/>
          <w:bCs/>
          <w:sz w:val="24"/>
          <w:szCs w:val="24"/>
        </w:rPr>
        <w:t>для собственных нужд</w:t>
      </w:r>
      <w:r w:rsidRPr="00780F79">
        <w:rPr>
          <w:rFonts w:ascii="Times New Roman" w:hAnsi="Times New Roman"/>
          <w:bCs/>
          <w:sz w:val="24"/>
          <w:szCs w:val="24"/>
        </w:rPr>
        <w:t>»</w:t>
      </w:r>
      <w:r w:rsidRPr="00780F79">
        <w:rPr>
          <w:rFonts w:ascii="Times New Roman" w:eastAsia="Times New Roman" w:hAnsi="Times New Roman"/>
          <w:bCs/>
          <w:sz w:val="24"/>
          <w:szCs w:val="24"/>
          <w:lang w:eastAsia="ru-RU"/>
        </w:rPr>
        <w:t xml:space="preserve"> </w:t>
      </w:r>
      <w:r w:rsidRPr="00780F79">
        <w:rPr>
          <w:rFonts w:ascii="Times New Roman" w:hAnsi="Times New Roman"/>
          <w:color w:val="1D1B11"/>
          <w:sz w:val="24"/>
          <w:szCs w:val="24"/>
        </w:rPr>
        <w:t>согласно приложению.</w:t>
      </w:r>
    </w:p>
    <w:p w:rsidR="00EE3615" w:rsidRPr="00EE3615" w:rsidRDefault="00EE3615" w:rsidP="00EE3615">
      <w:pPr>
        <w:pStyle w:val="14"/>
        <w:rPr>
          <w:color w:val="1D1B11"/>
        </w:rPr>
      </w:pPr>
      <w:r w:rsidRPr="00EE3615">
        <w:rPr>
          <w:color w:val="1D1B11"/>
        </w:rPr>
        <w:t xml:space="preserve">2. Признать утратившим силу постановление администрации Синявинского городского поселения Кировского муниципального района Ленинградской области от 24.12.2024 № 703 </w:t>
      </w:r>
      <w:r w:rsidR="0066582C">
        <w:rPr>
          <w:color w:val="1D1B11"/>
        </w:rPr>
        <w:t xml:space="preserve">                         </w:t>
      </w:r>
      <w:r w:rsidRPr="00EE3615">
        <w:rPr>
          <w:color w:val="1D1B11"/>
        </w:rPr>
        <w:t>«Об утверждении административного регламента по предоставлению муниципальной услуги «</w:t>
      </w:r>
      <w:r w:rsidRPr="00EE3615">
        <w:rPr>
          <w:bCs/>
        </w:rPr>
        <w:t>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Pr="00EE3615">
        <w:rPr>
          <w:color w:val="1D1B11"/>
        </w:rPr>
        <w:t>.</w:t>
      </w:r>
    </w:p>
    <w:p w:rsidR="00EE3615" w:rsidRPr="002B2E40" w:rsidRDefault="00EE3615" w:rsidP="00EE3615">
      <w:pPr>
        <w:autoSpaceDE w:val="0"/>
        <w:autoSpaceDN w:val="0"/>
        <w:adjustRightInd w:val="0"/>
        <w:spacing w:after="0" w:line="240" w:lineRule="auto"/>
        <w:ind w:firstLine="709"/>
        <w:jc w:val="both"/>
        <w:outlineLvl w:val="1"/>
        <w:rPr>
          <w:rFonts w:ascii="Times New Roman" w:hAnsi="Times New Roman"/>
          <w:sz w:val="24"/>
          <w:szCs w:val="24"/>
        </w:rPr>
      </w:pPr>
      <w:r w:rsidRPr="002B2E40">
        <w:rPr>
          <w:rFonts w:ascii="Times New Roman" w:hAnsi="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2B2E40">
          <w:rPr>
            <w:rStyle w:val="af4"/>
            <w:rFonts w:ascii="Times New Roman" w:hAnsi="Times New Roman"/>
            <w:sz w:val="24"/>
            <w:szCs w:val="24"/>
          </w:rPr>
          <w:t>www.lo-sinyavino.ru</w:t>
        </w:r>
      </w:hyperlink>
      <w:r w:rsidRPr="002B2E40">
        <w:rPr>
          <w:rFonts w:ascii="Times New Roman" w:hAnsi="Times New Roman"/>
          <w:sz w:val="24"/>
          <w:szCs w:val="24"/>
        </w:rPr>
        <w:t>.</w:t>
      </w:r>
    </w:p>
    <w:p w:rsidR="00EE3615" w:rsidRPr="002B2E40" w:rsidRDefault="00EE3615" w:rsidP="00EE3615">
      <w:pPr>
        <w:autoSpaceDE w:val="0"/>
        <w:autoSpaceDN w:val="0"/>
        <w:adjustRightInd w:val="0"/>
        <w:spacing w:after="0" w:line="240" w:lineRule="auto"/>
        <w:ind w:firstLine="709"/>
        <w:jc w:val="both"/>
        <w:outlineLvl w:val="1"/>
        <w:rPr>
          <w:rFonts w:ascii="Times New Roman" w:hAnsi="Times New Roman"/>
          <w:sz w:val="24"/>
          <w:szCs w:val="24"/>
        </w:rPr>
      </w:pPr>
      <w:r w:rsidRPr="002B2E40">
        <w:rPr>
          <w:rFonts w:ascii="Times New Roman" w:hAnsi="Times New Roman"/>
          <w:sz w:val="24"/>
          <w:szCs w:val="24"/>
        </w:rPr>
        <w:t xml:space="preserve">4. </w:t>
      </w:r>
      <w:r w:rsidRPr="002B2E40">
        <w:rPr>
          <w:rFonts w:ascii="Times New Roman" w:hAnsi="Times New Roman"/>
          <w:bCs/>
          <w:sz w:val="24"/>
          <w:szCs w:val="24"/>
        </w:rPr>
        <w:t xml:space="preserve">Настоящие постановление вступает в силу </w:t>
      </w:r>
      <w:r w:rsidRPr="002B2E40">
        <w:rPr>
          <w:rFonts w:ascii="Times New Roman" w:hAnsi="Times New Roman"/>
          <w:sz w:val="24"/>
          <w:szCs w:val="24"/>
        </w:rPr>
        <w:t>со дня его официального опубликования.</w:t>
      </w:r>
    </w:p>
    <w:p w:rsidR="00EE3615" w:rsidRPr="002B2E40" w:rsidRDefault="00EE3615" w:rsidP="00EE3615">
      <w:pPr>
        <w:autoSpaceDE w:val="0"/>
        <w:autoSpaceDN w:val="0"/>
        <w:adjustRightInd w:val="0"/>
        <w:spacing w:after="0" w:line="240" w:lineRule="auto"/>
        <w:ind w:firstLine="709"/>
        <w:jc w:val="both"/>
        <w:outlineLvl w:val="1"/>
        <w:rPr>
          <w:rFonts w:ascii="Times New Roman" w:hAnsi="Times New Roman"/>
          <w:sz w:val="24"/>
          <w:szCs w:val="24"/>
        </w:rPr>
      </w:pPr>
      <w:r w:rsidRPr="002B2E40">
        <w:rPr>
          <w:rFonts w:ascii="Times New Roman" w:hAnsi="Times New Roman"/>
          <w:sz w:val="24"/>
          <w:szCs w:val="24"/>
        </w:rPr>
        <w:t>5. Контроль за исполнением настоящего постановления оставляю за собой</w:t>
      </w:r>
      <w:r>
        <w:rPr>
          <w:rFonts w:ascii="Times New Roman" w:hAnsi="Times New Roman"/>
          <w:sz w:val="24"/>
          <w:szCs w:val="24"/>
        </w:rPr>
        <w:t>.</w:t>
      </w:r>
    </w:p>
    <w:p w:rsidR="00EE3615" w:rsidRPr="002B2E40" w:rsidRDefault="00EE3615" w:rsidP="00EE3615">
      <w:pPr>
        <w:pStyle w:val="14"/>
        <w:rPr>
          <w:bCs/>
        </w:rPr>
      </w:pPr>
    </w:p>
    <w:p w:rsidR="00EE3615" w:rsidRPr="002B2E40" w:rsidRDefault="00EE3615" w:rsidP="00EE3615">
      <w:pPr>
        <w:pStyle w:val="14"/>
        <w:rPr>
          <w:bCs/>
        </w:rPr>
      </w:pPr>
    </w:p>
    <w:p w:rsidR="00EE3615" w:rsidRPr="002B2E40" w:rsidRDefault="00EE3615" w:rsidP="00EE3615">
      <w:pPr>
        <w:pStyle w:val="14"/>
        <w:ind w:firstLine="0"/>
        <w:rPr>
          <w:bCs/>
        </w:rPr>
      </w:pPr>
      <w:r w:rsidRPr="002B2E40">
        <w:rPr>
          <w:bCs/>
        </w:rPr>
        <w:t>Глава администрации</w:t>
      </w:r>
      <w:r w:rsidRPr="002B2E40">
        <w:rPr>
          <w:bCs/>
        </w:rPr>
        <w:tab/>
      </w:r>
      <w:r w:rsidRPr="002B2E40">
        <w:rPr>
          <w:bCs/>
        </w:rPr>
        <w:tab/>
      </w:r>
      <w:r w:rsidRPr="002B2E40">
        <w:rPr>
          <w:bCs/>
        </w:rPr>
        <w:tab/>
      </w:r>
      <w:r w:rsidRPr="002B2E40">
        <w:rPr>
          <w:bCs/>
        </w:rPr>
        <w:tab/>
      </w:r>
      <w:r w:rsidRPr="002B2E40">
        <w:rPr>
          <w:bCs/>
        </w:rPr>
        <w:tab/>
      </w:r>
      <w:r w:rsidRPr="002B2E40">
        <w:rPr>
          <w:bCs/>
        </w:rPr>
        <w:tab/>
      </w:r>
      <w:r w:rsidRPr="002B2E40">
        <w:rPr>
          <w:bCs/>
        </w:rPr>
        <w:tab/>
        <w:t xml:space="preserve">                </w:t>
      </w:r>
      <w:r>
        <w:rPr>
          <w:bCs/>
        </w:rPr>
        <w:t xml:space="preserve">            </w:t>
      </w:r>
      <w:r w:rsidRPr="002B2E40">
        <w:rPr>
          <w:bCs/>
        </w:rPr>
        <w:t>Е.В. Хоменок</w:t>
      </w:r>
    </w:p>
    <w:p w:rsidR="00EE3615" w:rsidRDefault="00EE3615" w:rsidP="00EE3615">
      <w:pPr>
        <w:pStyle w:val="14"/>
        <w:rPr>
          <w:bCs/>
          <w:sz w:val="26"/>
          <w:szCs w:val="26"/>
        </w:rPr>
      </w:pPr>
    </w:p>
    <w:p w:rsidR="00EE3615" w:rsidRDefault="00EE3615" w:rsidP="00EE3615">
      <w:pPr>
        <w:pStyle w:val="14"/>
        <w:rPr>
          <w:bCs/>
          <w:sz w:val="26"/>
          <w:szCs w:val="26"/>
        </w:rPr>
      </w:pPr>
    </w:p>
    <w:p w:rsidR="00EE3615" w:rsidRDefault="00EE3615" w:rsidP="00EE3615">
      <w:pPr>
        <w:pStyle w:val="14"/>
        <w:rPr>
          <w:bCs/>
          <w:sz w:val="26"/>
          <w:szCs w:val="26"/>
        </w:rPr>
      </w:pPr>
    </w:p>
    <w:p w:rsidR="00EE3615" w:rsidRDefault="00EE3615" w:rsidP="00EE3615">
      <w:pPr>
        <w:pStyle w:val="14"/>
        <w:rPr>
          <w:bCs/>
          <w:sz w:val="26"/>
          <w:szCs w:val="26"/>
        </w:rPr>
      </w:pPr>
    </w:p>
    <w:p w:rsidR="00EE3615" w:rsidRDefault="00EE3615" w:rsidP="00EE3615">
      <w:pPr>
        <w:pStyle w:val="14"/>
        <w:rPr>
          <w:bCs/>
          <w:sz w:val="26"/>
          <w:szCs w:val="26"/>
        </w:rPr>
      </w:pPr>
    </w:p>
    <w:p w:rsidR="00EE3615" w:rsidRDefault="00EE3615" w:rsidP="00EE3615">
      <w:pPr>
        <w:pStyle w:val="14"/>
        <w:rPr>
          <w:bCs/>
          <w:sz w:val="26"/>
          <w:szCs w:val="26"/>
        </w:rPr>
      </w:pPr>
    </w:p>
    <w:p w:rsidR="00EE3615" w:rsidRPr="00A679FD" w:rsidRDefault="00EE3615" w:rsidP="00EE3615">
      <w:pPr>
        <w:autoSpaceDE w:val="0"/>
        <w:autoSpaceDN w:val="0"/>
        <w:adjustRightInd w:val="0"/>
        <w:spacing w:after="0" w:line="240" w:lineRule="auto"/>
        <w:jc w:val="both"/>
        <w:rPr>
          <w:rFonts w:ascii="Times New Roman" w:hAnsi="Times New Roman"/>
          <w:bCs/>
          <w:sz w:val="20"/>
        </w:rPr>
      </w:pPr>
      <w:r w:rsidRPr="00A679FD">
        <w:rPr>
          <w:rFonts w:ascii="Times New Roman" w:hAnsi="Times New Roman"/>
          <w:bCs/>
          <w:sz w:val="20"/>
        </w:rPr>
        <w:t xml:space="preserve">Разослано: в дело, </w:t>
      </w:r>
      <w:r w:rsidRPr="00052DDF">
        <w:rPr>
          <w:rFonts w:ascii="Times New Roman" w:hAnsi="Times New Roman"/>
          <w:bCs/>
          <w:sz w:val="20"/>
        </w:rPr>
        <w:t>сектор</w:t>
      </w:r>
      <w:r w:rsidRPr="00A679FD">
        <w:rPr>
          <w:rFonts w:ascii="Times New Roman" w:hAnsi="Times New Roman"/>
          <w:bCs/>
          <w:sz w:val="20"/>
        </w:rPr>
        <w:t xml:space="preserve"> управления муниципальным имуществом администрации Синявинского городского поселения,</w:t>
      </w:r>
      <w:r>
        <w:rPr>
          <w:rFonts w:ascii="Times New Roman" w:hAnsi="Times New Roman"/>
          <w:bCs/>
          <w:sz w:val="20"/>
        </w:rPr>
        <w:t xml:space="preserve"> </w:t>
      </w:r>
      <w:r w:rsidRPr="00A679FD">
        <w:rPr>
          <w:rFonts w:ascii="Times New Roman" w:hAnsi="Times New Roman"/>
          <w:sz w:val="20"/>
        </w:rPr>
        <w:t>Кировская городская прокуратура Ленинградской области</w:t>
      </w:r>
      <w:r w:rsidRPr="00A679FD">
        <w:rPr>
          <w:rFonts w:ascii="Times New Roman" w:hAnsi="Times New Roman"/>
          <w:bCs/>
          <w:sz w:val="20"/>
        </w:rPr>
        <w:t xml:space="preserve">, сайт </w:t>
      </w:r>
      <w:r w:rsidRPr="00A679FD">
        <w:rPr>
          <w:rFonts w:ascii="Times New Roman" w:hAnsi="Times New Roman"/>
          <w:sz w:val="20"/>
        </w:rPr>
        <w:t>www.lo-sinyavino.ru</w:t>
      </w:r>
    </w:p>
    <w:p w:rsidR="00EE3615" w:rsidRPr="00A679FD" w:rsidRDefault="00EE3615" w:rsidP="00EE3615">
      <w:pPr>
        <w:tabs>
          <w:tab w:val="left" w:pos="142"/>
          <w:tab w:val="left" w:pos="284"/>
        </w:tabs>
        <w:spacing w:after="0" w:line="240" w:lineRule="auto"/>
        <w:ind w:left="5954"/>
        <w:rPr>
          <w:rFonts w:ascii="Times New Roman" w:hAnsi="Times New Roman"/>
          <w:color w:val="1D1B11"/>
        </w:rPr>
      </w:pPr>
      <w:r w:rsidRPr="00A679FD">
        <w:rPr>
          <w:rFonts w:ascii="Times New Roman" w:hAnsi="Times New Roman"/>
          <w:color w:val="1D1B11"/>
        </w:rPr>
        <w:lastRenderedPageBreak/>
        <w:t>Приложение, утверждено постановлением администрации</w:t>
      </w:r>
    </w:p>
    <w:p w:rsidR="00EE3615" w:rsidRPr="00A679FD" w:rsidRDefault="00EE3615" w:rsidP="00EE3615">
      <w:pPr>
        <w:tabs>
          <w:tab w:val="left" w:pos="142"/>
          <w:tab w:val="left" w:pos="284"/>
        </w:tabs>
        <w:spacing w:after="0" w:line="240" w:lineRule="auto"/>
        <w:ind w:left="5954"/>
        <w:rPr>
          <w:rFonts w:ascii="Times New Roman" w:hAnsi="Times New Roman"/>
          <w:color w:val="1D1B11"/>
        </w:rPr>
      </w:pPr>
      <w:r w:rsidRPr="00A679FD">
        <w:rPr>
          <w:rFonts w:ascii="Times New Roman" w:hAnsi="Times New Roman"/>
          <w:color w:val="1D1B11"/>
        </w:rPr>
        <w:t xml:space="preserve">Синявинского городского поселения Кировского муниципального района Ленинградской области </w:t>
      </w:r>
    </w:p>
    <w:p w:rsidR="00B90787" w:rsidRPr="003155EC" w:rsidRDefault="00B90787" w:rsidP="00B90787">
      <w:pPr>
        <w:pStyle w:val="4"/>
        <w:spacing w:before="0" w:after="0"/>
        <w:ind w:left="4955" w:firstLine="709"/>
        <w:jc w:val="center"/>
        <w:rPr>
          <w:rFonts w:ascii="Times New Roman" w:hAnsi="Times New Roman" w:cs="Times New Roman"/>
          <w:b w:val="0"/>
          <w:i/>
          <w:color w:val="000000" w:themeColor="text1"/>
          <w:sz w:val="24"/>
          <w:szCs w:val="24"/>
        </w:rPr>
      </w:pPr>
      <w:r>
        <w:rPr>
          <w:rFonts w:ascii="Times New Roman" w:hAnsi="Times New Roman" w:cs="Times New Roman"/>
          <w:b w:val="0"/>
          <w:color w:val="000000" w:themeColor="text1"/>
          <w:sz w:val="24"/>
          <w:szCs w:val="24"/>
        </w:rPr>
        <w:t>от  «__</w:t>
      </w:r>
      <w:r w:rsidRPr="0084521A">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______</w:t>
      </w:r>
      <w:r w:rsidRPr="0084521A">
        <w:rPr>
          <w:rFonts w:ascii="Times New Roman" w:hAnsi="Times New Roman" w:cs="Times New Roman"/>
          <w:b w:val="0"/>
          <w:color w:val="000000" w:themeColor="text1"/>
          <w:sz w:val="24"/>
          <w:szCs w:val="24"/>
        </w:rPr>
        <w:t xml:space="preserve"> 2026 года  № </w:t>
      </w:r>
      <w:r>
        <w:rPr>
          <w:rFonts w:ascii="Times New Roman" w:hAnsi="Times New Roman" w:cs="Times New Roman"/>
          <w:b w:val="0"/>
          <w:color w:val="000000" w:themeColor="text1"/>
          <w:sz w:val="24"/>
          <w:szCs w:val="24"/>
        </w:rPr>
        <w:t>____</w:t>
      </w:r>
    </w:p>
    <w:p w:rsidR="00B90787" w:rsidRPr="003155EC" w:rsidRDefault="00B90787" w:rsidP="00B90787">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b/>
          <w:bCs/>
          <w:sz w:val="24"/>
          <w:szCs w:val="24"/>
        </w:rPr>
      </w:pPr>
    </w:p>
    <w:p w:rsidR="00EE3615" w:rsidRDefault="00EE3615">
      <w:pPr>
        <w:pStyle w:val="ConsPlusNormal"/>
        <w:jc w:val="right"/>
        <w:rPr>
          <w:rFonts w:ascii="Times New Roman" w:hAnsi="Times New Roman" w:cs="Times New Roman"/>
          <w:b/>
          <w:bCs/>
          <w:sz w:val="24"/>
          <w:szCs w:val="24"/>
          <w:highlight w:val="yellow"/>
        </w:rPr>
      </w:pPr>
    </w:p>
    <w:p w:rsidR="00EE3615" w:rsidRPr="0066582C" w:rsidRDefault="00EE3615">
      <w:pPr>
        <w:pStyle w:val="ConsPlusNormal"/>
        <w:jc w:val="right"/>
        <w:rPr>
          <w:rFonts w:ascii="Times New Roman" w:hAnsi="Times New Roman" w:cs="Times New Roman"/>
          <w:b/>
          <w:bCs/>
          <w:sz w:val="24"/>
          <w:szCs w:val="24"/>
          <w:highlight w:val="yellow"/>
        </w:rPr>
      </w:pPr>
    </w:p>
    <w:p w:rsidR="00D25696" w:rsidRPr="0066582C" w:rsidRDefault="0066582C">
      <w:pPr>
        <w:pStyle w:val="ConsPlusNormal"/>
        <w:jc w:val="center"/>
        <w:rPr>
          <w:rFonts w:ascii="Times New Roman" w:hAnsi="Times New Roman" w:cs="Times New Roman"/>
          <w:b/>
          <w:bCs/>
          <w:sz w:val="24"/>
          <w:szCs w:val="24"/>
        </w:rPr>
      </w:pPr>
      <w:r w:rsidRPr="0066582C">
        <w:rPr>
          <w:rFonts w:ascii="Times New Roman" w:hAnsi="Times New Roman" w:cs="Times New Roman"/>
          <w:b/>
          <w:bCs/>
          <w:sz w:val="24"/>
          <w:szCs w:val="24"/>
        </w:rPr>
        <w:t>А</w:t>
      </w:r>
      <w:r w:rsidR="009E2CBB" w:rsidRPr="0066582C">
        <w:rPr>
          <w:rFonts w:ascii="Times New Roman" w:hAnsi="Times New Roman" w:cs="Times New Roman"/>
          <w:b/>
          <w:bCs/>
          <w:sz w:val="24"/>
          <w:szCs w:val="24"/>
        </w:rPr>
        <w:t>дминистративн</w:t>
      </w:r>
      <w:r w:rsidRPr="0066582C">
        <w:rPr>
          <w:rFonts w:ascii="Times New Roman" w:hAnsi="Times New Roman" w:cs="Times New Roman"/>
          <w:b/>
          <w:bCs/>
          <w:sz w:val="24"/>
          <w:szCs w:val="24"/>
        </w:rPr>
        <w:t>ый</w:t>
      </w:r>
      <w:r w:rsidR="009E2CBB" w:rsidRPr="0066582C">
        <w:rPr>
          <w:rFonts w:ascii="Times New Roman" w:hAnsi="Times New Roman" w:cs="Times New Roman"/>
          <w:b/>
          <w:bCs/>
          <w:sz w:val="24"/>
          <w:szCs w:val="24"/>
        </w:rPr>
        <w:t xml:space="preserve"> регламент </w:t>
      </w:r>
    </w:p>
    <w:p w:rsidR="00D25696" w:rsidRPr="0066582C" w:rsidRDefault="009E2CBB">
      <w:pPr>
        <w:pStyle w:val="ConsPlusNormal"/>
        <w:jc w:val="center"/>
        <w:rPr>
          <w:rFonts w:ascii="Times New Roman" w:hAnsi="Times New Roman" w:cs="Times New Roman"/>
          <w:b/>
          <w:bCs/>
          <w:sz w:val="24"/>
          <w:szCs w:val="24"/>
        </w:rPr>
      </w:pPr>
      <w:r w:rsidRPr="0066582C">
        <w:rPr>
          <w:rFonts w:ascii="Times New Roman" w:hAnsi="Times New Roman" w:cs="Times New Roman"/>
          <w:b/>
          <w:bCs/>
          <w:sz w:val="24"/>
          <w:szCs w:val="24"/>
        </w:rPr>
        <w:t xml:space="preserve">предоставления муниципальной услуги </w:t>
      </w:r>
    </w:p>
    <w:p w:rsidR="00D25696" w:rsidRPr="0066582C" w:rsidRDefault="009E2CBB">
      <w:pPr>
        <w:pStyle w:val="ConsPlusNormal"/>
        <w:jc w:val="center"/>
        <w:rPr>
          <w:rFonts w:ascii="Times New Roman" w:hAnsi="Times New Roman" w:cs="Times New Roman"/>
          <w:b/>
          <w:bCs/>
          <w:sz w:val="24"/>
          <w:szCs w:val="24"/>
        </w:rPr>
      </w:pPr>
      <w:r w:rsidRPr="0066582C">
        <w:rPr>
          <w:rFonts w:ascii="Times New Roman" w:hAnsi="Times New Roman" w:cs="Times New Roman"/>
          <w:b/>
          <w:bCs/>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w:t>
      </w:r>
      <w:r w:rsidRPr="0066582C">
        <w:rPr>
          <w:rStyle w:val="af3"/>
          <w:rFonts w:ascii="Times New Roman" w:hAnsi="Times New Roman" w:cs="Times New Roman"/>
          <w:b/>
          <w:bCs/>
          <w:sz w:val="24"/>
          <w:szCs w:val="24"/>
        </w:rPr>
        <w:footnoteReference w:id="1"/>
      </w:r>
      <w:r w:rsidRPr="0066582C">
        <w:rPr>
          <w:rFonts w:ascii="Times New Roman" w:hAnsi="Times New Roman" w:cs="Times New Roman"/>
          <w:b/>
          <w:bCs/>
          <w:sz w:val="24"/>
          <w:szCs w:val="24"/>
        </w:rPr>
        <w:t>), гражданам для индивидуального жилищного строительства, ведения личного подсобного хозяйства в границах населенного пункта, садоводства</w:t>
      </w:r>
      <w:r w:rsidRPr="0066582C">
        <w:rPr>
          <w:rFonts w:ascii="Times New Roman" w:hAnsi="Times New Roman" w:cs="Times New Roman"/>
          <w:sz w:val="24"/>
          <w:szCs w:val="24"/>
        </w:rPr>
        <w:t xml:space="preserve"> </w:t>
      </w:r>
      <w:r w:rsidRPr="0066582C">
        <w:rPr>
          <w:rFonts w:ascii="Times New Roman" w:hAnsi="Times New Roman" w:cs="Times New Roman"/>
          <w:b/>
          <w:bCs/>
          <w:sz w:val="24"/>
          <w:szCs w:val="24"/>
        </w:rPr>
        <w:t>для собственных нужд»</w:t>
      </w:r>
    </w:p>
    <w:p w:rsidR="00D25696" w:rsidRPr="0066582C" w:rsidRDefault="00D25696">
      <w:pPr>
        <w:pStyle w:val="ConsPlusNormal"/>
        <w:jc w:val="center"/>
        <w:rPr>
          <w:rFonts w:ascii="Times New Roman" w:hAnsi="Times New Roman" w:cs="Times New Roman"/>
          <w:bCs/>
          <w:sz w:val="24"/>
          <w:szCs w:val="24"/>
        </w:rPr>
      </w:pPr>
    </w:p>
    <w:p w:rsidR="00D25696" w:rsidRPr="0066582C" w:rsidRDefault="009E2CBB">
      <w:pPr>
        <w:pStyle w:val="ConsPlusNormal"/>
        <w:jc w:val="center"/>
        <w:rPr>
          <w:rFonts w:ascii="Times New Roman" w:hAnsi="Times New Roman" w:cs="Times New Roman"/>
          <w:bCs/>
          <w:sz w:val="24"/>
          <w:szCs w:val="24"/>
        </w:rPr>
      </w:pPr>
      <w:r w:rsidRPr="0066582C">
        <w:rPr>
          <w:rFonts w:ascii="Times New Roman" w:hAnsi="Times New Roman" w:cs="Times New Roman"/>
          <w:bCs/>
          <w:sz w:val="24"/>
          <w:szCs w:val="24"/>
        </w:rPr>
        <w:t>(Сокращенное наименование: «Предоставление земельных участков гражданам»)</w:t>
      </w:r>
    </w:p>
    <w:p w:rsidR="00D25696" w:rsidRPr="0066582C" w:rsidRDefault="009E2CBB">
      <w:pPr>
        <w:pStyle w:val="ConsPlusNormal"/>
        <w:jc w:val="center"/>
        <w:rPr>
          <w:rFonts w:ascii="Times New Roman" w:hAnsi="Times New Roman" w:cs="Times New Roman"/>
          <w:bCs/>
          <w:sz w:val="24"/>
          <w:szCs w:val="24"/>
        </w:rPr>
      </w:pPr>
      <w:r w:rsidRPr="0066582C">
        <w:rPr>
          <w:rFonts w:ascii="Times New Roman" w:hAnsi="Times New Roman" w:cs="Times New Roman"/>
          <w:bCs/>
          <w:sz w:val="24"/>
          <w:szCs w:val="24"/>
        </w:rPr>
        <w:t xml:space="preserve"> (далее – муниципальная услуга</w:t>
      </w:r>
      <w:r w:rsidRPr="0066582C">
        <w:rPr>
          <w:rFonts w:ascii="Times New Roman" w:hAnsi="Times New Roman" w:cs="Times New Roman"/>
          <w:sz w:val="24"/>
          <w:szCs w:val="24"/>
        </w:rPr>
        <w:t>, регламент</w:t>
      </w:r>
      <w:r w:rsidRPr="0066582C">
        <w:rPr>
          <w:rFonts w:ascii="Times New Roman" w:hAnsi="Times New Roman" w:cs="Times New Roman"/>
          <w:bCs/>
          <w:sz w:val="24"/>
          <w:szCs w:val="24"/>
        </w:rPr>
        <w:t>)</w:t>
      </w:r>
    </w:p>
    <w:p w:rsidR="00D25696" w:rsidRPr="0066582C" w:rsidRDefault="00D25696">
      <w:pPr>
        <w:pStyle w:val="ConsPlusNormal"/>
        <w:jc w:val="center"/>
        <w:rPr>
          <w:rFonts w:ascii="Times New Roman" w:hAnsi="Times New Roman" w:cs="Times New Roman"/>
          <w:bCs/>
          <w:sz w:val="24"/>
          <w:szCs w:val="24"/>
        </w:rPr>
      </w:pPr>
    </w:p>
    <w:p w:rsidR="00D25696" w:rsidRPr="0066582C" w:rsidRDefault="00D25696">
      <w:pPr>
        <w:pStyle w:val="ConsPlusNormal"/>
        <w:jc w:val="both"/>
        <w:rPr>
          <w:rFonts w:ascii="Times New Roman" w:hAnsi="Times New Roman" w:cs="Times New Roman"/>
          <w:bCs/>
          <w:sz w:val="24"/>
          <w:szCs w:val="24"/>
        </w:rPr>
      </w:pPr>
    </w:p>
    <w:p w:rsidR="00D25696" w:rsidRPr="0066582C" w:rsidRDefault="009E2CBB">
      <w:pPr>
        <w:pStyle w:val="ConsPlusNormal"/>
        <w:jc w:val="center"/>
        <w:outlineLvl w:val="1"/>
        <w:rPr>
          <w:rFonts w:ascii="Times New Roman" w:hAnsi="Times New Roman" w:cs="Times New Roman"/>
          <w:b/>
          <w:sz w:val="24"/>
          <w:szCs w:val="24"/>
        </w:rPr>
      </w:pPr>
      <w:r w:rsidRPr="0066582C">
        <w:rPr>
          <w:rFonts w:ascii="Times New Roman" w:hAnsi="Times New Roman" w:cs="Times New Roman"/>
          <w:b/>
          <w:sz w:val="24"/>
          <w:szCs w:val="24"/>
        </w:rPr>
        <w:t>1. Общие положения</w:t>
      </w:r>
    </w:p>
    <w:p w:rsidR="00D25696" w:rsidRPr="0066582C" w:rsidRDefault="00D25696">
      <w:pPr>
        <w:pStyle w:val="ConsPlusNormal"/>
        <w:rPr>
          <w:rFonts w:ascii="Times New Roman" w:hAnsi="Times New Roman" w:cs="Times New Roman"/>
          <w:sz w:val="24"/>
          <w:szCs w:val="24"/>
        </w:rPr>
      </w:pP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1.1. Предмет регулирования.</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Регламент устанавливает порядок и стандарт предоставления муниципальной услуги.</w:t>
      </w:r>
    </w:p>
    <w:p w:rsidR="00D25696" w:rsidRPr="0066582C" w:rsidRDefault="00D25696">
      <w:pPr>
        <w:pStyle w:val="ConsPlusNormal"/>
        <w:ind w:firstLine="540"/>
        <w:jc w:val="both"/>
        <w:rPr>
          <w:rFonts w:ascii="Times New Roman" w:hAnsi="Times New Roman" w:cs="Times New Roman"/>
          <w:sz w:val="24"/>
          <w:szCs w:val="24"/>
        </w:rPr>
      </w:pPr>
      <w:bookmarkStart w:id="0" w:name="P52"/>
      <w:bookmarkEnd w:id="0"/>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xml:space="preserve">1.2. Круг заявителей. </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Муниципальная услуга предоставляется:</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ab/>
        <w:t>- гражданам - физическим лицам (далее – заявители), за исключением:</w:t>
      </w:r>
    </w:p>
    <w:p w:rsidR="00D25696" w:rsidRPr="0066582C" w:rsidRDefault="009E2CBB">
      <w:pPr>
        <w:pStyle w:val="ConsPlusNormal"/>
        <w:ind w:firstLine="851"/>
        <w:jc w:val="both"/>
        <w:rPr>
          <w:rFonts w:ascii="Times New Roman" w:hAnsi="Times New Roman" w:cs="Times New Roman"/>
          <w:sz w:val="24"/>
          <w:szCs w:val="24"/>
        </w:rPr>
      </w:pPr>
      <w:r w:rsidRPr="0066582C">
        <w:rPr>
          <w:rFonts w:ascii="Times New Roman" w:hAnsi="Times New Roman" w:cs="Times New Roman"/>
          <w:sz w:val="24"/>
          <w:szCs w:val="24"/>
        </w:rPr>
        <w:t>граждан, имеющих право в соответствии с законодательством Российской Федерации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обратившиеся в уполномоченный орган 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w:t>
      </w:r>
    </w:p>
    <w:p w:rsidR="00D25696" w:rsidRPr="0066582C" w:rsidRDefault="009E2CBB">
      <w:pPr>
        <w:pStyle w:val="ConsPlusNormal"/>
        <w:ind w:firstLine="851"/>
        <w:jc w:val="both"/>
        <w:rPr>
          <w:rFonts w:ascii="Times New Roman" w:hAnsi="Times New Roman" w:cs="Times New Roman"/>
          <w:sz w:val="24"/>
          <w:szCs w:val="24"/>
        </w:rPr>
      </w:pPr>
      <w:r w:rsidRPr="0066582C">
        <w:rPr>
          <w:rFonts w:ascii="Times New Roman" w:hAnsi="Times New Roman" w:cs="Times New Roman"/>
          <w:sz w:val="24"/>
          <w:szCs w:val="24"/>
        </w:rPr>
        <w:t>граждан, являющихся собственниками зданий, сооружений, обладающих правом на предоставление земельного участка в соответствии с подпунктами 4 и 5 статьи 39.5 или со статьей 39.20 Земельного кодекса Российской Федерации (далее – ЗК РФ);</w:t>
      </w:r>
    </w:p>
    <w:p w:rsidR="00D25696" w:rsidRPr="0066582C" w:rsidRDefault="009E2CBB">
      <w:pPr>
        <w:pStyle w:val="ConsPlusNormal"/>
        <w:ind w:firstLine="851"/>
        <w:jc w:val="both"/>
        <w:rPr>
          <w:rFonts w:ascii="Times New Roman" w:hAnsi="Times New Roman" w:cs="Times New Roman"/>
          <w:sz w:val="24"/>
          <w:szCs w:val="24"/>
        </w:rPr>
      </w:pPr>
      <w:r w:rsidRPr="0066582C">
        <w:rPr>
          <w:rFonts w:ascii="Times New Roman" w:hAnsi="Times New Roman" w:cs="Times New Roman"/>
          <w:sz w:val="24"/>
          <w:szCs w:val="24"/>
        </w:rPr>
        <w:t>граждан, являющихся арендаторами, указанных земельных участков, и имеющих право на заключение новых договоров аренды указанных земельных участков в соответствии с пунктами 3 и 4 статьи 39.6 ЗК РФ;</w:t>
      </w:r>
    </w:p>
    <w:p w:rsidR="00D25696" w:rsidRPr="0066582C" w:rsidRDefault="009E2CBB">
      <w:pPr>
        <w:pStyle w:val="ConsPlusNormal"/>
        <w:ind w:firstLine="851"/>
        <w:jc w:val="both"/>
        <w:rPr>
          <w:rFonts w:ascii="Times New Roman" w:hAnsi="Times New Roman" w:cs="Times New Roman"/>
          <w:sz w:val="24"/>
          <w:szCs w:val="24"/>
        </w:rPr>
      </w:pPr>
      <w:r w:rsidRPr="0066582C">
        <w:rPr>
          <w:rFonts w:ascii="Times New Roman" w:hAnsi="Times New Roman" w:cs="Times New Roman"/>
          <w:sz w:val="24"/>
          <w:szCs w:val="24"/>
        </w:rPr>
        <w:t>граждан, являющихся собственниками объектов незавершенного строительства, обладающих правом на предоставление земельного участка в соответствии с пунктом 5 статьи 39.6 ЗК РФ;</w:t>
      </w:r>
    </w:p>
    <w:p w:rsidR="00D25696" w:rsidRPr="0066582C" w:rsidRDefault="009E2CBB">
      <w:pPr>
        <w:pStyle w:val="ConsPlusNormal"/>
        <w:ind w:firstLine="851"/>
        <w:jc w:val="both"/>
        <w:rPr>
          <w:rFonts w:ascii="Times New Roman" w:hAnsi="Times New Roman" w:cs="Times New Roman"/>
          <w:sz w:val="24"/>
          <w:szCs w:val="24"/>
        </w:rPr>
      </w:pPr>
      <w:r w:rsidRPr="0066582C">
        <w:rPr>
          <w:rFonts w:ascii="Times New Roman" w:hAnsi="Times New Roman" w:cs="Times New Roman"/>
          <w:sz w:val="24"/>
          <w:szCs w:val="24"/>
        </w:rPr>
        <w:t xml:space="preserve">граждан, являющихся членами садоводческих некоммерческих товариществ, которым в соответствии с </w:t>
      </w:r>
      <w:hyperlink r:id="rId10" w:tooltip="https://login.consultant.ru/link/?req=doc&amp;base=LAW&amp;n=471068&amp;dst=1692" w:history="1">
        <w:r w:rsidRPr="0066582C">
          <w:rPr>
            <w:rFonts w:ascii="Times New Roman" w:hAnsi="Times New Roman" w:cs="Times New Roman"/>
            <w:sz w:val="24"/>
            <w:szCs w:val="24"/>
          </w:rPr>
          <w:t>подпунктом 3 пункта 2 статьи 39.3</w:t>
        </w:r>
      </w:hyperlink>
      <w:r w:rsidRPr="0066582C">
        <w:rPr>
          <w:rFonts w:ascii="Times New Roman" w:hAnsi="Times New Roman" w:cs="Times New Roman"/>
          <w:sz w:val="24"/>
          <w:szCs w:val="24"/>
        </w:rPr>
        <w:t xml:space="preserve"> и </w:t>
      </w:r>
      <w:hyperlink r:id="rId11" w:tooltip="https://login.consultant.ru/link/?req=doc&amp;base=LAW&amp;n=471068&amp;dst=1696" w:history="1">
        <w:r w:rsidRPr="0066582C">
          <w:rPr>
            <w:rFonts w:ascii="Times New Roman" w:hAnsi="Times New Roman" w:cs="Times New Roman"/>
            <w:sz w:val="24"/>
            <w:szCs w:val="24"/>
          </w:rPr>
          <w:t>подпунктом 7 пункта 2 статьи 39.6</w:t>
        </w:r>
      </w:hyperlink>
      <w:r w:rsidRPr="0066582C">
        <w:rPr>
          <w:rFonts w:ascii="Times New Roman" w:hAnsi="Times New Roman" w:cs="Times New Roman"/>
          <w:sz w:val="24"/>
          <w:szCs w:val="24"/>
        </w:rPr>
        <w:t xml:space="preserve"> ЗК РФ или другими федеральными законами садовые земельные участки предоставляются без проведения торгов.</w:t>
      </w:r>
    </w:p>
    <w:p w:rsidR="00D25696" w:rsidRPr="0066582C" w:rsidRDefault="009E2CBB">
      <w:pPr>
        <w:pStyle w:val="ConsPlusNormal"/>
        <w:ind w:firstLine="540"/>
        <w:jc w:val="both"/>
        <w:rPr>
          <w:rFonts w:ascii="Times New Roman" w:hAnsi="Times New Roman" w:cs="Times New Roman"/>
          <w:sz w:val="24"/>
          <w:szCs w:val="24"/>
        </w:rPr>
      </w:pPr>
      <w:bookmarkStart w:id="1" w:name="Par0"/>
      <w:bookmarkEnd w:id="1"/>
      <w:r w:rsidRPr="0066582C">
        <w:rPr>
          <w:rFonts w:ascii="Times New Roman" w:hAnsi="Times New Roman" w:cs="Times New Roman"/>
          <w:sz w:val="24"/>
          <w:szCs w:val="24"/>
        </w:rPr>
        <w:lastRenderedPageBreak/>
        <w:t>Представлять интересы заявителя имеют право:</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законные представители (родители, усыновители, опекуны) несовершеннолетних в возрасте до 14 лет;</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опекуны недееспособных граждан;</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представители, действующие в силу полномочий, основанных на доверенности или договоре;</w:t>
      </w:r>
    </w:p>
    <w:p w:rsidR="00D25696" w:rsidRPr="0066582C" w:rsidRDefault="00D25696">
      <w:pPr>
        <w:pStyle w:val="ConsPlusNormal"/>
        <w:ind w:firstLine="539"/>
        <w:jc w:val="both"/>
        <w:rPr>
          <w:rFonts w:ascii="Times New Roman" w:hAnsi="Times New Roman" w:cs="Times New Roman"/>
          <w:sz w:val="24"/>
          <w:szCs w:val="24"/>
        </w:rPr>
      </w:pPr>
    </w:p>
    <w:p w:rsidR="00D25696" w:rsidRPr="0066582C" w:rsidRDefault="009E2CBB">
      <w:pPr>
        <w:pStyle w:val="ConsPlusNormal"/>
        <w:ind w:firstLine="539"/>
        <w:jc w:val="both"/>
        <w:rPr>
          <w:rFonts w:ascii="Times New Roman" w:hAnsi="Times New Roman" w:cs="Times New Roman"/>
          <w:sz w:val="24"/>
          <w:szCs w:val="24"/>
        </w:rPr>
      </w:pPr>
      <w:r w:rsidRPr="0066582C">
        <w:rPr>
          <w:rFonts w:ascii="Times New Roman" w:hAnsi="Times New Roman" w:cs="Times New Roman"/>
          <w:sz w:val="24"/>
          <w:szCs w:val="24"/>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D25696" w:rsidRPr="0066582C" w:rsidRDefault="00D25696">
      <w:pPr>
        <w:pStyle w:val="ConsPlusNormal"/>
        <w:ind w:firstLine="539"/>
        <w:jc w:val="both"/>
        <w:rPr>
          <w:rFonts w:ascii="Times New Roman" w:hAnsi="Times New Roman" w:cs="Times New Roman"/>
          <w:sz w:val="24"/>
          <w:szCs w:val="24"/>
        </w:rPr>
      </w:pPr>
    </w:p>
    <w:p w:rsidR="00D25696" w:rsidRPr="0066582C" w:rsidRDefault="009E2CBB">
      <w:pPr>
        <w:pStyle w:val="ConsPlusNormal"/>
        <w:jc w:val="center"/>
        <w:outlineLvl w:val="1"/>
        <w:rPr>
          <w:rFonts w:ascii="Times New Roman" w:hAnsi="Times New Roman" w:cs="Times New Roman"/>
          <w:b/>
          <w:sz w:val="24"/>
          <w:szCs w:val="24"/>
        </w:rPr>
      </w:pPr>
      <w:r w:rsidRPr="0066582C">
        <w:rPr>
          <w:rFonts w:ascii="Times New Roman" w:hAnsi="Times New Roman" w:cs="Times New Roman"/>
          <w:b/>
          <w:sz w:val="24"/>
          <w:szCs w:val="24"/>
        </w:rPr>
        <w:t>2. Стандарт предоставления муниципальной услуги</w:t>
      </w:r>
    </w:p>
    <w:p w:rsidR="00D25696" w:rsidRPr="0066582C" w:rsidRDefault="00D25696">
      <w:pPr>
        <w:pStyle w:val="ConsPlusNormal"/>
        <w:ind w:firstLine="540"/>
        <w:jc w:val="both"/>
        <w:rPr>
          <w:rFonts w:ascii="Times New Roman" w:hAnsi="Times New Roman" w:cs="Times New Roman"/>
          <w:sz w:val="24"/>
          <w:szCs w:val="24"/>
        </w:rPr>
      </w:pP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2.1. Наименование муниципальной услуги.</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Полное наименование муниципальной услуги:</w:t>
      </w:r>
    </w:p>
    <w:p w:rsidR="00D25696" w:rsidRPr="0066582C" w:rsidRDefault="009E2CBB">
      <w:pPr>
        <w:pStyle w:val="ConsPlusNormal"/>
        <w:tabs>
          <w:tab w:val="left" w:pos="567"/>
        </w:tabs>
        <w:ind w:firstLine="540"/>
        <w:jc w:val="both"/>
        <w:rPr>
          <w:rFonts w:ascii="Times New Roman" w:hAnsi="Times New Roman" w:cs="Times New Roman"/>
          <w:sz w:val="24"/>
          <w:szCs w:val="24"/>
        </w:rPr>
      </w:pPr>
      <w:r w:rsidRPr="0066582C">
        <w:rPr>
          <w:rFonts w:ascii="Times New Roman" w:hAnsi="Times New Roman" w:cs="Times New Roman"/>
          <w:bCs/>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Pr="0066582C">
        <w:rPr>
          <w:rFonts w:ascii="Times New Roman" w:hAnsi="Times New Roman" w:cs="Times New Roman"/>
          <w:sz w:val="24"/>
          <w:szCs w:val="24"/>
        </w:rPr>
        <w:t xml:space="preserve"> </w:t>
      </w:r>
      <w:r w:rsidRPr="0066582C">
        <w:rPr>
          <w:rFonts w:ascii="Times New Roman" w:hAnsi="Times New Roman" w:cs="Times New Roman"/>
          <w:bCs/>
          <w:sz w:val="24"/>
          <w:szCs w:val="24"/>
        </w:rPr>
        <w:t>для собственных нужд, гражданам</w:t>
      </w:r>
      <w:r w:rsidRPr="0066582C">
        <w:rPr>
          <w:rFonts w:ascii="Times New Roman" w:hAnsi="Times New Roman" w:cs="Times New Roman"/>
          <w:sz w:val="24"/>
          <w:szCs w:val="24"/>
        </w:rPr>
        <w:t>»</w:t>
      </w:r>
      <w:r w:rsidRPr="0066582C">
        <w:rPr>
          <w:rFonts w:ascii="Times New Roman" w:hAnsi="Times New Roman" w:cs="Times New Roman"/>
          <w:bCs/>
          <w:sz w:val="24"/>
          <w:szCs w:val="24"/>
        </w:rPr>
        <w:t xml:space="preserve"> (с</w:t>
      </w:r>
      <w:r w:rsidRPr="0066582C">
        <w:rPr>
          <w:rFonts w:ascii="Times New Roman" w:hAnsi="Times New Roman" w:cs="Times New Roman"/>
          <w:sz w:val="24"/>
          <w:szCs w:val="24"/>
        </w:rPr>
        <w:t xml:space="preserve">окращенное наименование: </w:t>
      </w:r>
      <w:r w:rsidRPr="0066582C">
        <w:rPr>
          <w:rFonts w:ascii="Times New Roman" w:hAnsi="Times New Roman" w:cs="Times New Roman"/>
          <w:bCs/>
          <w:sz w:val="24"/>
          <w:szCs w:val="24"/>
        </w:rPr>
        <w:t>«Предоставление земельных участков гражданам»</w:t>
      </w:r>
      <w:r w:rsidRPr="0066582C">
        <w:rPr>
          <w:rFonts w:ascii="Times New Roman" w:hAnsi="Times New Roman" w:cs="Times New Roman"/>
          <w:sz w:val="24"/>
          <w:szCs w:val="24"/>
        </w:rPr>
        <w:t>).</w:t>
      </w:r>
    </w:p>
    <w:p w:rsidR="00D25696" w:rsidRPr="0066582C" w:rsidRDefault="00D25696">
      <w:pPr>
        <w:pStyle w:val="ConsPlusNormal"/>
        <w:ind w:firstLine="567"/>
        <w:jc w:val="both"/>
        <w:rPr>
          <w:rFonts w:ascii="Times New Roman" w:hAnsi="Times New Roman" w:cs="Times New Roman"/>
          <w:sz w:val="24"/>
          <w:szCs w:val="24"/>
        </w:rPr>
      </w:pP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2.2. Наименование органа, предоставляющего муниципальную услугу.</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Муниципальную услугу предоставляет:</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 xml:space="preserve">Администрация </w:t>
      </w:r>
      <w:r w:rsidR="0066582C" w:rsidRPr="0066582C">
        <w:rPr>
          <w:rFonts w:ascii="Times New Roman" w:hAnsi="Times New Roman" w:cs="Times New Roman"/>
          <w:sz w:val="24"/>
          <w:szCs w:val="24"/>
        </w:rPr>
        <w:t>Синявинского городского поселения Кировского муниципального района</w:t>
      </w:r>
      <w:r w:rsidRPr="0066582C">
        <w:rPr>
          <w:rFonts w:ascii="Times New Roman" w:hAnsi="Times New Roman" w:cs="Times New Roman"/>
          <w:sz w:val="24"/>
          <w:szCs w:val="24"/>
        </w:rPr>
        <w:t xml:space="preserve"> Ленинградской области (далее - ОМСУ).</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2.3. Результат предоставления муниципальной услуги.</w:t>
      </w: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Результатом предоставления услуги является:</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xml:space="preserve">- </w:t>
      </w:r>
      <w:r w:rsidRPr="0066582C">
        <w:rPr>
          <w:rFonts w:ascii="Times New Roman" w:hAnsi="Times New Roman" w:cs="Times New Roman"/>
          <w:sz w:val="24"/>
          <w:szCs w:val="24"/>
        </w:rPr>
        <w:tab/>
        <w:t>решение о предварительном согласовании предоставления земельного участка, в случае предоставления земельного участка без проведения торгов</w:t>
      </w:r>
      <w:r w:rsidRPr="0066582C">
        <w:rPr>
          <w:rFonts w:ascii="Times New Roman" w:hAnsi="Times New Roman" w:cs="Times New Roman"/>
          <w:color w:val="00B050"/>
          <w:sz w:val="24"/>
          <w:szCs w:val="24"/>
        </w:rPr>
        <w:t xml:space="preserve"> </w:t>
      </w:r>
      <w:r w:rsidRPr="0066582C">
        <w:rPr>
          <w:rFonts w:ascii="Times New Roman" w:hAnsi="Times New Roman" w:cs="Times New Roman"/>
          <w:sz w:val="24"/>
          <w:szCs w:val="24"/>
        </w:rPr>
        <w:t>(приложение к настоящему административному регламенту – образец № 3);</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xml:space="preserve">- </w:t>
      </w:r>
      <w:r w:rsidRPr="0066582C">
        <w:rPr>
          <w:rFonts w:ascii="Times New Roman" w:hAnsi="Times New Roman" w:cs="Times New Roman"/>
          <w:sz w:val="24"/>
          <w:szCs w:val="24"/>
        </w:rPr>
        <w:tab/>
        <w:t>договор купли-продажи земельного участка по форме, утвержденной муниципальным правовым актом;</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xml:space="preserve">- </w:t>
      </w:r>
      <w:r w:rsidRPr="0066582C">
        <w:rPr>
          <w:rFonts w:ascii="Times New Roman" w:hAnsi="Times New Roman" w:cs="Times New Roman"/>
          <w:sz w:val="24"/>
          <w:szCs w:val="24"/>
        </w:rPr>
        <w:tab/>
        <w:t>договор аренды земельного участка по форме, утвержденной муниципальным правовым актом;</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решение об отказе в предоставлении муниципальной услуги (приложение к настоящему административному регламенту – образец № 4):</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xml:space="preserve">- </w:t>
      </w:r>
      <w:r w:rsidRPr="0066582C">
        <w:rPr>
          <w:rFonts w:ascii="Times New Roman" w:hAnsi="Times New Roman" w:cs="Times New Roman"/>
          <w:sz w:val="24"/>
          <w:szCs w:val="24"/>
        </w:rPr>
        <w:tab/>
        <w:t>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от 13.07.2015 № 218-ФЗ «О государственной регистрации недвижимости» (далее – Федеральный закон № 218-ФЗ);</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xml:space="preserve">- </w:t>
      </w:r>
      <w:r w:rsidRPr="0066582C">
        <w:rPr>
          <w:rFonts w:ascii="Times New Roman" w:hAnsi="Times New Roman" w:cs="Times New Roman"/>
          <w:sz w:val="24"/>
          <w:szCs w:val="24"/>
        </w:rPr>
        <w:tab/>
        <w:t>решение об отказе в предоставлении земельного участка;</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xml:space="preserve">- </w:t>
      </w:r>
      <w:r w:rsidRPr="0066582C">
        <w:rPr>
          <w:rFonts w:ascii="Times New Roman" w:hAnsi="Times New Roman" w:cs="Times New Roman"/>
          <w:sz w:val="24"/>
          <w:szCs w:val="24"/>
        </w:rPr>
        <w:tab/>
        <w:t>решение об отказе в предоставлении земельного участка без проведения торгов</w:t>
      </w:r>
      <w:r w:rsidRPr="0066582C">
        <w:rPr>
          <w:rFonts w:ascii="Times New Roman" w:hAnsi="Times New Roman" w:cs="Times New Roman"/>
          <w:color w:val="00B050"/>
          <w:sz w:val="24"/>
          <w:szCs w:val="24"/>
        </w:rPr>
        <w:t xml:space="preserve"> </w:t>
      </w:r>
      <w:r w:rsidRPr="0066582C">
        <w:rPr>
          <w:rFonts w:ascii="Times New Roman" w:hAnsi="Times New Roman" w:cs="Times New Roman"/>
          <w:sz w:val="24"/>
          <w:szCs w:val="24"/>
        </w:rPr>
        <w:t>лицу, обратившемуся с заявлением о предоставлении земельного участка с одновременным принятием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xml:space="preserve">- </w:t>
      </w:r>
      <w:r w:rsidRPr="0066582C">
        <w:rPr>
          <w:rFonts w:ascii="Times New Roman" w:hAnsi="Times New Roman" w:cs="Times New Roman"/>
          <w:sz w:val="24"/>
          <w:szCs w:val="24"/>
        </w:rPr>
        <w:tab/>
        <w:t xml:space="preserve">решение об отказе в предварительном согласовании предоставления земельного участка </w:t>
      </w:r>
      <w:r w:rsidRPr="0066582C">
        <w:rPr>
          <w:rFonts w:ascii="Times New Roman" w:hAnsi="Times New Roman" w:cs="Times New Roman"/>
          <w:sz w:val="24"/>
          <w:szCs w:val="24"/>
        </w:rPr>
        <w:lastRenderedPageBreak/>
        <w:t>лицу, обратившему с заявлением о предварительном согласовании предоставления земельного участка, с одновременным принятием решения о формировании земельного участка для предоставления посредством проведения аукциона, либо принятием решения о проведении аукциона для целей, указанных в заявлении о предварительном согласовании предоставления земельного участка.</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D25696" w:rsidRPr="0066582C" w:rsidRDefault="009E2CBB">
      <w:pPr>
        <w:pStyle w:val="ConsPlusNormal"/>
        <w:numPr>
          <w:ilvl w:val="0"/>
          <w:numId w:val="15"/>
        </w:numPr>
        <w:jc w:val="both"/>
        <w:rPr>
          <w:rFonts w:ascii="Times New Roman" w:hAnsi="Times New Roman" w:cs="Times New Roman"/>
          <w:sz w:val="24"/>
          <w:szCs w:val="24"/>
        </w:rPr>
      </w:pPr>
      <w:r w:rsidRPr="0066582C">
        <w:rPr>
          <w:rFonts w:ascii="Times New Roman" w:hAnsi="Times New Roman" w:cs="Times New Roman"/>
          <w:sz w:val="24"/>
          <w:szCs w:val="24"/>
        </w:rPr>
        <w:t>при личной явке:</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в филиалах, отделах, удаленных рабочих местах ГБУ ЛО «МФЦ»;</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2) без личной явки:</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почтовым отправлением;</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на адрес электронной почты;</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в электронной форме через личный кабинет заявителя ЕПГУ.</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2.4. Срок предоставления муниципальной услуги.</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поступления заявления в ОМСУ. </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2.4.1. В случае опубликования извещения о предварительном согласовании предоставления земельного участка срок предоставления муниципальной услуги продлевается не более чем до 40 календарных</w:t>
      </w:r>
      <w:r w:rsidRPr="0066582C">
        <w:rPr>
          <w:rFonts w:ascii="Times New Roman" w:hAnsi="Times New Roman" w:cs="Times New Roman"/>
          <w:color w:val="00B050"/>
          <w:sz w:val="24"/>
          <w:szCs w:val="24"/>
        </w:rPr>
        <w:t xml:space="preserve"> </w:t>
      </w:r>
      <w:r w:rsidRPr="0066582C">
        <w:rPr>
          <w:rFonts w:ascii="Times New Roman" w:hAnsi="Times New Roman" w:cs="Times New Roman"/>
          <w:sz w:val="24"/>
          <w:szCs w:val="24"/>
        </w:rPr>
        <w:t xml:space="preserve">дней. </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2.4.2.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35 (тридцати пяти) календарных дней со дня поступления заявления о предварительном согласовании предоставления земельного участка.</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2.5. Размер платы, взимаемой с заявителя при предоставлении муниципальной услуги, и способы ее взимания.</w:t>
      </w: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Муниципальная услуга предоставляется бесплатно.</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D25696" w:rsidRPr="0066582C" w:rsidRDefault="00D25696">
      <w:pPr>
        <w:pStyle w:val="ConsPlusNormal"/>
        <w:ind w:firstLine="567"/>
        <w:jc w:val="both"/>
        <w:rPr>
          <w:rFonts w:ascii="Times New Roman" w:hAnsi="Times New Roman" w:cs="Times New Roman"/>
          <w:sz w:val="24"/>
          <w:szCs w:val="24"/>
        </w:rPr>
      </w:pP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2.7. Срок регистрации запроса заявителя о предоставлении муниципальной услуги</w:t>
      </w: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 xml:space="preserve">Срок регистрации запроса заявителя о предоставлении муниципальной услуги составляет в </w:t>
      </w:r>
      <w:r w:rsidRPr="0066582C">
        <w:rPr>
          <w:rFonts w:ascii="Times New Roman" w:hAnsi="Times New Roman" w:cs="Times New Roman"/>
          <w:bCs/>
          <w:color w:val="EE0000"/>
          <w:sz w:val="24"/>
          <w:szCs w:val="24"/>
        </w:rPr>
        <w:t xml:space="preserve"> </w:t>
      </w:r>
      <w:r w:rsidRPr="0066582C">
        <w:rPr>
          <w:rFonts w:ascii="Times New Roman" w:hAnsi="Times New Roman" w:cs="Times New Roman"/>
          <w:bCs/>
          <w:sz w:val="24"/>
          <w:szCs w:val="24"/>
        </w:rPr>
        <w:t>ОМСУ:</w:t>
      </w: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 при направлении запроса на бумажном носителе из МФЦ в ОМСУ - в день передачи документов из МФЦ в ОМСУ;</w:t>
      </w: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 при направлении запроса в форме электронного документа посредством ЕПГУ, сайта ОМСУ  (при наличии технической возможности) - в день поступления запроса или на следующий рабочий день (в случае направления документов в нерабочее время, в выходные, праздничные дни).</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2.8. Требования к помещениям, в которых предоставляется муниципальная услуга.</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 xml:space="preserve">Требования к помещениям, в которых предоставляется муниципальная услуга, в случае </w:t>
      </w:r>
      <w:r w:rsidRPr="0066582C">
        <w:rPr>
          <w:rFonts w:ascii="Times New Roman" w:hAnsi="Times New Roman" w:cs="Times New Roman"/>
          <w:sz w:val="24"/>
          <w:szCs w:val="24"/>
        </w:rPr>
        <w:lastRenderedPageBreak/>
        <w:t>обращения заявителя непосредственно в многофункциональный центр, размещены в информационно-телекоммуникационной сети «Интернет», а также на Едином портале.</w:t>
      </w:r>
    </w:p>
    <w:p w:rsidR="00D25696" w:rsidRPr="0066582C" w:rsidRDefault="00D25696">
      <w:pPr>
        <w:pStyle w:val="ConsPlusNormal"/>
        <w:ind w:firstLine="567"/>
        <w:jc w:val="both"/>
        <w:rPr>
          <w:rFonts w:ascii="Times New Roman" w:hAnsi="Times New Roman" w:cs="Times New Roman"/>
          <w:sz w:val="24"/>
          <w:szCs w:val="24"/>
        </w:rPr>
      </w:pP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2.9. Показатели качества и доступности муниципальной услуги.</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2.10.2. Информационная система, используемая для предоставления муниципальной услуги, - Единый портал, ПГУ ЛО (при технической реализации), СМЭВ.</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 xml:space="preserve">Многофункциональный центр принимает в том числе решение об отказе в приеме </w:t>
      </w:r>
      <w:r w:rsidRPr="0066582C">
        <w:rPr>
          <w:rFonts w:ascii="Times New Roman" w:hAnsi="Times New Roman" w:cs="Times New Roman"/>
          <w:bCs/>
          <w:sz w:val="24"/>
          <w:szCs w:val="24"/>
        </w:rPr>
        <w:t xml:space="preserve">запроса </w:t>
      </w:r>
      <w:r w:rsidRPr="0066582C">
        <w:rPr>
          <w:rFonts w:ascii="Times New Roman" w:hAnsi="Times New Roman" w:cs="Times New Roman"/>
          <w:sz w:val="24"/>
          <w:szCs w:val="24"/>
        </w:rPr>
        <w:t>и документов и(или) информации, необходимых для предоставления муниципальной услуги.</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lastRenderedPageBreak/>
        <w:t>2.11. Исчерпывающий перечень документов, необходимых для предоставления муниципальной услуги.</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2.11.2. Формы заявления и документов приведены в приложении к настоящему регламенту.</w:t>
      </w:r>
    </w:p>
    <w:p w:rsidR="00D25696" w:rsidRPr="0066582C" w:rsidRDefault="00D25696">
      <w:pPr>
        <w:pStyle w:val="ConsPlusNormal"/>
        <w:ind w:firstLine="567"/>
        <w:jc w:val="both"/>
        <w:rPr>
          <w:rFonts w:ascii="Times New Roman" w:hAnsi="Times New Roman" w:cs="Times New Roman"/>
          <w:sz w:val="24"/>
          <w:szCs w:val="24"/>
        </w:rPr>
      </w:pP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2.12.2. Исчерпывающий перечень оснований для приостановления предоставления муниципальной услуги, приведены в приложении к настоящему регламенту (таблица № 3).</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D25696" w:rsidRPr="0066582C" w:rsidRDefault="00D25696">
      <w:pPr>
        <w:pStyle w:val="ConsPlusNormal"/>
        <w:ind w:firstLine="540"/>
        <w:jc w:val="center"/>
        <w:rPr>
          <w:rFonts w:ascii="Times New Roman" w:hAnsi="Times New Roman" w:cs="Times New Roman"/>
          <w:bCs/>
          <w:sz w:val="24"/>
          <w:szCs w:val="24"/>
        </w:rPr>
      </w:pPr>
    </w:p>
    <w:p w:rsidR="00D25696" w:rsidRPr="0066582C" w:rsidRDefault="009E2CBB">
      <w:pPr>
        <w:pStyle w:val="ConsPlusNormal"/>
        <w:ind w:firstLine="540"/>
        <w:jc w:val="center"/>
        <w:rPr>
          <w:rFonts w:ascii="Times New Roman" w:hAnsi="Times New Roman" w:cs="Times New Roman"/>
          <w:b/>
          <w:bCs/>
          <w:sz w:val="24"/>
          <w:szCs w:val="24"/>
        </w:rPr>
      </w:pPr>
      <w:r w:rsidRPr="0066582C">
        <w:rPr>
          <w:rFonts w:ascii="Times New Roman" w:hAnsi="Times New Roman" w:cs="Times New Roman"/>
          <w:b/>
          <w:bCs/>
          <w:sz w:val="24"/>
          <w:szCs w:val="24"/>
        </w:rPr>
        <w:t>3. Состав, последовательность и сроки выполнения</w:t>
      </w:r>
    </w:p>
    <w:p w:rsidR="00D25696" w:rsidRPr="0066582C" w:rsidRDefault="009E2CBB">
      <w:pPr>
        <w:pStyle w:val="ConsPlusNormal"/>
        <w:ind w:firstLine="540"/>
        <w:jc w:val="center"/>
        <w:rPr>
          <w:rFonts w:ascii="Times New Roman" w:hAnsi="Times New Roman" w:cs="Times New Roman"/>
          <w:b/>
          <w:bCs/>
          <w:sz w:val="24"/>
          <w:szCs w:val="24"/>
        </w:rPr>
      </w:pPr>
      <w:r w:rsidRPr="0066582C">
        <w:rPr>
          <w:rFonts w:ascii="Times New Roman" w:hAnsi="Times New Roman" w:cs="Times New Roman"/>
          <w:b/>
          <w:bCs/>
          <w:sz w:val="24"/>
          <w:szCs w:val="24"/>
        </w:rPr>
        <w:t>административных процедур</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540"/>
        <w:jc w:val="center"/>
        <w:rPr>
          <w:rFonts w:ascii="Times New Roman" w:hAnsi="Times New Roman" w:cs="Times New Roman"/>
          <w:bCs/>
          <w:sz w:val="24"/>
          <w:szCs w:val="24"/>
        </w:rPr>
      </w:pPr>
      <w:r w:rsidRPr="0066582C">
        <w:rPr>
          <w:rFonts w:ascii="Times New Roman" w:hAnsi="Times New Roman" w:cs="Times New Roman"/>
          <w:bCs/>
          <w:sz w:val="24"/>
          <w:szCs w:val="24"/>
        </w:rPr>
        <w:t>3.1. Перечень осуществляемых при предоставлении муниципальной услуги административных процедур</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а) профилирование заявителя;</w:t>
      </w: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б) прием заявления и документов;</w:t>
      </w: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в) межведомственное информационное взаимодействие;</w:t>
      </w: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г) приостановление предоставления муниципальной услуги;</w:t>
      </w: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д) принятие решения о предоставлении (отказе в предоставлении) муниципальной услуги;</w:t>
      </w: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е) предоставление результата муниципальной услуги;</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xml:space="preserve">3.2. 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709"/>
        <w:jc w:val="both"/>
        <w:rPr>
          <w:rFonts w:ascii="Times New Roman" w:hAnsi="Times New Roman" w:cs="Times New Roman"/>
          <w:sz w:val="24"/>
          <w:szCs w:val="24"/>
        </w:rPr>
      </w:pPr>
      <w:r w:rsidRPr="0066582C">
        <w:rPr>
          <w:rFonts w:ascii="Times New Roman" w:hAnsi="Times New Roman" w:cs="Times New Roman"/>
          <w:sz w:val="24"/>
          <w:szCs w:val="24"/>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 </w:t>
      </w:r>
    </w:p>
    <w:p w:rsidR="00D25696" w:rsidRPr="0066582C" w:rsidRDefault="009E2CBB">
      <w:pPr>
        <w:pStyle w:val="ConsPlusNormal"/>
        <w:ind w:firstLine="709"/>
        <w:jc w:val="both"/>
        <w:rPr>
          <w:rFonts w:ascii="Times New Roman" w:hAnsi="Times New Roman" w:cs="Times New Roman"/>
          <w:sz w:val="24"/>
          <w:szCs w:val="24"/>
        </w:rPr>
      </w:pPr>
      <w:r w:rsidRPr="0066582C">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D25696" w:rsidRPr="0066582C" w:rsidRDefault="00D25696">
      <w:pPr>
        <w:pStyle w:val="ConsPlusNormal"/>
        <w:ind w:firstLine="567"/>
        <w:jc w:val="both"/>
        <w:rPr>
          <w:rFonts w:ascii="Times New Roman" w:hAnsi="Times New Roman" w:cs="Times New Roman"/>
          <w:sz w:val="24"/>
          <w:szCs w:val="24"/>
        </w:rPr>
      </w:pP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D25696" w:rsidRPr="0066582C" w:rsidRDefault="009E2CBB">
      <w:pPr>
        <w:pStyle w:val="ConsPlusNormal"/>
        <w:ind w:firstLine="567"/>
        <w:jc w:val="both"/>
        <w:rPr>
          <w:rFonts w:ascii="Times New Roman" w:eastAsiaTheme="minorHAnsi" w:hAnsi="Times New Roman" w:cs="Times New Roman"/>
          <w:sz w:val="24"/>
          <w:szCs w:val="24"/>
          <w:lang w:eastAsia="en-US"/>
        </w:rPr>
      </w:pPr>
      <w:r w:rsidRPr="0066582C">
        <w:rPr>
          <w:rFonts w:ascii="Times New Roman" w:hAnsi="Times New Roman" w:cs="Times New Roman"/>
          <w:sz w:val="24"/>
          <w:szCs w:val="24"/>
        </w:rPr>
        <w:t xml:space="preserve">3.3.1. </w:t>
      </w:r>
      <w:r w:rsidRPr="0066582C">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w:t>
      </w:r>
      <w:r w:rsidRPr="0066582C">
        <w:rPr>
          <w:rFonts w:ascii="Times New Roman" w:eastAsiaTheme="minorHAnsi" w:hAnsi="Times New Roman" w:cs="Times New Roman"/>
          <w:sz w:val="24"/>
          <w:szCs w:val="24"/>
          <w:lang w:eastAsia="en-US"/>
        </w:rPr>
        <w:lastRenderedPageBreak/>
        <w:t xml:space="preserve">также способы подачи указанных запроса, документов и(или) информации приведены в приложении к настоящему регламенту </w:t>
      </w:r>
      <w:hyperlink r:id="rId12" w:tooltip="https://login.consultant.ru/link/?req=doc&amp;base=SPB&amp;n=316702&amp;dst=101254" w:history="1">
        <w:r w:rsidRPr="0066582C">
          <w:rPr>
            <w:rFonts w:ascii="Times New Roman" w:eastAsiaTheme="minorHAnsi" w:hAnsi="Times New Roman" w:cs="Times New Roman"/>
            <w:sz w:val="24"/>
            <w:szCs w:val="24"/>
            <w:lang w:eastAsia="en-US"/>
          </w:rPr>
          <w:t>(таблица  № 2)</w:t>
        </w:r>
      </w:hyperlink>
      <w:r w:rsidRPr="0066582C">
        <w:rPr>
          <w:rFonts w:ascii="Times New Roman" w:eastAsiaTheme="minorHAnsi" w:hAnsi="Times New Roman" w:cs="Times New Roman"/>
          <w:sz w:val="24"/>
          <w:szCs w:val="24"/>
          <w:lang w:eastAsia="en-US"/>
        </w:rPr>
        <w:t>.</w:t>
      </w:r>
    </w:p>
    <w:p w:rsidR="00D25696" w:rsidRPr="0066582C" w:rsidRDefault="009E2CBB">
      <w:pPr>
        <w:pStyle w:val="ConsPlusNormal"/>
        <w:ind w:firstLine="709"/>
        <w:jc w:val="both"/>
        <w:rPr>
          <w:rFonts w:ascii="Times New Roman" w:hAnsi="Times New Roman" w:cs="Times New Roman"/>
          <w:sz w:val="24"/>
          <w:szCs w:val="24"/>
        </w:rPr>
      </w:pPr>
      <w:r w:rsidRPr="0066582C">
        <w:rPr>
          <w:rFonts w:ascii="Times New Roman" w:hAnsi="Times New Roman" w:cs="Times New Roman"/>
          <w:sz w:val="24"/>
          <w:szCs w:val="24"/>
        </w:rPr>
        <w:t>3.3.2.</w:t>
      </w:r>
      <w:r w:rsidRPr="0066582C">
        <w:rPr>
          <w:rFonts w:ascii="Times New Roman" w:hAnsi="Times New Roman" w:cs="Times New Roman"/>
          <w:sz w:val="24"/>
          <w:szCs w:val="24"/>
        </w:rPr>
        <w:tab/>
        <w:t xml:space="preserve">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D25696" w:rsidRPr="0066582C" w:rsidRDefault="009E2CBB">
      <w:pPr>
        <w:pStyle w:val="ConsPlusNormal"/>
        <w:ind w:firstLine="709"/>
        <w:jc w:val="both"/>
        <w:rPr>
          <w:rFonts w:ascii="Times New Roman" w:hAnsi="Times New Roman" w:cs="Times New Roman"/>
          <w:sz w:val="24"/>
          <w:szCs w:val="24"/>
        </w:rPr>
      </w:pPr>
      <w:r w:rsidRPr="0066582C">
        <w:rPr>
          <w:rFonts w:ascii="Times New Roman" w:hAnsi="Times New Roman" w:cs="Times New Roman"/>
          <w:sz w:val="24"/>
          <w:szCs w:val="24"/>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D25696" w:rsidRPr="0066582C" w:rsidRDefault="009E2CBB">
      <w:pPr>
        <w:pStyle w:val="ConsPlusNormal"/>
        <w:ind w:firstLine="709"/>
        <w:jc w:val="both"/>
        <w:rPr>
          <w:rFonts w:ascii="Times New Roman" w:hAnsi="Times New Roman" w:cs="Times New Roman"/>
          <w:sz w:val="24"/>
          <w:szCs w:val="24"/>
        </w:rPr>
      </w:pPr>
      <w:r w:rsidRPr="0066582C">
        <w:rPr>
          <w:rFonts w:ascii="Times New Roman" w:hAnsi="Times New Roman" w:cs="Times New Roman"/>
          <w:sz w:val="24"/>
          <w:szCs w:val="24"/>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D25696" w:rsidRPr="0066582C" w:rsidRDefault="009E2CBB">
      <w:pPr>
        <w:pStyle w:val="ConsPlusNormal"/>
        <w:ind w:firstLine="709"/>
        <w:jc w:val="both"/>
        <w:rPr>
          <w:rFonts w:ascii="Times New Roman" w:hAnsi="Times New Roman" w:cs="Times New Roman"/>
          <w:sz w:val="24"/>
          <w:szCs w:val="24"/>
        </w:rPr>
      </w:pPr>
      <w:r w:rsidRPr="0066582C">
        <w:rPr>
          <w:rFonts w:ascii="Times New Roman" w:hAnsi="Times New Roman" w:cs="Times New Roman"/>
          <w:sz w:val="24"/>
          <w:szCs w:val="24"/>
        </w:rPr>
        <w:t>2) информационных технологий, предусмотренных статьями 9, 10 и 14 Федерального закона № 572-ФЗ.</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D25696" w:rsidRPr="0066582C" w:rsidRDefault="009E2CBB">
      <w:pPr>
        <w:pStyle w:val="ConsPlusNormal"/>
        <w:ind w:firstLine="567"/>
        <w:jc w:val="both"/>
        <w:rPr>
          <w:rFonts w:ascii="Times New Roman" w:hAnsi="Times New Roman" w:cs="Times New Roman"/>
          <w:bCs/>
          <w:sz w:val="24"/>
          <w:szCs w:val="24"/>
        </w:rPr>
      </w:pPr>
      <w:r w:rsidRPr="0066582C">
        <w:rPr>
          <w:rFonts w:ascii="Times New Roman" w:hAnsi="Times New Roman" w:cs="Times New Roman"/>
          <w:bCs/>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 xml:space="preserve">3.3.4. Возможность приема органом, предоставляющим муниципальную услугу, или многофункциональным центром </w:t>
      </w:r>
      <w:r w:rsidRPr="0066582C">
        <w:rPr>
          <w:rFonts w:ascii="Times New Roman" w:hAnsi="Times New Roman" w:cs="Times New Roman"/>
          <w:bCs/>
          <w:sz w:val="24"/>
          <w:szCs w:val="24"/>
        </w:rPr>
        <w:t xml:space="preserve">запроса </w:t>
      </w:r>
      <w:r w:rsidRPr="0066582C">
        <w:rPr>
          <w:rFonts w:ascii="Times New Roman" w:hAnsi="Times New Roman" w:cs="Times New Roman"/>
          <w:sz w:val="24"/>
          <w:szCs w:val="24"/>
        </w:rPr>
        <w:t>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D25696" w:rsidRPr="0066582C" w:rsidRDefault="009E2CBB">
      <w:pPr>
        <w:pStyle w:val="ConsPlusNormal"/>
        <w:tabs>
          <w:tab w:val="left" w:pos="1418"/>
        </w:tabs>
        <w:ind w:firstLine="567"/>
        <w:jc w:val="both"/>
        <w:rPr>
          <w:rFonts w:ascii="Times New Roman" w:hAnsi="Times New Roman" w:cs="Times New Roman"/>
          <w:sz w:val="24"/>
          <w:szCs w:val="24"/>
        </w:rPr>
      </w:pPr>
      <w:r w:rsidRPr="0066582C">
        <w:rPr>
          <w:rFonts w:ascii="Times New Roman" w:hAnsi="Times New Roman" w:cs="Times New Roman"/>
          <w:sz w:val="24"/>
          <w:szCs w:val="24"/>
        </w:rPr>
        <w:t xml:space="preserve">3.3.5. Срок регистрации </w:t>
      </w:r>
      <w:r w:rsidRPr="0066582C">
        <w:rPr>
          <w:rFonts w:ascii="Times New Roman" w:hAnsi="Times New Roman" w:cs="Times New Roman"/>
          <w:bCs/>
          <w:sz w:val="24"/>
          <w:szCs w:val="24"/>
        </w:rPr>
        <w:t xml:space="preserve">запроса </w:t>
      </w:r>
      <w:r w:rsidRPr="0066582C">
        <w:rPr>
          <w:rFonts w:ascii="Times New Roman" w:hAnsi="Times New Roman" w:cs="Times New Roman"/>
          <w:sz w:val="24"/>
          <w:szCs w:val="24"/>
        </w:rPr>
        <w:t xml:space="preserve">и документов и (или) информации, необходимых для предоставления муниципальной услуги, МФЦ составляет: при направлении запроса в форме электронного документа посредством Единого портала, при направлении </w:t>
      </w:r>
      <w:r w:rsidRPr="0066582C">
        <w:rPr>
          <w:rFonts w:ascii="Times New Roman" w:hAnsi="Times New Roman" w:cs="Times New Roman"/>
          <w:bCs/>
          <w:sz w:val="24"/>
          <w:szCs w:val="24"/>
        </w:rPr>
        <w:t xml:space="preserve">запроса </w:t>
      </w:r>
      <w:r w:rsidRPr="0066582C">
        <w:rPr>
          <w:rFonts w:ascii="Times New Roman" w:hAnsi="Times New Roman" w:cs="Times New Roman"/>
          <w:sz w:val="24"/>
          <w:szCs w:val="24"/>
        </w:rPr>
        <w:t xml:space="preserve">из МФЦ в ОМСУ на бумажном носителе - в день передачи документов; </w:t>
      </w:r>
      <w:bookmarkStart w:id="2" w:name="_Hlk212029393"/>
      <w:r w:rsidRPr="0066582C">
        <w:rPr>
          <w:rFonts w:ascii="Times New Roman" w:hAnsi="Times New Roman" w:cs="Times New Roman"/>
          <w:sz w:val="24"/>
          <w:szCs w:val="24"/>
        </w:rPr>
        <w:t>при направлении запроса из МФЦ в ОМСУ в электронном виде – в день передачи документов или на следующий рабочий день (в случае направления документов в нерабочее время, в выходные, праздничные дни).</w:t>
      </w:r>
      <w:bookmarkEnd w:id="2"/>
    </w:p>
    <w:p w:rsidR="00D25696" w:rsidRPr="0066582C" w:rsidRDefault="00D25696">
      <w:pPr>
        <w:pStyle w:val="ConsPlusNormal"/>
        <w:ind w:firstLine="709"/>
        <w:jc w:val="both"/>
        <w:rPr>
          <w:rFonts w:ascii="Times New Roman" w:hAnsi="Times New Roman" w:cs="Times New Roman"/>
          <w:sz w:val="24"/>
          <w:szCs w:val="24"/>
        </w:rPr>
      </w:pPr>
    </w:p>
    <w:p w:rsidR="00D25696" w:rsidRPr="0066582C" w:rsidRDefault="009E2CBB">
      <w:pPr>
        <w:pStyle w:val="ConsPlusNormal"/>
        <w:ind w:firstLine="709"/>
        <w:jc w:val="both"/>
        <w:rPr>
          <w:rFonts w:ascii="Times New Roman" w:hAnsi="Times New Roman" w:cs="Times New Roman"/>
          <w:sz w:val="24"/>
          <w:szCs w:val="24"/>
        </w:rPr>
      </w:pPr>
      <w:r w:rsidRPr="0066582C">
        <w:rPr>
          <w:rFonts w:ascii="Times New Roman" w:hAnsi="Times New Roman" w:cs="Times New Roman"/>
          <w:sz w:val="24"/>
          <w:szCs w:val="24"/>
        </w:rPr>
        <w:t>3.4. Межведомственное информационное взаимодействие.</w:t>
      </w:r>
    </w:p>
    <w:p w:rsidR="00D25696" w:rsidRPr="0066582C" w:rsidRDefault="009E2CBB">
      <w:pPr>
        <w:pStyle w:val="ConsPlusNormal"/>
        <w:ind w:firstLine="709"/>
        <w:jc w:val="both"/>
        <w:rPr>
          <w:rFonts w:ascii="Times New Roman" w:hAnsi="Times New Roman" w:cs="Times New Roman"/>
          <w:sz w:val="24"/>
          <w:szCs w:val="24"/>
        </w:rPr>
      </w:pPr>
      <w:r w:rsidRPr="0066582C">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 xml:space="preserve">1) сведения из Единого государственного реестра недвижимости (далее – ЕГРН) об основных характеристиках и зарегистрированных правах на земельный участок  </w:t>
      </w: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2) уведомление об отсутствии в ЕГРН запрашиваемых сведений.</w:t>
      </w:r>
    </w:p>
    <w:p w:rsidR="00D25696" w:rsidRPr="0066582C" w:rsidRDefault="00D25696">
      <w:pPr>
        <w:spacing w:after="0" w:line="240" w:lineRule="auto"/>
        <w:ind w:firstLine="567"/>
        <w:jc w:val="both"/>
        <w:rPr>
          <w:rFonts w:ascii="Times New Roman" w:hAnsi="Times New Roman"/>
          <w:bCs/>
          <w:sz w:val="24"/>
          <w:szCs w:val="24"/>
        </w:rPr>
      </w:pPr>
    </w:p>
    <w:p w:rsidR="00D25696" w:rsidRPr="0066582C" w:rsidRDefault="009E2CBB">
      <w:pPr>
        <w:spacing w:after="0" w:line="240" w:lineRule="auto"/>
        <w:ind w:firstLine="567"/>
        <w:jc w:val="both"/>
        <w:rPr>
          <w:rFonts w:ascii="Times New Roman" w:hAnsi="Times New Roman"/>
          <w:sz w:val="24"/>
          <w:szCs w:val="24"/>
        </w:rPr>
      </w:pPr>
      <w:r w:rsidRPr="0066582C">
        <w:rPr>
          <w:rFonts w:ascii="Times New Roman" w:hAnsi="Times New Roman"/>
          <w:bCs/>
          <w:sz w:val="24"/>
          <w:szCs w:val="24"/>
        </w:rPr>
        <w:t>3.5. Приостановление предоставления муниципальной услуги.</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 xml:space="preserve">3.5.1. Основания для приостановления предоставления </w:t>
      </w:r>
      <w:r w:rsidRPr="0066582C">
        <w:rPr>
          <w:rFonts w:ascii="Times New Roman" w:hAnsi="Times New Roman" w:cs="Times New Roman"/>
          <w:bCs/>
          <w:sz w:val="24"/>
          <w:szCs w:val="24"/>
        </w:rPr>
        <w:t>муниципальной услуги</w:t>
      </w:r>
      <w:r w:rsidRPr="0066582C">
        <w:rPr>
          <w:rFonts w:ascii="Times New Roman" w:hAnsi="Times New Roman" w:cs="Times New Roman"/>
          <w:sz w:val="24"/>
          <w:szCs w:val="24"/>
        </w:rPr>
        <w:t xml:space="preserve"> приведены в приложении к настоящему регламенту (таблица № 3).</w:t>
      </w:r>
    </w:p>
    <w:p w:rsidR="00D25696" w:rsidRPr="0066582C" w:rsidRDefault="009E2CBB">
      <w:pPr>
        <w:pStyle w:val="ConsPlusNormal"/>
        <w:ind w:firstLine="567"/>
        <w:jc w:val="both"/>
        <w:rPr>
          <w:rFonts w:ascii="Times New Roman" w:hAnsi="Times New Roman" w:cs="Times New Roman"/>
          <w:bCs/>
          <w:sz w:val="24"/>
          <w:szCs w:val="24"/>
        </w:rPr>
      </w:pPr>
      <w:r w:rsidRPr="0066582C">
        <w:rPr>
          <w:rFonts w:ascii="Times New Roman" w:hAnsi="Times New Roman" w:cs="Times New Roman"/>
          <w:bCs/>
          <w:sz w:val="24"/>
          <w:szCs w:val="24"/>
        </w:rPr>
        <w:t xml:space="preserve">Срок рассмотрения поданного заявления приостанавливается до принятия решения об </w:t>
      </w:r>
      <w:r w:rsidRPr="0066582C">
        <w:rPr>
          <w:rFonts w:ascii="Times New Roman" w:hAnsi="Times New Roman" w:cs="Times New Roman"/>
          <w:bCs/>
          <w:sz w:val="24"/>
          <w:szCs w:val="24"/>
        </w:rPr>
        <w:lastRenderedPageBreak/>
        <w:t>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D25696" w:rsidRPr="0066582C" w:rsidRDefault="009E2CBB">
      <w:pPr>
        <w:pStyle w:val="ConsPlusNormal"/>
        <w:ind w:firstLine="567"/>
        <w:jc w:val="both"/>
        <w:rPr>
          <w:rFonts w:ascii="Times New Roman" w:hAnsi="Times New Roman" w:cs="Times New Roman"/>
          <w:bCs/>
          <w:sz w:val="24"/>
          <w:szCs w:val="24"/>
        </w:rPr>
      </w:pPr>
      <w:r w:rsidRPr="0066582C">
        <w:rPr>
          <w:rFonts w:ascii="Times New Roman" w:hAnsi="Times New Roman" w:cs="Times New Roman"/>
          <w:bCs/>
          <w:sz w:val="24"/>
          <w:szCs w:val="24"/>
        </w:rPr>
        <w:t>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rsidR="00D25696" w:rsidRPr="0066582C" w:rsidRDefault="009E2CBB">
      <w:pPr>
        <w:pStyle w:val="ConsPlusNormal"/>
        <w:ind w:firstLine="567"/>
        <w:jc w:val="both"/>
        <w:rPr>
          <w:rFonts w:ascii="Times New Roman" w:hAnsi="Times New Roman" w:cs="Times New Roman"/>
          <w:bCs/>
          <w:sz w:val="24"/>
          <w:szCs w:val="24"/>
        </w:rPr>
      </w:pPr>
      <w:r w:rsidRPr="0066582C">
        <w:rPr>
          <w:rFonts w:ascii="Times New Roman" w:hAnsi="Times New Roman" w:cs="Times New Roman"/>
          <w:bCs/>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540"/>
        <w:jc w:val="both"/>
        <w:rPr>
          <w:rFonts w:ascii="Times New Roman" w:hAnsi="Times New Roman" w:cs="Times New Roman"/>
          <w:bCs/>
          <w:sz w:val="24"/>
          <w:szCs w:val="24"/>
        </w:rPr>
      </w:pPr>
      <w:r w:rsidRPr="0066582C">
        <w:rPr>
          <w:rFonts w:ascii="Times New Roman" w:hAnsi="Times New Roman" w:cs="Times New Roman"/>
          <w:bCs/>
          <w:sz w:val="24"/>
          <w:szCs w:val="24"/>
        </w:rPr>
        <w:t>3.6. Принятие решения о предоставлении (отказе в предоставлении) муниципальной услуги.</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540"/>
        <w:jc w:val="both"/>
        <w:rPr>
          <w:rFonts w:ascii="Times New Roman" w:hAnsi="Times New Roman" w:cs="Times New Roman"/>
          <w:sz w:val="24"/>
          <w:szCs w:val="24"/>
        </w:rPr>
      </w:pPr>
      <w:r w:rsidRPr="0066582C">
        <w:rPr>
          <w:rFonts w:ascii="Times New Roman" w:hAnsi="Times New Roman" w:cs="Times New Roman"/>
          <w:sz w:val="24"/>
          <w:szCs w:val="24"/>
        </w:rPr>
        <w:t xml:space="preserve">3.6.1. Основания для отказа в предоставлении </w:t>
      </w:r>
      <w:r w:rsidRPr="0066582C">
        <w:rPr>
          <w:rFonts w:ascii="Times New Roman" w:hAnsi="Times New Roman" w:cs="Times New Roman"/>
          <w:bCs/>
          <w:sz w:val="24"/>
          <w:szCs w:val="24"/>
        </w:rPr>
        <w:t>муниципальной услуги</w:t>
      </w:r>
      <w:r w:rsidRPr="0066582C">
        <w:rPr>
          <w:rFonts w:ascii="Times New Roman" w:hAnsi="Times New Roman" w:cs="Times New Roman"/>
          <w:sz w:val="24"/>
          <w:szCs w:val="24"/>
        </w:rPr>
        <w:t xml:space="preserve"> приведены в приложении к настоящему регламенту (таблица № 3).</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3.6.2. Принятие решения о предоставлении (об отказе в предоставлении) муниципальной услуги осуществляется в срок, не превышающий 20 (двадцати) календарных дней со дня регистрации заявления в ОМСУ.</w:t>
      </w:r>
    </w:p>
    <w:p w:rsidR="00D25696" w:rsidRPr="0066582C" w:rsidRDefault="00D25696">
      <w:pPr>
        <w:pStyle w:val="ConsPlusNormal"/>
        <w:ind w:firstLine="540"/>
        <w:jc w:val="both"/>
        <w:rPr>
          <w:rFonts w:ascii="Times New Roman" w:hAnsi="Times New Roman" w:cs="Times New Roman"/>
          <w:bCs/>
          <w:sz w:val="24"/>
          <w:szCs w:val="24"/>
        </w:rPr>
      </w:pP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3.7. Предоставление результата муниципальной услуги.</w:t>
      </w:r>
    </w:p>
    <w:p w:rsidR="00D25696" w:rsidRPr="0066582C" w:rsidRDefault="00D25696">
      <w:pPr>
        <w:pStyle w:val="ConsPlusNormal"/>
        <w:ind w:firstLine="567"/>
        <w:jc w:val="both"/>
        <w:rPr>
          <w:rFonts w:ascii="Times New Roman" w:hAnsi="Times New Roman" w:cs="Times New Roman"/>
          <w:sz w:val="24"/>
          <w:szCs w:val="24"/>
        </w:rPr>
      </w:pP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1) при личной явке:</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в филиалах, отделах, удаленных рабочих местах ГБУ ЛО «МФЦ»;</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2) без личной явки:</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почтовым отправлением;</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на адрес электронной почты;</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в электронной форме через личный кабинет заявителя на ЕПГУ.</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w:t>
      </w:r>
      <w:r w:rsidRPr="0066582C">
        <w:rPr>
          <w:rFonts w:ascii="Times New Roman" w:hAnsi="Times New Roman" w:cs="Times New Roman"/>
          <w:color w:val="00B050"/>
          <w:sz w:val="24"/>
          <w:szCs w:val="24"/>
        </w:rPr>
        <w:t>,</w:t>
      </w:r>
      <w:r w:rsidRPr="0066582C">
        <w:rPr>
          <w:rFonts w:ascii="Times New Roman" w:hAnsi="Times New Roman" w:cs="Times New Roman"/>
          <w:sz w:val="24"/>
          <w:szCs w:val="24"/>
        </w:rPr>
        <w:t xml:space="preserve"> либо места нахождения не предусмотрена.</w:t>
      </w:r>
    </w:p>
    <w:p w:rsidR="00D25696" w:rsidRPr="0066582C" w:rsidRDefault="00D25696">
      <w:pPr>
        <w:pStyle w:val="ConsPlusNormal"/>
        <w:ind w:firstLine="709"/>
        <w:jc w:val="both"/>
        <w:rPr>
          <w:rFonts w:ascii="Times New Roman" w:hAnsi="Times New Roman" w:cs="Times New Roman"/>
          <w:sz w:val="24"/>
          <w:szCs w:val="24"/>
        </w:rPr>
      </w:pP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D25696" w:rsidRPr="0066582C" w:rsidRDefault="009E2CBB">
      <w:pPr>
        <w:pStyle w:val="ConsPlusNormal"/>
        <w:ind w:firstLine="567"/>
        <w:jc w:val="both"/>
        <w:rPr>
          <w:rFonts w:ascii="Times New Roman" w:hAnsi="Times New Roman" w:cs="Times New Roman"/>
          <w:sz w:val="24"/>
          <w:szCs w:val="24"/>
        </w:rPr>
      </w:pPr>
      <w:r w:rsidRPr="0066582C">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D25696" w:rsidRPr="0066582C" w:rsidRDefault="009E2CBB">
      <w:pPr>
        <w:pStyle w:val="ConsPlusNormal"/>
        <w:ind w:firstLine="567"/>
        <w:rPr>
          <w:rFonts w:ascii="Times New Roman" w:hAnsi="Times New Roman" w:cs="Times New Roman"/>
          <w:sz w:val="24"/>
          <w:szCs w:val="24"/>
        </w:rPr>
      </w:pPr>
      <w:r w:rsidRPr="0066582C">
        <w:rPr>
          <w:rFonts w:ascii="Times New Roman" w:hAnsi="Times New Roman" w:cs="Times New Roman"/>
          <w:sz w:val="24"/>
          <w:szCs w:val="24"/>
        </w:rPr>
        <w:t xml:space="preserve">а) посредством Единого портала. </w:t>
      </w:r>
    </w:p>
    <w:p w:rsidR="00D25696" w:rsidRDefault="009E2CBB">
      <w:pPr>
        <w:rPr>
          <w:rFonts w:ascii="Times New Roman" w:eastAsia="Times New Roman" w:hAnsi="Times New Roman"/>
          <w:bCs/>
          <w:sz w:val="24"/>
          <w:szCs w:val="24"/>
          <w:lang w:eastAsia="ru-RU"/>
        </w:rPr>
      </w:pPr>
      <w:r>
        <w:rPr>
          <w:rFonts w:ascii="Times New Roman" w:hAnsi="Times New Roman"/>
          <w:bCs/>
          <w:sz w:val="24"/>
          <w:szCs w:val="24"/>
        </w:rPr>
        <w:br w:type="page" w:clear="all"/>
      </w:r>
    </w:p>
    <w:p w:rsidR="00D25696" w:rsidRDefault="009E2CBB">
      <w:pPr>
        <w:spacing w:after="0" w:line="240" w:lineRule="auto"/>
        <w:jc w:val="right"/>
        <w:outlineLvl w:val="0"/>
        <w:rPr>
          <w:rFonts w:ascii="Times New Roman" w:hAnsi="Times New Roman"/>
          <w:sz w:val="24"/>
          <w:szCs w:val="24"/>
        </w:rPr>
      </w:pPr>
      <w:r>
        <w:rPr>
          <w:rFonts w:ascii="Times New Roman" w:hAnsi="Times New Roman"/>
          <w:sz w:val="24"/>
          <w:szCs w:val="24"/>
        </w:rPr>
        <w:lastRenderedPageBreak/>
        <w:t>Приложение</w:t>
      </w:r>
    </w:p>
    <w:p w:rsidR="00D25696" w:rsidRDefault="00D25696">
      <w:pPr>
        <w:spacing w:after="0" w:line="240" w:lineRule="auto"/>
        <w:jc w:val="right"/>
        <w:outlineLvl w:val="0"/>
        <w:rPr>
          <w:rFonts w:ascii="Times New Roman" w:hAnsi="Times New Roman"/>
          <w:sz w:val="24"/>
          <w:szCs w:val="24"/>
        </w:rPr>
      </w:pPr>
    </w:p>
    <w:p w:rsidR="00D25696" w:rsidRDefault="009E2CBB">
      <w:pPr>
        <w:spacing w:after="0" w:line="240" w:lineRule="auto"/>
        <w:jc w:val="right"/>
        <w:rPr>
          <w:rFonts w:ascii="Times New Roman" w:hAnsi="Times New Roman"/>
          <w:sz w:val="24"/>
          <w:szCs w:val="24"/>
        </w:rPr>
      </w:pPr>
      <w:r>
        <w:rPr>
          <w:rFonts w:ascii="Times New Roman" w:hAnsi="Times New Roman"/>
          <w:sz w:val="24"/>
          <w:szCs w:val="24"/>
        </w:rPr>
        <w:t>к Административному регламенту</w:t>
      </w:r>
    </w:p>
    <w:p w:rsidR="00D25696" w:rsidRDefault="009E2CBB">
      <w:pPr>
        <w:spacing w:after="0" w:line="240" w:lineRule="auto"/>
        <w:jc w:val="right"/>
        <w:rPr>
          <w:rFonts w:ascii="Times New Roman" w:hAnsi="Times New Roman"/>
          <w:sz w:val="24"/>
          <w:szCs w:val="24"/>
        </w:rPr>
      </w:pPr>
      <w:r>
        <w:rPr>
          <w:rFonts w:ascii="Times New Roman" w:hAnsi="Times New Roman"/>
          <w:sz w:val="24"/>
          <w:szCs w:val="24"/>
        </w:rPr>
        <w:t>по предоставлению</w:t>
      </w:r>
    </w:p>
    <w:p w:rsidR="00D25696" w:rsidRDefault="009E2CBB">
      <w:pPr>
        <w:spacing w:after="0" w:line="240" w:lineRule="auto"/>
        <w:jc w:val="right"/>
        <w:rPr>
          <w:rFonts w:ascii="Times New Roman" w:hAnsi="Times New Roman"/>
          <w:sz w:val="24"/>
          <w:szCs w:val="24"/>
        </w:rPr>
      </w:pPr>
      <w:r>
        <w:rPr>
          <w:rFonts w:ascii="Times New Roman" w:hAnsi="Times New Roman"/>
          <w:sz w:val="24"/>
          <w:szCs w:val="24"/>
        </w:rPr>
        <w:t>муниципальной услуги</w:t>
      </w:r>
    </w:p>
    <w:p w:rsidR="00D25696" w:rsidRDefault="009E2CBB">
      <w:pPr>
        <w:spacing w:after="0" w:line="240" w:lineRule="auto"/>
        <w:jc w:val="right"/>
        <w:rPr>
          <w:rFonts w:ascii="Times New Roman" w:hAnsi="Times New Roman"/>
          <w:sz w:val="24"/>
          <w:szCs w:val="24"/>
        </w:rPr>
      </w:pPr>
      <w:r>
        <w:rPr>
          <w:rFonts w:ascii="Times New Roman" w:hAnsi="Times New Roman"/>
          <w:sz w:val="24"/>
          <w:szCs w:val="24"/>
        </w:rPr>
        <w:t>___________________________</w:t>
      </w:r>
    </w:p>
    <w:p w:rsidR="00D25696" w:rsidRDefault="009E2CBB">
      <w:pPr>
        <w:spacing w:after="0" w:line="240" w:lineRule="auto"/>
        <w:jc w:val="right"/>
        <w:rPr>
          <w:rFonts w:ascii="Times New Roman" w:hAnsi="Times New Roman"/>
          <w:sz w:val="24"/>
          <w:szCs w:val="24"/>
        </w:rPr>
      </w:pPr>
      <w:r>
        <w:rPr>
          <w:rFonts w:ascii="Times New Roman" w:hAnsi="Times New Roman"/>
          <w:sz w:val="24"/>
          <w:szCs w:val="24"/>
        </w:rPr>
        <w:t>(наименование услуги)</w:t>
      </w:r>
    </w:p>
    <w:p w:rsidR="00D25696" w:rsidRDefault="00D25696">
      <w:pPr>
        <w:spacing w:after="0" w:line="240" w:lineRule="auto"/>
        <w:ind w:firstLine="540"/>
        <w:jc w:val="both"/>
        <w:rPr>
          <w:rFonts w:ascii="Times New Roman" w:hAnsi="Times New Roman"/>
          <w:sz w:val="24"/>
          <w:szCs w:val="24"/>
        </w:rPr>
      </w:pP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ПЕРЕЧЕНЬ</w:t>
      </w: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условных обозначений и сокращений, Идентификаторы категорий</w:t>
      </w: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(признаков) заявителей, Исчерпывающий перечень документов,</w:t>
      </w: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необходимых для предоставлении муниципальной услуги,</w:t>
      </w: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Исчерпывающий перечень оснований для отказа в приеме запроса</w:t>
      </w: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о предоставлении муниципальной услуги и документов,</w:t>
      </w: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необходимых для предоставления услуги, оснований</w:t>
      </w: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для приостановления предоставления муниципальной услуги</w:t>
      </w: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или отказа в предоставлении муниципальной услуги, Формы</w:t>
      </w: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запроса о предоставлении муниципальной услуги</w:t>
      </w: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и документов, необходимых для предоставления</w:t>
      </w: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муниципальной услуги</w:t>
      </w:r>
    </w:p>
    <w:p w:rsidR="00D25696" w:rsidRDefault="00D25696">
      <w:pPr>
        <w:spacing w:after="0" w:line="240" w:lineRule="auto"/>
        <w:ind w:firstLine="540"/>
        <w:jc w:val="both"/>
        <w:rPr>
          <w:rFonts w:ascii="Times New Roman" w:hAnsi="Times New Roman"/>
          <w:sz w:val="24"/>
          <w:szCs w:val="24"/>
        </w:rPr>
      </w:pPr>
    </w:p>
    <w:p w:rsidR="00D25696" w:rsidRDefault="009E2CBB">
      <w:pPr>
        <w:spacing w:after="0" w:line="240" w:lineRule="auto"/>
        <w:jc w:val="center"/>
        <w:outlineLvl w:val="1"/>
        <w:rPr>
          <w:rFonts w:ascii="Times New Roman" w:hAnsi="Times New Roman"/>
          <w:sz w:val="24"/>
          <w:szCs w:val="24"/>
        </w:rPr>
      </w:pPr>
      <w:r>
        <w:rPr>
          <w:rFonts w:ascii="Times New Roman" w:hAnsi="Times New Roman"/>
          <w:b/>
          <w:bCs/>
          <w:sz w:val="24"/>
          <w:szCs w:val="24"/>
        </w:rPr>
        <w:t>I. Перечень условных обозначений и сокращений</w:t>
      </w:r>
    </w:p>
    <w:p w:rsidR="00D25696" w:rsidRDefault="00D25696">
      <w:pPr>
        <w:spacing w:after="0" w:line="240" w:lineRule="auto"/>
        <w:ind w:firstLine="540"/>
        <w:jc w:val="both"/>
        <w:rPr>
          <w:rFonts w:ascii="Times New Roman" w:hAnsi="Times New Roman"/>
          <w:sz w:val="24"/>
          <w:szCs w:val="24"/>
        </w:rPr>
      </w:pP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1. Условные сокращения:</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а) ОМСУ – органы местного самоуправления</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б) ЕП, ЕПГУ – федеральная государственная информационная система «Единый портал государственных и муниципальных услуг (функций)»;</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D25696" w:rsidRDefault="00D25696">
      <w:pPr>
        <w:spacing w:after="0" w:line="240" w:lineRule="auto"/>
        <w:ind w:firstLine="540"/>
        <w:jc w:val="both"/>
        <w:rPr>
          <w:rFonts w:ascii="Times New Roman" w:hAnsi="Times New Roman"/>
          <w:sz w:val="24"/>
          <w:szCs w:val="24"/>
        </w:rPr>
      </w:pP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2. Условные обозначения:</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а) [Все] – документы представляются всеми заявителями, обращающимися за получением муниципальной услуги;</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б) ИП – заявителем является Индивидуальный предприниматель;</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в) П(з) – представитель заявителя;</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 xml:space="preserve">г) </w:t>
      </w:r>
      <w:r>
        <w:rPr>
          <w:rFonts w:ascii="Times New Roman" w:hAnsi="Times New Roman"/>
          <w:sz w:val="24"/>
          <w:szCs w:val="24"/>
          <w:lang w:eastAsia="ru-RU"/>
        </w:rPr>
        <w:t>ЭП – документы подаются путем направления электронного документа в уполномоченный орган на официальную электронную почту;</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д) ЕПГУ – документы подаются посредством портала;</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е) ПС – документы подаются посредством почтовой связи;</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ж) Л - документы подаются при личном посещении МФЦ;</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з) О – представляется оригинал документа;</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и) О(э) – представляется оригинал документа в электронной форме;</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к) К – представляется копия документа;</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л) К(э) – представляется копия документа в электронной форме;</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м) Д(1) – документы представляются в одном экземпляре;</w:t>
      </w:r>
    </w:p>
    <w:p w:rsidR="00D25696" w:rsidRDefault="009E2CBB">
      <w:pPr>
        <w:spacing w:after="0" w:line="240" w:lineRule="auto"/>
        <w:ind w:firstLine="540"/>
        <w:jc w:val="both"/>
        <w:rPr>
          <w:rFonts w:ascii="Times New Roman" w:hAnsi="Times New Roman"/>
          <w:sz w:val="24"/>
          <w:szCs w:val="24"/>
        </w:rPr>
      </w:pPr>
      <w:r>
        <w:rPr>
          <w:rFonts w:ascii="Times New Roman" w:hAnsi="Times New Roman"/>
          <w:sz w:val="24"/>
          <w:szCs w:val="24"/>
        </w:rPr>
        <w:t>н) Д(2) – документы представляются в двух экземплярах.</w:t>
      </w:r>
    </w:p>
    <w:p w:rsidR="00D25696" w:rsidRDefault="009E2CBB">
      <w:pPr>
        <w:rPr>
          <w:rFonts w:ascii="Times New Roman" w:hAnsi="Times New Roman"/>
          <w:sz w:val="24"/>
          <w:szCs w:val="24"/>
        </w:rPr>
      </w:pPr>
      <w:r>
        <w:rPr>
          <w:rFonts w:ascii="Times New Roman" w:hAnsi="Times New Roman"/>
          <w:sz w:val="24"/>
          <w:szCs w:val="24"/>
        </w:rPr>
        <w:br w:type="page" w:clear="all"/>
      </w:r>
    </w:p>
    <w:p w:rsidR="00D25696" w:rsidRDefault="009E2CBB">
      <w:pPr>
        <w:spacing w:after="0" w:line="240" w:lineRule="auto"/>
        <w:jc w:val="center"/>
        <w:outlineLvl w:val="1"/>
        <w:rPr>
          <w:rFonts w:ascii="Times New Roman" w:hAnsi="Times New Roman"/>
          <w:sz w:val="24"/>
          <w:szCs w:val="24"/>
        </w:rPr>
      </w:pPr>
      <w:r>
        <w:rPr>
          <w:rFonts w:ascii="Times New Roman" w:hAnsi="Times New Roman"/>
          <w:b/>
          <w:bCs/>
          <w:sz w:val="24"/>
          <w:szCs w:val="24"/>
        </w:rPr>
        <w:lastRenderedPageBreak/>
        <w:t>II. Идентификаторы категорий (признаков) заявителей</w:t>
      </w:r>
    </w:p>
    <w:p w:rsidR="00D25696" w:rsidRDefault="00D25696">
      <w:pPr>
        <w:spacing w:after="0" w:line="240" w:lineRule="auto"/>
        <w:jc w:val="center"/>
        <w:rPr>
          <w:rFonts w:ascii="Times New Roman" w:hAnsi="Times New Roman"/>
          <w:sz w:val="24"/>
          <w:szCs w:val="24"/>
        </w:rPr>
      </w:pPr>
    </w:p>
    <w:p w:rsidR="00D25696" w:rsidRDefault="009E2CBB">
      <w:pPr>
        <w:spacing w:after="0" w:line="240" w:lineRule="auto"/>
        <w:jc w:val="right"/>
        <w:rPr>
          <w:rFonts w:ascii="Times New Roman" w:hAnsi="Times New Roman"/>
          <w:sz w:val="24"/>
          <w:szCs w:val="24"/>
        </w:rPr>
      </w:pPr>
      <w:r>
        <w:rPr>
          <w:rFonts w:ascii="Times New Roman" w:hAnsi="Times New Roman"/>
          <w:sz w:val="24"/>
          <w:szCs w:val="24"/>
        </w:rPr>
        <w:t>Таблица № 1</w:t>
      </w:r>
    </w:p>
    <w:p w:rsidR="00D25696" w:rsidRDefault="00D25696">
      <w:pPr>
        <w:spacing w:after="0" w:line="240" w:lineRule="auto"/>
        <w:ind w:firstLine="540"/>
        <w:jc w:val="both"/>
        <w:rPr>
          <w:rFonts w:ascii="Times New Roman" w:hAnsi="Times New Roman"/>
          <w:sz w:val="24"/>
          <w:szCs w:val="24"/>
        </w:rPr>
      </w:pPr>
    </w:p>
    <w:tbl>
      <w:tblPr>
        <w:tblW w:w="10410" w:type="dxa"/>
        <w:tblLayout w:type="fixed"/>
        <w:tblCellMar>
          <w:top w:w="102" w:type="dxa"/>
          <w:left w:w="62" w:type="dxa"/>
          <w:bottom w:w="102" w:type="dxa"/>
          <w:right w:w="62" w:type="dxa"/>
        </w:tblCellMar>
        <w:tblLook w:val="0000"/>
      </w:tblPr>
      <w:tblGrid>
        <w:gridCol w:w="3039"/>
        <w:gridCol w:w="3594"/>
        <w:gridCol w:w="3777"/>
      </w:tblGrid>
      <w:tr w:rsidR="00D25696">
        <w:trPr>
          <w:trHeight w:val="489"/>
        </w:trPr>
        <w:tc>
          <w:tcPr>
            <w:tcW w:w="3039" w:type="dxa"/>
            <w:vMerge w:val="restart"/>
            <w:tcBorders>
              <w:top w:val="single" w:sz="4" w:space="0" w:color="auto"/>
              <w:left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Наименование отдельного признака заявителя</w:t>
            </w:r>
          </w:p>
        </w:tc>
        <w:tc>
          <w:tcPr>
            <w:tcW w:w="7371" w:type="dxa"/>
            <w:gridSpan w:val="2"/>
            <w:tcBorders>
              <w:top w:val="single" w:sz="4" w:space="0" w:color="auto"/>
              <w:left w:val="single" w:sz="4" w:space="0" w:color="auto"/>
              <w:right w:val="single" w:sz="4" w:space="0" w:color="auto"/>
            </w:tcBorders>
          </w:tcPr>
          <w:p w:rsidR="00D25696" w:rsidRDefault="009E2CBB">
            <w:pPr>
              <w:spacing w:after="0" w:line="240" w:lineRule="auto"/>
              <w:jc w:val="center"/>
              <w:rPr>
                <w:rFonts w:ascii="Times New Roman" w:hAnsi="Times New Roman"/>
                <w:b/>
              </w:rPr>
            </w:pPr>
            <w:r>
              <w:rPr>
                <w:rFonts w:ascii="Times New Roman" w:hAnsi="Times New Roman"/>
                <w:b/>
              </w:rPr>
              <w:t>Результат предоставления муниципальной услуги</w:t>
            </w:r>
          </w:p>
        </w:tc>
      </w:tr>
      <w:tr w:rsidR="00D25696">
        <w:trPr>
          <w:trHeight w:val="2325"/>
        </w:trPr>
        <w:tc>
          <w:tcPr>
            <w:tcW w:w="3039" w:type="dxa"/>
            <w:vMerge/>
            <w:tcBorders>
              <w:left w:val="single" w:sz="4" w:space="0" w:color="auto"/>
              <w:right w:val="single" w:sz="4" w:space="0" w:color="auto"/>
            </w:tcBorders>
          </w:tcPr>
          <w:p w:rsidR="00D25696" w:rsidRDefault="00D25696">
            <w:pPr>
              <w:spacing w:after="0" w:line="240" w:lineRule="auto"/>
              <w:jc w:val="center"/>
              <w:rPr>
                <w:rFonts w:ascii="Times New Roman" w:hAnsi="Times New Roman"/>
              </w:rPr>
            </w:pPr>
          </w:p>
        </w:tc>
        <w:tc>
          <w:tcPr>
            <w:tcW w:w="3594" w:type="dxa"/>
            <w:tcBorders>
              <w:top w:val="single" w:sz="4" w:space="0" w:color="auto"/>
              <w:left w:val="single" w:sz="4" w:space="0" w:color="auto"/>
              <w:bottom w:val="single" w:sz="4" w:space="0" w:color="auto"/>
              <w:right w:val="single" w:sz="4" w:space="0" w:color="auto"/>
            </w:tcBorders>
          </w:tcPr>
          <w:p w:rsidR="00D25696" w:rsidRDefault="009E2CBB">
            <w:pPr>
              <w:pStyle w:val="ConsPlusNonformat"/>
              <w:tabs>
                <w:tab w:val="left" w:pos="5670"/>
              </w:tabs>
              <w:jc w:val="center"/>
              <w:rPr>
                <w:rFonts w:ascii="Times New Roman" w:hAnsi="Times New Roman"/>
                <w:sz w:val="22"/>
                <w:szCs w:val="22"/>
              </w:rPr>
            </w:pPr>
            <w:r>
              <w:rPr>
                <w:rFonts w:ascii="Times New Roman" w:hAnsi="Times New Roman" w:cs="Times New Roman"/>
                <w:sz w:val="22"/>
                <w:szCs w:val="22"/>
              </w:rPr>
              <w:t>Предварительное согласование предоставления в собственность по договору купли – продажи без проведения торгов либо в аренду без проведения торгов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tc>
        <w:tc>
          <w:tcPr>
            <w:tcW w:w="3777"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eastAsia="Times New Roman" w:hAnsi="Times New Roman"/>
                <w:lang w:eastAsia="ru-RU"/>
              </w:rPr>
              <w:t>Предоставление в собственность по договору купли – продажи без проведения торгов либо предоставление в аренду без проведения торгов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tc>
      </w:tr>
      <w:tr w:rsidR="00D25696">
        <w:trPr>
          <w:trHeight w:val="345"/>
        </w:trPr>
        <w:tc>
          <w:tcPr>
            <w:tcW w:w="3039" w:type="dxa"/>
            <w:vMerge/>
            <w:tcBorders>
              <w:left w:val="single" w:sz="4" w:space="0" w:color="auto"/>
              <w:bottom w:val="single" w:sz="4" w:space="0" w:color="auto"/>
              <w:right w:val="single" w:sz="4" w:space="0" w:color="auto"/>
            </w:tcBorders>
          </w:tcPr>
          <w:p w:rsidR="00D25696" w:rsidRDefault="00D25696">
            <w:pPr>
              <w:spacing w:after="0" w:line="240" w:lineRule="auto"/>
              <w:jc w:val="center"/>
              <w:rPr>
                <w:rFonts w:ascii="Times New Roman" w:hAnsi="Times New Roman"/>
              </w:rPr>
            </w:pPr>
          </w:p>
        </w:tc>
        <w:tc>
          <w:tcPr>
            <w:tcW w:w="3594" w:type="dxa"/>
            <w:tcBorders>
              <w:top w:val="single" w:sz="4" w:space="0" w:color="auto"/>
              <w:left w:val="single" w:sz="4" w:space="0" w:color="auto"/>
              <w:bottom w:val="single" w:sz="4" w:space="0" w:color="auto"/>
              <w:right w:val="single" w:sz="4" w:space="0" w:color="auto"/>
            </w:tcBorders>
          </w:tcPr>
          <w:p w:rsidR="00D25696" w:rsidRDefault="009E2CBB">
            <w:pPr>
              <w:pStyle w:val="ConsPlusNonformat"/>
              <w:tabs>
                <w:tab w:val="left" w:pos="5670"/>
              </w:tabs>
              <w:jc w:val="center"/>
              <w:rPr>
                <w:rFonts w:ascii="Times New Roman" w:hAnsi="Times New Roman" w:cs="Times New Roman"/>
                <w:sz w:val="22"/>
                <w:szCs w:val="22"/>
              </w:rPr>
            </w:pPr>
            <w:r>
              <w:rPr>
                <w:rFonts w:ascii="Times New Roman" w:hAnsi="Times New Roman" w:cs="Times New Roman"/>
                <w:sz w:val="22"/>
                <w:szCs w:val="22"/>
              </w:rPr>
              <w:t>А</w:t>
            </w:r>
          </w:p>
        </w:tc>
        <w:tc>
          <w:tcPr>
            <w:tcW w:w="3777" w:type="dxa"/>
            <w:tcBorders>
              <w:top w:val="single" w:sz="4" w:space="0" w:color="auto"/>
              <w:left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Б</w:t>
            </w:r>
          </w:p>
        </w:tc>
      </w:tr>
      <w:tr w:rsidR="00D25696">
        <w:tc>
          <w:tcPr>
            <w:tcW w:w="3039"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rPr>
                <w:rFonts w:ascii="Times New Roman" w:hAnsi="Times New Roman"/>
              </w:rPr>
            </w:pPr>
            <w:r>
              <w:rPr>
                <w:rFonts w:ascii="Times New Roman" w:hAnsi="Times New Roman"/>
              </w:rPr>
              <w:t>Граждане – физические лица</w:t>
            </w:r>
          </w:p>
        </w:tc>
        <w:tc>
          <w:tcPr>
            <w:tcW w:w="359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1А</w:t>
            </w:r>
          </w:p>
        </w:tc>
        <w:tc>
          <w:tcPr>
            <w:tcW w:w="3777"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1Б</w:t>
            </w:r>
          </w:p>
        </w:tc>
      </w:tr>
    </w:tbl>
    <w:p w:rsidR="00D25696" w:rsidRDefault="009E2CBB">
      <w:pPr>
        <w:rPr>
          <w:rFonts w:ascii="Times New Roman" w:hAnsi="Times New Roman"/>
          <w:b/>
          <w:bCs/>
          <w:sz w:val="24"/>
          <w:szCs w:val="24"/>
        </w:rPr>
      </w:pPr>
      <w:r>
        <w:rPr>
          <w:rFonts w:ascii="Times New Roman" w:hAnsi="Times New Roman"/>
          <w:b/>
          <w:bCs/>
          <w:sz w:val="24"/>
          <w:szCs w:val="24"/>
        </w:rPr>
        <w:br w:type="page" w:clear="all"/>
      </w:r>
    </w:p>
    <w:p w:rsidR="00D25696" w:rsidRDefault="009E2CBB">
      <w:pPr>
        <w:spacing w:after="0" w:line="240" w:lineRule="auto"/>
        <w:jc w:val="center"/>
        <w:outlineLvl w:val="1"/>
        <w:rPr>
          <w:rFonts w:ascii="Times New Roman" w:hAnsi="Times New Roman"/>
          <w:sz w:val="24"/>
          <w:szCs w:val="24"/>
        </w:rPr>
      </w:pPr>
      <w:r>
        <w:rPr>
          <w:rFonts w:ascii="Times New Roman" w:hAnsi="Times New Roman"/>
          <w:b/>
          <w:bCs/>
          <w:sz w:val="24"/>
          <w:szCs w:val="24"/>
        </w:rPr>
        <w:lastRenderedPageBreak/>
        <w:t>III. Исчерпывающий перечень документов, необходимых</w:t>
      </w:r>
    </w:p>
    <w:p w:rsidR="00D25696" w:rsidRDefault="009E2CBB">
      <w:pPr>
        <w:spacing w:after="0" w:line="240" w:lineRule="auto"/>
        <w:jc w:val="center"/>
        <w:rPr>
          <w:rFonts w:ascii="Times New Roman" w:hAnsi="Times New Roman"/>
          <w:sz w:val="24"/>
          <w:szCs w:val="24"/>
        </w:rPr>
      </w:pPr>
      <w:r>
        <w:rPr>
          <w:rFonts w:ascii="Times New Roman" w:hAnsi="Times New Roman"/>
          <w:b/>
          <w:bCs/>
          <w:sz w:val="24"/>
          <w:szCs w:val="24"/>
        </w:rPr>
        <w:t>для предоставления муниципальной услуги</w:t>
      </w:r>
    </w:p>
    <w:p w:rsidR="00D25696" w:rsidRDefault="00D25696">
      <w:pPr>
        <w:spacing w:after="0" w:line="240" w:lineRule="auto"/>
        <w:ind w:firstLine="540"/>
        <w:jc w:val="both"/>
        <w:rPr>
          <w:rFonts w:ascii="Times New Roman" w:hAnsi="Times New Roman"/>
          <w:sz w:val="24"/>
          <w:szCs w:val="24"/>
        </w:rPr>
      </w:pPr>
    </w:p>
    <w:p w:rsidR="00D25696" w:rsidRDefault="009E2CBB">
      <w:pPr>
        <w:spacing w:after="0" w:line="240" w:lineRule="auto"/>
        <w:jc w:val="right"/>
        <w:rPr>
          <w:rFonts w:ascii="Times New Roman" w:hAnsi="Times New Roman"/>
          <w:sz w:val="24"/>
          <w:szCs w:val="24"/>
        </w:rPr>
      </w:pPr>
      <w:bookmarkStart w:id="3" w:name="Par87"/>
      <w:bookmarkEnd w:id="3"/>
      <w:r>
        <w:rPr>
          <w:rFonts w:ascii="Times New Roman" w:hAnsi="Times New Roman"/>
          <w:sz w:val="24"/>
          <w:szCs w:val="24"/>
        </w:rPr>
        <w:t>Таблица № 2</w:t>
      </w:r>
    </w:p>
    <w:p w:rsidR="00D25696" w:rsidRDefault="00D25696">
      <w:pPr>
        <w:spacing w:after="0" w:line="240" w:lineRule="auto"/>
        <w:ind w:firstLine="540"/>
        <w:jc w:val="both"/>
        <w:rPr>
          <w:rFonts w:ascii="Times New Roman" w:hAnsi="Times New Roman"/>
          <w:sz w:val="24"/>
          <w:szCs w:val="24"/>
        </w:rPr>
      </w:pPr>
    </w:p>
    <w:p w:rsidR="00D25696" w:rsidRDefault="00D25696">
      <w:pPr>
        <w:spacing w:after="0" w:line="240" w:lineRule="auto"/>
        <w:rPr>
          <w:rFonts w:ascii="Times New Roman" w:hAnsi="Times New Roman"/>
          <w:sz w:val="24"/>
          <w:szCs w:val="24"/>
        </w:rPr>
        <w:sectPr w:rsidR="00D25696">
          <w:pgSz w:w="11906" w:h="16838"/>
          <w:pgMar w:top="1440" w:right="566" w:bottom="1440" w:left="1133" w:header="0" w:footer="0" w:gutter="0"/>
          <w:cols w:space="720"/>
          <w:docGrid w:linePitch="360"/>
        </w:sectPr>
      </w:pPr>
    </w:p>
    <w:tbl>
      <w:tblPr>
        <w:tblW w:w="0" w:type="auto"/>
        <w:tblLayout w:type="fixed"/>
        <w:tblCellMar>
          <w:top w:w="102" w:type="dxa"/>
          <w:left w:w="62" w:type="dxa"/>
          <w:bottom w:w="102" w:type="dxa"/>
          <w:right w:w="62" w:type="dxa"/>
        </w:tblCellMar>
        <w:tblLook w:val="0000"/>
      </w:tblPr>
      <w:tblGrid>
        <w:gridCol w:w="454"/>
        <w:gridCol w:w="1361"/>
        <w:gridCol w:w="4661"/>
        <w:gridCol w:w="2778"/>
        <w:gridCol w:w="2778"/>
      </w:tblGrid>
      <w:tr w:rsidR="00D25696">
        <w:tc>
          <w:tcPr>
            <w:tcW w:w="45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lastRenderedPageBreak/>
              <w:t>№</w:t>
            </w:r>
          </w:p>
        </w:tc>
        <w:tc>
          <w:tcPr>
            <w:tcW w:w="1361"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Идентификаторы категорий (признаков) заявителей</w:t>
            </w:r>
          </w:p>
        </w:tc>
        <w:tc>
          <w:tcPr>
            <w:tcW w:w="4661"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Перечень необходимых для предоставления муниципальной услуги документов</w:t>
            </w:r>
          </w:p>
        </w:tc>
        <w:tc>
          <w:tcPr>
            <w:tcW w:w="277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Способы подачи документов, требования к представлению документов</w:t>
            </w:r>
          </w:p>
        </w:tc>
        <w:tc>
          <w:tcPr>
            <w:tcW w:w="277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Иные требования</w:t>
            </w:r>
          </w:p>
        </w:tc>
      </w:tr>
      <w:tr w:rsidR="00D25696">
        <w:tc>
          <w:tcPr>
            <w:tcW w:w="12032" w:type="dxa"/>
            <w:gridSpan w:val="5"/>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D25696">
        <w:tc>
          <w:tcPr>
            <w:tcW w:w="45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1</w:t>
            </w:r>
          </w:p>
        </w:tc>
        <w:tc>
          <w:tcPr>
            <w:tcW w:w="1361"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А, Б</w:t>
            </w:r>
          </w:p>
        </w:tc>
        <w:tc>
          <w:tcPr>
            <w:tcW w:w="4661"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rPr>
                <w:rFonts w:ascii="Times New Roman" w:hAnsi="Times New Roman"/>
              </w:rPr>
            </w:pPr>
            <w:r>
              <w:rPr>
                <w:rFonts w:ascii="Times New Roman" w:hAnsi="Times New Roman"/>
              </w:rPr>
              <w:t>Заявление</w:t>
            </w:r>
          </w:p>
        </w:tc>
        <w:tc>
          <w:tcPr>
            <w:tcW w:w="2778" w:type="dxa"/>
            <w:tcBorders>
              <w:top w:val="single" w:sz="4" w:space="0" w:color="auto"/>
              <w:left w:val="single" w:sz="4" w:space="0" w:color="auto"/>
              <w:bottom w:val="single" w:sz="4" w:space="0" w:color="auto"/>
              <w:right w:val="single" w:sz="4" w:space="0" w:color="auto"/>
            </w:tcBorders>
          </w:tcPr>
          <w:p w:rsidR="00D25696" w:rsidRDefault="009E2CBB" w:rsidP="0066582C">
            <w:pPr>
              <w:spacing w:after="0" w:line="240" w:lineRule="auto"/>
              <w:rPr>
                <w:rFonts w:ascii="Times New Roman" w:hAnsi="Times New Roman"/>
              </w:rPr>
            </w:pPr>
            <w:r>
              <w:rPr>
                <w:rFonts w:ascii="Times New Roman" w:hAnsi="Times New Roman"/>
              </w:rPr>
              <w:t>ЕПГУ, Л</w:t>
            </w:r>
          </w:p>
        </w:tc>
        <w:tc>
          <w:tcPr>
            <w:tcW w:w="277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rPr>
                <w:rFonts w:ascii="Times New Roman" w:hAnsi="Times New Roman"/>
              </w:rPr>
            </w:pPr>
            <w:r>
              <w:rPr>
                <w:rFonts w:ascii="Times New Roman" w:hAnsi="Times New Roman"/>
              </w:rPr>
              <w:t>[Все], Д(1)</w:t>
            </w:r>
          </w:p>
        </w:tc>
      </w:tr>
      <w:tr w:rsidR="00D25696">
        <w:tc>
          <w:tcPr>
            <w:tcW w:w="45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2</w:t>
            </w:r>
          </w:p>
        </w:tc>
        <w:tc>
          <w:tcPr>
            <w:tcW w:w="1361"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А, Б</w:t>
            </w:r>
          </w:p>
        </w:tc>
        <w:tc>
          <w:tcPr>
            <w:tcW w:w="4661"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rPr>
                <w:rFonts w:ascii="Times New Roman" w:hAnsi="Times New Roman"/>
              </w:rPr>
            </w:pPr>
            <w:r>
              <w:rPr>
                <w:rFonts w:ascii="Times New Roman" w:hAnsi="Times New Roman"/>
              </w:rPr>
              <w:t>Документ, удостоверяющий личность заявителя</w:t>
            </w:r>
          </w:p>
        </w:tc>
        <w:tc>
          <w:tcPr>
            <w:tcW w:w="2778" w:type="dxa"/>
            <w:tcBorders>
              <w:top w:val="single" w:sz="4" w:space="0" w:color="auto"/>
              <w:left w:val="single" w:sz="4" w:space="0" w:color="auto"/>
              <w:bottom w:val="single" w:sz="4" w:space="0" w:color="auto"/>
              <w:right w:val="single" w:sz="4" w:space="0" w:color="auto"/>
            </w:tcBorders>
          </w:tcPr>
          <w:p w:rsidR="00D25696" w:rsidRDefault="009E2CBB" w:rsidP="0066582C">
            <w:pPr>
              <w:rPr>
                <w:rFonts w:ascii="Times New Roman" w:hAnsi="Times New Roman"/>
              </w:rPr>
            </w:pPr>
            <w:r>
              <w:rPr>
                <w:rFonts w:ascii="Times New Roman" w:hAnsi="Times New Roman"/>
              </w:rPr>
              <w:t>ЕПГУ, Л</w:t>
            </w:r>
          </w:p>
        </w:tc>
        <w:tc>
          <w:tcPr>
            <w:tcW w:w="277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rPr>
                <w:rFonts w:ascii="Times New Roman" w:hAnsi="Times New Roman"/>
              </w:rPr>
            </w:pPr>
            <w:r>
              <w:rPr>
                <w:rFonts w:ascii="Times New Roman" w:hAnsi="Times New Roman"/>
              </w:rPr>
              <w:t xml:space="preserve">[Все], Д(1) </w:t>
            </w:r>
          </w:p>
        </w:tc>
      </w:tr>
      <w:tr w:rsidR="00D25696">
        <w:tc>
          <w:tcPr>
            <w:tcW w:w="45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w:t>
            </w:r>
          </w:p>
        </w:tc>
        <w:tc>
          <w:tcPr>
            <w:tcW w:w="1361"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А, Б</w:t>
            </w:r>
          </w:p>
        </w:tc>
        <w:tc>
          <w:tcPr>
            <w:tcW w:w="4661"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rPr>
                <w:rFonts w:ascii="Times New Roman" w:hAnsi="Times New Roman"/>
              </w:rPr>
            </w:pPr>
            <w:r>
              <w:rPr>
                <w:rFonts w:ascii="Times New Roman" w:hAnsi="Times New Roman"/>
              </w:rPr>
              <w:t>Документ, подтверждающий полномочия представителя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w:t>
            </w:r>
            <w:r>
              <w:rPr>
                <w:rStyle w:val="af3"/>
                <w:rFonts w:ascii="Times New Roman" w:hAnsi="Times New Roman"/>
              </w:rPr>
              <w:footnoteReference w:id="2"/>
            </w:r>
          </w:p>
        </w:tc>
        <w:tc>
          <w:tcPr>
            <w:tcW w:w="2778" w:type="dxa"/>
            <w:tcBorders>
              <w:top w:val="single" w:sz="4" w:space="0" w:color="auto"/>
              <w:left w:val="single" w:sz="4" w:space="0" w:color="auto"/>
              <w:bottom w:val="single" w:sz="4" w:space="0" w:color="auto"/>
              <w:right w:val="single" w:sz="4" w:space="0" w:color="auto"/>
            </w:tcBorders>
          </w:tcPr>
          <w:p w:rsidR="00D25696" w:rsidRDefault="009E2CBB" w:rsidP="0066582C">
            <w:pPr>
              <w:rPr>
                <w:rFonts w:ascii="Times New Roman" w:hAnsi="Times New Roman"/>
              </w:rPr>
            </w:pPr>
            <w:r>
              <w:rPr>
                <w:rFonts w:ascii="Times New Roman" w:hAnsi="Times New Roman"/>
              </w:rPr>
              <w:t>ЕПГУ, Л</w:t>
            </w:r>
          </w:p>
        </w:tc>
        <w:tc>
          <w:tcPr>
            <w:tcW w:w="277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rPr>
                <w:rFonts w:ascii="Times New Roman" w:hAnsi="Times New Roman"/>
              </w:rPr>
            </w:pPr>
            <w:r>
              <w:rPr>
                <w:rFonts w:ascii="Times New Roman" w:hAnsi="Times New Roman"/>
              </w:rPr>
              <w:t>[Все], Д(1)</w:t>
            </w:r>
          </w:p>
        </w:tc>
      </w:tr>
      <w:tr w:rsidR="00D25696">
        <w:tc>
          <w:tcPr>
            <w:tcW w:w="45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w:t>
            </w:r>
          </w:p>
        </w:tc>
        <w:tc>
          <w:tcPr>
            <w:tcW w:w="1361"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А, Б</w:t>
            </w:r>
          </w:p>
        </w:tc>
        <w:tc>
          <w:tcPr>
            <w:tcW w:w="4661"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rPr>
                <w:rFonts w:ascii="Times New Roman" w:hAnsi="Times New Roman"/>
              </w:rPr>
            </w:pPr>
            <w:r>
              <w:rPr>
                <w:rFonts w:ascii="Times New Roman" w:hAnsi="Times New Roman"/>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2778" w:type="dxa"/>
            <w:tcBorders>
              <w:top w:val="single" w:sz="4" w:space="0" w:color="auto"/>
              <w:left w:val="single" w:sz="4" w:space="0" w:color="auto"/>
              <w:bottom w:val="single" w:sz="4" w:space="0" w:color="auto"/>
              <w:right w:val="single" w:sz="4" w:space="0" w:color="auto"/>
            </w:tcBorders>
          </w:tcPr>
          <w:p w:rsidR="00D25696" w:rsidRDefault="009E2CBB" w:rsidP="0066582C">
            <w:pPr>
              <w:spacing w:after="0" w:line="240" w:lineRule="auto"/>
              <w:rPr>
                <w:rFonts w:ascii="Times New Roman" w:hAnsi="Times New Roman"/>
              </w:rPr>
            </w:pPr>
            <w:r>
              <w:rPr>
                <w:rFonts w:ascii="Times New Roman" w:hAnsi="Times New Roman"/>
              </w:rPr>
              <w:t>ЕПГУ, Л</w:t>
            </w:r>
          </w:p>
        </w:tc>
        <w:tc>
          <w:tcPr>
            <w:tcW w:w="277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rPr>
                <w:rFonts w:ascii="Times New Roman" w:hAnsi="Times New Roman"/>
              </w:rPr>
            </w:pPr>
            <w:r>
              <w:rPr>
                <w:rFonts w:ascii="Times New Roman" w:hAnsi="Times New Roman"/>
              </w:rPr>
              <w:t>[Все], Д(1)</w:t>
            </w:r>
          </w:p>
        </w:tc>
      </w:tr>
      <w:tr w:rsidR="00D25696">
        <w:tc>
          <w:tcPr>
            <w:tcW w:w="45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4</w:t>
            </w:r>
          </w:p>
        </w:tc>
        <w:tc>
          <w:tcPr>
            <w:tcW w:w="1361"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strike/>
                <w:color w:val="00B050"/>
              </w:rPr>
            </w:pPr>
            <w:r>
              <w:rPr>
                <w:rFonts w:ascii="Times New Roman" w:hAnsi="Times New Roman"/>
              </w:rPr>
              <w:t>Б</w:t>
            </w:r>
          </w:p>
        </w:tc>
        <w:tc>
          <w:tcPr>
            <w:tcW w:w="4661" w:type="dxa"/>
            <w:tcBorders>
              <w:top w:val="single" w:sz="4" w:space="0" w:color="auto"/>
              <w:left w:val="single" w:sz="4" w:space="0" w:color="auto"/>
              <w:bottom w:val="single" w:sz="4" w:space="0" w:color="auto"/>
              <w:right w:val="single" w:sz="4" w:space="0" w:color="auto"/>
            </w:tcBorders>
          </w:tcPr>
          <w:p w:rsidR="00D25696" w:rsidRDefault="009E2CBB">
            <w:pPr>
              <w:spacing w:line="240" w:lineRule="auto"/>
              <w:rPr>
                <w:rFonts w:ascii="Times New Roman" w:hAnsi="Times New Roman"/>
              </w:rPr>
            </w:pPr>
            <w:r>
              <w:rPr>
                <w:rFonts w:ascii="Times New Roman" w:hAnsi="Times New Roman"/>
              </w:rPr>
              <w:t xml:space="preserve">Решение о предварительном согласовании предоставления земельного участка (либо в заявлении указываются реквизиты решения о предварительном согласовании предоставления земельного участка в случае, если испрашиваемый земельный участок </w:t>
            </w:r>
            <w:r>
              <w:rPr>
                <w:rFonts w:ascii="Times New Roman" w:hAnsi="Times New Roman"/>
              </w:rPr>
              <w:lastRenderedPageBreak/>
              <w:t>образовывался или его границы уточнялись на основании данного решения</w:t>
            </w:r>
          </w:p>
        </w:tc>
        <w:tc>
          <w:tcPr>
            <w:tcW w:w="2778" w:type="dxa"/>
            <w:tcBorders>
              <w:top w:val="single" w:sz="4" w:space="0" w:color="auto"/>
              <w:left w:val="single" w:sz="4" w:space="0" w:color="auto"/>
              <w:bottom w:val="single" w:sz="4" w:space="0" w:color="auto"/>
              <w:right w:val="single" w:sz="4" w:space="0" w:color="auto"/>
            </w:tcBorders>
          </w:tcPr>
          <w:p w:rsidR="00D25696" w:rsidRDefault="009E2CBB" w:rsidP="0066582C">
            <w:pPr>
              <w:spacing w:after="0" w:line="240" w:lineRule="auto"/>
              <w:rPr>
                <w:rFonts w:ascii="Times New Roman" w:hAnsi="Times New Roman"/>
              </w:rPr>
            </w:pPr>
            <w:r>
              <w:rPr>
                <w:rFonts w:ascii="Times New Roman" w:hAnsi="Times New Roman"/>
              </w:rPr>
              <w:lastRenderedPageBreak/>
              <w:t>ЕПГУ, Л</w:t>
            </w:r>
          </w:p>
        </w:tc>
        <w:tc>
          <w:tcPr>
            <w:tcW w:w="277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rPr>
                <w:rFonts w:ascii="Times New Roman" w:hAnsi="Times New Roman"/>
              </w:rPr>
            </w:pPr>
            <w:r>
              <w:rPr>
                <w:rFonts w:ascii="Times New Roman" w:hAnsi="Times New Roman"/>
              </w:rPr>
              <w:t>[Все], Д(1)</w:t>
            </w:r>
          </w:p>
        </w:tc>
      </w:tr>
    </w:tbl>
    <w:p w:rsidR="00D25696" w:rsidRDefault="00D25696">
      <w:pPr>
        <w:spacing w:after="0" w:line="240" w:lineRule="auto"/>
        <w:rPr>
          <w:rFonts w:ascii="Times New Roman" w:hAnsi="Times New Roman"/>
          <w:sz w:val="24"/>
          <w:szCs w:val="24"/>
        </w:rPr>
        <w:sectPr w:rsidR="00D25696">
          <w:pgSz w:w="16838" w:h="11906" w:orient="landscape"/>
          <w:pgMar w:top="1133" w:right="1440" w:bottom="566" w:left="1440" w:header="0" w:footer="0" w:gutter="0"/>
          <w:cols w:space="720"/>
          <w:docGrid w:linePitch="360"/>
        </w:sectPr>
      </w:pPr>
    </w:p>
    <w:p w:rsidR="00D25696" w:rsidRDefault="009E2CBB">
      <w:pPr>
        <w:spacing w:after="0" w:line="240" w:lineRule="auto"/>
        <w:jc w:val="center"/>
        <w:outlineLvl w:val="1"/>
        <w:rPr>
          <w:rFonts w:ascii="Times New Roman" w:hAnsi="Times New Roman"/>
          <w:sz w:val="24"/>
          <w:szCs w:val="24"/>
        </w:rPr>
      </w:pPr>
      <w:bookmarkStart w:id="4" w:name="_GoBack"/>
      <w:bookmarkEnd w:id="4"/>
      <w:r>
        <w:rPr>
          <w:rFonts w:ascii="Times New Roman" w:hAnsi="Times New Roman"/>
          <w:b/>
          <w:bCs/>
          <w:sz w:val="24"/>
          <w:szCs w:val="24"/>
        </w:rPr>
        <w:lastRenderedPageBreak/>
        <w:t>IV. Исчерпывающий перечень оснований для отказа в приеме</w:t>
      </w:r>
    </w:p>
    <w:p w:rsidR="00D25696" w:rsidRDefault="009E2CBB">
      <w:pPr>
        <w:spacing w:after="0" w:line="240" w:lineRule="auto"/>
        <w:jc w:val="center"/>
        <w:rPr>
          <w:rFonts w:ascii="Times New Roman" w:hAnsi="Times New Roman"/>
          <w:sz w:val="24"/>
          <w:szCs w:val="24"/>
        </w:rPr>
      </w:pPr>
      <w:r>
        <w:rPr>
          <w:rFonts w:ascii="Times New Roman" w:hAnsi="Times New Roman"/>
          <w:b/>
          <w:bCs/>
          <w:sz w:val="24"/>
          <w:szCs w:val="24"/>
        </w:rPr>
        <w:t>заявления и документов, необходимых для предоставления</w:t>
      </w:r>
    </w:p>
    <w:p w:rsidR="00D25696" w:rsidRDefault="009E2CBB">
      <w:pPr>
        <w:spacing w:after="0" w:line="240" w:lineRule="auto"/>
        <w:jc w:val="center"/>
        <w:rPr>
          <w:rFonts w:ascii="Times New Roman" w:hAnsi="Times New Roman"/>
          <w:sz w:val="24"/>
          <w:szCs w:val="24"/>
        </w:rPr>
      </w:pPr>
      <w:r>
        <w:rPr>
          <w:rFonts w:ascii="Times New Roman" w:hAnsi="Times New Roman"/>
          <w:b/>
          <w:bCs/>
          <w:sz w:val="24"/>
          <w:szCs w:val="24"/>
        </w:rPr>
        <w:t>муниципальной услуги, оснований для приостановления</w:t>
      </w:r>
    </w:p>
    <w:p w:rsidR="00D25696" w:rsidRDefault="009E2CBB">
      <w:pPr>
        <w:spacing w:after="0" w:line="240" w:lineRule="auto"/>
        <w:jc w:val="center"/>
        <w:rPr>
          <w:rFonts w:ascii="Times New Roman" w:hAnsi="Times New Roman"/>
          <w:sz w:val="24"/>
          <w:szCs w:val="24"/>
        </w:rPr>
      </w:pPr>
      <w:r>
        <w:rPr>
          <w:rFonts w:ascii="Times New Roman" w:hAnsi="Times New Roman"/>
          <w:b/>
          <w:bCs/>
          <w:sz w:val="24"/>
          <w:szCs w:val="24"/>
        </w:rPr>
        <w:t>предоставления муниципальной услуги или отказа</w:t>
      </w:r>
    </w:p>
    <w:p w:rsidR="00D25696" w:rsidRDefault="009E2CBB">
      <w:pPr>
        <w:spacing w:after="0" w:line="240" w:lineRule="auto"/>
        <w:jc w:val="center"/>
        <w:rPr>
          <w:rFonts w:ascii="Times New Roman" w:hAnsi="Times New Roman"/>
          <w:sz w:val="24"/>
          <w:szCs w:val="24"/>
        </w:rPr>
      </w:pPr>
      <w:r>
        <w:rPr>
          <w:rFonts w:ascii="Times New Roman" w:hAnsi="Times New Roman"/>
          <w:b/>
          <w:bCs/>
          <w:sz w:val="24"/>
          <w:szCs w:val="24"/>
        </w:rPr>
        <w:t>в предоставлении муниципальной услуги</w:t>
      </w:r>
    </w:p>
    <w:p w:rsidR="00D25696" w:rsidRDefault="00D25696">
      <w:pPr>
        <w:spacing w:after="0" w:line="240" w:lineRule="auto"/>
        <w:jc w:val="center"/>
        <w:rPr>
          <w:rFonts w:ascii="Times New Roman" w:hAnsi="Times New Roman"/>
          <w:sz w:val="24"/>
          <w:szCs w:val="24"/>
        </w:rPr>
      </w:pPr>
    </w:p>
    <w:p w:rsidR="00D25696" w:rsidRDefault="009E2CBB">
      <w:pPr>
        <w:spacing w:after="0" w:line="240" w:lineRule="auto"/>
        <w:jc w:val="right"/>
        <w:rPr>
          <w:rFonts w:ascii="Times New Roman" w:hAnsi="Times New Roman"/>
          <w:sz w:val="24"/>
          <w:szCs w:val="24"/>
        </w:rPr>
      </w:pPr>
      <w:r>
        <w:rPr>
          <w:rFonts w:ascii="Times New Roman" w:hAnsi="Times New Roman"/>
          <w:sz w:val="24"/>
          <w:szCs w:val="24"/>
        </w:rPr>
        <w:t>Таблица № 3</w:t>
      </w:r>
    </w:p>
    <w:p w:rsidR="00D25696" w:rsidRDefault="00D25696">
      <w:pPr>
        <w:spacing w:after="0" w:line="240" w:lineRule="auto"/>
        <w:ind w:firstLine="540"/>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000"/>
      </w:tblPr>
      <w:tblGrid>
        <w:gridCol w:w="454"/>
        <w:gridCol w:w="175"/>
        <w:gridCol w:w="6628"/>
        <w:gridCol w:w="1814"/>
      </w:tblGrid>
      <w:tr w:rsidR="00D25696">
        <w:tc>
          <w:tcPr>
            <w:tcW w:w="45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w:t>
            </w:r>
          </w:p>
        </w:tc>
        <w:tc>
          <w:tcPr>
            <w:tcW w:w="6803"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Перечень оснований</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Идентификатор категорий (признаков) заявителей</w:t>
            </w:r>
          </w:p>
        </w:tc>
      </w:tr>
      <w:tr w:rsidR="00D25696">
        <w:tc>
          <w:tcPr>
            <w:tcW w:w="9071" w:type="dxa"/>
            <w:gridSpan w:val="4"/>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Исчерпывающий перечень оснований для отказа в приеме заявления и документов, необходимых для предоставления муниципальной услуги</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1</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А, 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1.1.</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заявление подано лицом, не уполномоченным на осуществление таких действий;</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А, 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 xml:space="preserve">1.2. </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заявителем не представлены документы, установленные в таблице № 2</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А, 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 xml:space="preserve">1.3. </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представленные документы утратили силу на момент обращения за услугой</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А, 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1.4.</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А, 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1.5.</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А, 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 xml:space="preserve">1.6. </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неполное заполнение полей в форме заявления, в том числе в интерактивной форме заявления на ЕПГУ</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А, Б</w:t>
            </w:r>
          </w:p>
        </w:tc>
      </w:tr>
      <w:tr w:rsidR="00D25696">
        <w:tc>
          <w:tcPr>
            <w:tcW w:w="9071" w:type="dxa"/>
            <w:gridSpan w:val="4"/>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Исчерпывающий перечень оснований для приостановления предоставления муниципальной услуги</w:t>
            </w:r>
          </w:p>
        </w:tc>
      </w:tr>
      <w:tr w:rsidR="00D25696">
        <w:tc>
          <w:tcPr>
            <w:tcW w:w="45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1</w:t>
            </w:r>
          </w:p>
        </w:tc>
        <w:tc>
          <w:tcPr>
            <w:tcW w:w="6803"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На дату поступления в ОМСУ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А</w:t>
            </w:r>
          </w:p>
        </w:tc>
      </w:tr>
      <w:tr w:rsidR="00D25696">
        <w:tc>
          <w:tcPr>
            <w:tcW w:w="9071" w:type="dxa"/>
            <w:gridSpan w:val="4"/>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Исчерпывающий перечень оснований для отказа в предоставлении муниципальной услуги</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1.</w:t>
            </w:r>
          </w:p>
        </w:tc>
        <w:tc>
          <w:tcPr>
            <w:tcW w:w="8442"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rPr>
                <w:rFonts w:ascii="Times New Roman" w:hAnsi="Times New Roman"/>
                <w:b/>
              </w:rPr>
            </w:pPr>
            <w:r>
              <w:rPr>
                <w:rFonts w:ascii="Times New Roman" w:hAnsi="Times New Roman"/>
                <w:b/>
              </w:rPr>
              <w:t>Отсутствие права на предоставление муниципальной услуги:</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lastRenderedPageBreak/>
              <w:t xml:space="preserve">1.1. </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tabs>
                <w:tab w:val="left" w:pos="1878"/>
              </w:tabs>
              <w:spacing w:after="0" w:line="240" w:lineRule="auto"/>
              <w:jc w:val="both"/>
              <w:rPr>
                <w:rFonts w:ascii="Times New Roman" w:hAnsi="Times New Roman"/>
              </w:rPr>
            </w:pPr>
            <w:r>
              <w:rPr>
                <w:rFonts w:ascii="Times New Roman" w:hAnsi="Times New Roman"/>
              </w:rPr>
              <w:t>заявителем не представлены документы, установленные в таблице № 2 регламента</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А, 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1.2.</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заявление на получение услуги оформлено не в соответствии с административным регламентом</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А, 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1.3.</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представленные заявителем документы недействительны/указанные в заявлении сведения недостоверны</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А, 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1.4.</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заявление подано лицом, не уполномоченным на осуществление таких действий</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А, Б</w:t>
            </w:r>
          </w:p>
        </w:tc>
      </w:tr>
      <w:tr w:rsidR="00D25696">
        <w:trPr>
          <w:trHeight w:val="950"/>
        </w:trPr>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2.</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b/>
              </w:rPr>
            </w:pPr>
            <w:r>
              <w:rPr>
                <w:rFonts w:ascii="Times New Roman" w:hAnsi="Times New Roman"/>
                <w:b/>
              </w:rPr>
              <w:t>Решение об отказе в предварительном согласовании предоставления земельного участка принимается ОМСУ при наличии хотя бы одного из следующих оснований:</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А</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 xml:space="preserve">2.1. </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ЗК РФ, а именно в случае:</w:t>
            </w:r>
          </w:p>
          <w:p w:rsidR="00D25696" w:rsidRDefault="009E2CBB">
            <w:pPr>
              <w:spacing w:after="0" w:line="240" w:lineRule="auto"/>
              <w:jc w:val="both"/>
              <w:rPr>
                <w:rFonts w:ascii="Times New Roman" w:hAnsi="Times New Roman"/>
              </w:rPr>
            </w:pPr>
            <w:r>
              <w:rPr>
                <w:rFonts w:ascii="Times New Roman" w:hAnsi="Times New Roman"/>
              </w:rPr>
              <w:t>- несоответствия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rsidR="00D25696" w:rsidRDefault="009E2CBB">
            <w:pPr>
              <w:spacing w:after="0" w:line="240" w:lineRule="auto"/>
              <w:jc w:val="both"/>
              <w:rPr>
                <w:rFonts w:ascii="Times New Roman" w:hAnsi="Times New Roman"/>
              </w:rPr>
            </w:pPr>
            <w:r>
              <w:rPr>
                <w:rFonts w:ascii="Times New Roman" w:hAnsi="Times New Roman"/>
              </w:rPr>
              <w:t>- полного или частичного совпадения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D25696" w:rsidRDefault="009E2CBB">
            <w:pPr>
              <w:spacing w:after="0" w:line="240" w:lineRule="auto"/>
              <w:jc w:val="both"/>
              <w:rPr>
                <w:rFonts w:ascii="Times New Roman" w:hAnsi="Times New Roman"/>
              </w:rPr>
            </w:pPr>
            <w:r>
              <w:rPr>
                <w:rFonts w:ascii="Times New Roman" w:hAnsi="Times New Roman"/>
              </w:rPr>
              <w:t>- разработки схемы расположения земельного участка с нарушением предусмотренных статьей 11.9 ЗК РФ требований к образуемым земельным участкам;</w:t>
            </w:r>
          </w:p>
          <w:p w:rsidR="00D25696" w:rsidRDefault="009E2CBB">
            <w:pPr>
              <w:spacing w:after="0" w:line="240" w:lineRule="auto"/>
              <w:jc w:val="both"/>
              <w:rPr>
                <w:rFonts w:ascii="Times New Roman" w:hAnsi="Times New Roman"/>
              </w:rPr>
            </w:pPr>
            <w:r>
              <w:rPr>
                <w:rFonts w:ascii="Times New Roman" w:hAnsi="Times New Roman"/>
              </w:rPr>
              <w:t>- несоответствия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D25696" w:rsidRDefault="009E2CBB">
            <w:pPr>
              <w:spacing w:after="0" w:line="240" w:lineRule="auto"/>
              <w:jc w:val="both"/>
              <w:rPr>
                <w:rFonts w:ascii="Times New Roman" w:hAnsi="Times New Roman"/>
              </w:rPr>
            </w:pPr>
            <w:r>
              <w:rPr>
                <w:rFonts w:ascii="Times New Roman" w:hAnsi="Times New Roman"/>
              </w:rPr>
              <w:t>- расположения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D25696" w:rsidRDefault="009E2CBB">
            <w:pPr>
              <w:spacing w:after="0" w:line="240" w:lineRule="auto"/>
              <w:jc w:val="both"/>
              <w:rPr>
                <w:rFonts w:ascii="Times New Roman" w:hAnsi="Times New Roman"/>
              </w:rPr>
            </w:pPr>
            <w:r>
              <w:rPr>
                <w:rFonts w:ascii="Times New Roman" w:hAnsi="Times New Roman"/>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А</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2.2</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земельный участок, который предстоит образовать, не может быть предоставлен заявителю по основаниям, указанным в подпунктах 1 - 13, 14.1 - 19, 22 и 23 статьи 39.16 ЗК РФ</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А</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2.3.</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земельный участок, границы которого подлежат уточнению в соответствии с Федеральным законом № 218-ФЗ, не может быть предоставлен заявителю по основаниям, указанным в подпунктах 1 - 23 статьи 39.16 ЗК РФ</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А</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b/>
              </w:rPr>
            </w:pPr>
            <w:r>
              <w:rPr>
                <w:rFonts w:ascii="Times New Roman" w:hAnsi="Times New Roman"/>
                <w:b/>
              </w:rPr>
              <w:t xml:space="preserve">Решение об отказе в предоставлении земельного участка, находящегося в государственной или муниципальной собственности, без проведения торгов принимается ОМСУ при </w:t>
            </w:r>
            <w:r>
              <w:rPr>
                <w:rFonts w:ascii="Times New Roman" w:hAnsi="Times New Roman"/>
                <w:b/>
              </w:rPr>
              <w:lastRenderedPageBreak/>
              <w:t>наличии хотя бы одного из следующих оснований.</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lastRenderedPageBreak/>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lastRenderedPageBreak/>
              <w:t>3.1.</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3.2.</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3.3.</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3.4.</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3.5</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w:t>
            </w:r>
            <w:r>
              <w:rPr>
                <w:rFonts w:ascii="Times New Roman" w:hAnsi="Times New Roman"/>
              </w:rPr>
              <w:lastRenderedPageBreak/>
              <w:t>помещений в них, этого объекта незавершенного строительства;</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lastRenderedPageBreak/>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lastRenderedPageBreak/>
              <w:t>3.6.</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3.7.</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pStyle w:val="ConsPlusNormal"/>
              <w:jc w:val="both"/>
              <w:rPr>
                <w:rFonts w:ascii="Times New Roman" w:hAnsi="Times New Roman"/>
                <w:szCs w:val="22"/>
              </w:rPr>
            </w:pPr>
            <w:r>
              <w:rPr>
                <w:rFonts w:ascii="Times New Roman" w:hAnsi="Times New Roman"/>
                <w:szCs w:val="22"/>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3.8.</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3.9.</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3.10.</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3.11.</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ЗК РФ;</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lastRenderedPageBreak/>
              <w:t>3.12.</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3.13.</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3.14.</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3.15.</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3.16.</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3.17.</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ЗК РФ;</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3.18</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3.19.</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lastRenderedPageBreak/>
              <w:t>3.20.</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предоставление земельного участка на заявленном виде прав не допускается;</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lang w:val="en-US"/>
              </w:rPr>
              <w:t>3</w:t>
            </w:r>
            <w:r>
              <w:rPr>
                <w:rFonts w:ascii="Times New Roman" w:hAnsi="Times New Roman"/>
              </w:rPr>
              <w:t>.21.</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pStyle w:val="ConsPlusNormal"/>
              <w:rPr>
                <w:rFonts w:ascii="Times New Roman" w:hAnsi="Times New Roman" w:cs="Times New Roman"/>
                <w:szCs w:val="22"/>
              </w:rPr>
            </w:pPr>
            <w:r>
              <w:rPr>
                <w:rFonts w:ascii="Times New Roman" w:hAnsi="Times New Roman" w:cs="Times New Roman"/>
                <w:szCs w:val="22"/>
              </w:rPr>
              <w:t>в отношении земельного участка, указанного в заявлении о его предоставлении, не установлен вид разрешенного использования;</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3.22.</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не отнесен к определенной категории земель;</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3.23.</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3.24</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3.25.</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границы земельного участка, указанного в заявлении о его предоставлении, подлежат уточнению в соответствии с Федеральным законом № 218-ФЗ;</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3.26</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jc w:val="center"/>
            </w:pPr>
            <w:r>
              <w:rPr>
                <w:rFonts w:ascii="Times New Roman" w:hAnsi="Times New Roman"/>
              </w:rPr>
              <w:t>Б</w:t>
            </w:r>
          </w:p>
        </w:tc>
      </w:tr>
      <w:tr w:rsidR="00D25696">
        <w:tc>
          <w:tcPr>
            <w:tcW w:w="629" w:type="dxa"/>
            <w:gridSpan w:val="2"/>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3.27.</w:t>
            </w:r>
          </w:p>
        </w:tc>
        <w:tc>
          <w:tcPr>
            <w:tcW w:w="6628"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both"/>
              <w:rPr>
                <w:rFonts w:ascii="Times New Roman" w:hAnsi="Times New Roman"/>
              </w:rPr>
            </w:pPr>
            <w:r>
              <w:rPr>
                <w:rFonts w:ascii="Times New Roman" w:hAnsi="Times New Roman"/>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1814" w:type="dxa"/>
            <w:tcBorders>
              <w:top w:val="single" w:sz="4" w:space="0" w:color="auto"/>
              <w:left w:val="single" w:sz="4" w:space="0" w:color="auto"/>
              <w:bottom w:val="single" w:sz="4" w:space="0" w:color="auto"/>
              <w:right w:val="single" w:sz="4" w:space="0" w:color="auto"/>
            </w:tcBorders>
          </w:tcPr>
          <w:p w:rsidR="00D25696" w:rsidRDefault="009E2CBB">
            <w:pPr>
              <w:spacing w:after="0" w:line="240" w:lineRule="auto"/>
              <w:jc w:val="center"/>
              <w:rPr>
                <w:rFonts w:ascii="Times New Roman" w:hAnsi="Times New Roman"/>
              </w:rPr>
            </w:pPr>
            <w:r>
              <w:rPr>
                <w:rFonts w:ascii="Times New Roman" w:hAnsi="Times New Roman"/>
              </w:rPr>
              <w:t>Б</w:t>
            </w:r>
          </w:p>
        </w:tc>
      </w:tr>
    </w:tbl>
    <w:p w:rsidR="00D25696" w:rsidRDefault="00D25696">
      <w:pPr>
        <w:spacing w:after="0" w:line="240" w:lineRule="auto"/>
        <w:ind w:firstLine="540"/>
        <w:jc w:val="both"/>
        <w:rPr>
          <w:rFonts w:ascii="Times New Roman" w:hAnsi="Times New Roman"/>
          <w:sz w:val="24"/>
          <w:szCs w:val="24"/>
        </w:rPr>
      </w:pPr>
    </w:p>
    <w:p w:rsidR="0066582C" w:rsidRDefault="0066582C">
      <w:pPr>
        <w:spacing w:after="0" w:line="240" w:lineRule="auto"/>
        <w:jc w:val="center"/>
        <w:outlineLvl w:val="1"/>
        <w:rPr>
          <w:rFonts w:ascii="Times New Roman" w:hAnsi="Times New Roman"/>
          <w:b/>
          <w:bCs/>
          <w:sz w:val="24"/>
          <w:szCs w:val="24"/>
        </w:rPr>
      </w:pPr>
    </w:p>
    <w:p w:rsidR="0066582C" w:rsidRDefault="0066582C">
      <w:pPr>
        <w:spacing w:after="0" w:line="240" w:lineRule="auto"/>
        <w:jc w:val="center"/>
        <w:outlineLvl w:val="1"/>
        <w:rPr>
          <w:rFonts w:ascii="Times New Roman" w:hAnsi="Times New Roman"/>
          <w:b/>
          <w:bCs/>
          <w:sz w:val="24"/>
          <w:szCs w:val="24"/>
        </w:rPr>
      </w:pPr>
    </w:p>
    <w:p w:rsidR="0066582C" w:rsidRDefault="0066582C">
      <w:pPr>
        <w:spacing w:after="0" w:line="240" w:lineRule="auto"/>
        <w:jc w:val="center"/>
        <w:outlineLvl w:val="1"/>
        <w:rPr>
          <w:rFonts w:ascii="Times New Roman" w:hAnsi="Times New Roman"/>
          <w:b/>
          <w:bCs/>
          <w:sz w:val="24"/>
          <w:szCs w:val="24"/>
        </w:rPr>
      </w:pPr>
    </w:p>
    <w:p w:rsidR="0066582C" w:rsidRDefault="0066582C">
      <w:pPr>
        <w:spacing w:after="0" w:line="240" w:lineRule="auto"/>
        <w:jc w:val="center"/>
        <w:outlineLvl w:val="1"/>
        <w:rPr>
          <w:rFonts w:ascii="Times New Roman" w:hAnsi="Times New Roman"/>
          <w:b/>
          <w:bCs/>
          <w:sz w:val="24"/>
          <w:szCs w:val="24"/>
        </w:rPr>
      </w:pPr>
    </w:p>
    <w:p w:rsidR="0066582C" w:rsidRDefault="0066582C">
      <w:pPr>
        <w:spacing w:after="0" w:line="240" w:lineRule="auto"/>
        <w:jc w:val="center"/>
        <w:outlineLvl w:val="1"/>
        <w:rPr>
          <w:rFonts w:ascii="Times New Roman" w:hAnsi="Times New Roman"/>
          <w:b/>
          <w:bCs/>
          <w:sz w:val="24"/>
          <w:szCs w:val="24"/>
        </w:rPr>
      </w:pPr>
    </w:p>
    <w:p w:rsidR="0066582C" w:rsidRDefault="0066582C">
      <w:pPr>
        <w:spacing w:after="0" w:line="240" w:lineRule="auto"/>
        <w:jc w:val="center"/>
        <w:outlineLvl w:val="1"/>
        <w:rPr>
          <w:rFonts w:ascii="Times New Roman" w:hAnsi="Times New Roman"/>
          <w:b/>
          <w:bCs/>
          <w:sz w:val="24"/>
          <w:szCs w:val="24"/>
        </w:rPr>
      </w:pPr>
    </w:p>
    <w:p w:rsidR="0066582C" w:rsidRDefault="0066582C">
      <w:pPr>
        <w:spacing w:after="0" w:line="240" w:lineRule="auto"/>
        <w:jc w:val="center"/>
        <w:outlineLvl w:val="1"/>
        <w:rPr>
          <w:rFonts w:ascii="Times New Roman" w:hAnsi="Times New Roman"/>
          <w:b/>
          <w:bCs/>
          <w:sz w:val="24"/>
          <w:szCs w:val="24"/>
        </w:rPr>
      </w:pPr>
    </w:p>
    <w:p w:rsidR="0066582C" w:rsidRDefault="0066582C">
      <w:pPr>
        <w:spacing w:after="0" w:line="240" w:lineRule="auto"/>
        <w:jc w:val="center"/>
        <w:outlineLvl w:val="1"/>
        <w:rPr>
          <w:rFonts w:ascii="Times New Roman" w:hAnsi="Times New Roman"/>
          <w:b/>
          <w:bCs/>
          <w:sz w:val="24"/>
          <w:szCs w:val="24"/>
        </w:rPr>
      </w:pPr>
    </w:p>
    <w:p w:rsidR="0066582C" w:rsidRDefault="0066582C">
      <w:pPr>
        <w:spacing w:after="0" w:line="240" w:lineRule="auto"/>
        <w:jc w:val="center"/>
        <w:outlineLvl w:val="1"/>
        <w:rPr>
          <w:rFonts w:ascii="Times New Roman" w:hAnsi="Times New Roman"/>
          <w:b/>
          <w:bCs/>
          <w:sz w:val="24"/>
          <w:szCs w:val="24"/>
        </w:rPr>
      </w:pPr>
    </w:p>
    <w:p w:rsidR="0066582C" w:rsidRDefault="0066582C">
      <w:pPr>
        <w:spacing w:after="0" w:line="240" w:lineRule="auto"/>
        <w:jc w:val="center"/>
        <w:outlineLvl w:val="1"/>
        <w:rPr>
          <w:rFonts w:ascii="Times New Roman" w:hAnsi="Times New Roman"/>
          <w:b/>
          <w:bCs/>
          <w:sz w:val="24"/>
          <w:szCs w:val="24"/>
        </w:rPr>
      </w:pPr>
    </w:p>
    <w:p w:rsidR="00D25696" w:rsidRDefault="009E2CBB">
      <w:pPr>
        <w:spacing w:after="0" w:line="240" w:lineRule="auto"/>
        <w:jc w:val="center"/>
        <w:outlineLvl w:val="1"/>
        <w:rPr>
          <w:rFonts w:ascii="Times New Roman" w:hAnsi="Times New Roman"/>
          <w:sz w:val="24"/>
          <w:szCs w:val="24"/>
        </w:rPr>
      </w:pPr>
      <w:r>
        <w:rPr>
          <w:rFonts w:ascii="Times New Roman" w:hAnsi="Times New Roman"/>
          <w:b/>
          <w:bCs/>
          <w:sz w:val="24"/>
          <w:szCs w:val="24"/>
        </w:rPr>
        <w:lastRenderedPageBreak/>
        <w:t>V. Формы заявления и документов, необходимых</w:t>
      </w:r>
    </w:p>
    <w:p w:rsidR="00D25696" w:rsidRDefault="009E2CBB">
      <w:pPr>
        <w:spacing w:after="0" w:line="240" w:lineRule="auto"/>
        <w:jc w:val="center"/>
        <w:rPr>
          <w:rFonts w:ascii="Times New Roman" w:hAnsi="Times New Roman"/>
          <w:sz w:val="24"/>
          <w:szCs w:val="24"/>
        </w:rPr>
      </w:pPr>
      <w:r>
        <w:rPr>
          <w:rFonts w:ascii="Times New Roman" w:hAnsi="Times New Roman"/>
          <w:b/>
          <w:bCs/>
          <w:sz w:val="24"/>
          <w:szCs w:val="24"/>
        </w:rPr>
        <w:t>для предоставления муниципальной услуги</w:t>
      </w:r>
    </w:p>
    <w:p w:rsidR="00D25696" w:rsidRDefault="00D25696">
      <w:pPr>
        <w:pStyle w:val="ConsPlusNormal"/>
        <w:jc w:val="right"/>
        <w:outlineLvl w:val="1"/>
        <w:rPr>
          <w:rFonts w:ascii="Times New Roman" w:hAnsi="Times New Roman" w:cs="Times New Roman"/>
          <w:sz w:val="24"/>
          <w:szCs w:val="24"/>
        </w:rPr>
      </w:pPr>
    </w:p>
    <w:p w:rsidR="00D25696" w:rsidRDefault="009E2CBB" w:rsidP="0066582C">
      <w:pPr>
        <w:ind w:left="8496"/>
        <w:rPr>
          <w:rFonts w:ascii="Times New Roman" w:hAnsi="Times New Roman"/>
          <w:sz w:val="24"/>
          <w:szCs w:val="24"/>
        </w:rPr>
      </w:pPr>
      <w:r>
        <w:rPr>
          <w:rFonts w:ascii="Times New Roman" w:hAnsi="Times New Roman"/>
          <w:sz w:val="24"/>
          <w:szCs w:val="24"/>
        </w:rPr>
        <w:t>Образец 1</w:t>
      </w:r>
    </w:p>
    <w:p w:rsidR="00D25696" w:rsidRDefault="00D25696">
      <w:pPr>
        <w:pStyle w:val="ConsPlusNormal"/>
        <w:jc w:val="right"/>
        <w:rPr>
          <w:rFonts w:ascii="Times New Roman" w:hAnsi="Times New Roman" w:cs="Times New Roman"/>
          <w:sz w:val="24"/>
          <w:szCs w:val="24"/>
        </w:rPr>
      </w:pPr>
    </w:p>
    <w:p w:rsidR="00D25696" w:rsidRDefault="009E2CBB">
      <w:pPr>
        <w:pStyle w:val="ConsPlusNonformat"/>
        <w:rPr>
          <w:rFonts w:ascii="Times New Roman" w:hAnsi="Times New Roman" w:cs="Times New Roman"/>
          <w:sz w:val="24"/>
          <w:szCs w:val="24"/>
        </w:rPr>
      </w:pPr>
      <w:bookmarkStart w:id="5" w:name="P612"/>
      <w:bookmarkEnd w:id="5"/>
      <w:r>
        <w:rPr>
          <w:rFonts w:ascii="Times New Roman" w:hAnsi="Times New Roman" w:cs="Times New Roman"/>
          <w:sz w:val="24"/>
          <w:szCs w:val="24"/>
        </w:rPr>
        <w:t>Бланк заявления</w:t>
      </w:r>
    </w:p>
    <w:p w:rsidR="00D25696" w:rsidRDefault="00D25696">
      <w:pPr>
        <w:pStyle w:val="ConsPlusNonformat"/>
        <w:tabs>
          <w:tab w:val="left" w:pos="5670"/>
        </w:tabs>
        <w:jc w:val="right"/>
        <w:rPr>
          <w:rFonts w:ascii="Times New Roman" w:hAnsi="Times New Roman" w:cs="Times New Roman"/>
          <w:sz w:val="24"/>
          <w:szCs w:val="24"/>
        </w:rPr>
      </w:pPr>
    </w:p>
    <w:p w:rsidR="00D25696" w:rsidRDefault="00D25696">
      <w:pPr>
        <w:pStyle w:val="ConsPlusNonformat"/>
        <w:tabs>
          <w:tab w:val="left" w:pos="5670"/>
        </w:tabs>
        <w:jc w:val="right"/>
        <w:rPr>
          <w:rFonts w:ascii="Times New Roman" w:hAnsi="Times New Roman" w:cs="Times New Roman"/>
          <w:sz w:val="24"/>
          <w:szCs w:val="24"/>
        </w:rPr>
      </w:pP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В администрацию МО «_______________»</w:t>
      </w: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от __________________________________</w:t>
      </w: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(Ф.И.О.)</w:t>
      </w: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w:t>
      </w:r>
    </w:p>
    <w:p w:rsidR="00D25696" w:rsidRDefault="00D25696">
      <w:pPr>
        <w:pStyle w:val="ConsPlusNonformat"/>
        <w:tabs>
          <w:tab w:val="left" w:pos="5670"/>
        </w:tabs>
        <w:jc w:val="right"/>
        <w:rPr>
          <w:rFonts w:ascii="Times New Roman" w:hAnsi="Times New Roman" w:cs="Times New Roman"/>
          <w:sz w:val="24"/>
          <w:szCs w:val="24"/>
        </w:rPr>
      </w:pPr>
    </w:p>
    <w:p w:rsidR="00D25696" w:rsidRDefault="00D25696">
      <w:pPr>
        <w:pStyle w:val="ConsPlusNonformat"/>
        <w:tabs>
          <w:tab w:val="left" w:pos="5670"/>
        </w:tabs>
        <w:jc w:val="right"/>
        <w:rPr>
          <w:rFonts w:ascii="Times New Roman" w:hAnsi="Times New Roman" w:cs="Times New Roman"/>
          <w:sz w:val="24"/>
          <w:szCs w:val="24"/>
        </w:rPr>
      </w:pPr>
    </w:p>
    <w:p w:rsidR="00D25696" w:rsidRDefault="00D25696">
      <w:pPr>
        <w:pStyle w:val="ConsPlusNonformat"/>
        <w:tabs>
          <w:tab w:val="left" w:pos="5670"/>
        </w:tabs>
        <w:jc w:val="center"/>
        <w:rPr>
          <w:rFonts w:ascii="Times New Roman" w:hAnsi="Times New Roman" w:cs="Times New Roman"/>
          <w:sz w:val="24"/>
          <w:szCs w:val="24"/>
        </w:rPr>
      </w:pP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ЗАЯВЛЕНИЕ</w:t>
      </w:r>
    </w:p>
    <w:p w:rsidR="00D25696" w:rsidRDefault="00D25696">
      <w:pPr>
        <w:pStyle w:val="ConsPlusNonformat"/>
        <w:tabs>
          <w:tab w:val="left" w:pos="5670"/>
        </w:tabs>
        <w:jc w:val="center"/>
        <w:rPr>
          <w:rFonts w:ascii="Times New Roman" w:hAnsi="Times New Roman" w:cs="Times New Roman"/>
          <w:sz w:val="24"/>
          <w:szCs w:val="24"/>
        </w:rPr>
      </w:pP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о предварительном согласовании предоставления земельного участка</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для индивидуального жилищного строительства, ведения личного подсобного</w:t>
      </w:r>
    </w:p>
    <w:p w:rsidR="00D25696" w:rsidRDefault="009E2CBB">
      <w:pPr>
        <w:spacing w:after="0" w:line="240" w:lineRule="auto"/>
        <w:jc w:val="both"/>
        <w:rPr>
          <w:rFonts w:ascii="Times New Roman" w:hAnsi="Times New Roman"/>
          <w:sz w:val="24"/>
          <w:szCs w:val="24"/>
        </w:rPr>
      </w:pPr>
      <w:r>
        <w:rPr>
          <w:rFonts w:ascii="Times New Roman" w:hAnsi="Times New Roman"/>
          <w:sz w:val="24"/>
          <w:szCs w:val="24"/>
        </w:rPr>
        <w:t>хозяйства в границах населенного пункта, садоводства для собственных нужд</w:t>
      </w:r>
    </w:p>
    <w:p w:rsidR="00D25696" w:rsidRDefault="00D25696">
      <w:pPr>
        <w:pStyle w:val="ConsPlusNonformat"/>
        <w:tabs>
          <w:tab w:val="left" w:pos="5670"/>
        </w:tabs>
        <w:jc w:val="right"/>
        <w:rPr>
          <w:rFonts w:ascii="Times New Roman" w:hAnsi="Times New Roman" w:cs="Times New Roman"/>
          <w:sz w:val="24"/>
          <w:szCs w:val="24"/>
        </w:rPr>
      </w:pP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от __________________________________________________________ (далее - заявитель).</w:t>
      </w: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(фамилия, имя, отчество физического лица)</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Адрес заявителя: _________________________________________________________.</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(адрес регистрации по месту жительства физического лица)</w:t>
      </w: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w:t>
      </w: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(сведения о представителе заявителя)</w:t>
      </w: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Прошу  предварительно  согласовать  предоставление  земельного  участка</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площадью ______ кв. м </w:t>
      </w:r>
      <w:hyperlink w:anchor="P481" w:tooltip="#P481" w:history="1">
        <w:r>
          <w:rPr>
            <w:rStyle w:val="af4"/>
            <w:rFonts w:ascii="Times New Roman" w:hAnsi="Times New Roman"/>
            <w:sz w:val="24"/>
            <w:szCs w:val="24"/>
          </w:rPr>
          <w:t>&lt;1&gt;</w:t>
        </w:r>
      </w:hyperlink>
      <w:r>
        <w:rPr>
          <w:rFonts w:ascii="Times New Roman" w:hAnsi="Times New Roman" w:cs="Times New Roman"/>
          <w:sz w:val="24"/>
          <w:szCs w:val="24"/>
        </w:rPr>
        <w:t xml:space="preserve">, с кадастровым номером </w:t>
      </w:r>
      <w:hyperlink w:anchor="P482" w:tooltip="#P482" w:history="1">
        <w:r>
          <w:rPr>
            <w:rStyle w:val="af4"/>
            <w:rFonts w:ascii="Times New Roman" w:hAnsi="Times New Roman"/>
            <w:sz w:val="24"/>
            <w:szCs w:val="24"/>
          </w:rPr>
          <w:t>&lt;2&gt;</w:t>
        </w:r>
      </w:hyperlink>
      <w:r>
        <w:rPr>
          <w:rFonts w:ascii="Times New Roman" w:hAnsi="Times New Roman" w:cs="Times New Roman"/>
          <w:sz w:val="24"/>
          <w:szCs w:val="24"/>
        </w:rPr>
        <w:t xml:space="preserve"> 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расположенный по адресу </w:t>
      </w:r>
      <w:hyperlink w:anchor="P483" w:tooltip="#P483" w:history="1">
        <w:r>
          <w:rPr>
            <w:rStyle w:val="af4"/>
            <w:rFonts w:ascii="Times New Roman" w:hAnsi="Times New Roman"/>
            <w:sz w:val="24"/>
            <w:szCs w:val="24"/>
          </w:rPr>
          <w:t>&lt;3&gt;</w:t>
        </w:r>
      </w:hyperlink>
      <w:r>
        <w:rPr>
          <w:rFonts w:ascii="Times New Roman" w:hAnsi="Times New Roman" w:cs="Times New Roman"/>
          <w:sz w:val="24"/>
          <w:szCs w:val="24"/>
        </w:rPr>
        <w:t xml:space="preserve"> 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в ____________________________________________________________________ </w:t>
      </w:r>
      <w:hyperlink w:anchor="P484" w:tooltip="#P484" w:history="1">
        <w:r>
          <w:rPr>
            <w:rStyle w:val="af4"/>
            <w:rFonts w:ascii="Times New Roman" w:hAnsi="Times New Roman"/>
            <w:sz w:val="24"/>
            <w:szCs w:val="24"/>
          </w:rPr>
          <w:t>&lt;4&gt;</w:t>
        </w:r>
      </w:hyperlink>
      <w:r>
        <w:rPr>
          <w:rFonts w:ascii="Times New Roman" w:hAnsi="Times New Roman" w:cs="Times New Roman"/>
          <w:sz w:val="24"/>
          <w:szCs w:val="24"/>
        </w:rPr>
        <w:t>,</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для ___________________________________________________________________ </w:t>
      </w:r>
      <w:hyperlink w:anchor="P485" w:tooltip="#P485" w:history="1">
        <w:r>
          <w:rPr>
            <w:rStyle w:val="af4"/>
            <w:rFonts w:ascii="Times New Roman" w:hAnsi="Times New Roman"/>
            <w:sz w:val="24"/>
            <w:szCs w:val="24"/>
          </w:rPr>
          <w:t>&lt;5&gt;</w:t>
        </w:r>
      </w:hyperlink>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(основание предоставления земельного участка без проведения торгов из числа</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 xml:space="preserve">предусмотренных </w:t>
      </w:r>
      <w:hyperlink r:id="rId13" w:tooltip="consultantplus://offline/ref=EC952CB1F70DA99B162D97F4ACC069662F6550FDAAAA532907236A85D3DE33872564DD1D1A02QFO" w:history="1">
        <w:r>
          <w:rPr>
            <w:rStyle w:val="af4"/>
            <w:rFonts w:ascii="Times New Roman" w:hAnsi="Times New Roman"/>
            <w:sz w:val="24"/>
            <w:szCs w:val="24"/>
          </w:rPr>
          <w:t>пунктом 2 статьи 39.3</w:t>
        </w:r>
      </w:hyperlink>
      <w:r>
        <w:rPr>
          <w:rFonts w:ascii="Times New Roman" w:hAnsi="Times New Roman" w:cs="Times New Roman"/>
          <w:sz w:val="24"/>
          <w:szCs w:val="24"/>
        </w:rPr>
        <w:t xml:space="preserve">, </w:t>
      </w:r>
      <w:hyperlink r:id="rId14" w:tooltip="consultantplus://offline/ref=EC952CB1F70DA99B162D97F4ACC069662F6550FDAAAA532907236A85D3DE33872564DD1D1F02QDO" w:history="1">
        <w:r>
          <w:rPr>
            <w:rStyle w:val="af4"/>
            <w:rFonts w:ascii="Times New Roman" w:hAnsi="Times New Roman"/>
            <w:sz w:val="24"/>
            <w:szCs w:val="24"/>
          </w:rPr>
          <w:t>пунктом 2 статьи</w:t>
        </w:r>
      </w:hyperlink>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39.6 Земельного кодекса РФ оснований)</w:t>
      </w:r>
    </w:p>
    <w:p w:rsidR="00D25696" w:rsidRDefault="00D25696">
      <w:pPr>
        <w:pStyle w:val="ConsPlusNonformat"/>
        <w:tabs>
          <w:tab w:val="left" w:pos="5670"/>
        </w:tabs>
        <w:jc w:val="center"/>
        <w:rPr>
          <w:rFonts w:ascii="Times New Roman" w:hAnsi="Times New Roman" w:cs="Times New Roman"/>
          <w:sz w:val="24"/>
          <w:szCs w:val="24"/>
        </w:rPr>
      </w:pP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(реквизиты решения об утверждении проекта межевания, если образование</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земельного участка предусмотрено указанным проектом)</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(реквизиты решения об изъятии земельного участка для государственных или</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муниципальных нужд в случае, если земельный участок предоставляется взамен</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земельного участка, изымаемого для государственных нужд)</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Контактный телефон (факс) _________________________________________________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Адрес электронной почты ___________________________________________________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lastRenderedPageBreak/>
        <w:t>Иные сведения о заявителе ________________________________________________.</w:t>
      </w:r>
    </w:p>
    <w:p w:rsidR="00D25696" w:rsidRDefault="00D25696">
      <w:pPr>
        <w:pStyle w:val="ConsPlusNonformat"/>
        <w:tabs>
          <w:tab w:val="left" w:pos="5670"/>
        </w:tabs>
        <w:jc w:val="right"/>
        <w:rPr>
          <w:rFonts w:ascii="Times New Roman" w:hAnsi="Times New Roman" w:cs="Times New Roman"/>
          <w:sz w:val="24"/>
          <w:szCs w:val="24"/>
        </w:rPr>
      </w:pPr>
    </w:p>
    <w:p w:rsidR="00D25696" w:rsidRDefault="009E2CBB">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 xml:space="preserve">    Приложение:</w:t>
      </w:r>
    </w:p>
    <w:p w:rsidR="00D25696" w:rsidRDefault="009E2CBB">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w:t>
      </w:r>
    </w:p>
    <w:p w:rsidR="00D25696" w:rsidRDefault="009E2CBB">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2. ________________________________________________________________;</w:t>
      </w:r>
    </w:p>
    <w:p w:rsidR="00D25696" w:rsidRDefault="009E2CBB">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w:t>
      </w:r>
    </w:p>
    <w:p w:rsidR="00D25696" w:rsidRDefault="00D25696">
      <w:pPr>
        <w:pStyle w:val="ConsPlusNonformat"/>
        <w:tabs>
          <w:tab w:val="left" w:pos="5670"/>
        </w:tabs>
        <w:rPr>
          <w:rFonts w:ascii="Times New Roman" w:hAnsi="Times New Roman" w:cs="Times New Roman"/>
          <w:sz w:val="24"/>
          <w:szCs w:val="24"/>
        </w:rPr>
      </w:pPr>
    </w:p>
    <w:p w:rsidR="00D25696" w:rsidRDefault="009E2CBB">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_____________ ______________</w:t>
      </w:r>
    </w:p>
    <w:p w:rsidR="00D25696" w:rsidRDefault="009E2CBB">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 xml:space="preserve">  (подпись)       (дата)</w:t>
      </w:r>
    </w:p>
    <w:p w:rsidR="00D25696" w:rsidRDefault="009E2CBB">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w:t>
      </w:r>
    </w:p>
    <w:p w:rsidR="00D25696" w:rsidRDefault="009E2CBB">
      <w:pPr>
        <w:pStyle w:val="ConsPlusNonformat"/>
        <w:tabs>
          <w:tab w:val="left" w:pos="5670"/>
        </w:tabs>
        <w:rPr>
          <w:rFonts w:ascii="Times New Roman" w:hAnsi="Times New Roman" w:cs="Times New Roman"/>
          <w:sz w:val="24"/>
          <w:szCs w:val="24"/>
        </w:rPr>
      </w:pPr>
      <w:bookmarkStart w:id="6" w:name="P481"/>
      <w:bookmarkEnd w:id="6"/>
      <w:r>
        <w:rPr>
          <w:rFonts w:ascii="Times New Roman" w:hAnsi="Times New Roman" w:cs="Times New Roman"/>
          <w:sz w:val="24"/>
          <w:szCs w:val="24"/>
        </w:rPr>
        <w:t>&lt;1&gt; - указывается при наличии сведений.</w:t>
      </w:r>
    </w:p>
    <w:p w:rsidR="00D25696" w:rsidRDefault="009E2CBB">
      <w:pPr>
        <w:pStyle w:val="ConsPlusNonformat"/>
        <w:tabs>
          <w:tab w:val="left" w:pos="5670"/>
        </w:tabs>
        <w:rPr>
          <w:rFonts w:ascii="Times New Roman" w:hAnsi="Times New Roman" w:cs="Times New Roman"/>
          <w:sz w:val="24"/>
          <w:szCs w:val="24"/>
        </w:rPr>
      </w:pPr>
      <w:bookmarkStart w:id="7" w:name="P482"/>
      <w:bookmarkEnd w:id="7"/>
      <w:r>
        <w:rPr>
          <w:rFonts w:ascii="Times New Roman" w:hAnsi="Times New Roman" w:cs="Times New Roman"/>
          <w:sz w:val="24"/>
          <w:szCs w:val="24"/>
        </w:rPr>
        <w:t xml:space="preserve">&lt;2&gt; - если границы земельного участка подлежат уточнению в соответствии с Федеральным </w:t>
      </w:r>
      <w:hyperlink r:id="rId15" w:tooltip="consultantplus://offline/ref=EC952CB1F70DA99B162D97F4ACC069662F6551F4AEA6532907236A85D30DQEO" w:history="1">
        <w:r>
          <w:rPr>
            <w:rStyle w:val="af4"/>
            <w:rFonts w:ascii="Times New Roman" w:hAnsi="Times New Roman"/>
            <w:sz w:val="24"/>
            <w:szCs w:val="24"/>
          </w:rPr>
          <w:t>законом</w:t>
        </w:r>
      </w:hyperlink>
      <w:r>
        <w:rPr>
          <w:rFonts w:ascii="Times New Roman" w:hAnsi="Times New Roman" w:cs="Times New Roman"/>
          <w:sz w:val="24"/>
          <w:szCs w:val="24"/>
        </w:rPr>
        <w:t xml:space="preserve"> «О государственной регистрации недвижимости».</w:t>
      </w:r>
    </w:p>
    <w:p w:rsidR="00D25696" w:rsidRDefault="009E2CBB">
      <w:pPr>
        <w:pStyle w:val="ConsPlusNonformat"/>
        <w:tabs>
          <w:tab w:val="left" w:pos="5670"/>
        </w:tabs>
        <w:rPr>
          <w:rFonts w:ascii="Times New Roman" w:hAnsi="Times New Roman" w:cs="Times New Roman"/>
          <w:sz w:val="24"/>
          <w:szCs w:val="24"/>
        </w:rPr>
      </w:pPr>
      <w:bookmarkStart w:id="8" w:name="P483"/>
      <w:bookmarkEnd w:id="8"/>
      <w:r>
        <w:rPr>
          <w:rFonts w:ascii="Times New Roman" w:hAnsi="Times New Roman" w:cs="Times New Roman"/>
          <w:sz w:val="24"/>
          <w:szCs w:val="24"/>
        </w:rPr>
        <w:t>&lt;3&gt; - указывается при наличии сведений.</w:t>
      </w:r>
    </w:p>
    <w:p w:rsidR="00D25696" w:rsidRDefault="009E2CBB">
      <w:pPr>
        <w:pStyle w:val="ConsPlusNonformat"/>
        <w:tabs>
          <w:tab w:val="left" w:pos="5670"/>
        </w:tabs>
        <w:rPr>
          <w:rFonts w:ascii="Times New Roman" w:hAnsi="Times New Roman" w:cs="Times New Roman"/>
          <w:sz w:val="24"/>
          <w:szCs w:val="24"/>
        </w:rPr>
      </w:pPr>
      <w:bookmarkStart w:id="9" w:name="P484"/>
      <w:bookmarkEnd w:id="9"/>
      <w:r>
        <w:rPr>
          <w:rFonts w:ascii="Times New Roman" w:hAnsi="Times New Roman" w:cs="Times New Roman"/>
          <w:sz w:val="24"/>
          <w:szCs w:val="24"/>
        </w:rPr>
        <w:t>&lt;4&gt; - вид права, на котором заявитель желает приобрести земельный участок.</w:t>
      </w:r>
    </w:p>
    <w:p w:rsidR="00D25696" w:rsidRDefault="009E2CBB">
      <w:pPr>
        <w:pStyle w:val="ConsPlusNonformat"/>
        <w:tabs>
          <w:tab w:val="left" w:pos="5670"/>
        </w:tabs>
        <w:rPr>
          <w:rFonts w:ascii="Times New Roman" w:hAnsi="Times New Roman" w:cs="Times New Roman"/>
          <w:sz w:val="24"/>
          <w:szCs w:val="24"/>
        </w:rPr>
      </w:pPr>
      <w:bookmarkStart w:id="10" w:name="P485"/>
      <w:bookmarkEnd w:id="10"/>
      <w:r>
        <w:rPr>
          <w:rFonts w:ascii="Times New Roman" w:hAnsi="Times New Roman" w:cs="Times New Roman"/>
          <w:sz w:val="24"/>
          <w:szCs w:val="24"/>
        </w:rPr>
        <w:t>&lt;5&gt; - указать цель использования земельного участка.</w:t>
      </w:r>
    </w:p>
    <w:p w:rsidR="00D25696" w:rsidRDefault="00D25696">
      <w:pPr>
        <w:pStyle w:val="ConsPlusNonformat"/>
        <w:tabs>
          <w:tab w:val="left" w:pos="5670"/>
        </w:tabs>
        <w:rPr>
          <w:rFonts w:ascii="Times New Roman" w:hAnsi="Times New Roman" w:cs="Times New Roman"/>
          <w:sz w:val="24"/>
          <w:szCs w:val="24"/>
        </w:rPr>
      </w:pPr>
    </w:p>
    <w:p w:rsidR="00D25696" w:rsidRDefault="009E2CBB">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Результат рассмотрения заявления прошу:</w:t>
      </w:r>
    </w:p>
    <w:p w:rsidR="00D25696" w:rsidRDefault="00D25696">
      <w:pPr>
        <w:pStyle w:val="ConsPlusNonformat"/>
        <w:tabs>
          <w:tab w:val="left" w:pos="5670"/>
        </w:tabs>
        <w:jc w:val="right"/>
        <w:rPr>
          <w:rFonts w:ascii="Times New Roman" w:hAnsi="Times New Roman" w:cs="Times New Roman"/>
          <w:sz w:val="24"/>
          <w:szCs w:val="24"/>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D25696">
        <w:tc>
          <w:tcPr>
            <w:tcW w:w="534" w:type="dxa"/>
            <w:tcBorders>
              <w:top w:val="single" w:sz="4" w:space="0" w:color="auto"/>
              <w:left w:val="single" w:sz="4" w:space="0" w:color="auto"/>
              <w:bottom w:val="single" w:sz="4" w:space="0" w:color="auto"/>
              <w:right w:val="single" w:sz="4" w:space="0" w:color="auto"/>
            </w:tcBorders>
          </w:tcPr>
          <w:p w:rsidR="00D25696" w:rsidRDefault="00D25696">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5696" w:rsidRDefault="00D25696">
            <w:pPr>
              <w:pStyle w:val="ConsPlusNonformat"/>
              <w:jc w:val="both"/>
              <w:rPr>
                <w:rFonts w:ascii="Times New Roman" w:hAnsi="Times New Roman" w:cs="Times New Roman"/>
                <w:sz w:val="24"/>
                <w:szCs w:val="24"/>
              </w:rPr>
            </w:pPr>
          </w:p>
        </w:tc>
      </w:tr>
      <w:tr w:rsidR="00D25696">
        <w:tc>
          <w:tcPr>
            <w:tcW w:w="534" w:type="dxa"/>
            <w:vMerge w:val="restart"/>
            <w:tcBorders>
              <w:top w:val="single" w:sz="4" w:space="0" w:color="auto"/>
              <w:left w:val="single" w:sz="4" w:space="0" w:color="auto"/>
              <w:right w:val="single" w:sz="4" w:space="0" w:color="auto"/>
            </w:tcBorders>
          </w:tcPr>
          <w:p w:rsidR="00D25696" w:rsidRDefault="00D25696">
            <w:pPr>
              <w:pStyle w:val="ConsPlusNonformat"/>
              <w:jc w:val="both"/>
              <w:rPr>
                <w:rFonts w:ascii="Times New Roman" w:hAnsi="Times New Roman" w:cs="Times New Roman"/>
                <w:sz w:val="24"/>
                <w:szCs w:val="24"/>
              </w:rPr>
            </w:pPr>
          </w:p>
          <w:p w:rsidR="00D25696" w:rsidRDefault="00D25696">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5696" w:rsidRDefault="009E2CBB">
            <w:pPr>
              <w:pStyle w:val="ConsPlusNonformat"/>
              <w:jc w:val="both"/>
              <w:rPr>
                <w:rFonts w:ascii="Times New Roman" w:hAnsi="Times New Roman" w:cs="Times New Roman"/>
                <w:sz w:val="24"/>
                <w:szCs w:val="24"/>
              </w:rPr>
            </w:pPr>
            <w:r>
              <w:rPr>
                <w:rFonts w:ascii="Times New Roman" w:hAnsi="Times New Roman" w:cs="Times New Roman"/>
                <w:sz w:val="24"/>
                <w:szCs w:val="24"/>
              </w:rPr>
              <w:t>выдать на руки в МФЦ (указать адрес)_____________________________________</w:t>
            </w:r>
          </w:p>
        </w:tc>
      </w:tr>
      <w:tr w:rsidR="00D25696">
        <w:trPr>
          <w:trHeight w:val="286"/>
        </w:trPr>
        <w:tc>
          <w:tcPr>
            <w:tcW w:w="534" w:type="dxa"/>
            <w:vMerge/>
            <w:tcBorders>
              <w:left w:val="single" w:sz="4" w:space="0" w:color="auto"/>
              <w:bottom w:val="single" w:sz="4" w:space="0" w:color="auto"/>
              <w:right w:val="single" w:sz="4" w:space="0" w:color="auto"/>
            </w:tcBorders>
          </w:tcPr>
          <w:p w:rsidR="00D25696" w:rsidRDefault="00D25696">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5696" w:rsidRDefault="00D25696">
            <w:pPr>
              <w:pStyle w:val="ConsPlusNonformat"/>
              <w:rPr>
                <w:rFonts w:ascii="Times New Roman" w:hAnsi="Times New Roman" w:cs="Times New Roman"/>
                <w:sz w:val="24"/>
                <w:szCs w:val="24"/>
              </w:rPr>
            </w:pPr>
          </w:p>
        </w:tc>
      </w:tr>
      <w:tr w:rsidR="00D25696">
        <w:trPr>
          <w:trHeight w:val="461"/>
        </w:trPr>
        <w:tc>
          <w:tcPr>
            <w:tcW w:w="534" w:type="dxa"/>
            <w:tcBorders>
              <w:top w:val="single" w:sz="4" w:space="0" w:color="auto"/>
              <w:left w:val="single" w:sz="4" w:space="0" w:color="auto"/>
              <w:bottom w:val="single" w:sz="4" w:space="0" w:color="auto"/>
              <w:right w:val="single" w:sz="4" w:space="0" w:color="auto"/>
            </w:tcBorders>
          </w:tcPr>
          <w:p w:rsidR="00D25696" w:rsidRDefault="00D25696">
            <w:pPr>
              <w:pStyle w:val="ConsPlusNonformat"/>
              <w:jc w:val="both"/>
              <w:rPr>
                <w:rFonts w:ascii="Times New Roman" w:hAnsi="Times New Roman" w:cs="Times New Roman"/>
                <w:b/>
                <w:sz w:val="24"/>
                <w:szCs w:val="24"/>
              </w:rPr>
            </w:pPr>
          </w:p>
          <w:p w:rsidR="00D25696" w:rsidRDefault="00D25696">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5696" w:rsidRDefault="009E2CB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направить в электронной форме в личный кабинет на ЕПГУ </w:t>
            </w:r>
          </w:p>
          <w:p w:rsidR="00D25696" w:rsidRDefault="00D25696">
            <w:pPr>
              <w:pStyle w:val="ConsPlusNonformat"/>
              <w:jc w:val="both"/>
              <w:rPr>
                <w:rFonts w:ascii="Times New Roman" w:hAnsi="Times New Roman" w:cs="Times New Roman"/>
                <w:sz w:val="24"/>
                <w:szCs w:val="24"/>
              </w:rPr>
            </w:pPr>
          </w:p>
        </w:tc>
      </w:tr>
      <w:tr w:rsidR="00D25696">
        <w:trPr>
          <w:trHeight w:val="461"/>
        </w:trPr>
        <w:tc>
          <w:tcPr>
            <w:tcW w:w="534" w:type="dxa"/>
            <w:tcBorders>
              <w:top w:val="single" w:sz="4" w:space="0" w:color="auto"/>
              <w:left w:val="single" w:sz="4" w:space="0" w:color="auto"/>
              <w:bottom w:val="single" w:sz="4" w:space="0" w:color="auto"/>
              <w:right w:val="single" w:sz="4" w:space="0" w:color="auto"/>
            </w:tcBorders>
          </w:tcPr>
          <w:p w:rsidR="00D25696" w:rsidRDefault="00D25696">
            <w:pPr>
              <w:pStyle w:val="ConsPlusNonformat"/>
              <w:jc w:val="both"/>
              <w:rPr>
                <w:rFonts w:ascii="Times New Roman" w:hAnsi="Times New Roman" w:cs="Times New Roman"/>
                <w:b/>
                <w:sz w:val="24"/>
                <w:szCs w:val="24"/>
              </w:rPr>
            </w:pPr>
          </w:p>
          <w:p w:rsidR="00D25696" w:rsidRDefault="00D25696">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5696" w:rsidRDefault="009E2CBB">
            <w:pPr>
              <w:pStyle w:val="ConsPlusNonformat"/>
              <w:jc w:val="both"/>
              <w:rPr>
                <w:rFonts w:ascii="Times New Roman" w:hAnsi="Times New Roman" w:cs="Times New Roman"/>
                <w:sz w:val="24"/>
                <w:szCs w:val="24"/>
              </w:rPr>
            </w:pPr>
            <w:r>
              <w:rPr>
                <w:rFonts w:ascii="Times New Roman" w:hAnsi="Times New Roman" w:cs="Times New Roman"/>
                <w:sz w:val="24"/>
                <w:szCs w:val="24"/>
              </w:rPr>
              <w:t>направить по почте (указать адрес) ________________________________________</w:t>
            </w:r>
          </w:p>
        </w:tc>
      </w:tr>
      <w:tr w:rsidR="00D25696">
        <w:trPr>
          <w:trHeight w:val="461"/>
        </w:trPr>
        <w:tc>
          <w:tcPr>
            <w:tcW w:w="534" w:type="dxa"/>
            <w:vMerge w:val="restart"/>
            <w:tcBorders>
              <w:top w:val="single" w:sz="4" w:space="0" w:color="000000"/>
              <w:left w:val="single" w:sz="4" w:space="0" w:color="000000"/>
              <w:bottom w:val="single" w:sz="4" w:space="0" w:color="000000"/>
              <w:right w:val="single" w:sz="4" w:space="0" w:color="000000"/>
            </w:tcBorders>
          </w:tcPr>
          <w:p w:rsidR="00D25696" w:rsidRDefault="00D25696">
            <w:pPr>
              <w:pStyle w:val="ConsPlusNonformat"/>
              <w:jc w:val="both"/>
              <w:rPr>
                <w:rFonts w:ascii="Times New Roman" w:hAnsi="Times New Roman" w:cs="Times New Roman"/>
                <w:b/>
                <w:sz w:val="24"/>
                <w:szCs w:val="24"/>
              </w:rPr>
            </w:pPr>
          </w:p>
        </w:tc>
        <w:tc>
          <w:tcPr>
            <w:tcW w:w="9814" w:type="dxa"/>
            <w:vMerge w:val="restart"/>
            <w:tcBorders>
              <w:top w:val="none" w:sz="4" w:space="0" w:color="000000"/>
              <w:left w:val="single" w:sz="4" w:space="0" w:color="000000"/>
              <w:bottom w:val="none" w:sz="4" w:space="0" w:color="000000"/>
              <w:right w:val="none" w:sz="4" w:space="0" w:color="000000"/>
            </w:tcBorders>
            <w:vAlign w:val="center"/>
          </w:tcPr>
          <w:p w:rsidR="00D25696" w:rsidRDefault="009E2CBB">
            <w:pPr>
              <w:pStyle w:val="ConsPlusNonformat"/>
              <w:jc w:val="both"/>
              <w:rPr>
                <w:rFonts w:ascii="Times New Roman" w:hAnsi="Times New Roman" w:cs="Times New Roman"/>
                <w:sz w:val="24"/>
                <w:szCs w:val="24"/>
              </w:rPr>
            </w:pPr>
            <w:r>
              <w:rPr>
                <w:rFonts w:ascii="Times New Roman" w:hAnsi="Times New Roman" w:cs="Times New Roman"/>
                <w:sz w:val="24"/>
                <w:szCs w:val="24"/>
              </w:rPr>
              <w:t>направить по электронной почте (указать адрес) ________________________________________</w:t>
            </w:r>
          </w:p>
          <w:p w:rsidR="00D25696" w:rsidRDefault="00D25696">
            <w:pPr>
              <w:pStyle w:val="ConsPlusNonformat"/>
              <w:jc w:val="both"/>
              <w:rPr>
                <w:rFonts w:ascii="Times New Roman" w:hAnsi="Times New Roman" w:cs="Times New Roman"/>
                <w:sz w:val="24"/>
                <w:szCs w:val="24"/>
              </w:rPr>
            </w:pPr>
          </w:p>
        </w:tc>
      </w:tr>
    </w:tbl>
    <w:p w:rsidR="00D25696" w:rsidRDefault="00D25696">
      <w:pPr>
        <w:pStyle w:val="ConsPlusNonformat"/>
        <w:tabs>
          <w:tab w:val="left" w:pos="5670"/>
        </w:tabs>
        <w:rPr>
          <w:rFonts w:ascii="Times New Roman" w:hAnsi="Times New Roman" w:cs="Times New Roman"/>
          <w:sz w:val="24"/>
          <w:szCs w:val="24"/>
        </w:rPr>
      </w:pPr>
    </w:p>
    <w:p w:rsidR="00D25696" w:rsidRDefault="00D25696">
      <w:pPr>
        <w:pStyle w:val="ConsPlusNonformat"/>
        <w:tabs>
          <w:tab w:val="left" w:pos="5670"/>
        </w:tabs>
        <w:jc w:val="right"/>
        <w:rPr>
          <w:rFonts w:ascii="Times New Roman" w:hAnsi="Times New Roman" w:cs="Times New Roman"/>
          <w:sz w:val="24"/>
          <w:szCs w:val="24"/>
        </w:rPr>
      </w:pPr>
    </w:p>
    <w:p w:rsidR="00D25696" w:rsidRDefault="00D25696">
      <w:pPr>
        <w:pStyle w:val="ConsPlusNonformat"/>
        <w:tabs>
          <w:tab w:val="left" w:pos="5670"/>
        </w:tabs>
        <w:jc w:val="right"/>
        <w:rPr>
          <w:rFonts w:ascii="Times New Roman" w:hAnsi="Times New Roman" w:cs="Times New Roman"/>
          <w:sz w:val="24"/>
          <w:szCs w:val="24"/>
        </w:rPr>
      </w:pPr>
    </w:p>
    <w:p w:rsidR="00D25696" w:rsidRDefault="00D25696">
      <w:pPr>
        <w:pStyle w:val="ConsPlusNonformat"/>
        <w:tabs>
          <w:tab w:val="left" w:pos="5670"/>
        </w:tabs>
        <w:jc w:val="right"/>
        <w:rPr>
          <w:rFonts w:ascii="Times New Roman" w:hAnsi="Times New Roman" w:cs="Times New Roman"/>
          <w:sz w:val="24"/>
          <w:szCs w:val="24"/>
        </w:rPr>
      </w:pPr>
    </w:p>
    <w:p w:rsidR="00D25696" w:rsidRDefault="00D25696">
      <w:pPr>
        <w:pStyle w:val="ConsPlusNonformat"/>
        <w:tabs>
          <w:tab w:val="left" w:pos="5670"/>
        </w:tabs>
        <w:jc w:val="right"/>
        <w:rPr>
          <w:rFonts w:ascii="Times New Roman" w:hAnsi="Times New Roman" w:cs="Times New Roman"/>
          <w:sz w:val="24"/>
          <w:szCs w:val="24"/>
        </w:rPr>
      </w:pPr>
    </w:p>
    <w:p w:rsidR="00D25696" w:rsidRDefault="00D25696">
      <w:pPr>
        <w:pStyle w:val="ConsPlusNonformat"/>
        <w:tabs>
          <w:tab w:val="left" w:pos="5670"/>
        </w:tabs>
        <w:jc w:val="right"/>
        <w:rPr>
          <w:rFonts w:ascii="Times New Roman" w:hAnsi="Times New Roman" w:cs="Times New Roman"/>
          <w:sz w:val="24"/>
          <w:szCs w:val="24"/>
        </w:rPr>
      </w:pPr>
    </w:p>
    <w:p w:rsidR="00D25696" w:rsidRDefault="009E2CBB">
      <w:pPr>
        <w:pStyle w:val="ConsPlusNonformat"/>
        <w:tabs>
          <w:tab w:val="left" w:pos="5670"/>
          <w:tab w:val="left" w:pos="9495"/>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D25696" w:rsidRDefault="00D25696">
      <w:pPr>
        <w:pStyle w:val="ConsPlusNonformat"/>
        <w:tabs>
          <w:tab w:val="left" w:pos="5670"/>
          <w:tab w:val="left" w:pos="9495"/>
        </w:tabs>
        <w:rPr>
          <w:rFonts w:ascii="Times New Roman" w:hAnsi="Times New Roman" w:cs="Times New Roman"/>
          <w:sz w:val="24"/>
          <w:szCs w:val="24"/>
        </w:rPr>
      </w:pPr>
    </w:p>
    <w:p w:rsidR="00D25696" w:rsidRDefault="00D25696">
      <w:pPr>
        <w:pStyle w:val="ConsPlusNonformat"/>
        <w:tabs>
          <w:tab w:val="left" w:pos="5670"/>
          <w:tab w:val="left" w:pos="9495"/>
        </w:tabs>
        <w:rPr>
          <w:rFonts w:ascii="Times New Roman" w:hAnsi="Times New Roman" w:cs="Times New Roman"/>
          <w:sz w:val="24"/>
          <w:szCs w:val="24"/>
        </w:rPr>
      </w:pPr>
    </w:p>
    <w:p w:rsidR="00D25696" w:rsidRDefault="00D25696">
      <w:pPr>
        <w:pStyle w:val="ConsPlusNonformat"/>
        <w:tabs>
          <w:tab w:val="left" w:pos="5670"/>
          <w:tab w:val="left" w:pos="9495"/>
        </w:tabs>
        <w:rPr>
          <w:rFonts w:ascii="Times New Roman" w:hAnsi="Times New Roman" w:cs="Times New Roman"/>
          <w:sz w:val="24"/>
          <w:szCs w:val="24"/>
        </w:rPr>
      </w:pPr>
    </w:p>
    <w:p w:rsidR="00D25696" w:rsidRDefault="00D25696">
      <w:pPr>
        <w:pStyle w:val="ConsPlusNonformat"/>
        <w:tabs>
          <w:tab w:val="left" w:pos="5670"/>
          <w:tab w:val="left" w:pos="9495"/>
        </w:tabs>
        <w:rPr>
          <w:rFonts w:ascii="Times New Roman" w:hAnsi="Times New Roman" w:cs="Times New Roman"/>
          <w:sz w:val="24"/>
          <w:szCs w:val="24"/>
        </w:rPr>
      </w:pPr>
    </w:p>
    <w:p w:rsidR="00D25696" w:rsidRDefault="009E2CBB">
      <w:pPr>
        <w:rPr>
          <w:rFonts w:ascii="Times New Roman" w:eastAsia="Times New Roman" w:hAnsi="Times New Roman"/>
          <w:sz w:val="24"/>
          <w:szCs w:val="24"/>
          <w:lang w:eastAsia="ru-RU"/>
        </w:rPr>
      </w:pPr>
      <w:r>
        <w:rPr>
          <w:rFonts w:ascii="Times New Roman" w:hAnsi="Times New Roman"/>
          <w:sz w:val="24"/>
          <w:szCs w:val="24"/>
        </w:rPr>
        <w:br w:type="page" w:clear="all"/>
      </w: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lastRenderedPageBreak/>
        <w:t xml:space="preserve">Образец № 2 </w:t>
      </w:r>
    </w:p>
    <w:p w:rsidR="00D25696" w:rsidRDefault="00D25696">
      <w:pPr>
        <w:pStyle w:val="ConsPlusNonformat"/>
        <w:tabs>
          <w:tab w:val="left" w:pos="5670"/>
        </w:tabs>
        <w:rPr>
          <w:rFonts w:ascii="Times New Roman" w:hAnsi="Times New Roman" w:cs="Times New Roman"/>
          <w:sz w:val="24"/>
          <w:szCs w:val="24"/>
        </w:rPr>
      </w:pPr>
    </w:p>
    <w:p w:rsidR="00D25696" w:rsidRDefault="009E2CBB">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Бланк заявления</w:t>
      </w:r>
    </w:p>
    <w:p w:rsidR="00D25696" w:rsidRDefault="00D25696">
      <w:pPr>
        <w:pStyle w:val="ConsPlusNonformat"/>
        <w:tabs>
          <w:tab w:val="left" w:pos="5670"/>
        </w:tabs>
        <w:jc w:val="right"/>
        <w:rPr>
          <w:rFonts w:ascii="Times New Roman" w:hAnsi="Times New Roman" w:cs="Times New Roman"/>
          <w:sz w:val="24"/>
          <w:szCs w:val="24"/>
        </w:rPr>
      </w:pP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В администрацию МО «_______________»</w:t>
      </w: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от __________________________________</w:t>
      </w: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(Ф.И.О.)</w:t>
      </w:r>
    </w:p>
    <w:p w:rsidR="00D25696" w:rsidRDefault="009E2CBB">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w:t>
      </w:r>
    </w:p>
    <w:p w:rsidR="00D25696" w:rsidRDefault="00D25696">
      <w:pPr>
        <w:pStyle w:val="ConsPlusNonformat"/>
        <w:tabs>
          <w:tab w:val="left" w:pos="5670"/>
        </w:tabs>
        <w:rPr>
          <w:rFonts w:ascii="Times New Roman" w:hAnsi="Times New Roman" w:cs="Times New Roman"/>
          <w:sz w:val="24"/>
          <w:szCs w:val="24"/>
        </w:rPr>
      </w:pPr>
    </w:p>
    <w:p w:rsidR="00D25696" w:rsidRDefault="00D25696">
      <w:pPr>
        <w:pStyle w:val="ConsPlusNonformat"/>
        <w:tabs>
          <w:tab w:val="left" w:pos="5670"/>
        </w:tabs>
        <w:rPr>
          <w:rFonts w:ascii="Times New Roman" w:hAnsi="Times New Roman" w:cs="Times New Roman"/>
          <w:sz w:val="24"/>
          <w:szCs w:val="24"/>
        </w:rPr>
      </w:pPr>
    </w:p>
    <w:p w:rsidR="00D25696" w:rsidRDefault="00D25696">
      <w:pPr>
        <w:pStyle w:val="ConsPlusNonformat"/>
        <w:tabs>
          <w:tab w:val="left" w:pos="5670"/>
        </w:tabs>
        <w:rPr>
          <w:rFonts w:ascii="Times New Roman" w:hAnsi="Times New Roman" w:cs="Times New Roman"/>
          <w:sz w:val="24"/>
          <w:szCs w:val="24"/>
        </w:rPr>
      </w:pPr>
    </w:p>
    <w:p w:rsidR="00D25696" w:rsidRDefault="00D25696">
      <w:pPr>
        <w:pStyle w:val="ConsPlusNonformat"/>
        <w:tabs>
          <w:tab w:val="left" w:pos="5670"/>
        </w:tabs>
        <w:rPr>
          <w:rFonts w:ascii="Times New Roman" w:hAnsi="Times New Roman" w:cs="Times New Roman"/>
          <w:sz w:val="24"/>
          <w:szCs w:val="24"/>
        </w:rPr>
      </w:pPr>
    </w:p>
    <w:p w:rsidR="00D25696" w:rsidRDefault="009E2CBB">
      <w:pPr>
        <w:pStyle w:val="ConsPlusNonformat"/>
        <w:tabs>
          <w:tab w:val="left" w:pos="5670"/>
        </w:tabs>
        <w:jc w:val="center"/>
        <w:rPr>
          <w:rFonts w:ascii="Times New Roman" w:hAnsi="Times New Roman" w:cs="Times New Roman"/>
          <w:sz w:val="24"/>
          <w:szCs w:val="24"/>
        </w:rPr>
      </w:pPr>
      <w:bookmarkStart w:id="11" w:name="P537"/>
      <w:bookmarkEnd w:id="11"/>
      <w:r>
        <w:rPr>
          <w:rFonts w:ascii="Times New Roman" w:hAnsi="Times New Roman" w:cs="Times New Roman"/>
          <w:sz w:val="24"/>
          <w:szCs w:val="24"/>
        </w:rPr>
        <w:t>ЗАЯВЛЕНИЕ</w:t>
      </w:r>
    </w:p>
    <w:p w:rsidR="00D25696" w:rsidRDefault="00D25696">
      <w:pPr>
        <w:pStyle w:val="ConsPlusNonformat"/>
        <w:tabs>
          <w:tab w:val="left" w:pos="5670"/>
        </w:tabs>
        <w:jc w:val="center"/>
        <w:rPr>
          <w:rFonts w:ascii="Times New Roman" w:hAnsi="Times New Roman" w:cs="Times New Roman"/>
          <w:sz w:val="24"/>
          <w:szCs w:val="24"/>
        </w:rPr>
      </w:pP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о предоставлении земельного участка для индивидуального жилищного</w:t>
      </w:r>
    </w:p>
    <w:p w:rsidR="00D25696" w:rsidRDefault="009E2CBB">
      <w:pPr>
        <w:pStyle w:val="ConsPlusNonformat"/>
        <w:tabs>
          <w:tab w:val="left" w:pos="5670"/>
        </w:tabs>
        <w:jc w:val="center"/>
        <w:rPr>
          <w:rFonts w:ascii="Times New Roman" w:hAnsi="Times New Roman"/>
          <w:sz w:val="24"/>
          <w:szCs w:val="24"/>
        </w:rPr>
      </w:pPr>
      <w:r>
        <w:rPr>
          <w:rFonts w:ascii="Times New Roman" w:hAnsi="Times New Roman" w:cs="Times New Roman"/>
          <w:sz w:val="24"/>
          <w:szCs w:val="24"/>
        </w:rPr>
        <w:t xml:space="preserve">строительства, ведения личного подсобного хозяйства в границах населенного </w:t>
      </w:r>
      <w:r>
        <w:rPr>
          <w:rFonts w:ascii="Times New Roman" w:hAnsi="Times New Roman"/>
          <w:sz w:val="24"/>
          <w:szCs w:val="24"/>
        </w:rPr>
        <w:t>пункта, садоводства для собственных нужд</w:t>
      </w:r>
    </w:p>
    <w:p w:rsidR="00D25696" w:rsidRDefault="00D25696">
      <w:pPr>
        <w:pStyle w:val="ConsPlusNonformat"/>
        <w:tabs>
          <w:tab w:val="left" w:pos="5670"/>
        </w:tabs>
        <w:rPr>
          <w:rFonts w:ascii="Times New Roman" w:hAnsi="Times New Roman" w:cs="Times New Roman"/>
          <w:sz w:val="24"/>
          <w:szCs w:val="24"/>
        </w:rPr>
      </w:pP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от ___________________________________________________ (далее - заявитель).</w:t>
      </w:r>
    </w:p>
    <w:p w:rsidR="00D25696" w:rsidRDefault="009E2CBB">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 xml:space="preserve">                 (фамилия, имя, отчество физического лица)</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Адрес заявителя: _________________________________________________________.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(адрес регистрации по месту жительства физического лица)</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(сведения о представителе заявителя)</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D25696">
      <w:pPr>
        <w:pStyle w:val="ConsPlusNonformat"/>
        <w:tabs>
          <w:tab w:val="left" w:pos="5670"/>
        </w:tabs>
        <w:jc w:val="both"/>
        <w:rPr>
          <w:rFonts w:ascii="Times New Roman" w:hAnsi="Times New Roman" w:cs="Times New Roman"/>
          <w:sz w:val="24"/>
          <w:szCs w:val="24"/>
        </w:rPr>
      </w:pP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Прошу  предоставить  земельный  участок  площадью __________ кв. м </w:t>
      </w:r>
      <w:hyperlink w:anchor="P587" w:tooltip="#P587" w:history="1">
        <w:r>
          <w:rPr>
            <w:rStyle w:val="af4"/>
            <w:rFonts w:ascii="Times New Roman" w:hAnsi="Times New Roman"/>
            <w:sz w:val="24"/>
            <w:szCs w:val="24"/>
          </w:rPr>
          <w:t>&lt;1&gt;</w:t>
        </w:r>
      </w:hyperlink>
      <w:r>
        <w:rPr>
          <w:rFonts w:ascii="Times New Roman" w:hAnsi="Times New Roman" w:cs="Times New Roman"/>
          <w:sz w:val="24"/>
          <w:szCs w:val="24"/>
        </w:rPr>
        <w:t>,</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с кадастровым номером </w:t>
      </w:r>
      <w:hyperlink w:anchor="P588" w:tooltip="#P588" w:history="1">
        <w:r>
          <w:rPr>
            <w:rStyle w:val="af4"/>
            <w:rFonts w:ascii="Times New Roman" w:hAnsi="Times New Roman"/>
            <w:sz w:val="24"/>
            <w:szCs w:val="24"/>
          </w:rPr>
          <w:t>&lt;2&gt;</w:t>
        </w:r>
      </w:hyperlink>
      <w:r>
        <w:rPr>
          <w:rFonts w:ascii="Times New Roman" w:hAnsi="Times New Roman" w:cs="Times New Roman"/>
          <w:sz w:val="24"/>
          <w:szCs w:val="24"/>
        </w:rPr>
        <w:t xml:space="preserve"> ____________________, расположенный по адресу </w:t>
      </w:r>
      <w:hyperlink w:anchor="P589" w:tooltip="#P589" w:history="1">
        <w:r>
          <w:rPr>
            <w:rStyle w:val="af4"/>
            <w:rFonts w:ascii="Times New Roman" w:hAnsi="Times New Roman"/>
            <w:sz w:val="24"/>
            <w:szCs w:val="24"/>
          </w:rPr>
          <w:t>&lt;3&gt;</w:t>
        </w:r>
      </w:hyperlink>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__________________________________, в ________________________________ </w:t>
      </w:r>
      <w:hyperlink w:anchor="P590" w:tooltip="#P590" w:history="1">
        <w:r>
          <w:rPr>
            <w:rStyle w:val="af4"/>
            <w:rFonts w:ascii="Times New Roman" w:hAnsi="Times New Roman"/>
            <w:sz w:val="24"/>
            <w:szCs w:val="24"/>
          </w:rPr>
          <w:t>&lt;4&gt;</w:t>
        </w:r>
      </w:hyperlink>
      <w:r>
        <w:rPr>
          <w:rFonts w:ascii="Times New Roman" w:hAnsi="Times New Roman" w:cs="Times New Roman"/>
          <w:sz w:val="24"/>
          <w:szCs w:val="24"/>
        </w:rPr>
        <w:t>,</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для ___________________________________________________________________ </w:t>
      </w:r>
      <w:hyperlink w:anchor="P591" w:tooltip="#P591" w:history="1">
        <w:r>
          <w:rPr>
            <w:rStyle w:val="af4"/>
            <w:rFonts w:ascii="Times New Roman" w:hAnsi="Times New Roman"/>
            <w:sz w:val="24"/>
            <w:szCs w:val="24"/>
          </w:rPr>
          <w:t>&lt;5&gt;</w:t>
        </w:r>
      </w:hyperlink>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(основание предоставления земельного участка без проведения торгов из числа</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 xml:space="preserve">предусмотренных </w:t>
      </w:r>
      <w:hyperlink r:id="rId16" w:tooltip="consultantplus://offline/ref=EC952CB1F70DA99B162D97F4ACC069662F6550FDAAAA532907236A85D3DE33872564DD1D1A02QFO" w:history="1">
        <w:r>
          <w:rPr>
            <w:rStyle w:val="af4"/>
            <w:rFonts w:ascii="Times New Roman" w:hAnsi="Times New Roman"/>
            <w:sz w:val="24"/>
            <w:szCs w:val="24"/>
          </w:rPr>
          <w:t>пунктом 2 статьи 39.3</w:t>
        </w:r>
      </w:hyperlink>
      <w:r>
        <w:rPr>
          <w:rFonts w:ascii="Times New Roman" w:hAnsi="Times New Roman" w:cs="Times New Roman"/>
          <w:sz w:val="24"/>
          <w:szCs w:val="24"/>
        </w:rPr>
        <w:t xml:space="preserve">, </w:t>
      </w:r>
      <w:hyperlink r:id="rId17" w:tooltip="consultantplus://offline/ref=EC952CB1F70DA99B162D97F4ACC069662F6550FDAAAA532907236A85D3DE33872564DD1D1C02QFO" w:history="1">
        <w:r>
          <w:rPr>
            <w:rStyle w:val="af4"/>
            <w:rFonts w:ascii="Times New Roman" w:hAnsi="Times New Roman"/>
            <w:sz w:val="24"/>
            <w:szCs w:val="24"/>
          </w:rPr>
          <w:t>статьей 39.5</w:t>
        </w:r>
      </w:hyperlink>
      <w:r>
        <w:rPr>
          <w:rFonts w:ascii="Times New Roman" w:hAnsi="Times New Roman" w:cs="Times New Roman"/>
          <w:sz w:val="24"/>
          <w:szCs w:val="24"/>
        </w:rPr>
        <w:t xml:space="preserve">, </w:t>
      </w:r>
      <w:hyperlink r:id="rId18" w:tooltip="consultantplus://offline/ref=EC952CB1F70DA99B162D97F4ACC069662F6550FDAAAA532907236A85D3DE33872564DD1D1F02QDO" w:history="1">
        <w:r>
          <w:rPr>
            <w:rStyle w:val="af4"/>
            <w:rFonts w:ascii="Times New Roman" w:hAnsi="Times New Roman"/>
            <w:sz w:val="24"/>
            <w:szCs w:val="24"/>
          </w:rPr>
          <w:t>пунктом 2 статьи</w:t>
        </w:r>
      </w:hyperlink>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 xml:space="preserve">39.6 или </w:t>
      </w:r>
      <w:hyperlink r:id="rId19" w:tooltip="consultantplus://offline/ref=EC952CB1F70DA99B162D97F4ACC069662F6550FDAAAA532907236A85D3DE33872564DD1C1E02QFO" w:history="1">
        <w:r>
          <w:rPr>
            <w:rStyle w:val="af4"/>
            <w:rFonts w:ascii="Times New Roman" w:hAnsi="Times New Roman"/>
            <w:sz w:val="24"/>
            <w:szCs w:val="24"/>
          </w:rPr>
          <w:t>пунктом 2 статьи 39.10</w:t>
        </w:r>
      </w:hyperlink>
      <w:r>
        <w:rPr>
          <w:rFonts w:ascii="Times New Roman" w:hAnsi="Times New Roman" w:cs="Times New Roman"/>
          <w:sz w:val="24"/>
          <w:szCs w:val="24"/>
        </w:rPr>
        <w:t xml:space="preserve"> Земельного кодекса РФ оснований)</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(реквизиты решения об утверждении проекта межевания, если образование</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земельного участка предусмотрено указанным проектом)</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(реквизиты решения о предварительном согласовании предоставления</w:t>
      </w:r>
    </w:p>
    <w:p w:rsidR="00D25696" w:rsidRDefault="009E2CBB">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земельного участка)</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Контактный телефон (факс) _________________________________________________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Адрес электронной почты ___________________________________________________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Иные сведения о заявителе ________________________________________________.</w:t>
      </w:r>
    </w:p>
    <w:p w:rsidR="00D25696" w:rsidRDefault="00D25696">
      <w:pPr>
        <w:pStyle w:val="ConsPlusNonformat"/>
        <w:tabs>
          <w:tab w:val="left" w:pos="5670"/>
        </w:tabs>
        <w:jc w:val="both"/>
        <w:rPr>
          <w:rFonts w:ascii="Times New Roman" w:hAnsi="Times New Roman" w:cs="Times New Roman"/>
          <w:sz w:val="24"/>
          <w:szCs w:val="24"/>
        </w:rPr>
      </w:pP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Приложение:</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2. ________________________________________________________________;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lastRenderedPageBreak/>
        <w:t>4. ________________________________________________________________.</w:t>
      </w:r>
    </w:p>
    <w:p w:rsidR="00D25696" w:rsidRDefault="00D25696">
      <w:pPr>
        <w:pStyle w:val="ConsPlusNonformat"/>
        <w:tabs>
          <w:tab w:val="left" w:pos="5670"/>
        </w:tabs>
        <w:jc w:val="both"/>
        <w:rPr>
          <w:rFonts w:ascii="Times New Roman" w:hAnsi="Times New Roman" w:cs="Times New Roman"/>
          <w:sz w:val="24"/>
          <w:szCs w:val="24"/>
        </w:rPr>
      </w:pP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 ______________</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(подпись)       (дата)</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w:t>
      </w:r>
    </w:p>
    <w:p w:rsidR="00D25696" w:rsidRDefault="009E2CBB">
      <w:pPr>
        <w:pStyle w:val="ConsPlusNonformat"/>
        <w:tabs>
          <w:tab w:val="left" w:pos="5670"/>
        </w:tabs>
        <w:jc w:val="both"/>
        <w:rPr>
          <w:rFonts w:ascii="Times New Roman" w:hAnsi="Times New Roman" w:cs="Times New Roman"/>
          <w:sz w:val="24"/>
          <w:szCs w:val="24"/>
        </w:rPr>
      </w:pPr>
      <w:bookmarkStart w:id="12" w:name="P587"/>
      <w:bookmarkEnd w:id="12"/>
      <w:r>
        <w:rPr>
          <w:rFonts w:ascii="Times New Roman" w:hAnsi="Times New Roman" w:cs="Times New Roman"/>
          <w:sz w:val="24"/>
          <w:szCs w:val="24"/>
        </w:rPr>
        <w:t>&lt;1&gt; - указывается при наличии сведений</w:t>
      </w:r>
    </w:p>
    <w:p w:rsidR="00D25696" w:rsidRDefault="009E2CBB">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&lt;2&gt; - если границы земельного участка подлежат уточнению в соответствии с Федеральным </w:t>
      </w:r>
      <w:hyperlink r:id="rId20" w:tooltip="consultantplus://offline/ref=EC952CB1F70DA99B162D97F4ACC069662F6551F4AEA6532907236A85D30DQEO" w:history="1">
        <w:r>
          <w:rPr>
            <w:rStyle w:val="af4"/>
            <w:rFonts w:ascii="Times New Roman" w:hAnsi="Times New Roman"/>
            <w:sz w:val="24"/>
            <w:szCs w:val="24"/>
          </w:rPr>
          <w:t>законом</w:t>
        </w:r>
      </w:hyperlink>
      <w:r>
        <w:rPr>
          <w:rFonts w:ascii="Times New Roman" w:hAnsi="Times New Roman" w:cs="Times New Roman"/>
          <w:sz w:val="24"/>
          <w:szCs w:val="24"/>
        </w:rPr>
        <w:t xml:space="preserve"> «О государственной регистрации недвижимости».</w:t>
      </w:r>
    </w:p>
    <w:p w:rsidR="00D25696" w:rsidRDefault="009E2CBB">
      <w:pPr>
        <w:pStyle w:val="ConsPlusNonformat"/>
        <w:tabs>
          <w:tab w:val="left" w:pos="5670"/>
        </w:tabs>
        <w:jc w:val="both"/>
        <w:rPr>
          <w:rFonts w:ascii="Times New Roman" w:hAnsi="Times New Roman" w:cs="Times New Roman"/>
          <w:sz w:val="24"/>
          <w:szCs w:val="24"/>
        </w:rPr>
      </w:pPr>
      <w:bookmarkStart w:id="13" w:name="P589"/>
      <w:bookmarkEnd w:id="13"/>
      <w:r>
        <w:rPr>
          <w:rFonts w:ascii="Times New Roman" w:hAnsi="Times New Roman" w:cs="Times New Roman"/>
          <w:sz w:val="24"/>
          <w:szCs w:val="24"/>
        </w:rPr>
        <w:t>&lt;3&gt; - указывается при наличии сведений.</w:t>
      </w:r>
    </w:p>
    <w:p w:rsidR="00D25696" w:rsidRDefault="009E2CBB">
      <w:pPr>
        <w:pStyle w:val="ConsPlusNonformat"/>
        <w:tabs>
          <w:tab w:val="left" w:pos="5670"/>
        </w:tabs>
        <w:jc w:val="both"/>
        <w:rPr>
          <w:rFonts w:ascii="Times New Roman" w:hAnsi="Times New Roman" w:cs="Times New Roman"/>
          <w:sz w:val="24"/>
          <w:szCs w:val="24"/>
        </w:rPr>
      </w:pPr>
      <w:bookmarkStart w:id="14" w:name="P590"/>
      <w:bookmarkEnd w:id="14"/>
      <w:r>
        <w:rPr>
          <w:rFonts w:ascii="Times New Roman" w:hAnsi="Times New Roman" w:cs="Times New Roman"/>
          <w:sz w:val="24"/>
          <w:szCs w:val="24"/>
        </w:rPr>
        <w:t>&lt;4&gt; - вид права, на котором заявитель желает приобрести земельный участок.</w:t>
      </w:r>
    </w:p>
    <w:p w:rsidR="00D25696" w:rsidRDefault="009E2CBB">
      <w:pPr>
        <w:pStyle w:val="ConsPlusNonformat"/>
        <w:tabs>
          <w:tab w:val="left" w:pos="5670"/>
        </w:tabs>
        <w:jc w:val="both"/>
        <w:rPr>
          <w:rFonts w:ascii="Times New Roman" w:hAnsi="Times New Roman" w:cs="Times New Roman"/>
          <w:sz w:val="24"/>
          <w:szCs w:val="24"/>
        </w:rPr>
      </w:pPr>
      <w:bookmarkStart w:id="15" w:name="P591"/>
      <w:bookmarkEnd w:id="15"/>
      <w:r>
        <w:rPr>
          <w:rFonts w:ascii="Times New Roman" w:hAnsi="Times New Roman" w:cs="Times New Roman"/>
          <w:sz w:val="24"/>
          <w:szCs w:val="24"/>
        </w:rPr>
        <w:t>&lt;5&gt; - указать цель использования земельного участка.</w:t>
      </w:r>
    </w:p>
    <w:p w:rsidR="00D25696" w:rsidRDefault="00D25696">
      <w:pPr>
        <w:pStyle w:val="ConsPlusNonformat"/>
        <w:tabs>
          <w:tab w:val="left" w:pos="5670"/>
        </w:tabs>
        <w:jc w:val="both"/>
        <w:rPr>
          <w:rFonts w:ascii="Times New Roman" w:hAnsi="Times New Roman" w:cs="Times New Roman"/>
          <w:sz w:val="24"/>
          <w:szCs w:val="24"/>
        </w:rPr>
      </w:pPr>
    </w:p>
    <w:p w:rsidR="00D25696" w:rsidRDefault="009E2CBB">
      <w:pPr>
        <w:pStyle w:val="ConsPlusNonformat"/>
        <w:jc w:val="both"/>
        <w:rPr>
          <w:rFonts w:ascii="Times New Roman" w:hAnsi="Times New Roman" w:cs="Times New Roman"/>
          <w:sz w:val="24"/>
          <w:szCs w:val="24"/>
        </w:rPr>
      </w:pPr>
      <w:r>
        <w:rPr>
          <w:rFonts w:ascii="Times New Roman" w:hAnsi="Times New Roman" w:cs="Times New Roman"/>
          <w:sz w:val="24"/>
          <w:szCs w:val="24"/>
        </w:rPr>
        <w:t>Результат рассмотрения заявления прошу:</w:t>
      </w:r>
    </w:p>
    <w:p w:rsidR="00D25696" w:rsidRDefault="00D25696">
      <w:pPr>
        <w:pStyle w:val="ConsPlusNonformat"/>
        <w:jc w:val="both"/>
        <w:rPr>
          <w:rFonts w:ascii="Times New Roman" w:hAnsi="Times New Roman" w:cs="Times New Roman"/>
          <w:sz w:val="24"/>
          <w:szCs w:val="24"/>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D25696">
        <w:tc>
          <w:tcPr>
            <w:tcW w:w="534" w:type="dxa"/>
            <w:tcBorders>
              <w:top w:val="single" w:sz="4" w:space="0" w:color="auto"/>
              <w:left w:val="single" w:sz="4" w:space="0" w:color="auto"/>
              <w:bottom w:val="single" w:sz="4" w:space="0" w:color="auto"/>
              <w:right w:val="single" w:sz="4" w:space="0" w:color="auto"/>
            </w:tcBorders>
          </w:tcPr>
          <w:p w:rsidR="00D25696" w:rsidRDefault="00D25696">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5696" w:rsidRDefault="00D25696">
            <w:pPr>
              <w:pStyle w:val="ConsPlusNonformat"/>
              <w:jc w:val="both"/>
              <w:rPr>
                <w:rFonts w:ascii="Times New Roman" w:hAnsi="Times New Roman" w:cs="Times New Roman"/>
                <w:sz w:val="24"/>
                <w:szCs w:val="24"/>
              </w:rPr>
            </w:pPr>
          </w:p>
        </w:tc>
      </w:tr>
      <w:tr w:rsidR="00D25696">
        <w:tc>
          <w:tcPr>
            <w:tcW w:w="534" w:type="dxa"/>
            <w:vMerge w:val="restart"/>
            <w:tcBorders>
              <w:top w:val="single" w:sz="4" w:space="0" w:color="auto"/>
              <w:left w:val="single" w:sz="4" w:space="0" w:color="auto"/>
              <w:right w:val="single" w:sz="4" w:space="0" w:color="auto"/>
            </w:tcBorders>
          </w:tcPr>
          <w:p w:rsidR="00D25696" w:rsidRDefault="00D25696">
            <w:pPr>
              <w:pStyle w:val="ConsPlusNonformat"/>
              <w:jc w:val="both"/>
              <w:rPr>
                <w:rFonts w:ascii="Times New Roman" w:hAnsi="Times New Roman" w:cs="Times New Roman"/>
                <w:sz w:val="24"/>
                <w:szCs w:val="24"/>
              </w:rPr>
            </w:pPr>
          </w:p>
          <w:p w:rsidR="00D25696" w:rsidRDefault="00D25696">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5696" w:rsidRDefault="009E2CBB">
            <w:pPr>
              <w:pStyle w:val="ConsPlusNonformat"/>
              <w:jc w:val="both"/>
              <w:rPr>
                <w:rFonts w:ascii="Times New Roman" w:hAnsi="Times New Roman" w:cs="Times New Roman"/>
                <w:sz w:val="24"/>
                <w:szCs w:val="24"/>
              </w:rPr>
            </w:pPr>
            <w:r>
              <w:rPr>
                <w:rFonts w:ascii="Times New Roman" w:hAnsi="Times New Roman" w:cs="Times New Roman"/>
                <w:sz w:val="24"/>
                <w:szCs w:val="24"/>
              </w:rPr>
              <w:t>выдать на руки в МФЦ (указать адрес)_____________________________________</w:t>
            </w:r>
          </w:p>
        </w:tc>
      </w:tr>
      <w:tr w:rsidR="00D25696">
        <w:trPr>
          <w:trHeight w:val="286"/>
        </w:trPr>
        <w:tc>
          <w:tcPr>
            <w:tcW w:w="534" w:type="dxa"/>
            <w:vMerge/>
            <w:tcBorders>
              <w:left w:val="single" w:sz="4" w:space="0" w:color="auto"/>
              <w:bottom w:val="single" w:sz="4" w:space="0" w:color="auto"/>
              <w:right w:val="single" w:sz="4" w:space="0" w:color="auto"/>
            </w:tcBorders>
          </w:tcPr>
          <w:p w:rsidR="00D25696" w:rsidRDefault="00D25696">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5696" w:rsidRDefault="00D25696">
            <w:pPr>
              <w:pStyle w:val="ConsPlusNonformat"/>
              <w:rPr>
                <w:rFonts w:ascii="Times New Roman" w:hAnsi="Times New Roman" w:cs="Times New Roman"/>
                <w:sz w:val="24"/>
                <w:szCs w:val="24"/>
              </w:rPr>
            </w:pPr>
          </w:p>
        </w:tc>
      </w:tr>
      <w:tr w:rsidR="00D25696">
        <w:trPr>
          <w:trHeight w:val="461"/>
        </w:trPr>
        <w:tc>
          <w:tcPr>
            <w:tcW w:w="534" w:type="dxa"/>
            <w:tcBorders>
              <w:top w:val="single" w:sz="4" w:space="0" w:color="auto"/>
              <w:left w:val="single" w:sz="4" w:space="0" w:color="auto"/>
              <w:bottom w:val="single" w:sz="4" w:space="0" w:color="auto"/>
              <w:right w:val="single" w:sz="4" w:space="0" w:color="auto"/>
            </w:tcBorders>
          </w:tcPr>
          <w:p w:rsidR="00D25696" w:rsidRDefault="00D25696">
            <w:pPr>
              <w:pStyle w:val="ConsPlusNonformat"/>
              <w:jc w:val="both"/>
              <w:rPr>
                <w:rFonts w:ascii="Times New Roman" w:hAnsi="Times New Roman" w:cs="Times New Roman"/>
                <w:b/>
                <w:sz w:val="24"/>
                <w:szCs w:val="24"/>
              </w:rPr>
            </w:pPr>
          </w:p>
          <w:p w:rsidR="00D25696" w:rsidRDefault="00D25696">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5696" w:rsidRDefault="009E2CB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направить в электронной форме в личный кабинет на ЕПГУ </w:t>
            </w:r>
          </w:p>
          <w:p w:rsidR="00D25696" w:rsidRDefault="00D25696">
            <w:pPr>
              <w:pStyle w:val="ConsPlusNonformat"/>
              <w:jc w:val="both"/>
              <w:rPr>
                <w:rFonts w:ascii="Times New Roman" w:hAnsi="Times New Roman" w:cs="Times New Roman"/>
                <w:sz w:val="24"/>
                <w:szCs w:val="24"/>
              </w:rPr>
            </w:pPr>
          </w:p>
        </w:tc>
      </w:tr>
      <w:tr w:rsidR="00D25696">
        <w:trPr>
          <w:trHeight w:val="461"/>
        </w:trPr>
        <w:tc>
          <w:tcPr>
            <w:tcW w:w="534" w:type="dxa"/>
            <w:tcBorders>
              <w:top w:val="single" w:sz="4" w:space="0" w:color="auto"/>
              <w:left w:val="single" w:sz="4" w:space="0" w:color="auto"/>
              <w:bottom w:val="single" w:sz="4" w:space="0" w:color="auto"/>
              <w:right w:val="single" w:sz="4" w:space="0" w:color="auto"/>
            </w:tcBorders>
          </w:tcPr>
          <w:p w:rsidR="00D25696" w:rsidRDefault="00D25696">
            <w:pPr>
              <w:pStyle w:val="ConsPlusNonformat"/>
              <w:jc w:val="both"/>
              <w:rPr>
                <w:rFonts w:ascii="Times New Roman" w:hAnsi="Times New Roman" w:cs="Times New Roman"/>
                <w:b/>
                <w:sz w:val="24"/>
                <w:szCs w:val="24"/>
              </w:rPr>
            </w:pPr>
          </w:p>
          <w:p w:rsidR="00D25696" w:rsidRDefault="00D25696">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5696" w:rsidRDefault="009E2CBB">
            <w:pPr>
              <w:pStyle w:val="ConsPlusNonformat"/>
              <w:jc w:val="both"/>
              <w:rPr>
                <w:rFonts w:ascii="Times New Roman" w:hAnsi="Times New Roman" w:cs="Times New Roman"/>
                <w:sz w:val="24"/>
                <w:szCs w:val="24"/>
              </w:rPr>
            </w:pPr>
            <w:r>
              <w:rPr>
                <w:rFonts w:ascii="Times New Roman" w:hAnsi="Times New Roman" w:cs="Times New Roman"/>
                <w:sz w:val="24"/>
                <w:szCs w:val="24"/>
              </w:rPr>
              <w:t>направить по почте (указать адрес) ________________________________________</w:t>
            </w:r>
          </w:p>
        </w:tc>
      </w:tr>
      <w:tr w:rsidR="00D25696">
        <w:trPr>
          <w:trHeight w:val="461"/>
        </w:trPr>
        <w:tc>
          <w:tcPr>
            <w:tcW w:w="534" w:type="dxa"/>
            <w:vMerge w:val="restart"/>
            <w:tcBorders>
              <w:top w:val="single" w:sz="4" w:space="0" w:color="000000"/>
              <w:left w:val="single" w:sz="4" w:space="0" w:color="000000"/>
              <w:bottom w:val="single" w:sz="4" w:space="0" w:color="000000"/>
              <w:right w:val="single" w:sz="4" w:space="0" w:color="000000"/>
            </w:tcBorders>
          </w:tcPr>
          <w:p w:rsidR="00D25696" w:rsidRDefault="00D25696">
            <w:pPr>
              <w:pStyle w:val="ConsPlusNonformat"/>
              <w:jc w:val="both"/>
              <w:rPr>
                <w:rFonts w:ascii="Times New Roman" w:hAnsi="Times New Roman" w:cs="Times New Roman"/>
                <w:b/>
                <w:sz w:val="24"/>
                <w:szCs w:val="24"/>
              </w:rPr>
            </w:pPr>
          </w:p>
        </w:tc>
        <w:tc>
          <w:tcPr>
            <w:tcW w:w="9814" w:type="dxa"/>
            <w:vMerge w:val="restart"/>
            <w:tcBorders>
              <w:top w:val="none" w:sz="4" w:space="0" w:color="000000"/>
              <w:left w:val="single" w:sz="4" w:space="0" w:color="000000"/>
              <w:bottom w:val="none" w:sz="4" w:space="0" w:color="000000"/>
              <w:right w:val="none" w:sz="4" w:space="0" w:color="000000"/>
            </w:tcBorders>
            <w:vAlign w:val="center"/>
          </w:tcPr>
          <w:p w:rsidR="00D25696" w:rsidRDefault="009E2CBB">
            <w:pPr>
              <w:pStyle w:val="ConsPlusNonformat"/>
              <w:jc w:val="both"/>
              <w:rPr>
                <w:rFonts w:ascii="Times New Roman" w:hAnsi="Times New Roman" w:cs="Times New Roman"/>
                <w:sz w:val="24"/>
                <w:szCs w:val="24"/>
              </w:rPr>
            </w:pPr>
            <w:r>
              <w:rPr>
                <w:rFonts w:ascii="Times New Roman" w:hAnsi="Times New Roman" w:cs="Times New Roman"/>
                <w:sz w:val="24"/>
                <w:szCs w:val="24"/>
              </w:rPr>
              <w:t>направить по электронной почте (указать адрес) ________________________________________</w:t>
            </w:r>
          </w:p>
          <w:p w:rsidR="00D25696" w:rsidRDefault="00D25696">
            <w:pPr>
              <w:pStyle w:val="ConsPlusNonformat"/>
              <w:jc w:val="both"/>
              <w:rPr>
                <w:rFonts w:ascii="Times New Roman" w:hAnsi="Times New Roman" w:cs="Times New Roman"/>
                <w:sz w:val="24"/>
                <w:szCs w:val="24"/>
              </w:rPr>
            </w:pPr>
          </w:p>
        </w:tc>
      </w:tr>
    </w:tbl>
    <w:p w:rsidR="00D25696" w:rsidRDefault="00D25696">
      <w:pPr>
        <w:pStyle w:val="ConsPlusNonformat"/>
        <w:tabs>
          <w:tab w:val="left" w:pos="5670"/>
        </w:tabs>
        <w:jc w:val="both"/>
        <w:rPr>
          <w:rFonts w:ascii="Times New Roman" w:hAnsi="Times New Roman" w:cs="Times New Roman"/>
          <w:sz w:val="24"/>
          <w:szCs w:val="24"/>
        </w:rPr>
      </w:pPr>
    </w:p>
    <w:p w:rsidR="00D25696" w:rsidRDefault="00D25696">
      <w:pPr>
        <w:widowControl w:val="0"/>
        <w:spacing w:after="0" w:line="240" w:lineRule="auto"/>
        <w:jc w:val="right"/>
        <w:rPr>
          <w:rFonts w:ascii="Times New Roman" w:eastAsiaTheme="minorEastAsia" w:hAnsi="Times New Roman"/>
          <w:sz w:val="24"/>
          <w:szCs w:val="24"/>
          <w:lang w:eastAsia="ru-RU"/>
        </w:rPr>
      </w:pPr>
    </w:p>
    <w:p w:rsidR="00D25696" w:rsidRDefault="00D25696">
      <w:pPr>
        <w:widowControl w:val="0"/>
        <w:spacing w:after="0" w:line="240" w:lineRule="auto"/>
        <w:jc w:val="right"/>
        <w:rPr>
          <w:rFonts w:ascii="Times New Roman" w:eastAsiaTheme="minorEastAsia" w:hAnsi="Times New Roman"/>
          <w:sz w:val="24"/>
          <w:szCs w:val="24"/>
          <w:lang w:eastAsia="ru-RU"/>
        </w:rPr>
      </w:pPr>
    </w:p>
    <w:p w:rsidR="00D25696" w:rsidRDefault="00D25696">
      <w:pPr>
        <w:widowControl w:val="0"/>
        <w:spacing w:after="0" w:line="240" w:lineRule="auto"/>
        <w:jc w:val="right"/>
        <w:rPr>
          <w:rFonts w:ascii="Times New Roman" w:eastAsiaTheme="minorEastAsia" w:hAnsi="Times New Roman"/>
          <w:sz w:val="24"/>
          <w:szCs w:val="24"/>
          <w:lang w:eastAsia="ru-RU"/>
        </w:rPr>
      </w:pPr>
    </w:p>
    <w:p w:rsidR="00D25696" w:rsidRDefault="00D25696">
      <w:pPr>
        <w:widowControl w:val="0"/>
        <w:spacing w:after="0" w:line="240" w:lineRule="auto"/>
        <w:jc w:val="right"/>
        <w:rPr>
          <w:rFonts w:ascii="Times New Roman" w:eastAsiaTheme="minorEastAsia" w:hAnsi="Times New Roman"/>
          <w:sz w:val="24"/>
          <w:szCs w:val="24"/>
          <w:lang w:eastAsia="ru-RU"/>
        </w:rPr>
      </w:pPr>
    </w:p>
    <w:p w:rsidR="00D25696" w:rsidRDefault="00D25696">
      <w:pPr>
        <w:widowControl w:val="0"/>
        <w:spacing w:after="0" w:line="240" w:lineRule="auto"/>
        <w:jc w:val="right"/>
        <w:rPr>
          <w:rFonts w:ascii="Times New Roman" w:eastAsiaTheme="minorEastAsia" w:hAnsi="Times New Roman"/>
          <w:sz w:val="24"/>
          <w:szCs w:val="24"/>
          <w:lang w:eastAsia="ru-RU"/>
        </w:rPr>
      </w:pPr>
    </w:p>
    <w:p w:rsidR="00D25696" w:rsidRDefault="00D25696">
      <w:pPr>
        <w:widowControl w:val="0"/>
        <w:spacing w:after="0" w:line="240" w:lineRule="auto"/>
        <w:jc w:val="right"/>
        <w:rPr>
          <w:rFonts w:ascii="Times New Roman" w:eastAsiaTheme="minorEastAsia" w:hAnsi="Times New Roman"/>
          <w:sz w:val="24"/>
          <w:szCs w:val="24"/>
          <w:lang w:eastAsia="ru-RU"/>
        </w:rPr>
      </w:pPr>
    </w:p>
    <w:p w:rsidR="00D25696" w:rsidRDefault="009E2CBB">
      <w:pPr>
        <w:rPr>
          <w:rFonts w:ascii="Times New Roman" w:eastAsiaTheme="minorEastAsia" w:hAnsi="Times New Roman"/>
          <w:sz w:val="24"/>
          <w:szCs w:val="24"/>
          <w:lang w:eastAsia="ru-RU"/>
        </w:rPr>
      </w:pPr>
      <w:r>
        <w:rPr>
          <w:rFonts w:ascii="Times New Roman" w:eastAsiaTheme="minorEastAsia" w:hAnsi="Times New Roman"/>
          <w:sz w:val="24"/>
          <w:szCs w:val="24"/>
          <w:lang w:eastAsia="ru-RU"/>
        </w:rPr>
        <w:br w:type="page" w:clear="all"/>
      </w:r>
    </w:p>
    <w:p w:rsidR="00D25696" w:rsidRDefault="009E2CBB">
      <w:pPr>
        <w:widowControl w:val="0"/>
        <w:spacing w:after="0" w:line="240" w:lineRule="auto"/>
        <w:ind w:left="6372" w:right="-1"/>
        <w:jc w:val="right"/>
        <w:rPr>
          <w:rFonts w:ascii="Times New Roman" w:eastAsiaTheme="minorEastAsia" w:hAnsi="Times New Roman"/>
          <w:sz w:val="24"/>
          <w:szCs w:val="24"/>
        </w:rPr>
      </w:pPr>
      <w:r>
        <w:rPr>
          <w:rFonts w:ascii="Times New Roman" w:eastAsiaTheme="minorEastAsia" w:hAnsi="Times New Roman"/>
          <w:sz w:val="24"/>
          <w:szCs w:val="24"/>
        </w:rPr>
        <w:lastRenderedPageBreak/>
        <w:t xml:space="preserve">Образец № 3 </w:t>
      </w:r>
    </w:p>
    <w:p w:rsidR="00D25696" w:rsidRDefault="00D25696">
      <w:pPr>
        <w:widowControl w:val="0"/>
        <w:spacing w:after="0" w:line="240" w:lineRule="auto"/>
        <w:ind w:right="-1"/>
        <w:jc w:val="center"/>
        <w:outlineLvl w:val="1"/>
        <w:rPr>
          <w:rFonts w:ascii="Times New Roman" w:hAnsi="Times New Roman"/>
          <w:sz w:val="24"/>
          <w:szCs w:val="24"/>
        </w:rPr>
      </w:pPr>
    </w:p>
    <w:p w:rsidR="00D25696" w:rsidRDefault="009E2CBB">
      <w:pPr>
        <w:widowControl w:val="0"/>
        <w:spacing w:after="0" w:line="240" w:lineRule="auto"/>
        <w:ind w:right="-1"/>
        <w:jc w:val="center"/>
        <w:rPr>
          <w:rFonts w:ascii="Times New Roman" w:hAnsi="Times New Roman"/>
          <w:b/>
          <w:sz w:val="24"/>
          <w:szCs w:val="24"/>
          <w:lang w:bidi="ru-RU"/>
        </w:rPr>
      </w:pPr>
      <w:r>
        <w:rPr>
          <w:rFonts w:ascii="Times New Roman" w:hAnsi="Times New Roman"/>
          <w:b/>
          <w:bCs/>
          <w:sz w:val="24"/>
          <w:szCs w:val="24"/>
          <w:lang w:bidi="ru-RU"/>
        </w:rPr>
        <w:t>РЕШЕНИЕ</w:t>
      </w:r>
    </w:p>
    <w:p w:rsidR="00D25696" w:rsidRDefault="009E2CBB">
      <w:pPr>
        <w:widowControl w:val="0"/>
        <w:spacing w:after="0" w:line="240" w:lineRule="auto"/>
        <w:ind w:right="-1"/>
        <w:jc w:val="center"/>
        <w:outlineLvl w:val="1"/>
        <w:rPr>
          <w:rFonts w:ascii="Times New Roman" w:hAnsi="Times New Roman"/>
          <w:b/>
          <w:bCs/>
          <w:sz w:val="24"/>
          <w:szCs w:val="24"/>
          <w:lang w:bidi="ru-RU"/>
        </w:rPr>
      </w:pPr>
      <w:r>
        <w:rPr>
          <w:rFonts w:ascii="Times New Roman" w:hAnsi="Times New Roman"/>
          <w:b/>
          <w:bCs/>
          <w:sz w:val="24"/>
          <w:szCs w:val="24"/>
          <w:lang w:bidi="ru-RU"/>
        </w:rPr>
        <w:t>О предварительном согласовании предоставления земельного участка</w:t>
      </w:r>
    </w:p>
    <w:p w:rsidR="00D25696" w:rsidRDefault="009E2CBB">
      <w:pPr>
        <w:widowControl w:val="0"/>
        <w:spacing w:after="0" w:line="240" w:lineRule="auto"/>
        <w:ind w:right="-1"/>
        <w:jc w:val="center"/>
        <w:outlineLvl w:val="1"/>
        <w:rPr>
          <w:rFonts w:ascii="Times New Roman" w:hAnsi="Times New Roman"/>
          <w:b/>
          <w:bCs/>
          <w:sz w:val="24"/>
          <w:szCs w:val="24"/>
          <w:lang w:bidi="ru-RU"/>
        </w:rPr>
      </w:pPr>
      <w:r>
        <w:rPr>
          <w:rFonts w:ascii="Times New Roman" w:hAnsi="Times New Roman"/>
          <w:b/>
          <w:bCs/>
          <w:sz w:val="24"/>
          <w:szCs w:val="24"/>
          <w:lang w:bidi="ru-RU"/>
        </w:rPr>
        <w:t>без проведения аукциона</w:t>
      </w:r>
    </w:p>
    <w:p w:rsidR="00D25696" w:rsidRDefault="00D25696">
      <w:pPr>
        <w:widowControl w:val="0"/>
        <w:spacing w:after="0" w:line="240" w:lineRule="auto"/>
        <w:ind w:right="-1"/>
        <w:jc w:val="right"/>
        <w:outlineLvl w:val="1"/>
        <w:rPr>
          <w:rFonts w:ascii="Times New Roman" w:hAnsi="Times New Roman"/>
          <w:sz w:val="24"/>
          <w:szCs w:val="24"/>
        </w:rPr>
      </w:pPr>
    </w:p>
    <w:p w:rsidR="00D25696" w:rsidRDefault="00D25696">
      <w:pPr>
        <w:widowControl w:val="0"/>
        <w:tabs>
          <w:tab w:val="left" w:leader="underscore" w:pos="5750"/>
          <w:tab w:val="left" w:pos="5917"/>
        </w:tabs>
        <w:spacing w:after="0" w:line="240" w:lineRule="auto"/>
        <w:ind w:right="-1"/>
        <w:jc w:val="both"/>
        <w:rPr>
          <w:rFonts w:ascii="Times New Roman" w:hAnsi="Times New Roman"/>
          <w:sz w:val="24"/>
          <w:szCs w:val="24"/>
          <w:lang w:bidi="ru-RU"/>
        </w:rPr>
      </w:pPr>
    </w:p>
    <w:p w:rsidR="00D25696" w:rsidRDefault="00D25696">
      <w:pPr>
        <w:widowControl w:val="0"/>
        <w:tabs>
          <w:tab w:val="left" w:leader="underscore" w:pos="5750"/>
          <w:tab w:val="left" w:pos="5917"/>
        </w:tabs>
        <w:spacing w:after="0" w:line="240" w:lineRule="auto"/>
        <w:ind w:right="-1"/>
        <w:jc w:val="both"/>
        <w:rPr>
          <w:rFonts w:ascii="Times New Roman" w:hAnsi="Times New Roman"/>
          <w:sz w:val="24"/>
          <w:szCs w:val="24"/>
          <w:lang w:bidi="ru-RU"/>
        </w:rPr>
      </w:pPr>
    </w:p>
    <w:p w:rsidR="00D25696" w:rsidRDefault="00D25696">
      <w:pPr>
        <w:widowControl w:val="0"/>
        <w:tabs>
          <w:tab w:val="left" w:leader="underscore" w:pos="5750"/>
          <w:tab w:val="left" w:pos="5917"/>
        </w:tabs>
        <w:spacing w:after="0" w:line="240" w:lineRule="auto"/>
        <w:ind w:right="-1"/>
        <w:jc w:val="both"/>
        <w:rPr>
          <w:rFonts w:ascii="Times New Roman" w:hAnsi="Times New Roman"/>
          <w:sz w:val="24"/>
          <w:szCs w:val="24"/>
          <w:lang w:bidi="ru-RU"/>
        </w:rPr>
      </w:pPr>
    </w:p>
    <w:p w:rsidR="00D25696" w:rsidRDefault="009E2CBB">
      <w:pPr>
        <w:widowControl w:val="0"/>
        <w:tabs>
          <w:tab w:val="left" w:leader="underscore" w:pos="5750"/>
          <w:tab w:val="left" w:pos="5917"/>
        </w:tabs>
        <w:spacing w:after="0" w:line="240" w:lineRule="auto"/>
        <w:ind w:right="-1"/>
        <w:jc w:val="both"/>
        <w:rPr>
          <w:rFonts w:ascii="Times New Roman" w:hAnsi="Times New Roman"/>
          <w:sz w:val="24"/>
          <w:szCs w:val="24"/>
          <w:lang w:bidi="ru-RU"/>
        </w:rPr>
      </w:pPr>
      <w:r>
        <w:rPr>
          <w:rFonts w:ascii="Times New Roman" w:hAnsi="Times New Roman"/>
          <w:sz w:val="24"/>
          <w:szCs w:val="24"/>
          <w:lang w:bidi="ru-RU"/>
        </w:rPr>
        <w:t>Глава Администрации                                                   _________________________</w:t>
      </w:r>
    </w:p>
    <w:p w:rsidR="00D25696" w:rsidRDefault="00D25696">
      <w:pPr>
        <w:widowControl w:val="0"/>
        <w:spacing w:after="0" w:line="240" w:lineRule="auto"/>
        <w:ind w:right="-1"/>
        <w:jc w:val="right"/>
        <w:rPr>
          <w:rFonts w:ascii="Times New Roman" w:hAnsi="Times New Roman"/>
          <w:b/>
          <w:sz w:val="24"/>
          <w:szCs w:val="24"/>
        </w:rPr>
      </w:pPr>
    </w:p>
    <w:p w:rsidR="00D25696" w:rsidRDefault="00D25696">
      <w:pPr>
        <w:widowControl w:val="0"/>
        <w:spacing w:after="0" w:line="240" w:lineRule="auto"/>
        <w:ind w:right="-1"/>
        <w:jc w:val="right"/>
        <w:rPr>
          <w:rFonts w:ascii="Times New Roman" w:hAnsi="Times New Roman"/>
          <w:b/>
          <w:sz w:val="24"/>
          <w:szCs w:val="24"/>
        </w:rPr>
      </w:pPr>
    </w:p>
    <w:p w:rsidR="00D25696" w:rsidRDefault="009E2CBB">
      <w:pPr>
        <w:widowControl w:val="0"/>
        <w:spacing w:after="0" w:line="240" w:lineRule="auto"/>
        <w:ind w:right="-1"/>
        <w:jc w:val="right"/>
        <w:rPr>
          <w:rFonts w:ascii="Times New Roman" w:hAnsi="Times New Roman"/>
          <w:b/>
          <w:sz w:val="24"/>
          <w:szCs w:val="24"/>
        </w:rPr>
      </w:pPr>
      <w:r>
        <w:rPr>
          <w:rFonts w:ascii="Times New Roman" w:hAnsi="Times New Roman"/>
          <w:sz w:val="24"/>
          <w:szCs w:val="24"/>
        </w:rPr>
        <w:t>Образец № 4</w:t>
      </w:r>
    </w:p>
    <w:p w:rsidR="00D25696" w:rsidRDefault="00D25696">
      <w:pPr>
        <w:widowControl w:val="0"/>
        <w:spacing w:after="0" w:line="240" w:lineRule="auto"/>
        <w:ind w:right="-1"/>
        <w:jc w:val="right"/>
        <w:rPr>
          <w:rFonts w:ascii="Times New Roman" w:hAnsi="Times New Roman"/>
          <w:b/>
          <w:sz w:val="24"/>
          <w:szCs w:val="24"/>
        </w:rPr>
      </w:pPr>
    </w:p>
    <w:p w:rsidR="00D25696" w:rsidRDefault="009E2CBB">
      <w:pPr>
        <w:widowControl w:val="0"/>
        <w:spacing w:after="0" w:line="240" w:lineRule="auto"/>
        <w:ind w:right="-1"/>
        <w:jc w:val="right"/>
        <w:rPr>
          <w:rFonts w:ascii="Times New Roman" w:hAnsi="Times New Roman"/>
          <w:sz w:val="24"/>
          <w:szCs w:val="24"/>
        </w:rPr>
      </w:pPr>
      <w:r>
        <w:rPr>
          <w:rFonts w:ascii="Times New Roman" w:hAnsi="Times New Roman"/>
          <w:sz w:val="24"/>
          <w:szCs w:val="24"/>
        </w:rPr>
        <w:t xml:space="preserve">                                                ____________________________</w:t>
      </w:r>
    </w:p>
    <w:p w:rsidR="00D25696" w:rsidRDefault="009E2CBB">
      <w:pPr>
        <w:widowControl w:val="0"/>
        <w:spacing w:after="0" w:line="240" w:lineRule="auto"/>
        <w:ind w:right="-1"/>
        <w:jc w:val="right"/>
        <w:rPr>
          <w:rFonts w:ascii="Times New Roman" w:hAnsi="Times New Roman"/>
          <w:sz w:val="24"/>
          <w:szCs w:val="24"/>
        </w:rPr>
      </w:pPr>
      <w:r>
        <w:rPr>
          <w:rFonts w:ascii="Times New Roman" w:hAnsi="Times New Roman"/>
          <w:sz w:val="24"/>
          <w:szCs w:val="24"/>
        </w:rPr>
        <w:t xml:space="preserve">                                               ____________________________</w:t>
      </w:r>
    </w:p>
    <w:p w:rsidR="00D25696" w:rsidRDefault="009E2CBB">
      <w:pPr>
        <w:widowControl w:val="0"/>
        <w:spacing w:after="0" w:line="240" w:lineRule="auto"/>
        <w:ind w:right="-1"/>
        <w:jc w:val="right"/>
        <w:rPr>
          <w:rFonts w:ascii="Times New Roman" w:hAnsi="Times New Roman"/>
          <w:sz w:val="24"/>
          <w:szCs w:val="24"/>
        </w:rPr>
      </w:pPr>
      <w:r>
        <w:rPr>
          <w:rFonts w:ascii="Times New Roman" w:hAnsi="Times New Roman"/>
          <w:sz w:val="24"/>
          <w:szCs w:val="24"/>
        </w:rPr>
        <w:t xml:space="preserve">                                               ____________________________</w:t>
      </w:r>
    </w:p>
    <w:p w:rsidR="00D25696" w:rsidRDefault="009E2CBB">
      <w:pPr>
        <w:widowControl w:val="0"/>
        <w:spacing w:after="0" w:line="240" w:lineRule="auto"/>
        <w:ind w:right="-1"/>
        <w:jc w:val="right"/>
        <w:rPr>
          <w:rFonts w:ascii="Times New Roman" w:hAnsi="Times New Roman"/>
          <w:sz w:val="24"/>
          <w:szCs w:val="24"/>
        </w:rPr>
      </w:pPr>
      <w:r>
        <w:rPr>
          <w:rFonts w:ascii="Times New Roman" w:hAnsi="Times New Roman"/>
          <w:sz w:val="24"/>
          <w:szCs w:val="24"/>
        </w:rPr>
        <w:t xml:space="preserve">                                               ____________________________</w:t>
      </w:r>
    </w:p>
    <w:p w:rsidR="00D25696" w:rsidRDefault="009E2CBB">
      <w:pPr>
        <w:widowControl w:val="0"/>
        <w:spacing w:after="0" w:line="240" w:lineRule="auto"/>
        <w:ind w:right="-1"/>
        <w:jc w:val="right"/>
        <w:rPr>
          <w:rFonts w:ascii="Times New Roman" w:hAnsi="Times New Roman"/>
          <w:sz w:val="24"/>
          <w:szCs w:val="24"/>
        </w:rPr>
      </w:pPr>
      <w:r>
        <w:rPr>
          <w:rFonts w:ascii="Times New Roman" w:hAnsi="Times New Roman"/>
          <w:sz w:val="24"/>
          <w:szCs w:val="24"/>
        </w:rPr>
        <w:t xml:space="preserve">                                               (контактные данные заявителя</w:t>
      </w:r>
    </w:p>
    <w:p w:rsidR="00D25696" w:rsidRDefault="009E2CBB">
      <w:pPr>
        <w:widowControl w:val="0"/>
        <w:spacing w:after="0" w:line="240" w:lineRule="auto"/>
        <w:ind w:right="-1"/>
        <w:jc w:val="right"/>
        <w:rPr>
          <w:rFonts w:ascii="Times New Roman" w:hAnsi="Times New Roman"/>
          <w:sz w:val="24"/>
          <w:szCs w:val="24"/>
        </w:rPr>
      </w:pPr>
      <w:r>
        <w:rPr>
          <w:rFonts w:ascii="Times New Roman" w:hAnsi="Times New Roman"/>
          <w:sz w:val="24"/>
          <w:szCs w:val="24"/>
        </w:rPr>
        <w:t xml:space="preserve">                                                            адрес, телефон)</w:t>
      </w:r>
    </w:p>
    <w:p w:rsidR="00D25696" w:rsidRDefault="00D25696">
      <w:pPr>
        <w:widowControl w:val="0"/>
        <w:spacing w:after="0" w:line="240" w:lineRule="auto"/>
        <w:ind w:right="-1"/>
        <w:jc w:val="right"/>
        <w:rPr>
          <w:rFonts w:ascii="Times New Roman" w:hAnsi="Times New Roman"/>
          <w:sz w:val="24"/>
          <w:szCs w:val="24"/>
        </w:rPr>
      </w:pPr>
    </w:p>
    <w:p w:rsidR="00D25696" w:rsidRDefault="009E2CBB">
      <w:pPr>
        <w:widowControl w:val="0"/>
        <w:spacing w:after="0" w:line="240" w:lineRule="auto"/>
        <w:ind w:right="-1"/>
        <w:jc w:val="center"/>
        <w:rPr>
          <w:rFonts w:ascii="Times New Roman" w:hAnsi="Times New Roman"/>
          <w:b/>
          <w:sz w:val="24"/>
          <w:szCs w:val="24"/>
        </w:rPr>
      </w:pPr>
      <w:r>
        <w:rPr>
          <w:rFonts w:ascii="Times New Roman" w:hAnsi="Times New Roman"/>
          <w:b/>
          <w:sz w:val="24"/>
          <w:szCs w:val="24"/>
        </w:rPr>
        <w:t>РЕШЕНИЕ</w:t>
      </w:r>
    </w:p>
    <w:p w:rsidR="00D25696" w:rsidRDefault="009E2CBB">
      <w:pPr>
        <w:widowControl w:val="0"/>
        <w:spacing w:after="0" w:line="240" w:lineRule="auto"/>
        <w:ind w:right="-1"/>
        <w:jc w:val="center"/>
        <w:rPr>
          <w:rFonts w:ascii="Times New Roman" w:hAnsi="Times New Roman"/>
          <w:b/>
          <w:sz w:val="24"/>
          <w:szCs w:val="24"/>
        </w:rPr>
      </w:pPr>
      <w:r>
        <w:rPr>
          <w:rFonts w:ascii="Times New Roman" w:hAnsi="Times New Roman"/>
          <w:b/>
          <w:sz w:val="24"/>
          <w:szCs w:val="24"/>
        </w:rPr>
        <w:t>об отказе в предоставлении муниципальной услуги</w:t>
      </w:r>
    </w:p>
    <w:p w:rsidR="00D25696" w:rsidRDefault="009E2CBB">
      <w:pPr>
        <w:widowControl w:val="0"/>
        <w:spacing w:after="0" w:line="240" w:lineRule="auto"/>
        <w:ind w:right="-1"/>
        <w:jc w:val="center"/>
        <w:rPr>
          <w:rFonts w:ascii="Times New Roman" w:hAnsi="Times New Roman"/>
          <w:b/>
          <w:sz w:val="24"/>
          <w:szCs w:val="24"/>
        </w:rPr>
      </w:pPr>
      <w:r>
        <w:rPr>
          <w:rFonts w:ascii="Times New Roman" w:hAnsi="Times New Roman"/>
          <w:b/>
          <w:sz w:val="24"/>
          <w:szCs w:val="24"/>
        </w:rPr>
        <w:t>от ___________№_______</w:t>
      </w:r>
    </w:p>
    <w:p w:rsidR="00D25696" w:rsidRDefault="00D25696">
      <w:pPr>
        <w:widowControl w:val="0"/>
        <w:spacing w:after="0" w:line="240" w:lineRule="auto"/>
        <w:ind w:right="-1"/>
        <w:jc w:val="both"/>
        <w:rPr>
          <w:rFonts w:ascii="Times New Roman" w:hAnsi="Times New Roman"/>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D25696">
        <w:tc>
          <w:tcPr>
            <w:tcW w:w="9071" w:type="dxa"/>
            <w:tcBorders>
              <w:top w:val="none" w:sz="4" w:space="0" w:color="000000"/>
              <w:left w:val="none" w:sz="4" w:space="0" w:color="000000"/>
              <w:bottom w:val="none" w:sz="4" w:space="0" w:color="000000"/>
              <w:right w:val="none" w:sz="4" w:space="0" w:color="000000"/>
            </w:tcBorders>
          </w:tcPr>
          <w:p w:rsidR="00D25696" w:rsidRDefault="009E2CBB">
            <w:pPr>
              <w:widowControl w:val="0"/>
              <w:spacing w:after="0" w:line="240" w:lineRule="auto"/>
              <w:ind w:right="-1" w:firstLine="709"/>
              <w:jc w:val="both"/>
              <w:rPr>
                <w:rFonts w:ascii="Times New Roman" w:hAnsi="Times New Roman"/>
                <w:sz w:val="24"/>
                <w:szCs w:val="24"/>
              </w:rPr>
            </w:pPr>
            <w:r>
              <w:rPr>
                <w:rFonts w:ascii="Times New Roman" w:hAnsi="Times New Roman"/>
                <w:sz w:val="24"/>
                <w:szCs w:val="24"/>
              </w:rPr>
              <w:t>По результатам рассмотрения заявления о предоставлении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от __________ №____ и приложенных к нему документов, принято решение об отказе в предоставлении муниципальной услуги по следующим основаниям:</w:t>
            </w:r>
          </w:p>
        </w:tc>
      </w:tr>
      <w:tr w:rsidR="00D25696">
        <w:tc>
          <w:tcPr>
            <w:tcW w:w="9071" w:type="dxa"/>
            <w:tcBorders>
              <w:top w:val="none" w:sz="4" w:space="0" w:color="000000"/>
              <w:left w:val="none" w:sz="4" w:space="0" w:color="000000"/>
              <w:bottom w:val="single" w:sz="4" w:space="0" w:color="auto"/>
              <w:right w:val="none" w:sz="4" w:space="0" w:color="000000"/>
            </w:tcBorders>
          </w:tcPr>
          <w:p w:rsidR="00D25696" w:rsidRDefault="00D25696">
            <w:pPr>
              <w:widowControl w:val="0"/>
              <w:spacing w:after="0" w:line="240" w:lineRule="auto"/>
              <w:ind w:right="-1"/>
              <w:jc w:val="center"/>
              <w:rPr>
                <w:rFonts w:ascii="Times New Roman" w:hAnsi="Times New Roman"/>
                <w:sz w:val="24"/>
                <w:szCs w:val="24"/>
              </w:rPr>
            </w:pPr>
          </w:p>
        </w:tc>
      </w:tr>
      <w:tr w:rsidR="00D25696">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D25696" w:rsidRDefault="00D25696">
            <w:pPr>
              <w:widowControl w:val="0"/>
              <w:spacing w:after="0" w:line="240" w:lineRule="auto"/>
              <w:ind w:right="-1"/>
              <w:jc w:val="center"/>
              <w:rPr>
                <w:rFonts w:ascii="Times New Roman" w:hAnsi="Times New Roman"/>
                <w:sz w:val="24"/>
                <w:szCs w:val="24"/>
              </w:rPr>
            </w:pPr>
          </w:p>
        </w:tc>
      </w:tr>
      <w:tr w:rsidR="00D25696">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D25696" w:rsidRDefault="00D25696">
            <w:pPr>
              <w:widowControl w:val="0"/>
              <w:spacing w:after="0" w:line="240" w:lineRule="auto"/>
              <w:ind w:right="-1"/>
              <w:jc w:val="center"/>
              <w:rPr>
                <w:rFonts w:ascii="Times New Roman" w:hAnsi="Times New Roman"/>
                <w:sz w:val="24"/>
                <w:szCs w:val="24"/>
              </w:rPr>
            </w:pPr>
          </w:p>
        </w:tc>
      </w:tr>
      <w:tr w:rsidR="00D25696">
        <w:tc>
          <w:tcPr>
            <w:tcW w:w="9071" w:type="dxa"/>
            <w:tcBorders>
              <w:top w:val="single" w:sz="4" w:space="0" w:color="auto"/>
              <w:left w:val="none" w:sz="4" w:space="0" w:color="000000"/>
              <w:bottom w:val="none" w:sz="4" w:space="0" w:color="000000"/>
              <w:right w:val="none" w:sz="4" w:space="0" w:color="000000"/>
            </w:tcBorders>
          </w:tcPr>
          <w:p w:rsidR="00D25696" w:rsidRDefault="009E2CBB">
            <w:pPr>
              <w:widowControl w:val="0"/>
              <w:spacing w:after="0" w:line="240" w:lineRule="auto"/>
              <w:ind w:right="-1" w:firstLine="709"/>
              <w:jc w:val="center"/>
              <w:rPr>
                <w:rFonts w:ascii="Times New Roman" w:hAnsi="Times New Roman"/>
                <w:sz w:val="24"/>
                <w:szCs w:val="24"/>
              </w:rPr>
            </w:pPr>
            <w:r>
              <w:rPr>
                <w:rFonts w:ascii="Times New Roman" w:hAnsi="Times New Roman"/>
                <w:sz w:val="24"/>
                <w:szCs w:val="24"/>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D25696">
        <w:tc>
          <w:tcPr>
            <w:tcW w:w="9071" w:type="dxa"/>
            <w:tcBorders>
              <w:top w:val="none" w:sz="4" w:space="0" w:color="000000"/>
              <w:left w:val="none" w:sz="4" w:space="0" w:color="000000"/>
              <w:bottom w:val="none" w:sz="4" w:space="0" w:color="000000"/>
              <w:right w:val="none" w:sz="4" w:space="0" w:color="000000"/>
            </w:tcBorders>
          </w:tcPr>
          <w:p w:rsidR="00D25696" w:rsidRDefault="009E2CBB">
            <w:pPr>
              <w:widowControl w:val="0"/>
              <w:spacing w:after="0" w:line="240" w:lineRule="auto"/>
              <w:ind w:right="-1" w:firstLine="709"/>
              <w:jc w:val="both"/>
              <w:rPr>
                <w:rFonts w:ascii="Times New Roman" w:hAnsi="Times New Roman"/>
                <w:sz w:val="24"/>
                <w:szCs w:val="24"/>
              </w:rPr>
            </w:pPr>
            <w:r>
              <w:rPr>
                <w:rFonts w:ascii="Times New Roman" w:hAnsi="Times New Roman"/>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D25696" w:rsidRDefault="009E2CBB">
            <w:pPr>
              <w:widowControl w:val="0"/>
              <w:spacing w:after="0" w:line="240" w:lineRule="auto"/>
              <w:ind w:right="-1" w:firstLine="709"/>
              <w:jc w:val="both"/>
              <w:rPr>
                <w:rFonts w:ascii="Times New Roman" w:hAnsi="Times New Roman"/>
                <w:sz w:val="24"/>
                <w:szCs w:val="24"/>
              </w:rPr>
            </w:pPr>
            <w:r>
              <w:rPr>
                <w:rFonts w:ascii="Times New Roman" w:hAnsi="Times New Roman"/>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D25696" w:rsidRDefault="00D25696">
      <w:pPr>
        <w:widowControl w:val="0"/>
        <w:spacing w:after="0" w:line="240" w:lineRule="auto"/>
        <w:ind w:right="-1"/>
        <w:jc w:val="both"/>
        <w:rPr>
          <w:rFonts w:ascii="Times New Roman" w:hAnsi="Times New Roman"/>
          <w:sz w:val="24"/>
          <w:szCs w:val="24"/>
        </w:rPr>
      </w:pPr>
    </w:p>
    <w:p w:rsidR="00D25696" w:rsidRDefault="00D25696">
      <w:pPr>
        <w:widowControl w:val="0"/>
        <w:spacing w:after="0" w:line="240" w:lineRule="auto"/>
        <w:ind w:right="-1"/>
        <w:jc w:val="both"/>
        <w:rPr>
          <w:rFonts w:ascii="Times New Roman" w:hAnsi="Times New Roman"/>
          <w:sz w:val="24"/>
          <w:szCs w:val="24"/>
        </w:rPr>
      </w:pPr>
    </w:p>
    <w:p w:rsidR="00D25696" w:rsidRDefault="009E2CBB">
      <w:pPr>
        <w:widowControl w:val="0"/>
        <w:spacing w:after="0" w:line="240" w:lineRule="auto"/>
        <w:ind w:right="-1"/>
        <w:jc w:val="both"/>
        <w:rPr>
          <w:rFonts w:ascii="Times New Roman" w:hAnsi="Times New Roman"/>
          <w:sz w:val="24"/>
          <w:szCs w:val="24"/>
        </w:rPr>
      </w:pPr>
      <w:r>
        <w:rPr>
          <w:rFonts w:ascii="Times New Roman" w:hAnsi="Times New Roman"/>
          <w:sz w:val="24"/>
          <w:szCs w:val="24"/>
        </w:rPr>
        <w:t xml:space="preserve">Глава Администрации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____________________________</w:t>
      </w:r>
    </w:p>
    <w:p w:rsidR="00D25696" w:rsidRDefault="009E2CBB">
      <w:pPr>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br w:type="page" w:clear="all"/>
      </w:r>
    </w:p>
    <w:p w:rsidR="00D25696" w:rsidRDefault="009E2CBB">
      <w:pPr>
        <w:widowControl w:val="0"/>
        <w:spacing w:after="0" w:line="240" w:lineRule="auto"/>
        <w:jc w:val="right"/>
        <w:rPr>
          <w:rFonts w:ascii="Times New Roman" w:eastAsiaTheme="minorEastAsia" w:hAnsi="Times New Roman"/>
          <w:sz w:val="24"/>
          <w:szCs w:val="24"/>
          <w:lang w:eastAsia="ru-RU"/>
        </w:rPr>
      </w:pPr>
      <w:r>
        <w:rPr>
          <w:rFonts w:ascii="Times New Roman" w:eastAsiaTheme="minorEastAsia" w:hAnsi="Times New Roman"/>
          <w:sz w:val="24"/>
          <w:szCs w:val="24"/>
          <w:lang w:eastAsia="ru-RU"/>
        </w:rPr>
        <w:lastRenderedPageBreak/>
        <w:t>Образец № 5</w:t>
      </w:r>
    </w:p>
    <w:p w:rsidR="00D25696" w:rsidRDefault="00D25696">
      <w:pPr>
        <w:widowControl w:val="0"/>
        <w:spacing w:after="0" w:line="240" w:lineRule="auto"/>
        <w:jc w:val="right"/>
        <w:rPr>
          <w:rFonts w:ascii="Times New Roman" w:eastAsiaTheme="minorEastAsia" w:hAnsi="Times New Roman"/>
          <w:sz w:val="24"/>
          <w:szCs w:val="24"/>
          <w:lang w:eastAsia="ru-RU"/>
        </w:rPr>
      </w:pPr>
    </w:p>
    <w:p w:rsidR="00D25696" w:rsidRDefault="009E2CBB">
      <w:pPr>
        <w:widowControl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Кому: ___________________________</w:t>
      </w:r>
    </w:p>
    <w:p w:rsidR="00D25696" w:rsidRDefault="009E2CBB">
      <w:pPr>
        <w:widowControl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w:t>
      </w:r>
    </w:p>
    <w:p w:rsidR="00D25696" w:rsidRDefault="009E2CBB">
      <w:pPr>
        <w:widowControl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Представитель: ___________________</w:t>
      </w:r>
    </w:p>
    <w:p w:rsidR="00D25696" w:rsidRDefault="009E2CBB">
      <w:pPr>
        <w:widowControl w:val="0"/>
        <w:spacing w:after="0" w:line="240" w:lineRule="auto"/>
        <w:ind w:left="3540" w:firstLine="708"/>
        <w:jc w:val="center"/>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Контактные данные заявителя </w:t>
      </w:r>
    </w:p>
    <w:p w:rsidR="00D25696" w:rsidRDefault="009E2CBB">
      <w:pPr>
        <w:widowControl w:val="0"/>
        <w:spacing w:after="0" w:line="240" w:lineRule="auto"/>
        <w:ind w:left="2124"/>
        <w:jc w:val="center"/>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(представителя):</w:t>
      </w:r>
    </w:p>
    <w:p w:rsidR="00D25696" w:rsidRDefault="009E2CBB">
      <w:pPr>
        <w:widowControl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Тел.: _____________________________</w:t>
      </w:r>
    </w:p>
    <w:p w:rsidR="00D25696" w:rsidRDefault="009E2CBB">
      <w:pPr>
        <w:widowControl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Эл. почта: ________________________</w:t>
      </w:r>
    </w:p>
    <w:p w:rsidR="00D25696" w:rsidRDefault="009E2CBB">
      <w:pPr>
        <w:widowControl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Адрес:___________________________</w:t>
      </w:r>
    </w:p>
    <w:p w:rsidR="00D25696" w:rsidRDefault="00D25696">
      <w:pPr>
        <w:spacing w:after="0" w:line="360" w:lineRule="auto"/>
        <w:ind w:left="4536"/>
        <w:jc w:val="both"/>
        <w:rPr>
          <w:rFonts w:ascii="Times New Roman" w:hAnsi="Times New Roman"/>
          <w:sz w:val="24"/>
          <w:szCs w:val="24"/>
        </w:rPr>
      </w:pPr>
    </w:p>
    <w:p w:rsidR="00D25696" w:rsidRDefault="00D25696">
      <w:pPr>
        <w:spacing w:after="0" w:line="240" w:lineRule="auto"/>
        <w:jc w:val="center"/>
        <w:rPr>
          <w:rFonts w:ascii="Times New Roman" w:hAnsi="Times New Roman"/>
          <w:sz w:val="24"/>
          <w:szCs w:val="24"/>
        </w:rPr>
      </w:pP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УВЕДОМЛЕНИЕ</w:t>
      </w: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об отказе в приеме заявления и документов, необходимых</w:t>
      </w:r>
      <w:r>
        <w:rPr>
          <w:rFonts w:ascii="Times New Roman" w:hAnsi="Times New Roman"/>
          <w:sz w:val="24"/>
          <w:szCs w:val="24"/>
        </w:rPr>
        <w:br/>
        <w:t>для предоставления муниципальной услуги</w:t>
      </w:r>
    </w:p>
    <w:p w:rsidR="00D25696" w:rsidRDefault="00D25696">
      <w:pPr>
        <w:spacing w:after="0" w:line="240" w:lineRule="auto"/>
        <w:ind w:firstLine="709"/>
        <w:jc w:val="both"/>
        <w:rPr>
          <w:rFonts w:ascii="Times New Roman" w:hAnsi="Times New Roman"/>
          <w:sz w:val="24"/>
          <w:szCs w:val="24"/>
        </w:rPr>
      </w:pPr>
    </w:p>
    <w:p w:rsidR="00D25696" w:rsidRDefault="009E2CBB">
      <w:pPr>
        <w:ind w:firstLine="708"/>
        <w:jc w:val="both"/>
        <w:rPr>
          <w:rFonts w:ascii="Times New Roman" w:hAnsi="Times New Roman"/>
          <w:sz w:val="24"/>
          <w:szCs w:val="24"/>
        </w:rPr>
      </w:pPr>
      <w:r>
        <w:rPr>
          <w:rFonts w:ascii="Times New Roman" w:hAnsi="Times New Roman"/>
          <w:sz w:val="24"/>
          <w:szCs w:val="24"/>
        </w:rPr>
        <w:t>Настоящим подтверждается, что при приеме документов, необходимых для предоставления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были выявлены следующие основания для отказа в приеме документов:</w:t>
      </w:r>
    </w:p>
    <w:p w:rsidR="00D25696" w:rsidRDefault="009E2CBB">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w:t>
      </w:r>
    </w:p>
    <w:p w:rsidR="00D25696" w:rsidRDefault="009E2CBB">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w:t>
      </w:r>
    </w:p>
    <w:p w:rsidR="00D25696" w:rsidRDefault="009E2CBB">
      <w:pPr>
        <w:spacing w:after="0" w:line="240" w:lineRule="auto"/>
        <w:jc w:val="center"/>
        <w:rPr>
          <w:rFonts w:ascii="Times New Roman" w:hAnsi="Times New Roman"/>
          <w:sz w:val="24"/>
          <w:szCs w:val="24"/>
        </w:rPr>
      </w:pPr>
      <w:r>
        <w:rPr>
          <w:rFonts w:ascii="Times New Roman" w:hAnsi="Times New Roman"/>
          <w:sz w:val="24"/>
          <w:szCs w:val="24"/>
        </w:rPr>
        <w:t>(указываются основания для отказа в приеме документов, установленные пунктом 2.12.1 административного регламента)</w:t>
      </w:r>
    </w:p>
    <w:p w:rsidR="00D25696" w:rsidRDefault="00D25696">
      <w:pPr>
        <w:spacing w:line="240" w:lineRule="auto"/>
        <w:ind w:firstLine="709"/>
        <w:jc w:val="both"/>
        <w:rPr>
          <w:rFonts w:ascii="Times New Roman" w:hAnsi="Times New Roman"/>
          <w:sz w:val="24"/>
          <w:szCs w:val="24"/>
        </w:rPr>
      </w:pPr>
    </w:p>
    <w:p w:rsidR="00D25696" w:rsidRDefault="009E2CBB">
      <w:pPr>
        <w:spacing w:line="240" w:lineRule="auto"/>
        <w:ind w:firstLine="709"/>
        <w:jc w:val="both"/>
        <w:rPr>
          <w:rFonts w:ascii="Times New Roman" w:hAnsi="Times New Roman"/>
          <w:sz w:val="24"/>
          <w:szCs w:val="24"/>
        </w:rPr>
      </w:pPr>
      <w:r>
        <w:rPr>
          <w:rFonts w:ascii="Times New Roman" w:hAnsi="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D25696" w:rsidRDefault="009E2CBB">
      <w:pPr>
        <w:spacing w:before="120" w:after="0" w:line="240" w:lineRule="auto"/>
        <w:rPr>
          <w:rFonts w:ascii="Times New Roman" w:hAnsi="Times New Roman"/>
          <w:sz w:val="24"/>
          <w:szCs w:val="24"/>
        </w:rPr>
      </w:pPr>
      <w:r>
        <w:rPr>
          <w:rFonts w:ascii="Times New Roman" w:hAnsi="Times New Roman"/>
          <w:sz w:val="24"/>
          <w:szCs w:val="24"/>
        </w:rPr>
        <w:t>___________________________________       _______________     _______________</w:t>
      </w:r>
    </w:p>
    <w:p w:rsidR="00D25696" w:rsidRDefault="009E2CBB">
      <w:pPr>
        <w:spacing w:after="0" w:line="240" w:lineRule="auto"/>
        <w:rPr>
          <w:rFonts w:ascii="Times New Roman" w:hAnsi="Times New Roman"/>
          <w:sz w:val="24"/>
          <w:szCs w:val="24"/>
        </w:rPr>
      </w:pPr>
      <w:r>
        <w:rPr>
          <w:rFonts w:ascii="Times New Roman" w:hAnsi="Times New Roman"/>
          <w:sz w:val="24"/>
          <w:szCs w:val="24"/>
        </w:rPr>
        <w:t xml:space="preserve">(должностное лицо (специалист МФЦ)                       (подпись)            (инициалы, фамилия)                    </w:t>
      </w:r>
    </w:p>
    <w:p w:rsidR="00D25696" w:rsidRDefault="00D25696">
      <w:pPr>
        <w:spacing w:after="0" w:line="240" w:lineRule="auto"/>
        <w:rPr>
          <w:rFonts w:ascii="Times New Roman" w:hAnsi="Times New Roman"/>
          <w:sz w:val="24"/>
          <w:szCs w:val="24"/>
        </w:rPr>
      </w:pPr>
    </w:p>
    <w:p w:rsidR="00D25696" w:rsidRDefault="009E2CBB">
      <w:pPr>
        <w:spacing w:after="0" w:line="240" w:lineRule="auto"/>
        <w:rPr>
          <w:rFonts w:ascii="Times New Roman" w:hAnsi="Times New Roman"/>
          <w:sz w:val="24"/>
          <w:szCs w:val="24"/>
        </w:rPr>
      </w:pPr>
      <w:r>
        <w:rPr>
          <w:rFonts w:ascii="Times New Roman" w:hAnsi="Times New Roman"/>
          <w:sz w:val="24"/>
          <w:szCs w:val="24"/>
        </w:rPr>
        <w:t xml:space="preserve">(дата)       </w:t>
      </w:r>
    </w:p>
    <w:p w:rsidR="00D25696" w:rsidRDefault="00D25696">
      <w:pPr>
        <w:spacing w:after="0" w:line="240" w:lineRule="auto"/>
        <w:rPr>
          <w:rFonts w:ascii="Times New Roman" w:hAnsi="Times New Roman"/>
          <w:sz w:val="24"/>
          <w:szCs w:val="24"/>
        </w:rPr>
      </w:pPr>
    </w:p>
    <w:p w:rsidR="00D25696" w:rsidRDefault="009E2CBB">
      <w:pPr>
        <w:spacing w:after="0" w:line="240" w:lineRule="auto"/>
        <w:rPr>
          <w:rFonts w:ascii="Times New Roman" w:hAnsi="Times New Roman"/>
          <w:sz w:val="24"/>
          <w:szCs w:val="24"/>
        </w:rPr>
      </w:pPr>
      <w:r>
        <w:rPr>
          <w:rFonts w:ascii="Times New Roman" w:hAnsi="Times New Roman"/>
          <w:sz w:val="24"/>
          <w:szCs w:val="24"/>
        </w:rPr>
        <w:t>М.П.</w:t>
      </w:r>
    </w:p>
    <w:p w:rsidR="00D25696" w:rsidRDefault="00D25696">
      <w:pPr>
        <w:spacing w:after="0" w:line="240" w:lineRule="auto"/>
        <w:rPr>
          <w:rFonts w:ascii="Times New Roman" w:hAnsi="Times New Roman"/>
          <w:sz w:val="24"/>
          <w:szCs w:val="24"/>
        </w:rPr>
      </w:pPr>
    </w:p>
    <w:p w:rsidR="00D25696" w:rsidRDefault="009E2CBB">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D25696" w:rsidRDefault="00D25696">
      <w:pPr>
        <w:widowControl w:val="0"/>
        <w:spacing w:after="0" w:line="240" w:lineRule="auto"/>
        <w:rPr>
          <w:rFonts w:ascii="Times New Roman" w:hAnsi="Times New Roman"/>
          <w:sz w:val="24"/>
          <w:szCs w:val="24"/>
        </w:rPr>
      </w:pPr>
    </w:p>
    <w:p w:rsidR="00D25696" w:rsidRDefault="00D25696">
      <w:pPr>
        <w:widowControl w:val="0"/>
        <w:spacing w:after="0" w:line="240" w:lineRule="auto"/>
        <w:rPr>
          <w:rFonts w:ascii="Times New Roman" w:hAnsi="Times New Roman"/>
          <w:sz w:val="24"/>
          <w:szCs w:val="24"/>
        </w:rPr>
      </w:pPr>
    </w:p>
    <w:p w:rsidR="00D25696" w:rsidRDefault="009E2CBB">
      <w:pPr>
        <w:widowControl w:val="0"/>
        <w:spacing w:after="0" w:line="240" w:lineRule="auto"/>
        <w:ind w:firstLine="708"/>
        <w:rPr>
          <w:rFonts w:ascii="Times New Roman" w:hAnsi="Times New Roman"/>
          <w:sz w:val="24"/>
          <w:szCs w:val="24"/>
        </w:rPr>
      </w:pPr>
      <w:r>
        <w:rPr>
          <w:rFonts w:ascii="Times New Roman" w:hAnsi="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rsidR="00D25696" w:rsidRDefault="00D25696">
      <w:pPr>
        <w:widowControl w:val="0"/>
        <w:spacing w:after="0" w:line="240" w:lineRule="auto"/>
        <w:rPr>
          <w:rFonts w:ascii="Times New Roman" w:hAnsi="Times New Roman"/>
          <w:sz w:val="24"/>
          <w:szCs w:val="24"/>
        </w:rPr>
      </w:pPr>
    </w:p>
    <w:p w:rsidR="00D25696" w:rsidRDefault="009E2CBB">
      <w:pPr>
        <w:widowControl w:val="0"/>
        <w:spacing w:after="0" w:line="240" w:lineRule="auto"/>
        <w:rPr>
          <w:rFonts w:eastAsia="Times New Roman" w:cs="Calibri"/>
          <w:sz w:val="24"/>
          <w:szCs w:val="24"/>
          <w:lang w:eastAsia="ru-RU"/>
        </w:rPr>
      </w:pPr>
      <w:r>
        <w:rPr>
          <w:rFonts w:eastAsia="Times New Roman" w:cs="Calibri"/>
          <w:sz w:val="24"/>
          <w:szCs w:val="24"/>
          <w:lang w:eastAsia="ru-RU"/>
        </w:rPr>
        <w:t xml:space="preserve">      ________________</w:t>
      </w:r>
      <w:r>
        <w:rPr>
          <w:rFonts w:eastAsia="Times New Roman" w:cs="Calibri"/>
          <w:sz w:val="24"/>
          <w:szCs w:val="24"/>
          <w:lang w:eastAsia="ru-RU"/>
        </w:rPr>
        <w:tab/>
        <w:t xml:space="preserve">         ___________________________________________</w:t>
      </w:r>
      <w:r>
        <w:rPr>
          <w:rFonts w:eastAsia="Times New Roman" w:cs="Calibri"/>
          <w:sz w:val="24"/>
          <w:szCs w:val="24"/>
          <w:lang w:eastAsia="ru-RU"/>
        </w:rPr>
        <w:tab/>
        <w:t>__________</w:t>
      </w:r>
    </w:p>
    <w:p w:rsidR="00D25696" w:rsidRDefault="009E2CBB">
      <w:pPr>
        <w:ind w:firstLine="708"/>
        <w:rPr>
          <w:rFonts w:ascii="Times New Roman" w:hAnsi="Times New Roman"/>
          <w:sz w:val="24"/>
          <w:szCs w:val="24"/>
          <w:lang w:eastAsia="ru-RU"/>
        </w:rPr>
      </w:pPr>
      <w:r>
        <w:rPr>
          <w:rFonts w:ascii="Times New Roman" w:hAnsi="Times New Roman"/>
          <w:sz w:val="24"/>
          <w:szCs w:val="24"/>
          <w:lang w:eastAsia="ru-RU"/>
        </w:rPr>
        <w:t>(подпись)</w:t>
      </w:r>
      <w:r>
        <w:rPr>
          <w:rFonts w:ascii="Times New Roman" w:hAnsi="Times New Roman"/>
          <w:sz w:val="24"/>
          <w:szCs w:val="24"/>
          <w:lang w:eastAsia="ru-RU"/>
        </w:rPr>
        <w:tab/>
      </w:r>
      <w:r>
        <w:rPr>
          <w:rFonts w:ascii="Times New Roman" w:hAnsi="Times New Roman"/>
          <w:sz w:val="24"/>
          <w:szCs w:val="24"/>
          <w:lang w:eastAsia="ru-RU"/>
        </w:rPr>
        <w:tab/>
        <w:t>(Ф.И.О. заявителя/представителя заявителя)</w:t>
      </w:r>
      <w:r>
        <w:rPr>
          <w:rFonts w:ascii="Times New Roman" w:hAnsi="Times New Roman"/>
          <w:sz w:val="24"/>
          <w:szCs w:val="24"/>
          <w:lang w:eastAsia="ru-RU"/>
        </w:rPr>
        <w:tab/>
        <w:t xml:space="preserve">    (дата)</w:t>
      </w:r>
    </w:p>
    <w:p w:rsidR="00D25696" w:rsidRDefault="00D25696">
      <w:pPr>
        <w:rPr>
          <w:rFonts w:ascii="Times New Roman" w:hAnsi="Times New Roman"/>
          <w:sz w:val="24"/>
          <w:szCs w:val="24"/>
          <w:lang w:eastAsia="ru-RU"/>
        </w:rPr>
      </w:pPr>
    </w:p>
    <w:sectPr w:rsidR="00D25696" w:rsidSect="00D25696">
      <w:headerReference w:type="default" r:id="rId21"/>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5057" w:rsidRDefault="005D5057">
      <w:pPr>
        <w:spacing w:after="0" w:line="240" w:lineRule="auto"/>
      </w:pPr>
      <w:r>
        <w:separator/>
      </w:r>
    </w:p>
  </w:endnote>
  <w:endnote w:type="continuationSeparator" w:id="0">
    <w:p w:rsidR="005D5057" w:rsidRDefault="005D50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5057" w:rsidRDefault="005D5057">
      <w:pPr>
        <w:spacing w:after="0" w:line="240" w:lineRule="auto"/>
      </w:pPr>
      <w:r>
        <w:separator/>
      </w:r>
    </w:p>
  </w:footnote>
  <w:footnote w:type="continuationSeparator" w:id="0">
    <w:p w:rsidR="005D5057" w:rsidRDefault="005D5057">
      <w:pPr>
        <w:spacing w:after="0" w:line="240" w:lineRule="auto"/>
      </w:pPr>
      <w:r>
        <w:continuationSeparator/>
      </w:r>
    </w:p>
  </w:footnote>
  <w:footnote w:id="1">
    <w:p w:rsidR="00D25696" w:rsidRDefault="009E2CBB">
      <w:pPr>
        <w:pStyle w:val="a9"/>
        <w:rPr>
          <w:rFonts w:ascii="Times New Roman" w:hAnsi="Times New Roman"/>
          <w:bCs/>
        </w:rPr>
      </w:pPr>
      <w:r>
        <w:rPr>
          <w:rStyle w:val="af3"/>
          <w:rFonts w:ascii="Times New Roman" w:hAnsi="Times New Roman"/>
        </w:rPr>
        <w:footnoteRef/>
      </w:r>
      <w:r>
        <w:rPr>
          <w:rFonts w:ascii="Times New Roman" w:hAnsi="Times New Roman"/>
        </w:rPr>
        <w:t xml:space="preserve"> </w:t>
      </w:r>
      <w:r>
        <w:rPr>
          <w:rFonts w:ascii="Times New Roman" w:hAnsi="Times New Roman"/>
          <w:bCs/>
        </w:rPr>
        <w:t>Для муниципальных районов (городского и муниципального округов) и городских поселений</w:t>
      </w:r>
    </w:p>
    <w:p w:rsidR="00D25696" w:rsidRDefault="00D25696">
      <w:pPr>
        <w:pStyle w:val="a9"/>
      </w:pPr>
    </w:p>
  </w:footnote>
  <w:footnote w:id="2">
    <w:p w:rsidR="00D25696" w:rsidRDefault="009E2CBB">
      <w:pPr>
        <w:pStyle w:val="a9"/>
      </w:pPr>
      <w:r>
        <w:rPr>
          <w:rStyle w:val="af3"/>
        </w:rPr>
        <w:footnoteRef/>
      </w:r>
      <w:r>
        <w:t xml:space="preserve">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D25696" w:rsidRDefault="00330F4C">
        <w:pPr>
          <w:pStyle w:val="Header"/>
          <w:jc w:val="center"/>
        </w:pPr>
        <w:r>
          <w:fldChar w:fldCharType="begin"/>
        </w:r>
        <w:r w:rsidR="009E2CBB">
          <w:instrText>PAGE   \* MERGEFORMAT</w:instrText>
        </w:r>
        <w:r>
          <w:fldChar w:fldCharType="separate"/>
        </w:r>
        <w:r w:rsidR="00B90787">
          <w:rPr>
            <w:noProof/>
          </w:rPr>
          <w:t>25</w:t>
        </w:r>
        <w:r>
          <w:fldChar w:fldCharType="end"/>
        </w:r>
      </w:p>
    </w:sdtContent>
  </w:sdt>
  <w:p w:rsidR="00D25696" w:rsidRDefault="00D2569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D6D8E"/>
    <w:multiLevelType w:val="multilevel"/>
    <w:tmpl w:val="09D4453A"/>
    <w:lvl w:ilvl="0">
      <w:start w:val="8"/>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1571"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
    <w:nsid w:val="115B0551"/>
    <w:multiLevelType w:val="multilevel"/>
    <w:tmpl w:val="46464C1A"/>
    <w:lvl w:ilvl="0">
      <w:start w:val="1"/>
      <w:numFmt w:val="decimal"/>
      <w:lvlText w:val="%1."/>
      <w:lvlJc w:val="left"/>
      <w:pPr>
        <w:ind w:left="1509" w:hanging="360"/>
      </w:pPr>
    </w:lvl>
    <w:lvl w:ilvl="1">
      <w:start w:val="4"/>
      <w:numFmt w:val="decimal"/>
      <w:isLgl/>
      <w:lvlText w:val="%1.%2."/>
      <w:lvlJc w:val="left"/>
      <w:pPr>
        <w:ind w:left="1869" w:hanging="720"/>
      </w:pPr>
      <w:rPr>
        <w:rFonts w:hint="default"/>
        <w:color w:val="000000"/>
      </w:rPr>
    </w:lvl>
    <w:lvl w:ilvl="2">
      <w:start w:val="1"/>
      <w:numFmt w:val="decimal"/>
      <w:isLgl/>
      <w:lvlText w:val="%1.%2.%3."/>
      <w:lvlJc w:val="left"/>
      <w:pPr>
        <w:ind w:left="1288" w:hanging="720"/>
      </w:pPr>
      <w:rPr>
        <w:rFonts w:hint="default"/>
        <w:color w:val="000000"/>
      </w:rPr>
    </w:lvl>
    <w:lvl w:ilvl="3">
      <w:start w:val="1"/>
      <w:numFmt w:val="decimal"/>
      <w:isLgl/>
      <w:lvlText w:val="%1.%2.%3.%4."/>
      <w:lvlJc w:val="left"/>
      <w:pPr>
        <w:ind w:left="2229" w:hanging="1080"/>
      </w:pPr>
      <w:rPr>
        <w:rFonts w:hint="default"/>
        <w:color w:val="000000"/>
      </w:rPr>
    </w:lvl>
    <w:lvl w:ilvl="4">
      <w:start w:val="1"/>
      <w:numFmt w:val="decimal"/>
      <w:isLgl/>
      <w:lvlText w:val="%1.%2.%3.%4.%5."/>
      <w:lvlJc w:val="left"/>
      <w:pPr>
        <w:ind w:left="2229" w:hanging="1080"/>
      </w:pPr>
      <w:rPr>
        <w:rFonts w:hint="default"/>
        <w:color w:val="000000"/>
      </w:rPr>
    </w:lvl>
    <w:lvl w:ilvl="5">
      <w:start w:val="1"/>
      <w:numFmt w:val="decimal"/>
      <w:isLgl/>
      <w:lvlText w:val="%1.%2.%3.%4.%5.%6."/>
      <w:lvlJc w:val="left"/>
      <w:pPr>
        <w:ind w:left="2589" w:hanging="1440"/>
      </w:pPr>
      <w:rPr>
        <w:rFonts w:hint="default"/>
        <w:color w:val="000000"/>
      </w:rPr>
    </w:lvl>
    <w:lvl w:ilvl="6">
      <w:start w:val="1"/>
      <w:numFmt w:val="decimal"/>
      <w:isLgl/>
      <w:lvlText w:val="%1.%2.%3.%4.%5.%6.%7."/>
      <w:lvlJc w:val="left"/>
      <w:pPr>
        <w:ind w:left="2589" w:hanging="1440"/>
      </w:pPr>
      <w:rPr>
        <w:rFonts w:hint="default"/>
        <w:color w:val="000000"/>
      </w:rPr>
    </w:lvl>
    <w:lvl w:ilvl="7">
      <w:start w:val="1"/>
      <w:numFmt w:val="decimal"/>
      <w:isLgl/>
      <w:lvlText w:val="%1.%2.%3.%4.%5.%6.%7.%8."/>
      <w:lvlJc w:val="left"/>
      <w:pPr>
        <w:ind w:left="2949" w:hanging="1800"/>
      </w:pPr>
      <w:rPr>
        <w:rFonts w:hint="default"/>
        <w:color w:val="000000"/>
      </w:rPr>
    </w:lvl>
    <w:lvl w:ilvl="8">
      <w:start w:val="1"/>
      <w:numFmt w:val="decimal"/>
      <w:isLgl/>
      <w:lvlText w:val="%1.%2.%3.%4.%5.%6.%7.%8.%9."/>
      <w:lvlJc w:val="left"/>
      <w:pPr>
        <w:ind w:left="2949" w:hanging="1800"/>
      </w:pPr>
      <w:rPr>
        <w:rFonts w:hint="default"/>
        <w:color w:val="000000"/>
      </w:rPr>
    </w:lvl>
  </w:abstractNum>
  <w:abstractNum w:abstractNumId="2">
    <w:nsid w:val="1A3C38A0"/>
    <w:multiLevelType w:val="multilevel"/>
    <w:tmpl w:val="04A69834"/>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2">
      <w:start w:val="1"/>
      <w:numFmt w:val="decimal"/>
      <w:lvlText w:val="3.2.%3"/>
      <w:lvlJc w:val="left"/>
      <w:pPr>
        <w:ind w:left="0" w:firstLine="0"/>
      </w:pPr>
      <w:rPr>
        <w:rFonts w:hint="default"/>
        <w:b w:val="0"/>
        <w:bCs w:val="0"/>
        <w:i w:val="0"/>
        <w:iCs w:val="0"/>
        <w:smallCaps w:val="0"/>
        <w:strike w:val="0"/>
        <w:color w:val="000000"/>
        <w:spacing w:val="0"/>
        <w:position w:val="0"/>
        <w:sz w:val="22"/>
        <w:szCs w:val="22"/>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3">
    <w:nsid w:val="22805259"/>
    <w:multiLevelType w:val="multilevel"/>
    <w:tmpl w:val="9EFE093E"/>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2E483DB5"/>
    <w:multiLevelType w:val="multilevel"/>
    <w:tmpl w:val="F7028848"/>
    <w:lvl w:ilvl="0">
      <w:start w:val="6"/>
      <w:numFmt w:val="decimal"/>
      <w:lvlText w:val="%1."/>
      <w:lvlJc w:val="left"/>
      <w:pPr>
        <w:ind w:left="3435" w:hanging="360"/>
      </w:pPr>
      <w:rPr>
        <w:rFonts w:hint="default"/>
      </w:rPr>
    </w:lvl>
    <w:lvl w:ilvl="1">
      <w:start w:val="3"/>
      <w:numFmt w:val="decimal"/>
      <w:isLgl/>
      <w:lvlText w:val="%1.%2"/>
      <w:lvlJc w:val="left"/>
      <w:pPr>
        <w:ind w:left="3435" w:hanging="360"/>
      </w:pPr>
      <w:rPr>
        <w:rFonts w:hint="default"/>
      </w:rPr>
    </w:lvl>
    <w:lvl w:ilvl="2">
      <w:start w:val="1"/>
      <w:numFmt w:val="decimal"/>
      <w:isLgl/>
      <w:lvlText w:val="%1.%2.%3"/>
      <w:lvlJc w:val="left"/>
      <w:pPr>
        <w:ind w:left="3795" w:hanging="720"/>
      </w:pPr>
      <w:rPr>
        <w:rFonts w:hint="default"/>
      </w:rPr>
    </w:lvl>
    <w:lvl w:ilvl="3">
      <w:start w:val="1"/>
      <w:numFmt w:val="decimal"/>
      <w:isLgl/>
      <w:lvlText w:val="%1.%2.%3.%4"/>
      <w:lvlJc w:val="left"/>
      <w:pPr>
        <w:ind w:left="4155" w:hanging="1080"/>
      </w:pPr>
      <w:rPr>
        <w:rFonts w:hint="default"/>
      </w:rPr>
    </w:lvl>
    <w:lvl w:ilvl="4">
      <w:start w:val="1"/>
      <w:numFmt w:val="decimal"/>
      <w:isLgl/>
      <w:lvlText w:val="%1.%2.%3.%4.%5"/>
      <w:lvlJc w:val="left"/>
      <w:pPr>
        <w:ind w:left="4155"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4515" w:hanging="1440"/>
      </w:pPr>
      <w:rPr>
        <w:rFonts w:hint="default"/>
      </w:rPr>
    </w:lvl>
    <w:lvl w:ilvl="7">
      <w:start w:val="1"/>
      <w:numFmt w:val="decimal"/>
      <w:isLgl/>
      <w:lvlText w:val="%1.%2.%3.%4.%5.%6.%7.%8"/>
      <w:lvlJc w:val="left"/>
      <w:pPr>
        <w:ind w:left="4875" w:hanging="1800"/>
      </w:pPr>
      <w:rPr>
        <w:rFonts w:hint="default"/>
      </w:rPr>
    </w:lvl>
    <w:lvl w:ilvl="8">
      <w:start w:val="1"/>
      <w:numFmt w:val="decimal"/>
      <w:isLgl/>
      <w:lvlText w:val="%1.%2.%3.%4.%5.%6.%7.%8.%9"/>
      <w:lvlJc w:val="left"/>
      <w:pPr>
        <w:ind w:left="4875" w:hanging="1800"/>
      </w:pPr>
      <w:rPr>
        <w:rFonts w:hint="default"/>
      </w:rPr>
    </w:lvl>
  </w:abstractNum>
  <w:abstractNum w:abstractNumId="5">
    <w:nsid w:val="320A580E"/>
    <w:multiLevelType w:val="multilevel"/>
    <w:tmpl w:val="D54EBE56"/>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6">
    <w:nsid w:val="41B804BE"/>
    <w:multiLevelType w:val="multilevel"/>
    <w:tmpl w:val="92122AF8"/>
    <w:lvl w:ilvl="0">
      <w:start w:val="1"/>
      <w:numFmt w:val="decimal"/>
      <w:lvlText w:val="%1"/>
      <w:lvlJc w:val="left"/>
      <w:pPr>
        <w:ind w:left="1410" w:hanging="1410"/>
      </w:pPr>
      <w:rPr>
        <w:rFonts w:eastAsia="Times New Roman" w:hint="default"/>
      </w:rPr>
    </w:lvl>
    <w:lvl w:ilvl="1">
      <w:start w:val="1"/>
      <w:numFmt w:val="decimal"/>
      <w:lvlText w:val="%1.%2"/>
      <w:lvlJc w:val="left"/>
      <w:pPr>
        <w:ind w:left="2119" w:hanging="1410"/>
      </w:pPr>
      <w:rPr>
        <w:rFonts w:eastAsia="Times New Roman" w:hint="default"/>
      </w:rPr>
    </w:lvl>
    <w:lvl w:ilvl="2">
      <w:start w:val="1"/>
      <w:numFmt w:val="decimal"/>
      <w:lvlText w:val="%1.%2.%3"/>
      <w:lvlJc w:val="left"/>
      <w:pPr>
        <w:ind w:left="2828" w:hanging="1410"/>
      </w:pPr>
      <w:rPr>
        <w:rFonts w:eastAsia="Times New Roman" w:hint="default"/>
      </w:rPr>
    </w:lvl>
    <w:lvl w:ilvl="3">
      <w:start w:val="1"/>
      <w:numFmt w:val="decimal"/>
      <w:lvlText w:val="%1.%2.%3.%4"/>
      <w:lvlJc w:val="left"/>
      <w:pPr>
        <w:ind w:left="3537" w:hanging="1410"/>
      </w:pPr>
      <w:rPr>
        <w:rFonts w:eastAsia="Times New Roman" w:hint="default"/>
      </w:rPr>
    </w:lvl>
    <w:lvl w:ilvl="4">
      <w:start w:val="1"/>
      <w:numFmt w:val="decimal"/>
      <w:lvlText w:val="%1.%2.%3.%4.%5"/>
      <w:lvlJc w:val="left"/>
      <w:pPr>
        <w:ind w:left="4246" w:hanging="141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7">
    <w:nsid w:val="41CA30E9"/>
    <w:multiLevelType w:val="hybridMultilevel"/>
    <w:tmpl w:val="311A02E2"/>
    <w:lvl w:ilvl="0" w:tplc="D50A8082">
      <w:start w:val="1"/>
      <w:numFmt w:val="bullet"/>
      <w:lvlText w:val=""/>
      <w:lvlJc w:val="left"/>
      <w:pPr>
        <w:ind w:left="1429" w:hanging="360"/>
      </w:pPr>
      <w:rPr>
        <w:rFonts w:ascii="Symbol" w:hAnsi="Symbol" w:hint="default"/>
      </w:rPr>
    </w:lvl>
    <w:lvl w:ilvl="1" w:tplc="737E2558">
      <w:start w:val="1"/>
      <w:numFmt w:val="bullet"/>
      <w:lvlText w:val="o"/>
      <w:lvlJc w:val="left"/>
      <w:pPr>
        <w:ind w:left="2149" w:hanging="360"/>
      </w:pPr>
      <w:rPr>
        <w:rFonts w:ascii="Courier New" w:hAnsi="Courier New" w:cs="Courier New" w:hint="default"/>
      </w:rPr>
    </w:lvl>
    <w:lvl w:ilvl="2" w:tplc="2968D02C">
      <w:start w:val="1"/>
      <w:numFmt w:val="bullet"/>
      <w:lvlText w:val=""/>
      <w:lvlJc w:val="left"/>
      <w:pPr>
        <w:ind w:left="2869" w:hanging="360"/>
      </w:pPr>
      <w:rPr>
        <w:rFonts w:ascii="Wingdings" w:hAnsi="Wingdings" w:hint="default"/>
      </w:rPr>
    </w:lvl>
    <w:lvl w:ilvl="3" w:tplc="A2B0D652">
      <w:start w:val="1"/>
      <w:numFmt w:val="bullet"/>
      <w:lvlText w:val=""/>
      <w:lvlJc w:val="left"/>
      <w:pPr>
        <w:ind w:left="3589" w:hanging="360"/>
      </w:pPr>
      <w:rPr>
        <w:rFonts w:ascii="Symbol" w:hAnsi="Symbol" w:hint="default"/>
      </w:rPr>
    </w:lvl>
    <w:lvl w:ilvl="4" w:tplc="A53A32E4">
      <w:start w:val="1"/>
      <w:numFmt w:val="bullet"/>
      <w:lvlText w:val="o"/>
      <w:lvlJc w:val="left"/>
      <w:pPr>
        <w:ind w:left="4309" w:hanging="360"/>
      </w:pPr>
      <w:rPr>
        <w:rFonts w:ascii="Courier New" w:hAnsi="Courier New" w:cs="Courier New" w:hint="default"/>
      </w:rPr>
    </w:lvl>
    <w:lvl w:ilvl="5" w:tplc="B798F318">
      <w:start w:val="1"/>
      <w:numFmt w:val="bullet"/>
      <w:lvlText w:val=""/>
      <w:lvlJc w:val="left"/>
      <w:pPr>
        <w:ind w:left="5029" w:hanging="360"/>
      </w:pPr>
      <w:rPr>
        <w:rFonts w:ascii="Wingdings" w:hAnsi="Wingdings" w:hint="default"/>
      </w:rPr>
    </w:lvl>
    <w:lvl w:ilvl="6" w:tplc="72B4C062">
      <w:start w:val="1"/>
      <w:numFmt w:val="bullet"/>
      <w:lvlText w:val=""/>
      <w:lvlJc w:val="left"/>
      <w:pPr>
        <w:ind w:left="5749" w:hanging="360"/>
      </w:pPr>
      <w:rPr>
        <w:rFonts w:ascii="Symbol" w:hAnsi="Symbol" w:hint="default"/>
      </w:rPr>
    </w:lvl>
    <w:lvl w:ilvl="7" w:tplc="F2D0B508">
      <w:start w:val="1"/>
      <w:numFmt w:val="bullet"/>
      <w:lvlText w:val="o"/>
      <w:lvlJc w:val="left"/>
      <w:pPr>
        <w:ind w:left="6469" w:hanging="360"/>
      </w:pPr>
      <w:rPr>
        <w:rFonts w:ascii="Courier New" w:hAnsi="Courier New" w:cs="Courier New" w:hint="default"/>
      </w:rPr>
    </w:lvl>
    <w:lvl w:ilvl="8" w:tplc="66E607F4">
      <w:start w:val="1"/>
      <w:numFmt w:val="bullet"/>
      <w:lvlText w:val=""/>
      <w:lvlJc w:val="left"/>
      <w:pPr>
        <w:ind w:left="7189" w:hanging="360"/>
      </w:pPr>
      <w:rPr>
        <w:rFonts w:ascii="Wingdings" w:hAnsi="Wingdings" w:hint="default"/>
      </w:rPr>
    </w:lvl>
  </w:abstractNum>
  <w:abstractNum w:abstractNumId="8">
    <w:nsid w:val="49562946"/>
    <w:multiLevelType w:val="multilevel"/>
    <w:tmpl w:val="E3BE7984"/>
    <w:lvl w:ilvl="0">
      <w:start w:val="1"/>
      <w:numFmt w:val="decimal"/>
      <w:lvlText w:val="%1."/>
      <w:lvlJc w:val="left"/>
      <w:pPr>
        <w:ind w:left="3075" w:hanging="360"/>
      </w:pPr>
      <w:rPr>
        <w:rFonts w:hint="default"/>
      </w:rPr>
    </w:lvl>
    <w:lvl w:ilvl="1">
      <w:start w:val="3"/>
      <w:numFmt w:val="decimal"/>
      <w:isLgl/>
      <w:lvlText w:val="%1.%2"/>
      <w:lvlJc w:val="left"/>
      <w:pPr>
        <w:ind w:left="375" w:hanging="375"/>
      </w:pPr>
      <w:rPr>
        <w:rFonts w:hint="default"/>
      </w:rPr>
    </w:lvl>
    <w:lvl w:ilvl="2">
      <w:start w:val="1"/>
      <w:numFmt w:val="decimal"/>
      <w:isLgl/>
      <w:lvlText w:val="%1.%2.%3"/>
      <w:lvlJc w:val="left"/>
      <w:pPr>
        <w:ind w:left="3435" w:hanging="720"/>
      </w:pPr>
      <w:rPr>
        <w:rFonts w:hint="default"/>
      </w:rPr>
    </w:lvl>
    <w:lvl w:ilvl="3">
      <w:start w:val="1"/>
      <w:numFmt w:val="decimal"/>
      <w:isLgl/>
      <w:lvlText w:val="%1.%2.%3.%4"/>
      <w:lvlJc w:val="left"/>
      <w:pPr>
        <w:ind w:left="3795" w:hanging="1080"/>
      </w:pPr>
      <w:rPr>
        <w:rFonts w:hint="default"/>
      </w:rPr>
    </w:lvl>
    <w:lvl w:ilvl="4">
      <w:start w:val="1"/>
      <w:numFmt w:val="decimal"/>
      <w:isLgl/>
      <w:lvlText w:val="%1.%2.%3.%4.%5"/>
      <w:lvlJc w:val="left"/>
      <w:pPr>
        <w:ind w:left="3795" w:hanging="1080"/>
      </w:pPr>
      <w:rPr>
        <w:rFonts w:hint="default"/>
      </w:rPr>
    </w:lvl>
    <w:lvl w:ilvl="5">
      <w:start w:val="1"/>
      <w:numFmt w:val="decimal"/>
      <w:isLgl/>
      <w:lvlText w:val="%1.%2.%3.%4.%5.%6"/>
      <w:lvlJc w:val="left"/>
      <w:pPr>
        <w:ind w:left="4155" w:hanging="1440"/>
      </w:pPr>
      <w:rPr>
        <w:rFonts w:hint="default"/>
      </w:rPr>
    </w:lvl>
    <w:lvl w:ilvl="6">
      <w:start w:val="1"/>
      <w:numFmt w:val="decimal"/>
      <w:isLgl/>
      <w:lvlText w:val="%1.%2.%3.%4.%5.%6.%7"/>
      <w:lvlJc w:val="left"/>
      <w:pPr>
        <w:ind w:left="4155" w:hanging="1440"/>
      </w:pPr>
      <w:rPr>
        <w:rFonts w:hint="default"/>
      </w:rPr>
    </w:lvl>
    <w:lvl w:ilvl="7">
      <w:start w:val="1"/>
      <w:numFmt w:val="decimal"/>
      <w:isLgl/>
      <w:lvlText w:val="%1.%2.%3.%4.%5.%6.%7.%8"/>
      <w:lvlJc w:val="left"/>
      <w:pPr>
        <w:ind w:left="4515" w:hanging="1800"/>
      </w:pPr>
      <w:rPr>
        <w:rFonts w:hint="default"/>
      </w:rPr>
    </w:lvl>
    <w:lvl w:ilvl="8">
      <w:start w:val="1"/>
      <w:numFmt w:val="decimal"/>
      <w:isLgl/>
      <w:lvlText w:val="%1.%2.%3.%4.%5.%6.%7.%8.%9"/>
      <w:lvlJc w:val="left"/>
      <w:pPr>
        <w:ind w:left="4875" w:hanging="2160"/>
      </w:pPr>
      <w:rPr>
        <w:rFonts w:hint="default"/>
      </w:rPr>
    </w:lvl>
  </w:abstractNum>
  <w:abstractNum w:abstractNumId="9">
    <w:nsid w:val="6A0A54C9"/>
    <w:multiLevelType w:val="multilevel"/>
    <w:tmpl w:val="4A38A314"/>
    <w:lvl w:ilvl="0">
      <w:start w:val="7"/>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10">
    <w:nsid w:val="71297F2C"/>
    <w:multiLevelType w:val="hybridMultilevel"/>
    <w:tmpl w:val="3BF484A6"/>
    <w:lvl w:ilvl="0" w:tplc="651C4124">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tplc="879ABA78">
      <w:start w:val="1"/>
      <w:numFmt w:val="decimal"/>
      <w:lvlText w:val="3.%2"/>
      <w:lvlJc w:val="left"/>
      <w:pPr>
        <w:ind w:left="0" w:firstLine="0"/>
      </w:pPr>
      <w:rPr>
        <w:rFonts w:hint="default"/>
        <w:b w:val="0"/>
        <w:bCs w:val="0"/>
        <w:i w:val="0"/>
        <w:iCs w:val="0"/>
        <w:smallCaps w:val="0"/>
        <w:strike w:val="0"/>
        <w:color w:val="000000"/>
        <w:spacing w:val="0"/>
        <w:position w:val="0"/>
        <w:sz w:val="28"/>
        <w:szCs w:val="28"/>
        <w:u w:val="none"/>
        <w:lang w:val="ru-RU"/>
      </w:rPr>
    </w:lvl>
    <w:lvl w:ilvl="2" w:tplc="FC4C965A">
      <w:start w:val="1"/>
      <w:numFmt w:val="decimal"/>
      <w:lvlText w:val="3.1.%3"/>
      <w:lvlJc w:val="left"/>
      <w:pPr>
        <w:ind w:left="0" w:firstLine="0"/>
      </w:pPr>
      <w:rPr>
        <w:rFonts w:hint="default"/>
        <w:b w:val="0"/>
        <w:bCs w:val="0"/>
        <w:i w:val="0"/>
        <w:iCs w:val="0"/>
        <w:smallCaps w:val="0"/>
        <w:strike w:val="0"/>
        <w:color w:val="000000"/>
        <w:spacing w:val="0"/>
        <w:position w:val="0"/>
        <w:sz w:val="28"/>
        <w:szCs w:val="28"/>
        <w:u w:val="none"/>
        <w:lang w:val="ru-RU"/>
      </w:rPr>
    </w:lvl>
    <w:lvl w:ilvl="3" w:tplc="736083A4">
      <w:start w:val="1"/>
      <w:numFmt w:val="decimal"/>
      <w:lvlText w:val=""/>
      <w:lvlJc w:val="left"/>
      <w:pPr>
        <w:ind w:left="0" w:firstLine="0"/>
      </w:pPr>
      <w:rPr>
        <w:rFonts w:hint="default"/>
      </w:rPr>
    </w:lvl>
    <w:lvl w:ilvl="4" w:tplc="B73E64DE">
      <w:start w:val="1"/>
      <w:numFmt w:val="decimal"/>
      <w:lvlText w:val=""/>
      <w:lvlJc w:val="left"/>
      <w:pPr>
        <w:ind w:left="0" w:firstLine="0"/>
      </w:pPr>
      <w:rPr>
        <w:rFonts w:hint="default"/>
      </w:rPr>
    </w:lvl>
    <w:lvl w:ilvl="5" w:tplc="2C225DF4">
      <w:start w:val="1"/>
      <w:numFmt w:val="decimal"/>
      <w:lvlText w:val=""/>
      <w:lvlJc w:val="left"/>
      <w:pPr>
        <w:ind w:left="0" w:firstLine="0"/>
      </w:pPr>
      <w:rPr>
        <w:rFonts w:hint="default"/>
      </w:rPr>
    </w:lvl>
    <w:lvl w:ilvl="6" w:tplc="E44A6DD2">
      <w:start w:val="1"/>
      <w:numFmt w:val="decimal"/>
      <w:lvlText w:val=""/>
      <w:lvlJc w:val="left"/>
      <w:pPr>
        <w:ind w:left="0" w:firstLine="0"/>
      </w:pPr>
      <w:rPr>
        <w:rFonts w:hint="default"/>
      </w:rPr>
    </w:lvl>
    <w:lvl w:ilvl="7" w:tplc="7A408D14">
      <w:start w:val="1"/>
      <w:numFmt w:val="decimal"/>
      <w:lvlText w:val=""/>
      <w:lvlJc w:val="left"/>
      <w:pPr>
        <w:ind w:left="0" w:firstLine="0"/>
      </w:pPr>
      <w:rPr>
        <w:rFonts w:hint="default"/>
      </w:rPr>
    </w:lvl>
    <w:lvl w:ilvl="8" w:tplc="B48E329A">
      <w:start w:val="1"/>
      <w:numFmt w:val="decimal"/>
      <w:lvlText w:val=""/>
      <w:lvlJc w:val="left"/>
      <w:pPr>
        <w:ind w:left="0" w:firstLine="0"/>
      </w:pPr>
      <w:rPr>
        <w:rFonts w:hint="default"/>
      </w:rPr>
    </w:lvl>
  </w:abstractNum>
  <w:abstractNum w:abstractNumId="11">
    <w:nsid w:val="719A6AE1"/>
    <w:multiLevelType w:val="multilevel"/>
    <w:tmpl w:val="AAD05FFA"/>
    <w:lvl w:ilvl="0">
      <w:start w:val="4"/>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12">
    <w:nsid w:val="78911273"/>
    <w:multiLevelType w:val="hybridMultilevel"/>
    <w:tmpl w:val="F094E850"/>
    <w:lvl w:ilvl="0" w:tplc="0BCCD6AA">
      <w:start w:val="1"/>
      <w:numFmt w:val="decimal"/>
      <w:lvlText w:val="%1)"/>
      <w:lvlJc w:val="left"/>
      <w:pPr>
        <w:ind w:left="900" w:hanging="360"/>
      </w:pPr>
      <w:rPr>
        <w:rFonts w:hint="default"/>
      </w:rPr>
    </w:lvl>
    <w:lvl w:ilvl="1" w:tplc="B3FC74FE">
      <w:start w:val="1"/>
      <w:numFmt w:val="lowerLetter"/>
      <w:lvlText w:val="%2."/>
      <w:lvlJc w:val="left"/>
      <w:pPr>
        <w:ind w:left="1620" w:hanging="360"/>
      </w:pPr>
    </w:lvl>
    <w:lvl w:ilvl="2" w:tplc="976C92F8">
      <w:start w:val="1"/>
      <w:numFmt w:val="lowerRoman"/>
      <w:lvlText w:val="%3."/>
      <w:lvlJc w:val="right"/>
      <w:pPr>
        <w:ind w:left="2340" w:hanging="180"/>
      </w:pPr>
    </w:lvl>
    <w:lvl w:ilvl="3" w:tplc="CD26C36E">
      <w:start w:val="1"/>
      <w:numFmt w:val="decimal"/>
      <w:lvlText w:val="%4."/>
      <w:lvlJc w:val="left"/>
      <w:pPr>
        <w:ind w:left="3060" w:hanging="360"/>
      </w:pPr>
    </w:lvl>
    <w:lvl w:ilvl="4" w:tplc="EDEC11DE">
      <w:start w:val="1"/>
      <w:numFmt w:val="lowerLetter"/>
      <w:lvlText w:val="%5."/>
      <w:lvlJc w:val="left"/>
      <w:pPr>
        <w:ind w:left="3780" w:hanging="360"/>
      </w:pPr>
    </w:lvl>
    <w:lvl w:ilvl="5" w:tplc="EA242720">
      <w:start w:val="1"/>
      <w:numFmt w:val="lowerRoman"/>
      <w:lvlText w:val="%6."/>
      <w:lvlJc w:val="right"/>
      <w:pPr>
        <w:ind w:left="4500" w:hanging="180"/>
      </w:pPr>
    </w:lvl>
    <w:lvl w:ilvl="6" w:tplc="6660E3B4">
      <w:start w:val="1"/>
      <w:numFmt w:val="decimal"/>
      <w:lvlText w:val="%7."/>
      <w:lvlJc w:val="left"/>
      <w:pPr>
        <w:ind w:left="5220" w:hanging="360"/>
      </w:pPr>
    </w:lvl>
    <w:lvl w:ilvl="7" w:tplc="2354BE88">
      <w:start w:val="1"/>
      <w:numFmt w:val="lowerLetter"/>
      <w:lvlText w:val="%8."/>
      <w:lvlJc w:val="left"/>
      <w:pPr>
        <w:ind w:left="5940" w:hanging="360"/>
      </w:pPr>
    </w:lvl>
    <w:lvl w:ilvl="8" w:tplc="DF60F43A">
      <w:start w:val="1"/>
      <w:numFmt w:val="lowerRoman"/>
      <w:lvlText w:val="%9."/>
      <w:lvlJc w:val="right"/>
      <w:pPr>
        <w:ind w:left="6660" w:hanging="180"/>
      </w:pPr>
    </w:lvl>
  </w:abstractNum>
  <w:abstractNum w:abstractNumId="13">
    <w:nsid w:val="7E04358D"/>
    <w:multiLevelType w:val="multilevel"/>
    <w:tmpl w:val="8642308C"/>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3.%2"/>
      <w:lvlJc w:val="left"/>
      <w:pPr>
        <w:ind w:left="0" w:firstLine="0"/>
      </w:pPr>
      <w:rPr>
        <w:rFonts w:hint="default"/>
        <w:b w:val="0"/>
        <w:bCs w:val="0"/>
        <w:i w:val="0"/>
        <w:iCs w:val="0"/>
        <w:smallCaps w:val="0"/>
        <w:strike w:val="0"/>
        <w:color w:val="000000"/>
        <w:spacing w:val="0"/>
        <w:position w:val="0"/>
        <w:sz w:val="22"/>
        <w:szCs w:val="22"/>
        <w:u w:val="none"/>
        <w:lang w:val="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14">
    <w:nsid w:val="7E3F10F4"/>
    <w:multiLevelType w:val="multilevel"/>
    <w:tmpl w:val="DD72FD70"/>
    <w:lvl w:ilvl="0">
      <w:start w:val="6"/>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num w:numId="1">
    <w:abstractNumId w:val="1"/>
  </w:num>
  <w:num w:numId="2">
    <w:abstractNumId w:val="13"/>
  </w:num>
  <w:num w:numId="3">
    <w:abstractNumId w:val="2"/>
  </w:num>
  <w:num w:numId="4">
    <w:abstractNumId w:val="10"/>
  </w:num>
  <w:num w:numId="5">
    <w:abstractNumId w:val="11"/>
  </w:num>
  <w:num w:numId="6">
    <w:abstractNumId w:val="5"/>
  </w:num>
  <w:num w:numId="7">
    <w:abstractNumId w:val="14"/>
  </w:num>
  <w:num w:numId="8">
    <w:abstractNumId w:val="9"/>
  </w:num>
  <w:num w:numId="9">
    <w:abstractNumId w:val="0"/>
  </w:num>
  <w:num w:numId="10">
    <w:abstractNumId w:val="7"/>
  </w:num>
  <w:num w:numId="11">
    <w:abstractNumId w:val="3"/>
  </w:num>
  <w:num w:numId="12">
    <w:abstractNumId w:val="8"/>
  </w:num>
  <w:num w:numId="13">
    <w:abstractNumId w:val="4"/>
  </w:num>
  <w:num w:numId="14">
    <w:abstractNumId w:val="6"/>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footnotePr>
    <w:footnote w:id="-1"/>
    <w:footnote w:id="0"/>
  </w:footnotePr>
  <w:endnotePr>
    <w:endnote w:id="-1"/>
    <w:endnote w:id="0"/>
  </w:endnotePr>
  <w:compat/>
  <w:rsids>
    <w:rsidRoot w:val="00D25696"/>
    <w:rsid w:val="001B46E1"/>
    <w:rsid w:val="00330F4C"/>
    <w:rsid w:val="005D5057"/>
    <w:rsid w:val="0060710E"/>
    <w:rsid w:val="0062711A"/>
    <w:rsid w:val="0066582C"/>
    <w:rsid w:val="00780F79"/>
    <w:rsid w:val="009E2CBB"/>
    <w:rsid w:val="00B90787"/>
    <w:rsid w:val="00BB6063"/>
    <w:rsid w:val="00D25696"/>
    <w:rsid w:val="00EE36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5696"/>
    <w:rPr>
      <w:rFonts w:ascii="Calibri" w:hAnsi="Calibri" w:cs="Times New Roman"/>
    </w:rPr>
  </w:style>
  <w:style w:type="paragraph" w:styleId="4">
    <w:name w:val="heading 4"/>
    <w:basedOn w:val="a"/>
    <w:next w:val="a"/>
    <w:link w:val="41"/>
    <w:uiPriority w:val="99"/>
    <w:unhideWhenUsed/>
    <w:qFormat/>
    <w:rsid w:val="00B90787"/>
    <w:pPr>
      <w:keepNext/>
      <w:spacing w:before="240" w:after="60" w:line="240" w:lineRule="auto"/>
      <w:outlineLvl w:val="3"/>
    </w:pPr>
    <w:rPr>
      <w:rFonts w:asciiTheme="minorHAnsi" w:eastAsiaTheme="minorEastAsia" w:hAnsiTheme="minorHAnsi" w:cstheme="minorBidi"/>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D25696"/>
    <w:pPr>
      <w:keepNext/>
      <w:keepLines/>
      <w:spacing w:before="480"/>
      <w:outlineLvl w:val="0"/>
    </w:pPr>
    <w:rPr>
      <w:rFonts w:ascii="Arial" w:eastAsia="Arial" w:hAnsi="Arial" w:cs="Arial"/>
      <w:sz w:val="40"/>
      <w:szCs w:val="40"/>
    </w:rPr>
  </w:style>
  <w:style w:type="character" w:customStyle="1" w:styleId="Heading1Char">
    <w:name w:val="Heading 1 Char"/>
    <w:basedOn w:val="a0"/>
    <w:link w:val="Heading1"/>
    <w:uiPriority w:val="9"/>
    <w:rsid w:val="00D25696"/>
    <w:rPr>
      <w:rFonts w:ascii="Arial" w:eastAsia="Arial" w:hAnsi="Arial" w:cs="Arial"/>
      <w:sz w:val="40"/>
      <w:szCs w:val="40"/>
    </w:rPr>
  </w:style>
  <w:style w:type="paragraph" w:customStyle="1" w:styleId="Heading2">
    <w:name w:val="Heading 2"/>
    <w:basedOn w:val="a"/>
    <w:next w:val="a"/>
    <w:link w:val="Heading2Char"/>
    <w:uiPriority w:val="9"/>
    <w:unhideWhenUsed/>
    <w:qFormat/>
    <w:rsid w:val="00D25696"/>
    <w:pPr>
      <w:keepNext/>
      <w:keepLines/>
      <w:spacing w:before="360"/>
      <w:outlineLvl w:val="1"/>
    </w:pPr>
    <w:rPr>
      <w:rFonts w:ascii="Arial" w:eastAsia="Arial" w:hAnsi="Arial" w:cs="Arial"/>
      <w:sz w:val="34"/>
    </w:rPr>
  </w:style>
  <w:style w:type="character" w:customStyle="1" w:styleId="Heading2Char">
    <w:name w:val="Heading 2 Char"/>
    <w:basedOn w:val="a0"/>
    <w:link w:val="Heading2"/>
    <w:uiPriority w:val="9"/>
    <w:rsid w:val="00D25696"/>
    <w:rPr>
      <w:rFonts w:ascii="Arial" w:eastAsia="Arial" w:hAnsi="Arial" w:cs="Arial"/>
      <w:sz w:val="34"/>
    </w:rPr>
  </w:style>
  <w:style w:type="paragraph" w:customStyle="1" w:styleId="Heading3">
    <w:name w:val="Heading 3"/>
    <w:basedOn w:val="a"/>
    <w:next w:val="a"/>
    <w:link w:val="Heading3Char"/>
    <w:uiPriority w:val="9"/>
    <w:unhideWhenUsed/>
    <w:qFormat/>
    <w:rsid w:val="00D25696"/>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D25696"/>
    <w:rPr>
      <w:rFonts w:ascii="Arial" w:eastAsia="Arial" w:hAnsi="Arial" w:cs="Arial"/>
      <w:sz w:val="30"/>
      <w:szCs w:val="30"/>
    </w:rPr>
  </w:style>
  <w:style w:type="paragraph" w:customStyle="1" w:styleId="Heading4">
    <w:name w:val="Heading 4"/>
    <w:basedOn w:val="a"/>
    <w:next w:val="a"/>
    <w:link w:val="Heading4Char"/>
    <w:uiPriority w:val="9"/>
    <w:unhideWhenUsed/>
    <w:qFormat/>
    <w:rsid w:val="00D25696"/>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D25696"/>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D25696"/>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D25696"/>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D25696"/>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D25696"/>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D25696"/>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D25696"/>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D25696"/>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D25696"/>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D25696"/>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D25696"/>
    <w:rPr>
      <w:rFonts w:ascii="Arial" w:eastAsia="Arial" w:hAnsi="Arial" w:cs="Arial"/>
      <w:i/>
      <w:iCs/>
      <w:sz w:val="21"/>
      <w:szCs w:val="21"/>
    </w:rPr>
  </w:style>
  <w:style w:type="paragraph" w:styleId="a3">
    <w:name w:val="Title"/>
    <w:basedOn w:val="a"/>
    <w:next w:val="a"/>
    <w:link w:val="a4"/>
    <w:uiPriority w:val="10"/>
    <w:qFormat/>
    <w:rsid w:val="00D25696"/>
    <w:pPr>
      <w:spacing w:before="300"/>
      <w:contextualSpacing/>
    </w:pPr>
    <w:rPr>
      <w:sz w:val="48"/>
      <w:szCs w:val="48"/>
    </w:rPr>
  </w:style>
  <w:style w:type="character" w:customStyle="1" w:styleId="a4">
    <w:name w:val="Название Знак"/>
    <w:basedOn w:val="a0"/>
    <w:link w:val="a3"/>
    <w:uiPriority w:val="10"/>
    <w:rsid w:val="00D25696"/>
    <w:rPr>
      <w:sz w:val="48"/>
      <w:szCs w:val="48"/>
    </w:rPr>
  </w:style>
  <w:style w:type="paragraph" w:styleId="a5">
    <w:name w:val="Subtitle"/>
    <w:basedOn w:val="a"/>
    <w:next w:val="a"/>
    <w:link w:val="a6"/>
    <w:uiPriority w:val="11"/>
    <w:qFormat/>
    <w:rsid w:val="00D25696"/>
    <w:pPr>
      <w:spacing w:before="200"/>
    </w:pPr>
    <w:rPr>
      <w:sz w:val="24"/>
      <w:szCs w:val="24"/>
    </w:rPr>
  </w:style>
  <w:style w:type="character" w:customStyle="1" w:styleId="a6">
    <w:name w:val="Подзаголовок Знак"/>
    <w:basedOn w:val="a0"/>
    <w:link w:val="a5"/>
    <w:uiPriority w:val="11"/>
    <w:rsid w:val="00D25696"/>
    <w:rPr>
      <w:sz w:val="24"/>
      <w:szCs w:val="24"/>
    </w:rPr>
  </w:style>
  <w:style w:type="paragraph" w:styleId="2">
    <w:name w:val="Quote"/>
    <w:basedOn w:val="a"/>
    <w:next w:val="a"/>
    <w:link w:val="20"/>
    <w:uiPriority w:val="29"/>
    <w:qFormat/>
    <w:rsid w:val="00D25696"/>
    <w:pPr>
      <w:ind w:left="720" w:right="720"/>
    </w:pPr>
    <w:rPr>
      <w:i/>
    </w:rPr>
  </w:style>
  <w:style w:type="character" w:customStyle="1" w:styleId="20">
    <w:name w:val="Цитата 2 Знак"/>
    <w:link w:val="2"/>
    <w:uiPriority w:val="29"/>
    <w:rsid w:val="00D25696"/>
    <w:rPr>
      <w:i/>
    </w:rPr>
  </w:style>
  <w:style w:type="paragraph" w:styleId="a7">
    <w:name w:val="Intense Quote"/>
    <w:basedOn w:val="a"/>
    <w:next w:val="a"/>
    <w:link w:val="a8"/>
    <w:uiPriority w:val="30"/>
    <w:qFormat/>
    <w:rsid w:val="00D2569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D25696"/>
    <w:rPr>
      <w:i/>
    </w:rPr>
  </w:style>
  <w:style w:type="character" w:customStyle="1" w:styleId="HeaderChar">
    <w:name w:val="Header Char"/>
    <w:basedOn w:val="a0"/>
    <w:link w:val="Header"/>
    <w:uiPriority w:val="99"/>
    <w:rsid w:val="00D25696"/>
  </w:style>
  <w:style w:type="character" w:customStyle="1" w:styleId="FooterChar">
    <w:name w:val="Footer Char"/>
    <w:basedOn w:val="a0"/>
    <w:link w:val="Footer"/>
    <w:uiPriority w:val="99"/>
    <w:rsid w:val="00D25696"/>
  </w:style>
  <w:style w:type="paragraph" w:customStyle="1" w:styleId="Caption">
    <w:name w:val="Caption"/>
    <w:basedOn w:val="a"/>
    <w:next w:val="a"/>
    <w:link w:val="CaptionChar"/>
    <w:uiPriority w:val="35"/>
    <w:semiHidden/>
    <w:unhideWhenUsed/>
    <w:qFormat/>
    <w:rsid w:val="00D25696"/>
    <w:rPr>
      <w:b/>
      <w:bCs/>
      <w:color w:val="4F81BD" w:themeColor="accent1"/>
      <w:sz w:val="18"/>
      <w:szCs w:val="18"/>
    </w:rPr>
  </w:style>
  <w:style w:type="character" w:customStyle="1" w:styleId="CaptionChar">
    <w:name w:val="Caption Char"/>
    <w:basedOn w:val="a0"/>
    <w:link w:val="Caption"/>
    <w:uiPriority w:val="35"/>
    <w:rsid w:val="00D25696"/>
    <w:rPr>
      <w:b/>
      <w:bCs/>
      <w:color w:val="4F81BD" w:themeColor="accent1"/>
      <w:sz w:val="18"/>
      <w:szCs w:val="18"/>
    </w:rPr>
  </w:style>
  <w:style w:type="table" w:customStyle="1" w:styleId="TableGridLight">
    <w:name w:val="Table Grid Light"/>
    <w:basedOn w:val="a1"/>
    <w:uiPriority w:val="59"/>
    <w:rsid w:val="00D2569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D2569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D25696"/>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2569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D2569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D25696"/>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D25696"/>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25696"/>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25696"/>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25696"/>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25696"/>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25696"/>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25696"/>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D2569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25696"/>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25696"/>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25696"/>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25696"/>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25696"/>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25696"/>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D2569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25696"/>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25696"/>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25696"/>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25696"/>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25696"/>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25696"/>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D25696"/>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25696"/>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25696"/>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25696"/>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25696"/>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25696"/>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25696"/>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D2569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2569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2569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2569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2569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2569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2569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D25696"/>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25696"/>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D25696"/>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D25696"/>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D25696"/>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D25696"/>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D25696"/>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D25696"/>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25696"/>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D25696"/>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D25696"/>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D25696"/>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D25696"/>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D25696"/>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D2569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2569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2569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2569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2569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2569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2569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D25696"/>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25696"/>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25696"/>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25696"/>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25696"/>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25696"/>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25696"/>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D2569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25696"/>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25696"/>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25696"/>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25696"/>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25696"/>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25696"/>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D2569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25696"/>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25696"/>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25696"/>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25696"/>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25696"/>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25696"/>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D25696"/>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25696"/>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25696"/>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25696"/>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25696"/>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25696"/>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25696"/>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D2569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25696"/>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D25696"/>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D25696"/>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D25696"/>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D25696"/>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D25696"/>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D25696"/>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25696"/>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D25696"/>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D25696"/>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D25696"/>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D25696"/>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D25696"/>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D2569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D2569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2569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2569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2569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2569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2569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25696"/>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D25696"/>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25696"/>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25696"/>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25696"/>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25696"/>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25696"/>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25696"/>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25696"/>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25696"/>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25696"/>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25696"/>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25696"/>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25696"/>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9"/>
    <w:uiPriority w:val="99"/>
    <w:rsid w:val="00D25696"/>
    <w:rPr>
      <w:sz w:val="18"/>
    </w:rPr>
  </w:style>
  <w:style w:type="character" w:customStyle="1" w:styleId="EndnoteTextChar">
    <w:name w:val="Endnote Text Char"/>
    <w:link w:val="aa"/>
    <w:uiPriority w:val="99"/>
    <w:rsid w:val="00D25696"/>
    <w:rPr>
      <w:sz w:val="20"/>
    </w:rPr>
  </w:style>
  <w:style w:type="character" w:styleId="ab">
    <w:name w:val="endnote reference"/>
    <w:basedOn w:val="a0"/>
    <w:uiPriority w:val="99"/>
    <w:semiHidden/>
    <w:unhideWhenUsed/>
    <w:rsid w:val="00D25696"/>
    <w:rPr>
      <w:vertAlign w:val="superscript"/>
    </w:rPr>
  </w:style>
  <w:style w:type="paragraph" w:styleId="1">
    <w:name w:val="toc 1"/>
    <w:basedOn w:val="a"/>
    <w:next w:val="a"/>
    <w:uiPriority w:val="39"/>
    <w:unhideWhenUsed/>
    <w:rsid w:val="00D25696"/>
    <w:pPr>
      <w:spacing w:after="57"/>
    </w:pPr>
  </w:style>
  <w:style w:type="paragraph" w:styleId="21">
    <w:name w:val="toc 2"/>
    <w:basedOn w:val="a"/>
    <w:next w:val="a"/>
    <w:uiPriority w:val="39"/>
    <w:unhideWhenUsed/>
    <w:rsid w:val="00D25696"/>
    <w:pPr>
      <w:spacing w:after="57"/>
      <w:ind w:left="283"/>
    </w:pPr>
  </w:style>
  <w:style w:type="paragraph" w:styleId="3">
    <w:name w:val="toc 3"/>
    <w:basedOn w:val="a"/>
    <w:next w:val="a"/>
    <w:uiPriority w:val="39"/>
    <w:unhideWhenUsed/>
    <w:rsid w:val="00D25696"/>
    <w:pPr>
      <w:spacing w:after="57"/>
      <w:ind w:left="567"/>
    </w:pPr>
  </w:style>
  <w:style w:type="paragraph" w:styleId="40">
    <w:name w:val="toc 4"/>
    <w:basedOn w:val="a"/>
    <w:next w:val="a"/>
    <w:uiPriority w:val="39"/>
    <w:unhideWhenUsed/>
    <w:rsid w:val="00D25696"/>
    <w:pPr>
      <w:spacing w:after="57"/>
      <w:ind w:left="850"/>
    </w:pPr>
  </w:style>
  <w:style w:type="paragraph" w:styleId="5">
    <w:name w:val="toc 5"/>
    <w:basedOn w:val="a"/>
    <w:next w:val="a"/>
    <w:uiPriority w:val="39"/>
    <w:unhideWhenUsed/>
    <w:rsid w:val="00D25696"/>
    <w:pPr>
      <w:spacing w:after="57"/>
      <w:ind w:left="1134"/>
    </w:pPr>
  </w:style>
  <w:style w:type="paragraph" w:styleId="6">
    <w:name w:val="toc 6"/>
    <w:basedOn w:val="a"/>
    <w:next w:val="a"/>
    <w:uiPriority w:val="39"/>
    <w:unhideWhenUsed/>
    <w:rsid w:val="00D25696"/>
    <w:pPr>
      <w:spacing w:after="57"/>
      <w:ind w:left="1417"/>
    </w:pPr>
  </w:style>
  <w:style w:type="paragraph" w:styleId="7">
    <w:name w:val="toc 7"/>
    <w:basedOn w:val="a"/>
    <w:next w:val="a"/>
    <w:uiPriority w:val="39"/>
    <w:unhideWhenUsed/>
    <w:rsid w:val="00D25696"/>
    <w:pPr>
      <w:spacing w:after="57"/>
      <w:ind w:left="1701"/>
    </w:pPr>
  </w:style>
  <w:style w:type="paragraph" w:styleId="8">
    <w:name w:val="toc 8"/>
    <w:basedOn w:val="a"/>
    <w:next w:val="a"/>
    <w:uiPriority w:val="39"/>
    <w:unhideWhenUsed/>
    <w:rsid w:val="00D25696"/>
    <w:pPr>
      <w:spacing w:after="57"/>
      <w:ind w:left="1984"/>
    </w:pPr>
  </w:style>
  <w:style w:type="paragraph" w:styleId="9">
    <w:name w:val="toc 9"/>
    <w:basedOn w:val="a"/>
    <w:next w:val="a"/>
    <w:uiPriority w:val="39"/>
    <w:unhideWhenUsed/>
    <w:rsid w:val="00D25696"/>
    <w:pPr>
      <w:spacing w:after="57"/>
      <w:ind w:left="2268"/>
    </w:pPr>
  </w:style>
  <w:style w:type="paragraph" w:styleId="ac">
    <w:name w:val="TOC Heading"/>
    <w:uiPriority w:val="39"/>
    <w:unhideWhenUsed/>
    <w:rsid w:val="00D25696"/>
  </w:style>
  <w:style w:type="paragraph" w:styleId="ad">
    <w:name w:val="table of figures"/>
    <w:basedOn w:val="a"/>
    <w:next w:val="a"/>
    <w:uiPriority w:val="99"/>
    <w:unhideWhenUsed/>
    <w:rsid w:val="00D25696"/>
    <w:pPr>
      <w:spacing w:after="0"/>
    </w:pPr>
  </w:style>
  <w:style w:type="character" w:customStyle="1" w:styleId="ae">
    <w:name w:val="Верхний колонтитул Знак"/>
    <w:basedOn w:val="a0"/>
    <w:link w:val="Header"/>
    <w:uiPriority w:val="99"/>
    <w:rsid w:val="00D25696"/>
    <w:rPr>
      <w:rFonts w:ascii="Calibri" w:hAnsi="Calibri" w:cs="Times New Roman"/>
    </w:rPr>
  </w:style>
  <w:style w:type="paragraph" w:customStyle="1" w:styleId="Header">
    <w:name w:val="Header"/>
    <w:basedOn w:val="a"/>
    <w:link w:val="ae"/>
    <w:uiPriority w:val="99"/>
    <w:unhideWhenUsed/>
    <w:rsid w:val="00D25696"/>
    <w:pPr>
      <w:tabs>
        <w:tab w:val="center" w:pos="4677"/>
        <w:tab w:val="right" w:pos="9355"/>
      </w:tabs>
      <w:spacing w:after="0" w:line="240" w:lineRule="auto"/>
    </w:pPr>
  </w:style>
  <w:style w:type="character" w:customStyle="1" w:styleId="10">
    <w:name w:val="Верхний колонтитул Знак1"/>
    <w:basedOn w:val="a0"/>
    <w:uiPriority w:val="99"/>
    <w:semiHidden/>
    <w:rsid w:val="00D25696"/>
    <w:rPr>
      <w:rFonts w:ascii="Calibri" w:hAnsi="Calibri" w:cs="Times New Roman"/>
    </w:rPr>
  </w:style>
  <w:style w:type="character" w:customStyle="1" w:styleId="af">
    <w:name w:val="Нижний колонтитул Знак"/>
    <w:basedOn w:val="a0"/>
    <w:link w:val="Footer"/>
    <w:uiPriority w:val="99"/>
    <w:rsid w:val="00D25696"/>
    <w:rPr>
      <w:rFonts w:ascii="Calibri" w:hAnsi="Calibri" w:cs="Times New Roman"/>
    </w:rPr>
  </w:style>
  <w:style w:type="paragraph" w:customStyle="1" w:styleId="Footer">
    <w:name w:val="Footer"/>
    <w:basedOn w:val="a"/>
    <w:link w:val="af"/>
    <w:uiPriority w:val="99"/>
    <w:unhideWhenUsed/>
    <w:rsid w:val="00D25696"/>
    <w:pPr>
      <w:tabs>
        <w:tab w:val="center" w:pos="4677"/>
        <w:tab w:val="right" w:pos="9355"/>
      </w:tabs>
      <w:spacing w:after="0" w:line="240" w:lineRule="auto"/>
    </w:pPr>
  </w:style>
  <w:style w:type="character" w:customStyle="1" w:styleId="11">
    <w:name w:val="Нижний колонтитул Знак1"/>
    <w:basedOn w:val="a0"/>
    <w:uiPriority w:val="99"/>
    <w:semiHidden/>
    <w:rsid w:val="00D25696"/>
    <w:rPr>
      <w:rFonts w:ascii="Calibri" w:hAnsi="Calibri" w:cs="Times New Roman"/>
    </w:rPr>
  </w:style>
  <w:style w:type="character" w:customStyle="1" w:styleId="af0">
    <w:name w:val="Текст концевой сноски Знак"/>
    <w:basedOn w:val="a0"/>
    <w:link w:val="aa"/>
    <w:uiPriority w:val="99"/>
    <w:semiHidden/>
    <w:rsid w:val="00D25696"/>
    <w:rPr>
      <w:rFonts w:ascii="Calibri" w:hAnsi="Calibri" w:cs="Times New Roman"/>
      <w:sz w:val="20"/>
      <w:szCs w:val="20"/>
    </w:rPr>
  </w:style>
  <w:style w:type="paragraph" w:styleId="aa">
    <w:name w:val="endnote text"/>
    <w:basedOn w:val="a"/>
    <w:link w:val="af0"/>
    <w:uiPriority w:val="99"/>
    <w:semiHidden/>
    <w:unhideWhenUsed/>
    <w:rsid w:val="00D25696"/>
    <w:pPr>
      <w:spacing w:after="0" w:line="240" w:lineRule="auto"/>
    </w:pPr>
    <w:rPr>
      <w:sz w:val="20"/>
      <w:szCs w:val="20"/>
    </w:rPr>
  </w:style>
  <w:style w:type="character" w:customStyle="1" w:styleId="12">
    <w:name w:val="Текст концевой сноски Знак1"/>
    <w:basedOn w:val="a0"/>
    <w:uiPriority w:val="99"/>
    <w:semiHidden/>
    <w:rsid w:val="00D25696"/>
    <w:rPr>
      <w:rFonts w:ascii="Calibri" w:hAnsi="Calibri" w:cs="Times New Roman"/>
      <w:sz w:val="20"/>
      <w:szCs w:val="20"/>
    </w:rPr>
  </w:style>
  <w:style w:type="character" w:customStyle="1" w:styleId="af1">
    <w:name w:val="Текст сноски Знак"/>
    <w:basedOn w:val="a0"/>
    <w:link w:val="a9"/>
    <w:uiPriority w:val="99"/>
    <w:semiHidden/>
    <w:rsid w:val="00D25696"/>
    <w:rPr>
      <w:rFonts w:ascii="Calibri" w:hAnsi="Calibri" w:cs="Times New Roman"/>
      <w:sz w:val="20"/>
      <w:szCs w:val="20"/>
    </w:rPr>
  </w:style>
  <w:style w:type="paragraph" w:styleId="a9">
    <w:name w:val="footnote text"/>
    <w:basedOn w:val="a"/>
    <w:link w:val="af1"/>
    <w:uiPriority w:val="99"/>
    <w:semiHidden/>
    <w:unhideWhenUsed/>
    <w:rsid w:val="00D25696"/>
    <w:pPr>
      <w:spacing w:after="0" w:line="240" w:lineRule="auto"/>
    </w:pPr>
    <w:rPr>
      <w:sz w:val="20"/>
      <w:szCs w:val="20"/>
    </w:rPr>
  </w:style>
  <w:style w:type="character" w:customStyle="1" w:styleId="13">
    <w:name w:val="Текст сноски Знак1"/>
    <w:basedOn w:val="a0"/>
    <w:uiPriority w:val="99"/>
    <w:semiHidden/>
    <w:rsid w:val="00D25696"/>
    <w:rPr>
      <w:rFonts w:ascii="Calibri" w:hAnsi="Calibri" w:cs="Times New Roman"/>
      <w:sz w:val="20"/>
      <w:szCs w:val="20"/>
    </w:rPr>
  </w:style>
  <w:style w:type="paragraph" w:customStyle="1" w:styleId="af2">
    <w:name w:val="Название проектного документа"/>
    <w:basedOn w:val="a"/>
    <w:rsid w:val="00D25696"/>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Normal">
    <w:name w:val="ConsPlusNormal"/>
    <w:link w:val="ConsPlusNormal0"/>
    <w:rsid w:val="00D25696"/>
    <w:pPr>
      <w:widowControl w:val="0"/>
      <w:spacing w:after="0" w:line="240" w:lineRule="auto"/>
    </w:pPr>
    <w:rPr>
      <w:rFonts w:ascii="Calibri" w:eastAsia="Times New Roman" w:hAnsi="Calibri" w:cs="Calibri"/>
      <w:szCs w:val="20"/>
      <w:lang w:eastAsia="ru-RU"/>
    </w:rPr>
  </w:style>
  <w:style w:type="character" w:styleId="af3">
    <w:name w:val="footnote reference"/>
    <w:basedOn w:val="a0"/>
    <w:uiPriority w:val="99"/>
    <w:semiHidden/>
    <w:unhideWhenUsed/>
    <w:rsid w:val="00D25696"/>
    <w:rPr>
      <w:vertAlign w:val="superscript"/>
    </w:rPr>
  </w:style>
  <w:style w:type="character" w:styleId="af4">
    <w:name w:val="Hyperlink"/>
    <w:basedOn w:val="a0"/>
    <w:uiPriority w:val="99"/>
    <w:unhideWhenUsed/>
    <w:rsid w:val="00D25696"/>
    <w:rPr>
      <w:color w:val="0000FF" w:themeColor="hyperlink"/>
      <w:u w:val="single"/>
    </w:rPr>
  </w:style>
  <w:style w:type="paragraph" w:customStyle="1" w:styleId="ConsPlusNonformat">
    <w:name w:val="ConsPlusNonformat"/>
    <w:rsid w:val="00D25696"/>
    <w:pPr>
      <w:widowControl w:val="0"/>
      <w:spacing w:after="0" w:line="240" w:lineRule="auto"/>
    </w:pPr>
    <w:rPr>
      <w:rFonts w:ascii="Courier New" w:eastAsia="Times New Roman" w:hAnsi="Courier New" w:cs="Courier New"/>
      <w:sz w:val="20"/>
      <w:szCs w:val="20"/>
      <w:lang w:eastAsia="ru-RU"/>
    </w:rPr>
  </w:style>
  <w:style w:type="character" w:styleId="af5">
    <w:name w:val="annotation reference"/>
    <w:basedOn w:val="a0"/>
    <w:uiPriority w:val="99"/>
    <w:semiHidden/>
    <w:unhideWhenUsed/>
    <w:rsid w:val="00D25696"/>
    <w:rPr>
      <w:sz w:val="16"/>
      <w:szCs w:val="16"/>
    </w:rPr>
  </w:style>
  <w:style w:type="paragraph" w:styleId="af6">
    <w:name w:val="annotation text"/>
    <w:basedOn w:val="a"/>
    <w:link w:val="af7"/>
    <w:uiPriority w:val="99"/>
    <w:semiHidden/>
    <w:unhideWhenUsed/>
    <w:rsid w:val="00D25696"/>
    <w:pPr>
      <w:spacing w:line="240" w:lineRule="auto"/>
    </w:pPr>
    <w:rPr>
      <w:sz w:val="20"/>
      <w:szCs w:val="20"/>
    </w:rPr>
  </w:style>
  <w:style w:type="character" w:customStyle="1" w:styleId="af7">
    <w:name w:val="Текст примечания Знак"/>
    <w:basedOn w:val="a0"/>
    <w:link w:val="af6"/>
    <w:uiPriority w:val="99"/>
    <w:semiHidden/>
    <w:rsid w:val="00D25696"/>
    <w:rPr>
      <w:rFonts w:ascii="Calibri" w:hAnsi="Calibri" w:cs="Times New Roman"/>
      <w:sz w:val="20"/>
      <w:szCs w:val="20"/>
    </w:rPr>
  </w:style>
  <w:style w:type="paragraph" w:styleId="af8">
    <w:name w:val="annotation subject"/>
    <w:basedOn w:val="af6"/>
    <w:next w:val="af6"/>
    <w:link w:val="af9"/>
    <w:uiPriority w:val="99"/>
    <w:semiHidden/>
    <w:unhideWhenUsed/>
    <w:rsid w:val="00D25696"/>
    <w:rPr>
      <w:b/>
      <w:bCs/>
    </w:rPr>
  </w:style>
  <w:style w:type="character" w:customStyle="1" w:styleId="af9">
    <w:name w:val="Тема примечания Знак"/>
    <w:basedOn w:val="af7"/>
    <w:link w:val="af8"/>
    <w:uiPriority w:val="99"/>
    <w:semiHidden/>
    <w:rsid w:val="00D25696"/>
    <w:rPr>
      <w:rFonts w:ascii="Calibri" w:hAnsi="Calibri" w:cs="Times New Roman"/>
      <w:b/>
      <w:bCs/>
      <w:sz w:val="20"/>
      <w:szCs w:val="20"/>
    </w:rPr>
  </w:style>
  <w:style w:type="paragraph" w:styleId="afa">
    <w:name w:val="Balloon Text"/>
    <w:basedOn w:val="a"/>
    <w:link w:val="afb"/>
    <w:uiPriority w:val="99"/>
    <w:semiHidden/>
    <w:unhideWhenUsed/>
    <w:rsid w:val="00D25696"/>
    <w:pPr>
      <w:spacing w:after="0" w:line="240" w:lineRule="auto"/>
    </w:pPr>
    <w:rPr>
      <w:rFonts w:ascii="Tahoma" w:hAnsi="Tahoma" w:cs="Tahoma"/>
      <w:sz w:val="16"/>
      <w:szCs w:val="16"/>
    </w:rPr>
  </w:style>
  <w:style w:type="character" w:customStyle="1" w:styleId="afb">
    <w:name w:val="Текст выноски Знак"/>
    <w:basedOn w:val="a0"/>
    <w:link w:val="afa"/>
    <w:uiPriority w:val="99"/>
    <w:semiHidden/>
    <w:rsid w:val="00D25696"/>
    <w:rPr>
      <w:rFonts w:ascii="Tahoma" w:hAnsi="Tahoma" w:cs="Tahoma"/>
      <w:sz w:val="16"/>
      <w:szCs w:val="16"/>
    </w:rPr>
  </w:style>
  <w:style w:type="table" w:styleId="afc">
    <w:name w:val="Table Grid"/>
    <w:basedOn w:val="a1"/>
    <w:uiPriority w:val="59"/>
    <w:rsid w:val="00D2569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No Spacing"/>
    <w:uiPriority w:val="1"/>
    <w:qFormat/>
    <w:rsid w:val="00D25696"/>
    <w:pPr>
      <w:spacing w:after="0" w:line="240" w:lineRule="auto"/>
    </w:pPr>
  </w:style>
  <w:style w:type="paragraph" w:styleId="afe">
    <w:name w:val="List Paragraph"/>
    <w:basedOn w:val="a"/>
    <w:uiPriority w:val="34"/>
    <w:qFormat/>
    <w:rsid w:val="00D25696"/>
    <w:pPr>
      <w:ind w:left="720"/>
      <w:contextualSpacing/>
    </w:pPr>
  </w:style>
  <w:style w:type="paragraph" w:styleId="aff">
    <w:name w:val="Normal (Web)"/>
    <w:basedOn w:val="a"/>
    <w:uiPriority w:val="99"/>
    <w:semiHidden/>
    <w:unhideWhenUsed/>
    <w:rsid w:val="00D25696"/>
    <w:rPr>
      <w:rFonts w:ascii="Times New Roman" w:hAnsi="Times New Roman"/>
      <w:sz w:val="24"/>
      <w:szCs w:val="24"/>
    </w:rPr>
  </w:style>
  <w:style w:type="character" w:customStyle="1" w:styleId="ConsPlusNormal0">
    <w:name w:val="ConsPlusNormal Знак"/>
    <w:link w:val="ConsPlusNormal"/>
    <w:locked/>
    <w:rsid w:val="00EE3615"/>
    <w:rPr>
      <w:rFonts w:ascii="Calibri" w:eastAsia="Times New Roman" w:hAnsi="Calibri" w:cs="Calibri"/>
      <w:szCs w:val="20"/>
      <w:lang w:eastAsia="ru-RU"/>
    </w:rPr>
  </w:style>
  <w:style w:type="paragraph" w:styleId="aff0">
    <w:name w:val="Body Text"/>
    <w:basedOn w:val="a"/>
    <w:link w:val="aff1"/>
    <w:rsid w:val="00EE3615"/>
    <w:pPr>
      <w:spacing w:after="0" w:line="240" w:lineRule="auto"/>
      <w:jc w:val="both"/>
    </w:pPr>
    <w:rPr>
      <w:rFonts w:ascii="Times New Roman" w:eastAsia="Times New Roman" w:hAnsi="Times New Roman"/>
      <w:sz w:val="28"/>
      <w:szCs w:val="24"/>
      <w:lang w:eastAsia="ru-RU"/>
    </w:rPr>
  </w:style>
  <w:style w:type="character" w:customStyle="1" w:styleId="aff1">
    <w:name w:val="Основной текст Знак"/>
    <w:basedOn w:val="a0"/>
    <w:link w:val="aff0"/>
    <w:rsid w:val="00EE3615"/>
    <w:rPr>
      <w:rFonts w:ascii="Times New Roman" w:eastAsia="Times New Roman" w:hAnsi="Times New Roman" w:cs="Times New Roman"/>
      <w:sz w:val="28"/>
      <w:szCs w:val="24"/>
      <w:lang w:eastAsia="ru-RU"/>
    </w:rPr>
  </w:style>
  <w:style w:type="paragraph" w:customStyle="1" w:styleId="14">
    <w:name w:val="Стиль1"/>
    <w:basedOn w:val="a"/>
    <w:link w:val="15"/>
    <w:rsid w:val="00EE3615"/>
    <w:pPr>
      <w:widowControl w:val="0"/>
      <w:autoSpaceDE w:val="0"/>
      <w:autoSpaceDN w:val="0"/>
      <w:adjustRightInd w:val="0"/>
      <w:spacing w:after="0" w:line="240" w:lineRule="auto"/>
      <w:ind w:firstLine="567"/>
      <w:jc w:val="both"/>
    </w:pPr>
    <w:rPr>
      <w:rFonts w:ascii="Times New Roman" w:eastAsia="Calibri" w:hAnsi="Times New Roman"/>
      <w:sz w:val="24"/>
      <w:szCs w:val="24"/>
      <w:lang w:eastAsia="ru-RU"/>
    </w:rPr>
  </w:style>
  <w:style w:type="character" w:customStyle="1" w:styleId="15">
    <w:name w:val="Стиль1 Знак"/>
    <w:basedOn w:val="a0"/>
    <w:link w:val="14"/>
    <w:locked/>
    <w:rsid w:val="00EE3615"/>
    <w:rPr>
      <w:rFonts w:ascii="Times New Roman" w:eastAsia="Calibri" w:hAnsi="Times New Roman" w:cs="Times New Roman"/>
      <w:sz w:val="24"/>
      <w:szCs w:val="24"/>
      <w:lang w:eastAsia="ru-RU"/>
    </w:rPr>
  </w:style>
  <w:style w:type="character" w:customStyle="1" w:styleId="42">
    <w:name w:val="Заголовок 4 Знак"/>
    <w:basedOn w:val="a0"/>
    <w:link w:val="4"/>
    <w:uiPriority w:val="9"/>
    <w:semiHidden/>
    <w:rsid w:val="00B90787"/>
    <w:rPr>
      <w:rFonts w:asciiTheme="majorHAnsi" w:eastAsiaTheme="majorEastAsia" w:hAnsiTheme="majorHAnsi" w:cstheme="majorBidi"/>
      <w:b/>
      <w:bCs/>
      <w:i/>
      <w:iCs/>
      <w:color w:val="4F81BD" w:themeColor="accent1"/>
    </w:rPr>
  </w:style>
  <w:style w:type="character" w:customStyle="1" w:styleId="41">
    <w:name w:val="Заголовок 4 Знак1"/>
    <w:basedOn w:val="a0"/>
    <w:link w:val="4"/>
    <w:uiPriority w:val="99"/>
    <w:rsid w:val="00B90787"/>
    <w:rPr>
      <w:rFonts w:eastAsiaTheme="minorEastAsia"/>
      <w:b/>
      <w:bCs/>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C952CB1F70DA99B162D97F4ACC069662F6550FDAAAA532907236A85D3DE33872564DD1D1A02QFO" TargetMode="External"/><Relationship Id="rId18" Type="http://schemas.openxmlformats.org/officeDocument/2006/relationships/hyperlink" Target="consultantplus://offline/ref=EC952CB1F70DA99B162D97F4ACC069662F6550FDAAAA532907236A85D3DE33872564DD1D1F02QDO"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ogin.consultant.ru/link/?req=doc&amp;base=SPB&amp;n=316702&amp;dst=101254" TargetMode="External"/><Relationship Id="rId17" Type="http://schemas.openxmlformats.org/officeDocument/2006/relationships/hyperlink" Target="consultantplus://offline/ref=EC952CB1F70DA99B162D97F4ACC069662F6550FDAAAA532907236A85D3DE33872564DD1D1C02QFO" TargetMode="External"/><Relationship Id="rId2" Type="http://schemas.openxmlformats.org/officeDocument/2006/relationships/numbering" Target="numbering.xml"/><Relationship Id="rId16" Type="http://schemas.openxmlformats.org/officeDocument/2006/relationships/hyperlink" Target="consultantplus://offline/ref=EC952CB1F70DA99B162D97F4ACC069662F6550FDAAAA532907236A85D3DE33872564DD1D1A02QFO" TargetMode="External"/><Relationship Id="rId20" Type="http://schemas.openxmlformats.org/officeDocument/2006/relationships/hyperlink" Target="consultantplus://offline/ref=EC952CB1F70DA99B162D97F4ACC069662F6551F4AEA6532907236A85D30DQE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71068&amp;dst=1696" TargetMode="External"/><Relationship Id="rId5" Type="http://schemas.openxmlformats.org/officeDocument/2006/relationships/webSettings" Target="webSettings.xml"/><Relationship Id="rId15" Type="http://schemas.openxmlformats.org/officeDocument/2006/relationships/hyperlink" Target="consultantplus://offline/ref=EC952CB1F70DA99B162D97F4ACC069662F6551F4AEA6532907236A85D30DQEO" TargetMode="External"/><Relationship Id="rId23" Type="http://schemas.openxmlformats.org/officeDocument/2006/relationships/theme" Target="theme/theme1.xml"/><Relationship Id="rId10" Type="http://schemas.openxmlformats.org/officeDocument/2006/relationships/hyperlink" Target="https://login.consultant.ru/link/?req=doc&amp;base=LAW&amp;n=471068&amp;dst=1692" TargetMode="External"/><Relationship Id="rId19" Type="http://schemas.openxmlformats.org/officeDocument/2006/relationships/hyperlink" Target="consultantplus://offline/ref=EC952CB1F70DA99B162D97F4ACC069662F6550FDAAAA532907236A85D3DE33872564DD1C1E02QFO" TargetMode="Externa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consultantplus://offline/ref=EC952CB1F70DA99B162D97F4ACC069662F6550FDAAAA532907236A85D3DE33872564DD1D1F02QDO"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8CA7F-D63A-49C9-B14D-79D299112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8435</Words>
  <Characters>48086</Characters>
  <Application>Microsoft Office Word</Application>
  <DocSecurity>0</DocSecurity>
  <Lines>400</Lines>
  <Paragraphs>112</Paragraphs>
  <ScaleCrop>false</ScaleCrop>
  <Company/>
  <LinksUpToDate>false</LinksUpToDate>
  <CharactersWithSpaces>56409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3</cp:revision>
  <dcterms:created xsi:type="dcterms:W3CDTF">2026-03-23T07:20:00Z</dcterms:created>
  <dcterms:modified xsi:type="dcterms:W3CDTF">2026-03-23T07:21:00Z</dcterms:modified>
</cp:coreProperties>
</file>