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E7" w:rsidRDefault="008B29E0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ПРОЕКТ</w:t>
      </w: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Pr="00DC0809" w:rsidRDefault="004049E7" w:rsidP="004049E7">
      <w:pPr>
        <w:ind w:firstLine="709"/>
        <w:jc w:val="right"/>
        <w:rPr>
          <w:b/>
          <w:bCs/>
          <w:i/>
        </w:rPr>
      </w:pPr>
      <w:r w:rsidRPr="00DC0809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3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АДМИНИСТРАЦИЯ</w:t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СИНЯВИНСКОГО ГОРОДСКОГО ПОСЕЛЕНИЯ</w:t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КИРОВСКОГО МУНИЦИПАЛЬНОГО РАЙОНА ЛЕНИНГРАДСКОЙ ОБЛАСТИ</w:t>
      </w:r>
    </w:p>
    <w:p w:rsidR="004049E7" w:rsidRPr="004049E7" w:rsidRDefault="004049E7" w:rsidP="004049E7">
      <w:pPr>
        <w:ind w:firstLine="709"/>
        <w:jc w:val="both"/>
        <w:rPr>
          <w:b/>
        </w:rPr>
      </w:pP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П О С Т А Н О В Л Е Н И Е</w:t>
      </w:r>
    </w:p>
    <w:p w:rsidR="004049E7" w:rsidRPr="004049E7" w:rsidRDefault="004049E7" w:rsidP="004049E7">
      <w:pPr>
        <w:ind w:firstLine="709"/>
        <w:jc w:val="center"/>
        <w:rPr>
          <w:b/>
        </w:rPr>
      </w:pPr>
    </w:p>
    <w:p w:rsidR="008B29E0" w:rsidRPr="003155EC" w:rsidRDefault="008B29E0" w:rsidP="008B29E0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8B29E0" w:rsidRPr="003155EC" w:rsidRDefault="008B29E0" w:rsidP="008B29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049E7">
        <w:rPr>
          <w:b/>
        </w:rPr>
        <w:t xml:space="preserve">Об утверждении административного регламента по предоставлению </w:t>
      </w:r>
      <w:r w:rsidRPr="004049E7">
        <w:rPr>
          <w:b/>
          <w:noProof/>
        </w:rPr>
        <w:t>муниципальной услуги</w:t>
      </w:r>
      <w:r w:rsidRPr="004049E7">
        <w:rPr>
          <w:b/>
          <w:bCs/>
        </w:rPr>
        <w:t xml:space="preserve"> </w:t>
      </w: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049E7">
        <w:rPr>
          <w:b/>
          <w:bCs/>
        </w:rPr>
        <w:t>«Предоставление информации об объектах учета, содержащейся в реестре муниципального имущества»</w:t>
      </w:r>
    </w:p>
    <w:p w:rsidR="004049E7" w:rsidRPr="004049E7" w:rsidRDefault="004049E7" w:rsidP="004049E7">
      <w:pPr>
        <w:ind w:firstLine="709"/>
        <w:jc w:val="both"/>
        <w:rPr>
          <w:bCs/>
        </w:rPr>
      </w:pPr>
    </w:p>
    <w:p w:rsidR="004049E7" w:rsidRPr="004049E7" w:rsidRDefault="004049E7" w:rsidP="004049E7">
      <w:pPr>
        <w:pStyle w:val="afe"/>
        <w:ind w:firstLine="709"/>
        <w:rPr>
          <w:sz w:val="24"/>
        </w:rPr>
      </w:pPr>
      <w:r w:rsidRPr="004049E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4049E7" w:rsidRPr="004049E7" w:rsidRDefault="004049E7" w:rsidP="004049E7">
      <w:pPr>
        <w:pStyle w:val="afe"/>
        <w:ind w:firstLine="709"/>
        <w:rPr>
          <w:sz w:val="24"/>
        </w:rPr>
      </w:pP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4049E7">
        <w:rPr>
          <w:bCs/>
        </w:rPr>
        <w:t>1. Утвердить административный регламент по предоставлению муниципальной услуги</w:t>
      </w:r>
      <w:r w:rsidRPr="004049E7">
        <w:t xml:space="preserve"> </w:t>
      </w:r>
      <w:r w:rsidRPr="004049E7">
        <w:rPr>
          <w:bCs/>
        </w:rPr>
        <w:t xml:space="preserve">«Предоставление информации об объектах учета, содержащейся в реестре муниципального имущества» </w:t>
      </w:r>
      <w:r w:rsidRPr="004049E7">
        <w:rPr>
          <w:color w:val="1D1B11"/>
        </w:rPr>
        <w:t>согласно приложению.</w:t>
      </w:r>
    </w:p>
    <w:p w:rsidR="004049E7" w:rsidRPr="004049E7" w:rsidRDefault="004049E7" w:rsidP="004049E7">
      <w:pPr>
        <w:pStyle w:val="10"/>
        <w:ind w:firstLine="709"/>
        <w:rPr>
          <w:color w:val="1D1B11"/>
        </w:rPr>
      </w:pPr>
      <w:r w:rsidRPr="004049E7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20.03.2026 № 132 </w:t>
      </w:r>
      <w:r w:rsidRPr="004049E7">
        <w:rPr>
          <w:bCs/>
        </w:rPr>
        <w:t>«Об утверждении административного регламента по предоставлению муниципальной услуги «Предоставление информации об объектах учета, содержащейся в реестре муниципального имущества».</w:t>
      </w:r>
      <w:r w:rsidRPr="004049E7">
        <w:rPr>
          <w:color w:val="1D1B11"/>
        </w:rPr>
        <w:t xml:space="preserve"> 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4049E7">
          <w:rPr>
            <w:rStyle w:val="af3"/>
            <w:rFonts w:eastAsia="Arial"/>
          </w:rPr>
          <w:t>www.lo-sinyavino.ru</w:t>
        </w:r>
      </w:hyperlink>
      <w:r w:rsidRPr="004049E7">
        <w:t>.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 xml:space="preserve">4. </w:t>
      </w:r>
      <w:r w:rsidRPr="004049E7">
        <w:rPr>
          <w:bCs/>
        </w:rPr>
        <w:t xml:space="preserve">Настоящие постановление вступает в силу </w:t>
      </w:r>
      <w:r w:rsidRPr="004049E7">
        <w:t>со дня его официального опубликования.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>5. Контроль за исполнением настоящего постановления оставляю за собой.</w:t>
      </w:r>
    </w:p>
    <w:p w:rsidR="004049E7" w:rsidRPr="004049E7" w:rsidRDefault="004049E7" w:rsidP="004049E7">
      <w:pPr>
        <w:pStyle w:val="10"/>
        <w:ind w:firstLine="709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jc w:val="both"/>
        <w:rPr>
          <w:bCs/>
        </w:rPr>
      </w:pPr>
      <w:r w:rsidRPr="004049E7">
        <w:rPr>
          <w:bCs/>
        </w:rPr>
        <w:t xml:space="preserve">Глава администрации                                                                                            </w:t>
      </w:r>
      <w:r>
        <w:rPr>
          <w:bCs/>
        </w:rPr>
        <w:t xml:space="preserve">                 </w:t>
      </w:r>
      <w:r w:rsidRPr="004049E7">
        <w:rPr>
          <w:bCs/>
        </w:rPr>
        <w:t>Е.В. Хоменок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DC0809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ind w:firstLine="709"/>
        <w:jc w:val="both"/>
        <w:rPr>
          <w:sz w:val="20"/>
          <w:szCs w:val="20"/>
        </w:rPr>
      </w:pPr>
      <w:r w:rsidRPr="004049E7">
        <w:rPr>
          <w:sz w:val="20"/>
          <w:szCs w:val="20"/>
        </w:rPr>
        <w:t xml:space="preserve">Разослано: в дело, </w:t>
      </w:r>
      <w:r w:rsidR="000D06C8" w:rsidRPr="00013593">
        <w:rPr>
          <w:bCs/>
          <w:sz w:val="20"/>
          <w:szCs w:val="20"/>
        </w:rPr>
        <w:t xml:space="preserve">сектор управления муниципальным имуществом </w:t>
      </w:r>
      <w:r w:rsidRPr="004049E7">
        <w:rPr>
          <w:sz w:val="20"/>
          <w:szCs w:val="20"/>
        </w:rPr>
        <w:t xml:space="preserve">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4049E7">
          <w:rPr>
            <w:rStyle w:val="af3"/>
            <w:rFonts w:eastAsia="Arial"/>
            <w:sz w:val="20"/>
            <w:szCs w:val="20"/>
          </w:rPr>
          <w:t>www.lo-sinyavino.ru</w:t>
        </w:r>
      </w:hyperlink>
      <w:r w:rsidRPr="004049E7">
        <w:rPr>
          <w:sz w:val="20"/>
          <w:szCs w:val="20"/>
        </w:rPr>
        <w:t>.</w:t>
      </w: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Pr="00B32D5C" w:rsidRDefault="004049E7" w:rsidP="004049E7">
      <w:pPr>
        <w:tabs>
          <w:tab w:val="left" w:pos="142"/>
          <w:tab w:val="left" w:pos="284"/>
        </w:tabs>
        <w:ind w:left="5670"/>
        <w:rPr>
          <w:color w:val="1D1B11"/>
          <w:sz w:val="28"/>
          <w:szCs w:val="28"/>
        </w:rPr>
      </w:pPr>
      <w:r w:rsidRPr="00B32D5C">
        <w:rPr>
          <w:color w:val="1D1B11"/>
          <w:sz w:val="28"/>
          <w:szCs w:val="28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8B29E0" w:rsidRPr="003155EC" w:rsidRDefault="008B29E0" w:rsidP="008B29E0">
      <w:pPr>
        <w:pStyle w:val="4"/>
        <w:spacing w:before="0" w:after="0"/>
        <w:ind w:left="4247"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8B29E0" w:rsidRPr="003155EC" w:rsidRDefault="008B29E0" w:rsidP="008B29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335B8" w:rsidRPr="00861815" w:rsidRDefault="00B335B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815" w:rsidRDefault="000D06C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ый регламент </w:t>
      </w:r>
    </w:p>
    <w:p w:rsidR="00B335B8" w:rsidRPr="00861815" w:rsidRDefault="000D06C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861815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информации об объектах учета, содержащейся в реестре муниципального имущества»</w:t>
      </w:r>
    </w:p>
    <w:p w:rsidR="00B335B8" w:rsidRPr="00861815" w:rsidRDefault="002B225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Cs/>
          <w:sz w:val="24"/>
          <w:szCs w:val="24"/>
        </w:rPr>
        <w:t>(Сокращенное наименование: «Выдача выписок из реестра муниципального имущества») далее – регламент, муниципальная услуга)</w:t>
      </w:r>
    </w:p>
    <w:p w:rsidR="00B335B8" w:rsidRPr="00861815" w:rsidRDefault="00B335B8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5B8" w:rsidRPr="00861815" w:rsidRDefault="002B225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B335B8" w:rsidRPr="00861815" w:rsidRDefault="00B335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1.1. Предмет регулирования.</w:t>
      </w: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B335B8" w:rsidRPr="00861815" w:rsidRDefault="00B335B8">
      <w:pPr>
        <w:ind w:firstLine="567"/>
        <w:rPr>
          <w:rFonts w:eastAsiaTheme="minorHAnsi"/>
          <w:color w:val="000000"/>
          <w:lang w:eastAsia="en-US"/>
        </w:rPr>
      </w:pP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1.2. Круг заявителей.</w:t>
      </w:r>
    </w:p>
    <w:p w:rsidR="00B335B8" w:rsidRPr="00861815" w:rsidRDefault="002B2253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>- физическим лицам;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>- индивидуальным предпринимателям (далее – заявитель).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-представители, действующие в силу полномочий, основанных на доверенности.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lastRenderedPageBreak/>
        <w:t xml:space="preserve">2.1. Наименование муниципальной услуги: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Предоставление информации об объектах учета, содержащейся в реестре муниципального имущества (сокращенное наименование: выдача выписок из реестра муниципального имущества).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554BB" w:rsidRPr="0086181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861815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ОМСУ).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335B8" w:rsidRPr="00861815" w:rsidRDefault="002B2253">
      <w:pPr>
        <w:ind w:firstLine="709"/>
        <w:jc w:val="both"/>
        <w:rPr>
          <w:rFonts w:eastAsiaTheme="minorHAnsi"/>
          <w:lang w:eastAsia="en-US"/>
        </w:rPr>
      </w:pPr>
      <w:r w:rsidRPr="00861815">
        <w:rPr>
          <w:rFonts w:eastAsiaTheme="minorHAnsi"/>
          <w:lang w:eastAsia="en-US"/>
        </w:rPr>
        <w:t>Результатом предоставления услуги является: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выписка из реестра муниципального имущества муниципального образования (приложение к настоящему административному регламенту – образец 5);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- уведомление об отсутствии объекта учета в реестре муниципального имущества </w:t>
      </w:r>
      <w:r w:rsidR="00D554BB" w:rsidRPr="0086181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861815">
        <w:rPr>
          <w:rFonts w:ascii="Times New Roman" w:hAnsi="Times New Roman" w:cs="Times New Roman"/>
          <w:sz w:val="24"/>
          <w:szCs w:val="24"/>
        </w:rPr>
        <w:t xml:space="preserve"> (приложение  к настоящему административному регламенту – образец 2);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- решение об отказе в предоставлении муниципальной услуги (приложение  к настоящему административному регламенту – образец 4).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5 (пяти) рабочих дней со дня поступления заявления о предоставлении сведений об объектах учета, содержащихся в реестре муниципального имущества, в Администрацию.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– в день передачи документов из МФЦ в ОМСУ;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ЕПГУ, сайта ОМСУ (при наличии технической возможности) – в день поступления запроса на ЕПГУ или на следующий рабочий день (в случае направления документов в нерабочее время, в выходные, </w:t>
      </w:r>
      <w:r w:rsidRPr="00861815">
        <w:rPr>
          <w:rFonts w:ascii="Times New Roman" w:hAnsi="Times New Roman" w:cs="Times New Roman"/>
          <w:sz w:val="24"/>
          <w:szCs w:val="24"/>
        </w:rPr>
        <w:lastRenderedPageBreak/>
        <w:t>праздничные дни).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«Интернет», а также на Едином портале.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СМЭВ.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</w:t>
      </w:r>
      <w:r w:rsidRPr="00861815">
        <w:rPr>
          <w:rFonts w:ascii="Times New Roman" w:hAnsi="Times New Roman" w:cs="Times New Roman"/>
          <w:sz w:val="24"/>
          <w:szCs w:val="24"/>
        </w:rPr>
        <w:lastRenderedPageBreak/>
        <w:t>и заверение выписок из информационных систем органов, предоставляющих муниципальные услуги.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B335B8" w:rsidRPr="00861815" w:rsidRDefault="002B225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B335B8" w:rsidRPr="00861815" w:rsidRDefault="00B335B8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3.3.1. </w:t>
      </w: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</w:t>
      </w: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приложении к настоящему регламенту </w:t>
      </w:r>
      <w:hyperlink r:id="rId10" w:tooltip="https://login.consultant.ru/link/?req=doc&amp;base=SPB&amp;n=316702&amp;dst=101254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B335B8" w:rsidRPr="00861815" w:rsidRDefault="002B22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335B8" w:rsidRPr="00861815" w:rsidRDefault="002B22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– в день передачи документов.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3.5.1. Основания для отказа в предоставлении муниципальной услуги приведены в </w:t>
      </w:r>
      <w:r w:rsidRPr="00861815">
        <w:rPr>
          <w:rFonts w:ascii="Times New Roman" w:hAnsi="Times New Roman" w:cs="Times New Roman"/>
          <w:sz w:val="24"/>
          <w:szCs w:val="24"/>
        </w:rPr>
        <w:lastRenderedPageBreak/>
        <w:t>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 рабочий</w:t>
      </w:r>
      <w:bookmarkStart w:id="0" w:name="_GoBack"/>
      <w:bookmarkEnd w:id="0"/>
      <w:r w:rsidRPr="00861815">
        <w:rPr>
          <w:rFonts w:ascii="Times New Roman" w:hAnsi="Times New Roman" w:cs="Times New Roman"/>
          <w:sz w:val="24"/>
          <w:szCs w:val="24"/>
        </w:rPr>
        <w:t xml:space="preserve"> день со дня регистрации заявления.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 даты принятия решения о предоставлении муниципальной услуги или об отказе в предоставлении муниципальной услуги: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 ЕПГУ.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335B8" w:rsidRPr="00861815" w:rsidRDefault="00B335B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B335B8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B335B8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B335B8" w:rsidRDefault="002B2253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B335B8" w:rsidRDefault="00B335B8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[Все] – документы представляются всеми заявителями, обращающимися за получением муниципальной услуги;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П(з) – представитель заявителя;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ЕП – Единый портал;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ЕПГУ – документы подаются посредством портала;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ПС – документы подаются посредством почтовой связи;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Л - документы подаются при личном посещении МФЦ;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О – представляется оригинал документа;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О(э) – представляется оригинал документа в электронной форме;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К – представляется копия документа;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К(э) – представляется копия документа в электронной форме;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Д(1) – документы представляются в одном экземпляре;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Д(2) – документы представляются в двух экземплярах.</w:t>
      </w:r>
    </w:p>
    <w:p w:rsidR="00B335B8" w:rsidRDefault="00B335B8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B335B8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B335B8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B335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B335B8">
        <w:trPr>
          <w:trHeight w:val="175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ФЛ</w:t>
            </w:r>
          </w:p>
        </w:tc>
      </w:tr>
      <w:tr w:rsidR="00B335B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  <w:tr w:rsidR="00B335B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</w:tbl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  <w:bookmarkStart w:id="1" w:name="Par441"/>
      <w:bookmarkEnd w:id="1"/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B335B8">
        <w:tc>
          <w:tcPr>
            <w:tcW w:w="636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B335B8">
        <w:tc>
          <w:tcPr>
            <w:tcW w:w="14567" w:type="dxa"/>
            <w:gridSpan w:val="5"/>
            <w:vAlign w:val="center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335B8">
        <w:trPr>
          <w:trHeight w:val="663"/>
        </w:trPr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B335B8" w:rsidRDefault="00B335B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Л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B335B8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ФЛ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B335B8" w:rsidRDefault="00B335B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доверенность, удостоверенную нотариально, либо главой местной </w:t>
            </w:r>
            <w:r>
              <w:rPr>
                <w:b w:val="0"/>
                <w:sz w:val="28"/>
                <w:szCs w:val="28"/>
              </w:rPr>
              <w:lastRenderedPageBreak/>
              <w:t xml:space="preserve">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должностным лицом консульского учреждения Российской Федерации, уполномоченным на совершение этих действий; 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доверенности военнослужащих, а в пунктах дислокации воинских частей, соединений, учреждений и военно-учебных заведений, где нет нотариальных контор и </w:t>
            </w:r>
            <w:r>
              <w:rPr>
                <w:b w:val="0"/>
                <w:sz w:val="28"/>
                <w:szCs w:val="28"/>
              </w:rPr>
              <w:lastRenderedPageBreak/>
              <w:t>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доверенность в простой письменной форме;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14567" w:type="dxa"/>
            <w:gridSpan w:val="5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B335B8" w:rsidRDefault="002B2253" w:rsidP="00861815">
            <w:r>
              <w:t>ЕПГУ,  Л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B335B8" w:rsidRDefault="002B2253" w:rsidP="00861815">
            <w:r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</w:tbl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675"/>
        <w:gridCol w:w="9498"/>
        <w:gridCol w:w="4394"/>
      </w:tblGrid>
      <w:tr w:rsidR="00B335B8">
        <w:tc>
          <w:tcPr>
            <w:tcW w:w="675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335B8">
        <w:trPr>
          <w:trHeight w:val="717"/>
        </w:trPr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</w:tr>
    </w:tbl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B335B8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2B225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B335B8" w:rsidRDefault="002B2253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(полное наименование заявителя для юр. лиц,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ФИО – для физ. лиц)</w:t>
      </w:r>
    </w:p>
    <w:p w:rsidR="00B335B8" w:rsidRDefault="00B335B8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(ИНН – для юр. лиц,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серия, номер, дата выдачи паспорта, 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либо номер СНИЛС – для физ. лиц)</w:t>
      </w:r>
    </w:p>
    <w:p w:rsidR="00B335B8" w:rsidRDefault="00B335B8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(почтовый адрес)</w:t>
      </w: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(адрес электронной почты, телефон)</w:t>
      </w:r>
    </w:p>
    <w:p w:rsidR="00B335B8" w:rsidRDefault="00B335B8">
      <w:pPr>
        <w:widowControl w:val="0"/>
        <w:jc w:val="right"/>
        <w:rPr>
          <w:rFonts w:cstheme="minorHAnsi"/>
        </w:rPr>
      </w:pP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Заявление</w:t>
      </w: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о предоставлении муниципальной услуги</w:t>
      </w: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"Предоставление сведений об объектах учета, содержащихся в реестре муниципального имущества"</w:t>
      </w:r>
    </w:p>
    <w:p w:rsidR="00B335B8" w:rsidRDefault="00B335B8">
      <w:pPr>
        <w:widowControl w:val="0"/>
        <w:ind w:firstLine="540"/>
        <w:jc w:val="both"/>
        <w:rPr>
          <w:rFonts w:cstheme="minorHAnsi"/>
        </w:rPr>
      </w:pP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 xml:space="preserve">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</w:t>
      </w:r>
    </w:p>
    <w:p w:rsidR="00B335B8" w:rsidRDefault="002B2253">
      <w:pPr>
        <w:widowControl w:val="0"/>
        <w:jc w:val="center"/>
        <w:rPr>
          <w:rFonts w:cstheme="minorHAnsi"/>
        </w:rPr>
      </w:pPr>
      <w:r>
        <w:rPr>
          <w:rFonts w:cstheme="minorHAnsi"/>
        </w:rPr>
        <w:t>(указываются при наличии: наименование объекта</w:t>
      </w:r>
      <w:r>
        <w:rPr>
          <w:rFonts w:cstheme="minorHAnsi"/>
          <w:vertAlign w:val="superscript"/>
        </w:rPr>
        <w:footnoteReference w:id="1"/>
      </w:r>
      <w:r>
        <w:rPr>
          <w:rFonts w:cstheme="minorHAnsi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B335B8" w:rsidRDefault="00B335B8">
      <w:pPr>
        <w:widowControl w:val="0"/>
        <w:ind w:firstLine="540"/>
        <w:jc w:val="both"/>
        <w:rPr>
          <w:rFonts w:cstheme="minorHAnsi"/>
        </w:rPr>
      </w:pPr>
    </w:p>
    <w:p w:rsidR="00B335B8" w:rsidRDefault="002B2253">
      <w:pPr>
        <w:ind w:firstLine="709"/>
        <w:jc w:val="both"/>
        <w:rPr>
          <w:rFonts w:eastAsiaTheme="minorHAnsi" w:cstheme="minorHAnsi"/>
          <w:u w:val="single"/>
          <w:lang w:eastAsia="en-US"/>
        </w:rPr>
      </w:pPr>
      <w:r>
        <w:rPr>
          <w:rFonts w:eastAsiaTheme="minorHAnsi" w:cstheme="minorHAnsi"/>
          <w:u w:val="single"/>
          <w:lang w:eastAsia="en-US"/>
        </w:rPr>
        <w:t>Приложение:</w:t>
      </w:r>
      <w:r>
        <w:rPr>
          <w:rFonts w:eastAsiaTheme="minorHAnsi" w:cstheme="minorHAnsi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>
        <w:rPr>
          <w:rFonts w:eastAsiaTheme="minorHAnsi" w:cstheme="minorHAnsi"/>
          <w:i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Результат  рассмотрения  заявления  прошу:</w:t>
      </w:r>
    </w:p>
    <w:p w:rsidR="00B335B8" w:rsidRDefault="00B33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861815" w:rsidTr="009668A7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861815" w:rsidTr="009668A7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815" w:rsidTr="009668A7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</w:tc>
      </w:tr>
      <w:tr w:rsidR="0086181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86181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B335B8" w:rsidRDefault="00B335B8">
      <w:pPr>
        <w:widowControl w:val="0"/>
        <w:rPr>
          <w:rFonts w:ascii="Calibri" w:hAnsi="Calibri" w:cs="Calibri"/>
          <w:sz w:val="22"/>
          <w:szCs w:val="20"/>
        </w:rPr>
      </w:pP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 xml:space="preserve">(контактные данные заявителя, адрес, </w:t>
      </w:r>
    </w:p>
    <w:p w:rsidR="00B335B8" w:rsidRDefault="002B2253">
      <w:pPr>
        <w:widowControl w:val="0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>телефон)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2B2253">
      <w:pPr>
        <w:widowControl w:val="0"/>
        <w:jc w:val="both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>УВЕДОМЛЕНИЕ</w:t>
      </w:r>
    </w:p>
    <w:p w:rsidR="00B335B8" w:rsidRDefault="002B2253">
      <w:pPr>
        <w:widowControl w:val="0"/>
        <w:rPr>
          <w:rFonts w:ascii="Courier New" w:hAnsi="Courier New" w:cs="Courier New"/>
          <w:sz w:val="20"/>
          <w:szCs w:val="20"/>
        </w:rPr>
      </w:pPr>
      <w:r>
        <w:rPr>
          <w:sz w:val="20"/>
          <w:szCs w:val="20"/>
        </w:rPr>
        <w:t>об отсутствии объекта учета в реестре муниципального имущества МО</w:t>
      </w:r>
      <w:r>
        <w:rPr>
          <w:rFonts w:ascii="Courier New" w:hAnsi="Courier New" w:cs="Courier New"/>
          <w:sz w:val="20"/>
          <w:szCs w:val="20"/>
        </w:rPr>
        <w:t>_______________________;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sz w:val="20"/>
          <w:szCs w:val="20"/>
        </w:rPr>
        <w:t>Уполномоченное лицо</w:t>
      </w:r>
      <w:r>
        <w:rPr>
          <w:rFonts w:ascii="Courier New" w:hAnsi="Courier New" w:cs="Courier New"/>
          <w:sz w:val="20"/>
          <w:szCs w:val="20"/>
        </w:rPr>
        <w:t xml:space="preserve">                            ____________________________</w:t>
      </w:r>
    </w:p>
    <w:p w:rsidR="00B335B8" w:rsidRDefault="00B335B8">
      <w:pPr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rPr>
          <w:rFonts w:eastAsiaTheme="minorEastAsia"/>
        </w:rPr>
      </w:pPr>
    </w:p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B335B8" w:rsidRDefault="00B335B8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B335B8" w:rsidRDefault="00B335B8">
      <w:pPr>
        <w:jc w:val="center"/>
        <w:rPr>
          <w:rFonts w:eastAsiaTheme="minorHAnsi"/>
          <w:sz w:val="26"/>
          <w:szCs w:val="26"/>
          <w:lang w:eastAsia="en-US"/>
        </w:rPr>
      </w:pPr>
    </w:p>
    <w:p w:rsidR="00B335B8" w:rsidRDefault="002B2253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B335B8" w:rsidRDefault="00B335B8">
      <w:pPr>
        <w:ind w:firstLine="709"/>
        <w:jc w:val="both"/>
        <w:rPr>
          <w:rFonts w:eastAsiaTheme="minorHAnsi"/>
          <w:lang w:eastAsia="en-US"/>
        </w:rPr>
      </w:pPr>
    </w:p>
    <w:p w:rsidR="00B335B8" w:rsidRDefault="002B225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об объектах учета, содержащейся в реестре муниципального имущества» были выявлены следующие основания для отказа в приеме документов:</w:t>
      </w: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B335B8" w:rsidRDefault="00B335B8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B335B8" w:rsidRDefault="002B2253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B335B8" w:rsidRDefault="002B225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B335B8" w:rsidRDefault="002B2253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B335B8" w:rsidRDefault="002B2253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B335B8" w:rsidRDefault="002B2253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B335B8" w:rsidRDefault="002B2253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B335B8" w:rsidRDefault="00B335B8">
      <w:pPr>
        <w:jc w:val="right"/>
      </w:pPr>
    </w:p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B335B8" w:rsidRDefault="00B335B8">
      <w:pPr>
        <w:widowControl w:val="0"/>
        <w:rPr>
          <w:rFonts w:ascii="Calibri" w:hAnsi="Calibri" w:cs="Calibri"/>
          <w:sz w:val="22"/>
          <w:szCs w:val="20"/>
        </w:rPr>
      </w:pPr>
    </w:p>
    <w:p w:rsidR="00B335B8" w:rsidRDefault="002B2253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B335B8" w:rsidRDefault="002B2253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B335B8" w:rsidRDefault="00B335B8">
      <w:pPr>
        <w:widowControl w:val="0"/>
        <w:jc w:val="both"/>
        <w:rPr>
          <w:rFonts w:ascii="Courier New" w:hAnsi="Courier New" w:cs="Courier New"/>
        </w:rPr>
      </w:pPr>
    </w:p>
    <w:p w:rsidR="00B335B8" w:rsidRDefault="002B2253">
      <w:pPr>
        <w:widowControl w:val="0"/>
        <w:jc w:val="center"/>
      </w:pPr>
      <w:r>
        <w:t>РЕШЕНИЕ</w:t>
      </w:r>
    </w:p>
    <w:p w:rsidR="00B335B8" w:rsidRDefault="002B2253">
      <w:pPr>
        <w:widowControl w:val="0"/>
        <w:jc w:val="center"/>
      </w:pPr>
      <w:r>
        <w:t>об отказе в предоставлении муниципальной услуги</w:t>
      </w:r>
    </w:p>
    <w:p w:rsidR="00B335B8" w:rsidRDefault="002B2253">
      <w:pPr>
        <w:widowControl w:val="0"/>
        <w:jc w:val="center"/>
      </w:pPr>
      <w:r>
        <w:t>от ___________№_______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Предоставление информации об объектах учета, содержащейся в реестре муниципального имущества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B335B8" w:rsidRDefault="002B2253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B335B8" w:rsidRDefault="00B335B8">
      <w:pPr>
        <w:widowControl w:val="0"/>
        <w:jc w:val="both"/>
      </w:pPr>
    </w:p>
    <w:p w:rsidR="00B335B8" w:rsidRDefault="00B335B8">
      <w:pPr>
        <w:widowControl w:val="0"/>
        <w:jc w:val="both"/>
      </w:pPr>
    </w:p>
    <w:p w:rsidR="00B335B8" w:rsidRDefault="002B2253">
      <w:pPr>
        <w:widowControl w:val="0"/>
        <w:jc w:val="both"/>
      </w:pPr>
      <w:r>
        <w:t xml:space="preserve">Уполномоченное лицо                            </w:t>
      </w:r>
      <w:r>
        <w:tab/>
        <w:t xml:space="preserve">                ____________________________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jc w:val="right"/>
      </w:pPr>
    </w:p>
    <w:p w:rsidR="00B335B8" w:rsidRDefault="00B335B8"/>
    <w:p w:rsidR="00B335B8" w:rsidRDefault="00B335B8"/>
    <w:p w:rsidR="00B335B8" w:rsidRDefault="002B2253">
      <w:pPr>
        <w:spacing w:after="200" w:line="276" w:lineRule="auto"/>
      </w:pPr>
      <w:r>
        <w:br w:type="page" w:clear="all"/>
      </w:r>
    </w:p>
    <w:p w:rsidR="00B335B8" w:rsidRDefault="002B2253">
      <w:pPr>
        <w:jc w:val="right"/>
      </w:pPr>
      <w:r>
        <w:lastRenderedPageBreak/>
        <w:t>Образец № 5</w:t>
      </w:r>
    </w:p>
    <w:p w:rsidR="00B335B8" w:rsidRDefault="002B225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B335B8" w:rsidRDefault="00B335B8">
      <w:pPr>
        <w:jc w:val="right"/>
      </w:pPr>
    </w:p>
    <w:p w:rsidR="00B335B8" w:rsidRDefault="00B335B8">
      <w:pPr>
        <w:jc w:val="right"/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2B2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ВЫПИСКА</w:t>
      </w:r>
    </w:p>
    <w:p w:rsidR="00B335B8" w:rsidRDefault="002B22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из реестра муниципального имущества муниципального образования</w:t>
      </w:r>
    </w:p>
    <w:p w:rsidR="00B335B8" w:rsidRDefault="002B225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2B2253">
      <w:pPr>
        <w:widowControl w:val="0"/>
        <w:jc w:val="both"/>
      </w:pPr>
      <w:r>
        <w:t xml:space="preserve">Уполномоченное лицо                            </w:t>
      </w:r>
      <w:r>
        <w:tab/>
        <w:t xml:space="preserve">                ____________________________</w:t>
      </w:r>
    </w:p>
    <w:p w:rsidR="00B335B8" w:rsidRDefault="00B335B8">
      <w:pPr>
        <w:jc w:val="center"/>
      </w:pPr>
    </w:p>
    <w:sectPr w:rsidR="00B335B8" w:rsidSect="00B33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C8D" w:rsidRDefault="00490C8D">
      <w:r>
        <w:separator/>
      </w:r>
    </w:p>
  </w:endnote>
  <w:endnote w:type="continuationSeparator" w:id="0">
    <w:p w:rsidR="00490C8D" w:rsidRDefault="00490C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C8D" w:rsidRDefault="00490C8D">
      <w:r>
        <w:separator/>
      </w:r>
    </w:p>
  </w:footnote>
  <w:footnote w:type="continuationSeparator" w:id="0">
    <w:p w:rsidR="00490C8D" w:rsidRDefault="00490C8D">
      <w:r>
        <w:continuationSeparator/>
      </w:r>
    </w:p>
  </w:footnote>
  <w:footnote w:id="1">
    <w:p w:rsidR="00B335B8" w:rsidRDefault="002B2253">
      <w:pPr>
        <w:pStyle w:val="ab"/>
        <w:rPr>
          <w:rFonts w:ascii="Times New Roman" w:hAnsi="Times New Roman" w:cs="Times New Roman"/>
        </w:rPr>
      </w:pPr>
      <w:r>
        <w:rPr>
          <w:rStyle w:val="af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B335B8" w:rsidRDefault="00623AE8">
        <w:pPr>
          <w:pStyle w:val="Header"/>
          <w:jc w:val="center"/>
        </w:pPr>
        <w:r>
          <w:fldChar w:fldCharType="begin"/>
        </w:r>
        <w:r w:rsidR="002B2253">
          <w:instrText>PAGE   \* MERGEFORMAT</w:instrText>
        </w:r>
        <w:r>
          <w:fldChar w:fldCharType="separate"/>
        </w:r>
        <w:r w:rsidR="008B29E0">
          <w:rPr>
            <w:noProof/>
          </w:rPr>
          <w:t>2</w:t>
        </w:r>
        <w:r>
          <w:fldChar w:fldCharType="end"/>
        </w:r>
      </w:p>
    </w:sdtContent>
  </w:sdt>
  <w:p w:rsidR="00B335B8" w:rsidRDefault="00B335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A0800"/>
    <w:multiLevelType w:val="hybridMultilevel"/>
    <w:tmpl w:val="53DCA35C"/>
    <w:lvl w:ilvl="0" w:tplc="A6546A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99A7D28">
      <w:start w:val="1"/>
      <w:numFmt w:val="lowerLetter"/>
      <w:lvlText w:val="%2."/>
      <w:lvlJc w:val="left"/>
      <w:pPr>
        <w:ind w:left="1440" w:hanging="360"/>
      </w:pPr>
    </w:lvl>
    <w:lvl w:ilvl="2" w:tplc="E57EBB92">
      <w:start w:val="1"/>
      <w:numFmt w:val="lowerRoman"/>
      <w:lvlText w:val="%3."/>
      <w:lvlJc w:val="right"/>
      <w:pPr>
        <w:ind w:left="2160" w:hanging="180"/>
      </w:pPr>
    </w:lvl>
    <w:lvl w:ilvl="3" w:tplc="4F3C042C">
      <w:start w:val="1"/>
      <w:numFmt w:val="decimal"/>
      <w:lvlText w:val="%4."/>
      <w:lvlJc w:val="left"/>
      <w:pPr>
        <w:ind w:left="2880" w:hanging="360"/>
      </w:pPr>
    </w:lvl>
    <w:lvl w:ilvl="4" w:tplc="7EDAE5EC">
      <w:start w:val="1"/>
      <w:numFmt w:val="lowerLetter"/>
      <w:lvlText w:val="%5."/>
      <w:lvlJc w:val="left"/>
      <w:pPr>
        <w:ind w:left="3600" w:hanging="360"/>
      </w:pPr>
    </w:lvl>
    <w:lvl w:ilvl="5" w:tplc="3132992C">
      <w:start w:val="1"/>
      <w:numFmt w:val="lowerRoman"/>
      <w:lvlText w:val="%6."/>
      <w:lvlJc w:val="right"/>
      <w:pPr>
        <w:ind w:left="4320" w:hanging="180"/>
      </w:pPr>
    </w:lvl>
    <w:lvl w:ilvl="6" w:tplc="A7BEA894">
      <w:start w:val="1"/>
      <w:numFmt w:val="decimal"/>
      <w:lvlText w:val="%7."/>
      <w:lvlJc w:val="left"/>
      <w:pPr>
        <w:ind w:left="5040" w:hanging="360"/>
      </w:pPr>
    </w:lvl>
    <w:lvl w:ilvl="7" w:tplc="B2EA2FFC">
      <w:start w:val="1"/>
      <w:numFmt w:val="lowerLetter"/>
      <w:lvlText w:val="%8."/>
      <w:lvlJc w:val="left"/>
      <w:pPr>
        <w:ind w:left="5760" w:hanging="360"/>
      </w:pPr>
    </w:lvl>
    <w:lvl w:ilvl="8" w:tplc="4F8AFAC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5287"/>
    <w:multiLevelType w:val="multilevel"/>
    <w:tmpl w:val="2D38358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35B8"/>
    <w:rsid w:val="000D06C8"/>
    <w:rsid w:val="002B2253"/>
    <w:rsid w:val="004049E7"/>
    <w:rsid w:val="00490C8D"/>
    <w:rsid w:val="00623AE8"/>
    <w:rsid w:val="006B715B"/>
    <w:rsid w:val="007A3F8D"/>
    <w:rsid w:val="00861815"/>
    <w:rsid w:val="008B144C"/>
    <w:rsid w:val="008B29E0"/>
    <w:rsid w:val="00B335B8"/>
    <w:rsid w:val="00D554BB"/>
    <w:rsid w:val="00ED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1"/>
    <w:uiPriority w:val="99"/>
    <w:unhideWhenUsed/>
    <w:qFormat/>
    <w:rsid w:val="008B29E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335B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335B8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335B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B335B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335B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335B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335B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335B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335B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335B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335B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B335B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335B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335B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335B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335B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335B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335B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335B8"/>
    <w:pPr>
      <w:ind w:left="720"/>
      <w:contextualSpacing/>
    </w:pPr>
  </w:style>
  <w:style w:type="paragraph" w:styleId="a4">
    <w:name w:val="No Spacing"/>
    <w:uiPriority w:val="1"/>
    <w:qFormat/>
    <w:rsid w:val="00B335B8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335B8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335B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335B8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B335B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335B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335B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335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335B8"/>
    <w:rPr>
      <w:i/>
    </w:rPr>
  </w:style>
  <w:style w:type="character" w:customStyle="1" w:styleId="HeaderChar">
    <w:name w:val="Header Char"/>
    <w:basedOn w:val="a0"/>
    <w:link w:val="Header"/>
    <w:uiPriority w:val="99"/>
    <w:rsid w:val="00B335B8"/>
  </w:style>
  <w:style w:type="character" w:customStyle="1" w:styleId="FooterChar">
    <w:name w:val="Footer Char"/>
    <w:basedOn w:val="a0"/>
    <w:link w:val="Footer"/>
    <w:uiPriority w:val="99"/>
    <w:rsid w:val="00B335B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335B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335B8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B335B8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B335B8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335B8"/>
    <w:rPr>
      <w:sz w:val="20"/>
    </w:rPr>
  </w:style>
  <w:style w:type="character" w:styleId="ae">
    <w:name w:val="endnote reference"/>
    <w:basedOn w:val="a0"/>
    <w:uiPriority w:val="99"/>
    <w:semiHidden/>
    <w:unhideWhenUsed/>
    <w:rsid w:val="00B335B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335B8"/>
    <w:pPr>
      <w:spacing w:after="57"/>
    </w:pPr>
  </w:style>
  <w:style w:type="paragraph" w:styleId="21">
    <w:name w:val="toc 2"/>
    <w:basedOn w:val="a"/>
    <w:next w:val="a"/>
    <w:uiPriority w:val="39"/>
    <w:unhideWhenUsed/>
    <w:rsid w:val="00B335B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335B8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335B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335B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335B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335B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335B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335B8"/>
    <w:pPr>
      <w:spacing w:after="57"/>
      <w:ind w:left="2268"/>
    </w:pPr>
  </w:style>
  <w:style w:type="paragraph" w:styleId="af">
    <w:name w:val="TOC Heading"/>
    <w:uiPriority w:val="39"/>
    <w:unhideWhenUsed/>
    <w:rsid w:val="00B335B8"/>
  </w:style>
  <w:style w:type="paragraph" w:styleId="af0">
    <w:name w:val="table of figures"/>
    <w:basedOn w:val="a"/>
    <w:next w:val="a"/>
    <w:uiPriority w:val="99"/>
    <w:unhideWhenUsed/>
    <w:rsid w:val="00B335B8"/>
  </w:style>
  <w:style w:type="paragraph" w:customStyle="1" w:styleId="Header">
    <w:name w:val="Header"/>
    <w:basedOn w:val="a"/>
    <w:link w:val="af1"/>
    <w:uiPriority w:val="99"/>
    <w:unhideWhenUsed/>
    <w:rsid w:val="00B335B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B335B8"/>
  </w:style>
  <w:style w:type="paragraph" w:customStyle="1" w:styleId="Footer">
    <w:name w:val="Footer"/>
    <w:basedOn w:val="a"/>
    <w:link w:val="af2"/>
    <w:uiPriority w:val="99"/>
    <w:unhideWhenUsed/>
    <w:rsid w:val="00B335B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B335B8"/>
  </w:style>
  <w:style w:type="paragraph" w:customStyle="1" w:styleId="ConsPlusNormal">
    <w:name w:val="ConsPlusNormal"/>
    <w:link w:val="ConsPlusNormal0"/>
    <w:rsid w:val="00B335B8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35B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B335B8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B335B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335B8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335B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335B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335B8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B335B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335B8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B335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B335B8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35B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note text"/>
    <w:basedOn w:val="a"/>
    <w:link w:val="afc"/>
    <w:uiPriority w:val="99"/>
    <w:semiHidden/>
    <w:unhideWhenUsed/>
    <w:rsid w:val="00B335B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b"/>
    <w:uiPriority w:val="99"/>
    <w:semiHidden/>
    <w:rsid w:val="00B335B8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B335B8"/>
    <w:rPr>
      <w:vertAlign w:val="superscript"/>
    </w:rPr>
  </w:style>
  <w:style w:type="paragraph" w:styleId="afe">
    <w:name w:val="Body Text"/>
    <w:basedOn w:val="a"/>
    <w:link w:val="aff"/>
    <w:rsid w:val="004049E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4049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4049E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4049E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2">
    <w:name w:val="Заголовок 4 Знак"/>
    <w:basedOn w:val="a0"/>
    <w:link w:val="4"/>
    <w:uiPriority w:val="9"/>
    <w:semiHidden/>
    <w:rsid w:val="008B29E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41">
    <w:name w:val="Заголовок 4 Знак1"/>
    <w:basedOn w:val="a0"/>
    <w:link w:val="4"/>
    <w:uiPriority w:val="99"/>
    <w:rsid w:val="008B29E0"/>
    <w:rPr>
      <w:rFonts w:eastAsiaTheme="minorEastAsia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5210</Words>
  <Characters>29697</Characters>
  <Application>Microsoft Office Word</Application>
  <DocSecurity>0</DocSecurity>
  <Lines>247</Lines>
  <Paragraphs>69</Paragraphs>
  <ScaleCrop>false</ScaleCrop>
  <Company/>
  <LinksUpToDate>false</LinksUpToDate>
  <CharactersWithSpaces>34838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2026-03-23T07:22:00Z</dcterms:created>
  <dcterms:modified xsi:type="dcterms:W3CDTF">2026-03-23T07:22:00Z</dcterms:modified>
</cp:coreProperties>
</file>