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48F" w:rsidRDefault="008A548F" w:rsidP="008A548F">
      <w:pPr>
        <w:spacing w:after="0" w:line="240" w:lineRule="auto"/>
        <w:jc w:val="right"/>
        <w:rPr>
          <w:rFonts w:ascii="Times New Roman" w:hAnsi="Times New Roman"/>
          <w:sz w:val="28"/>
          <w:szCs w:val="28"/>
          <w:highlight w:val="yellow"/>
        </w:rPr>
      </w:pPr>
    </w:p>
    <w:p w:rsidR="008A548F" w:rsidRDefault="008A548F" w:rsidP="008A548F">
      <w:pPr>
        <w:spacing w:after="0" w:line="240" w:lineRule="auto"/>
        <w:jc w:val="right"/>
        <w:rPr>
          <w:rFonts w:ascii="Times New Roman" w:hAnsi="Times New Roman"/>
          <w:sz w:val="28"/>
          <w:szCs w:val="28"/>
          <w:highlight w:val="yellow"/>
        </w:rPr>
      </w:pPr>
    </w:p>
    <w:p w:rsidR="008A548F" w:rsidRPr="0009487A" w:rsidRDefault="008A548F" w:rsidP="008A548F">
      <w:pPr>
        <w:spacing w:after="0" w:line="240" w:lineRule="auto"/>
        <w:ind w:right="-1" w:firstLine="567"/>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60288" behindDoc="0" locked="0" layoutInCell="1" allowOverlap="1">
            <wp:simplePos x="0" y="0"/>
            <wp:positionH relativeFrom="column">
              <wp:posOffset>2941955</wp:posOffset>
            </wp:positionH>
            <wp:positionV relativeFrom="paragraph">
              <wp:posOffset>-346710</wp:posOffset>
            </wp:positionV>
            <wp:extent cx="581025" cy="680085"/>
            <wp:effectExtent l="19050" t="0" r="9525"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1025" cy="680085"/>
                    </a:xfrm>
                    <a:prstGeom prst="rect">
                      <a:avLst/>
                    </a:prstGeom>
                    <a:noFill/>
                    <a:ln w="9525">
                      <a:noFill/>
                      <a:miter lim="800000"/>
                      <a:headEnd/>
                      <a:tailEnd/>
                    </a:ln>
                  </pic:spPr>
                </pic:pic>
              </a:graphicData>
            </a:graphic>
          </wp:anchor>
        </w:drawing>
      </w:r>
    </w:p>
    <w:p w:rsidR="008A548F" w:rsidRPr="0009487A" w:rsidRDefault="008A548F" w:rsidP="008A548F">
      <w:pPr>
        <w:spacing w:after="0" w:line="240" w:lineRule="auto"/>
        <w:ind w:right="-1" w:firstLine="567"/>
        <w:jc w:val="center"/>
        <w:rPr>
          <w:rFonts w:ascii="Times New Roman" w:hAnsi="Times New Roman"/>
          <w:sz w:val="28"/>
          <w:szCs w:val="28"/>
        </w:rPr>
      </w:pPr>
    </w:p>
    <w:p w:rsidR="008A548F" w:rsidRPr="00CD2E95" w:rsidRDefault="008A548F" w:rsidP="008A548F">
      <w:pPr>
        <w:spacing w:after="0" w:line="240" w:lineRule="auto"/>
        <w:ind w:right="-1"/>
        <w:jc w:val="center"/>
        <w:rPr>
          <w:rFonts w:ascii="Times New Roman" w:hAnsi="Times New Roman"/>
          <w:sz w:val="24"/>
          <w:szCs w:val="24"/>
        </w:rPr>
      </w:pPr>
      <w:r w:rsidRPr="00CD2E95">
        <w:rPr>
          <w:rFonts w:ascii="Times New Roman" w:hAnsi="Times New Roman"/>
          <w:sz w:val="24"/>
          <w:szCs w:val="24"/>
        </w:rPr>
        <w:t>АДМИНИСТРАЦИЯ</w:t>
      </w:r>
    </w:p>
    <w:p w:rsidR="008A548F" w:rsidRPr="00CD2E95" w:rsidRDefault="008A548F" w:rsidP="008A548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СИНЯВИНСКОГО ГОРОДСКОГО ПОСЕЛЕНИЯ</w:t>
      </w:r>
    </w:p>
    <w:p w:rsidR="008A548F" w:rsidRPr="00CD2E95" w:rsidRDefault="008A548F" w:rsidP="008A548F">
      <w:pPr>
        <w:spacing w:after="0" w:line="240" w:lineRule="auto"/>
        <w:ind w:right="-1"/>
        <w:jc w:val="center"/>
        <w:rPr>
          <w:rFonts w:ascii="Times New Roman" w:hAnsi="Times New Roman"/>
          <w:sz w:val="24"/>
          <w:szCs w:val="24"/>
        </w:rPr>
      </w:pPr>
      <w:r w:rsidRPr="00CD2E95">
        <w:rPr>
          <w:rFonts w:ascii="Times New Roman" w:hAnsi="Times New Roman"/>
          <w:sz w:val="24"/>
          <w:szCs w:val="24"/>
        </w:rPr>
        <w:t xml:space="preserve">  КИРОВСКОГО МУНИЦИПАЛЬНОГО РАЙОНА ЛЕНИНГРАДСКОЙ ОБЛАСТИ</w:t>
      </w:r>
    </w:p>
    <w:p w:rsidR="008A548F" w:rsidRPr="00CD2E95" w:rsidRDefault="008A548F" w:rsidP="008A548F">
      <w:pPr>
        <w:spacing w:after="0" w:line="240" w:lineRule="auto"/>
        <w:ind w:right="-1"/>
        <w:rPr>
          <w:rFonts w:ascii="Times New Roman" w:hAnsi="Times New Roman"/>
          <w:b/>
          <w:sz w:val="24"/>
          <w:szCs w:val="24"/>
        </w:rPr>
      </w:pPr>
    </w:p>
    <w:p w:rsidR="008A548F" w:rsidRPr="00CD2E95" w:rsidRDefault="008A548F" w:rsidP="008A548F">
      <w:pPr>
        <w:spacing w:after="0" w:line="240" w:lineRule="auto"/>
        <w:ind w:right="-1"/>
        <w:jc w:val="center"/>
        <w:rPr>
          <w:rFonts w:ascii="Times New Roman" w:hAnsi="Times New Roman"/>
          <w:b/>
          <w:sz w:val="24"/>
          <w:szCs w:val="24"/>
        </w:rPr>
      </w:pPr>
      <w:r w:rsidRPr="00CD2E95">
        <w:rPr>
          <w:rFonts w:ascii="Times New Roman" w:hAnsi="Times New Roman"/>
          <w:b/>
          <w:sz w:val="24"/>
          <w:szCs w:val="24"/>
        </w:rPr>
        <w:t>П О С Т А Н О В Л Е Н И Е</w:t>
      </w:r>
    </w:p>
    <w:p w:rsidR="008A548F" w:rsidRPr="00CD2E95" w:rsidRDefault="008A548F" w:rsidP="008A548F">
      <w:pPr>
        <w:spacing w:after="0" w:line="240" w:lineRule="auto"/>
        <w:ind w:right="-1"/>
        <w:jc w:val="center"/>
        <w:rPr>
          <w:rFonts w:ascii="Times New Roman" w:hAnsi="Times New Roman"/>
          <w:b/>
          <w:sz w:val="24"/>
          <w:szCs w:val="24"/>
        </w:rPr>
      </w:pPr>
    </w:p>
    <w:p w:rsidR="008A548F" w:rsidRPr="00CD2E95" w:rsidRDefault="008A548F" w:rsidP="008A548F">
      <w:pPr>
        <w:pStyle w:val="4"/>
        <w:numPr>
          <w:ilvl w:val="3"/>
          <w:numId w:val="37"/>
        </w:numPr>
        <w:spacing w:before="0"/>
        <w:ind w:right="-1"/>
        <w:jc w:val="center"/>
        <w:rPr>
          <w:b w:val="0"/>
          <w:i/>
          <w:color w:val="000000"/>
          <w:sz w:val="24"/>
          <w:szCs w:val="24"/>
        </w:rPr>
      </w:pPr>
      <w:r>
        <w:rPr>
          <w:b w:val="0"/>
          <w:color w:val="000000"/>
          <w:sz w:val="24"/>
          <w:szCs w:val="24"/>
        </w:rPr>
        <w:t>от  «2</w:t>
      </w:r>
      <w:r w:rsidR="006C7AE2">
        <w:rPr>
          <w:b w:val="0"/>
          <w:color w:val="000000"/>
          <w:sz w:val="24"/>
          <w:szCs w:val="24"/>
        </w:rPr>
        <w:t>5</w:t>
      </w:r>
      <w:r w:rsidRPr="00CD2E95">
        <w:rPr>
          <w:b w:val="0"/>
          <w:color w:val="000000"/>
          <w:sz w:val="24"/>
          <w:szCs w:val="24"/>
        </w:rPr>
        <w:t xml:space="preserve">» </w:t>
      </w:r>
      <w:r w:rsidR="006C7AE2">
        <w:rPr>
          <w:b w:val="0"/>
          <w:color w:val="000000"/>
          <w:sz w:val="24"/>
          <w:szCs w:val="24"/>
        </w:rPr>
        <w:t>февраля</w:t>
      </w:r>
      <w:r w:rsidRPr="00CD2E95">
        <w:rPr>
          <w:b w:val="0"/>
          <w:color w:val="000000"/>
          <w:sz w:val="24"/>
          <w:szCs w:val="24"/>
        </w:rPr>
        <w:t xml:space="preserve"> 202</w:t>
      </w:r>
      <w:r w:rsidR="006C7AE2">
        <w:rPr>
          <w:b w:val="0"/>
          <w:color w:val="000000"/>
          <w:sz w:val="24"/>
          <w:szCs w:val="24"/>
        </w:rPr>
        <w:t>6</w:t>
      </w:r>
      <w:r w:rsidRPr="00CD2E95">
        <w:rPr>
          <w:b w:val="0"/>
          <w:color w:val="000000"/>
          <w:sz w:val="24"/>
          <w:szCs w:val="24"/>
        </w:rPr>
        <w:t xml:space="preserve"> года  № </w:t>
      </w:r>
      <w:r w:rsidR="006C7AE2">
        <w:rPr>
          <w:b w:val="0"/>
          <w:color w:val="000000"/>
          <w:sz w:val="24"/>
          <w:szCs w:val="24"/>
        </w:rPr>
        <w:t>96</w:t>
      </w:r>
    </w:p>
    <w:p w:rsidR="008A548F" w:rsidRPr="008A548F" w:rsidRDefault="008A548F" w:rsidP="008A548F">
      <w:pPr>
        <w:widowControl w:val="0"/>
        <w:tabs>
          <w:tab w:val="left" w:pos="142"/>
          <w:tab w:val="left" w:pos="284"/>
        </w:tabs>
        <w:autoSpaceDE w:val="0"/>
        <w:autoSpaceDN w:val="0"/>
        <w:adjustRightInd w:val="0"/>
        <w:spacing w:after="0" w:line="240" w:lineRule="auto"/>
        <w:jc w:val="center"/>
        <w:outlineLvl w:val="0"/>
        <w:rPr>
          <w:rFonts w:ascii="Times New Roman" w:hAnsi="Times New Roman"/>
          <w:b/>
          <w:bCs/>
          <w:sz w:val="24"/>
          <w:szCs w:val="24"/>
        </w:rPr>
      </w:pPr>
    </w:p>
    <w:p w:rsidR="008A548F" w:rsidRPr="008A548F" w:rsidRDefault="008A548F" w:rsidP="008A548F">
      <w:pPr>
        <w:widowControl w:val="0"/>
        <w:autoSpaceDE w:val="0"/>
        <w:spacing w:after="0" w:line="240" w:lineRule="auto"/>
        <w:contextualSpacing/>
        <w:jc w:val="center"/>
        <w:rPr>
          <w:rFonts w:ascii="Times New Roman" w:hAnsi="Times New Roman"/>
          <w:b/>
          <w:bCs/>
          <w:strike/>
          <w:color w:val="FF0000"/>
          <w:sz w:val="24"/>
          <w:szCs w:val="24"/>
        </w:rPr>
      </w:pPr>
      <w:r w:rsidRPr="008A548F">
        <w:rPr>
          <w:rFonts w:ascii="Times New Roman" w:hAnsi="Times New Roman"/>
          <w:b/>
          <w:sz w:val="24"/>
          <w:szCs w:val="24"/>
        </w:rPr>
        <w:t xml:space="preserve">Об утверждении административного регламента по предоставлению </w:t>
      </w:r>
      <w:r w:rsidRPr="008A548F">
        <w:rPr>
          <w:rFonts w:ascii="Times New Roman" w:hAnsi="Times New Roman"/>
          <w:b/>
          <w:bCs/>
          <w:sz w:val="24"/>
          <w:szCs w:val="24"/>
        </w:rPr>
        <w:t xml:space="preserve">муниципальной услуги </w:t>
      </w:r>
    </w:p>
    <w:p w:rsidR="008A548F" w:rsidRPr="008A548F" w:rsidRDefault="008A548F" w:rsidP="008A548F">
      <w:pPr>
        <w:widowControl w:val="0"/>
        <w:autoSpaceDE w:val="0"/>
        <w:spacing w:after="0" w:line="240" w:lineRule="auto"/>
        <w:contextualSpacing/>
        <w:jc w:val="center"/>
        <w:rPr>
          <w:rFonts w:ascii="Times New Roman" w:hAnsi="Times New Roman"/>
          <w:b/>
          <w:bCs/>
          <w:sz w:val="24"/>
          <w:szCs w:val="24"/>
        </w:rPr>
      </w:pPr>
      <w:r w:rsidRPr="008A548F">
        <w:rPr>
          <w:rFonts w:ascii="Times New Roman" w:hAnsi="Times New Roman"/>
          <w:b/>
          <w:bCs/>
          <w:color w:val="000000"/>
          <w:sz w:val="24"/>
          <w:szCs w:val="24"/>
        </w:rPr>
        <w:t xml:space="preserve">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8A548F">
        <w:rPr>
          <w:rFonts w:ascii="Times New Roman" w:eastAsia="Calibri" w:hAnsi="Times New Roman" w:cs="Times New Roman"/>
          <w:b/>
          <w:sz w:val="24"/>
          <w:szCs w:val="24"/>
          <w:lang w:eastAsia="ru-RU"/>
        </w:rPr>
        <w:t xml:space="preserve">на территории </w:t>
      </w:r>
      <w:r w:rsidRPr="008A548F">
        <w:rPr>
          <w:rFonts w:ascii="Times New Roman" w:hAnsi="Times New Roman"/>
          <w:b/>
          <w:bCs/>
          <w:sz w:val="24"/>
          <w:szCs w:val="24"/>
        </w:rPr>
        <w:t>Синявинского городского поселения Кировского муниципального района Ленинградской области</w:t>
      </w:r>
      <w:r w:rsidRPr="008A548F">
        <w:rPr>
          <w:rFonts w:ascii="Times New Roman" w:hAnsi="Times New Roman"/>
          <w:b/>
          <w:bCs/>
          <w:color w:val="000000"/>
          <w:sz w:val="24"/>
          <w:szCs w:val="24"/>
        </w:rPr>
        <w:t>»</w:t>
      </w:r>
    </w:p>
    <w:p w:rsidR="008A548F" w:rsidRPr="00CD2E95" w:rsidRDefault="008A548F" w:rsidP="008A548F">
      <w:pPr>
        <w:pStyle w:val="ConsPlusTitle"/>
        <w:tabs>
          <w:tab w:val="left" w:pos="1134"/>
        </w:tabs>
        <w:jc w:val="center"/>
        <w:rPr>
          <w:b w:val="0"/>
          <w:bCs/>
          <w:sz w:val="24"/>
          <w:szCs w:val="24"/>
        </w:rPr>
      </w:pPr>
    </w:p>
    <w:p w:rsidR="008A548F" w:rsidRPr="00CD2E95" w:rsidRDefault="008A548F" w:rsidP="008A548F">
      <w:pPr>
        <w:widowControl w:val="0"/>
        <w:autoSpaceDE w:val="0"/>
        <w:autoSpaceDN w:val="0"/>
        <w:adjustRightInd w:val="0"/>
        <w:spacing w:after="0" w:line="240" w:lineRule="auto"/>
        <w:ind w:firstLine="720"/>
        <w:jc w:val="both"/>
        <w:rPr>
          <w:rFonts w:ascii="Times New Roman" w:hAnsi="Times New Roman"/>
          <w:bCs/>
          <w:sz w:val="24"/>
          <w:szCs w:val="24"/>
        </w:rPr>
      </w:pPr>
    </w:p>
    <w:p w:rsidR="00E05535" w:rsidRPr="00BD340B" w:rsidRDefault="00E05535" w:rsidP="00E05535">
      <w:pPr>
        <w:pStyle w:val="af0"/>
        <w:ind w:firstLine="567"/>
        <w:jc w:val="both"/>
      </w:pPr>
      <w:r w:rsidRPr="00EF04E7">
        <w:t>В соответствии с Федеральным законом от 06.10.2003 №</w:t>
      </w:r>
      <w:r>
        <w:t xml:space="preserve"> </w:t>
      </w:r>
      <w:r w:rsidRPr="00EF04E7">
        <w:t xml:space="preserve">131-ФЗ «Об общих принципах организации местного самоуправления в Российской Федерации», </w:t>
      </w:r>
      <w:r w:rsidRPr="00D44764">
        <w:t>Федеральны</w:t>
      </w:r>
      <w:r>
        <w:t>м</w:t>
      </w:r>
      <w:r w:rsidRPr="00D44764">
        <w:t xml:space="preserve"> закон</w:t>
      </w:r>
      <w:r>
        <w:t>ом</w:t>
      </w:r>
      <w:r w:rsidRPr="00D44764">
        <w:t xml:space="preserve"> от 20.03.2025 </w:t>
      </w:r>
      <w:r>
        <w:t>№ 33-ФЗ «</w:t>
      </w:r>
      <w:r w:rsidRPr="00D44764">
        <w:t>Об общих принципах организации местного самоуправления в единой системе публичной власти</w:t>
      </w:r>
      <w:r>
        <w:t xml:space="preserve">», </w:t>
      </w:r>
      <w:r w:rsidRPr="00EF04E7">
        <w:t>Федеральным законом РФ от 27.07.2010 №</w:t>
      </w:r>
      <w:r>
        <w:t xml:space="preserve"> </w:t>
      </w:r>
      <w:r w:rsidRPr="00EF04E7">
        <w:t>210-ФЗ</w:t>
      </w:r>
      <w:r>
        <w:t xml:space="preserve"> </w:t>
      </w:r>
      <w:r w:rsidRPr="00EF04E7">
        <w:t xml:space="preserve">«Об организации предоставления государственных и муниципальных </w:t>
      </w:r>
      <w:r w:rsidRPr="00BD340B">
        <w:t>услуг», постановляю:</w:t>
      </w:r>
    </w:p>
    <w:p w:rsidR="008A548F" w:rsidRPr="00F64D13" w:rsidRDefault="008A548F" w:rsidP="008A548F">
      <w:pPr>
        <w:widowControl w:val="0"/>
        <w:autoSpaceDE w:val="0"/>
        <w:spacing w:after="0" w:line="240" w:lineRule="auto"/>
        <w:ind w:firstLine="567"/>
        <w:contextualSpacing/>
        <w:jc w:val="both"/>
        <w:rPr>
          <w:rFonts w:ascii="Times New Roman" w:hAnsi="Times New Roman"/>
          <w:bCs/>
          <w:sz w:val="24"/>
          <w:szCs w:val="24"/>
        </w:rPr>
      </w:pPr>
      <w:r w:rsidRPr="00F64D13">
        <w:rPr>
          <w:rFonts w:ascii="Times New Roman" w:hAnsi="Times New Roman"/>
          <w:sz w:val="24"/>
          <w:szCs w:val="24"/>
        </w:rPr>
        <w:t xml:space="preserve">1. Утвердить административный регламент по предоставлению </w:t>
      </w:r>
      <w:r w:rsidRPr="00F64D13">
        <w:rPr>
          <w:rFonts w:ascii="Times New Roman" w:hAnsi="Times New Roman"/>
          <w:bCs/>
          <w:sz w:val="24"/>
          <w:szCs w:val="24"/>
        </w:rPr>
        <w:t xml:space="preserve">на территории Синявинского городского поселения Кировского муниципального района Ленинградской области </w:t>
      </w:r>
      <w:r w:rsidRPr="00F64D13">
        <w:rPr>
          <w:rFonts w:ascii="Times New Roman" w:hAnsi="Times New Roman"/>
          <w:sz w:val="24"/>
          <w:szCs w:val="24"/>
        </w:rPr>
        <w:t xml:space="preserve">муниципальной услуги </w:t>
      </w:r>
      <w:r w:rsidRPr="00F64D13">
        <w:rPr>
          <w:rFonts w:ascii="Times New Roman" w:hAnsi="Times New Roman"/>
          <w:bCs/>
          <w:color w:val="000000"/>
          <w:sz w:val="24"/>
          <w:szCs w:val="24"/>
        </w:rPr>
        <w:t>«</w:t>
      </w:r>
      <w:r w:rsidR="00F64D13" w:rsidRPr="00F64D13">
        <w:rPr>
          <w:rFonts w:ascii="Times New Roman" w:hAnsi="Times New Roman"/>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F64D13" w:rsidRPr="00F64D13">
        <w:rPr>
          <w:rFonts w:ascii="Times New Roman" w:eastAsia="Calibri" w:hAnsi="Times New Roman" w:cs="Times New Roman"/>
          <w:sz w:val="24"/>
          <w:szCs w:val="24"/>
          <w:lang w:eastAsia="ru-RU"/>
        </w:rPr>
        <w:t xml:space="preserve">на территории </w:t>
      </w:r>
      <w:r w:rsidR="00F64D13" w:rsidRPr="00F64D13">
        <w:rPr>
          <w:rFonts w:ascii="Times New Roman" w:hAnsi="Times New Roman"/>
          <w:bCs/>
          <w:sz w:val="24"/>
          <w:szCs w:val="24"/>
        </w:rPr>
        <w:t>Синявинского городского поселения Кировского муниципального района Ленинградской области</w:t>
      </w:r>
      <w:r w:rsidRPr="00F64D13">
        <w:rPr>
          <w:rFonts w:ascii="Times New Roman" w:hAnsi="Times New Roman"/>
          <w:bCs/>
          <w:color w:val="000000"/>
          <w:sz w:val="24"/>
          <w:szCs w:val="24"/>
        </w:rPr>
        <w:t xml:space="preserve">» </w:t>
      </w:r>
      <w:r w:rsidRPr="00F64D13">
        <w:rPr>
          <w:rFonts w:ascii="Times New Roman" w:hAnsi="Times New Roman"/>
          <w:color w:val="1D1B11"/>
          <w:sz w:val="24"/>
          <w:szCs w:val="24"/>
        </w:rPr>
        <w:t>согласно приложению.</w:t>
      </w:r>
    </w:p>
    <w:p w:rsidR="008A548F" w:rsidRPr="00BB3BF2" w:rsidRDefault="008A548F" w:rsidP="008A548F">
      <w:pPr>
        <w:pStyle w:val="1f2"/>
        <w:ind w:firstLine="709"/>
        <w:rPr>
          <w:color w:val="1D1B11"/>
        </w:rPr>
      </w:pPr>
      <w:r w:rsidRPr="00BB3BF2">
        <w:rPr>
          <w:color w:val="1D1B11"/>
        </w:rPr>
        <w:t>2. Признать утратившим силу постановлени</w:t>
      </w:r>
      <w:r>
        <w:rPr>
          <w:color w:val="1D1B11"/>
        </w:rPr>
        <w:t>е</w:t>
      </w:r>
      <w:r w:rsidRPr="00BB3BF2">
        <w:rPr>
          <w:color w:val="1D1B11"/>
        </w:rPr>
        <w:t xml:space="preserve"> администрации Синявинского городского поселения Кировского муниципального района Ленинградской области:</w:t>
      </w:r>
    </w:p>
    <w:p w:rsidR="008A548F" w:rsidRPr="00BC5052" w:rsidRDefault="008A548F" w:rsidP="008A548F">
      <w:pPr>
        <w:pStyle w:val="1f2"/>
        <w:ind w:firstLine="709"/>
        <w:rPr>
          <w:bCs/>
        </w:rPr>
      </w:pPr>
      <w:r w:rsidRPr="00BB3BF2">
        <w:rPr>
          <w:color w:val="1D1B11"/>
        </w:rPr>
        <w:t xml:space="preserve">- от </w:t>
      </w:r>
      <w:r>
        <w:rPr>
          <w:color w:val="1D1B11"/>
        </w:rPr>
        <w:t>26.06.2025</w:t>
      </w:r>
      <w:r w:rsidRPr="00BB3BF2">
        <w:rPr>
          <w:color w:val="1D1B11"/>
        </w:rPr>
        <w:t xml:space="preserve"> №  </w:t>
      </w:r>
      <w:r>
        <w:rPr>
          <w:color w:val="1D1B11"/>
        </w:rPr>
        <w:t xml:space="preserve">337 </w:t>
      </w:r>
      <w:r w:rsidRPr="00BC5052">
        <w:rPr>
          <w:bCs/>
        </w:rPr>
        <w:t xml:space="preserve">«Об утверждении административного регламента по предоставлению администрацией Синявиского городского поселения Кировского муниципального района Ленинградской области муниципальной услуги </w:t>
      </w:r>
      <w:r w:rsidRPr="00BC5052">
        <w:rPr>
          <w:bCs/>
          <w:color w:val="000000"/>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rsidR="008A548F" w:rsidRPr="00CD2E95" w:rsidRDefault="008A548F" w:rsidP="008A548F">
      <w:pPr>
        <w:autoSpaceDE w:val="0"/>
        <w:autoSpaceDN w:val="0"/>
        <w:adjustRightInd w:val="0"/>
        <w:spacing w:after="0" w:line="240" w:lineRule="auto"/>
        <w:ind w:firstLine="709"/>
        <w:jc w:val="both"/>
        <w:outlineLvl w:val="1"/>
        <w:rPr>
          <w:rFonts w:ascii="Times New Roman" w:hAnsi="Times New Roman"/>
          <w:sz w:val="24"/>
          <w:szCs w:val="24"/>
        </w:rPr>
      </w:pPr>
      <w:r w:rsidRPr="00BC5052">
        <w:rPr>
          <w:rFonts w:ascii="Times New Roman" w:hAnsi="Times New Roman"/>
          <w:sz w:val="24"/>
          <w:szCs w:val="24"/>
        </w:rPr>
        <w:t>3. Настоящее  постановление подлежит опубликованию</w:t>
      </w:r>
      <w:r w:rsidRPr="00CD2E95">
        <w:rPr>
          <w:rFonts w:ascii="Times New Roman" w:hAnsi="Times New Roman"/>
          <w:sz w:val="24"/>
          <w:szCs w:val="24"/>
        </w:rPr>
        <w:t xml:space="preserve"> на сайте Синявинского городского поселения в сети Интернет </w:t>
      </w:r>
      <w:hyperlink r:id="rId9" w:history="1">
        <w:r w:rsidRPr="00CD2E95">
          <w:rPr>
            <w:rStyle w:val="af4"/>
            <w:rFonts w:ascii="Times New Roman" w:hAnsi="Times New Roman"/>
            <w:sz w:val="24"/>
            <w:szCs w:val="24"/>
          </w:rPr>
          <w:t>www.lo-sinyavino.ru</w:t>
        </w:r>
      </w:hyperlink>
      <w:r w:rsidRPr="00CD2E95">
        <w:rPr>
          <w:rFonts w:ascii="Times New Roman" w:hAnsi="Times New Roman"/>
          <w:sz w:val="24"/>
          <w:szCs w:val="24"/>
        </w:rPr>
        <w:t>.</w:t>
      </w:r>
    </w:p>
    <w:p w:rsidR="008A548F" w:rsidRPr="00CD2E95" w:rsidRDefault="008A548F" w:rsidP="008A548F">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 xml:space="preserve">4. </w:t>
      </w:r>
      <w:r w:rsidRPr="00CD2E95">
        <w:rPr>
          <w:rFonts w:ascii="Times New Roman" w:hAnsi="Times New Roman"/>
          <w:bCs/>
          <w:sz w:val="24"/>
          <w:szCs w:val="24"/>
        </w:rPr>
        <w:t xml:space="preserve">Настоящие постановление вступает в силу </w:t>
      </w:r>
      <w:r w:rsidRPr="00CD2E95">
        <w:rPr>
          <w:rFonts w:ascii="Times New Roman" w:hAnsi="Times New Roman"/>
          <w:sz w:val="24"/>
          <w:szCs w:val="24"/>
        </w:rPr>
        <w:t>со дня его официального опубликования.</w:t>
      </w:r>
    </w:p>
    <w:p w:rsidR="008A548F" w:rsidRPr="00CD2E95" w:rsidRDefault="008A548F" w:rsidP="008A548F">
      <w:pPr>
        <w:autoSpaceDE w:val="0"/>
        <w:autoSpaceDN w:val="0"/>
        <w:adjustRightInd w:val="0"/>
        <w:spacing w:after="0" w:line="240" w:lineRule="auto"/>
        <w:ind w:firstLine="709"/>
        <w:jc w:val="both"/>
        <w:outlineLvl w:val="1"/>
        <w:rPr>
          <w:rFonts w:ascii="Times New Roman" w:hAnsi="Times New Roman"/>
          <w:sz w:val="24"/>
          <w:szCs w:val="24"/>
        </w:rPr>
      </w:pPr>
      <w:r w:rsidRPr="00CD2E95">
        <w:rPr>
          <w:rFonts w:ascii="Times New Roman" w:hAnsi="Times New Roman"/>
          <w:sz w:val="24"/>
          <w:szCs w:val="24"/>
        </w:rPr>
        <w:t>5. Контроль за исполнением настоящего постановления оставляю за собой</w:t>
      </w:r>
    </w:p>
    <w:p w:rsidR="008A548F" w:rsidRPr="00CD2E95" w:rsidRDefault="008A548F" w:rsidP="008A548F">
      <w:pPr>
        <w:spacing w:after="0" w:line="240" w:lineRule="auto"/>
        <w:ind w:firstLine="568"/>
        <w:rPr>
          <w:rFonts w:ascii="Times New Roman" w:hAnsi="Times New Roman"/>
          <w:bCs/>
          <w:color w:val="000000"/>
          <w:sz w:val="24"/>
          <w:szCs w:val="24"/>
        </w:rPr>
      </w:pPr>
    </w:p>
    <w:p w:rsidR="008A548F" w:rsidRPr="00CD2E95" w:rsidRDefault="008A548F" w:rsidP="008A548F">
      <w:pPr>
        <w:spacing w:after="0" w:line="240" w:lineRule="auto"/>
        <w:ind w:firstLine="568"/>
        <w:rPr>
          <w:rFonts w:ascii="Times New Roman" w:hAnsi="Times New Roman"/>
          <w:bCs/>
          <w:color w:val="000000"/>
          <w:sz w:val="24"/>
          <w:szCs w:val="24"/>
        </w:rPr>
      </w:pPr>
    </w:p>
    <w:p w:rsidR="008A548F" w:rsidRPr="00CD2E95" w:rsidRDefault="008A548F" w:rsidP="00BC5052">
      <w:pPr>
        <w:spacing w:after="0" w:line="240" w:lineRule="auto"/>
        <w:rPr>
          <w:rFonts w:ascii="Times New Roman" w:hAnsi="Times New Roman"/>
          <w:bCs/>
          <w:color w:val="000000"/>
          <w:sz w:val="24"/>
          <w:szCs w:val="24"/>
        </w:rPr>
      </w:pPr>
      <w:r w:rsidRPr="00CD2E95">
        <w:rPr>
          <w:rFonts w:ascii="Times New Roman" w:hAnsi="Times New Roman"/>
          <w:bCs/>
          <w:color w:val="000000"/>
          <w:sz w:val="24"/>
          <w:szCs w:val="24"/>
        </w:rPr>
        <w:t xml:space="preserve">Глава администрации                                                                         </w:t>
      </w:r>
      <w:r w:rsidR="00BC5052">
        <w:rPr>
          <w:rFonts w:ascii="Times New Roman" w:hAnsi="Times New Roman"/>
          <w:bCs/>
          <w:color w:val="000000"/>
          <w:sz w:val="24"/>
          <w:szCs w:val="24"/>
        </w:rPr>
        <w:t xml:space="preserve">                                         </w:t>
      </w:r>
      <w:r w:rsidRPr="00CD2E95">
        <w:rPr>
          <w:rFonts w:ascii="Times New Roman" w:hAnsi="Times New Roman"/>
          <w:bCs/>
          <w:color w:val="000000"/>
          <w:sz w:val="24"/>
          <w:szCs w:val="24"/>
        </w:rPr>
        <w:t>Е.В. Хоменок</w:t>
      </w:r>
    </w:p>
    <w:p w:rsidR="008A548F" w:rsidRDefault="008A548F" w:rsidP="008A548F">
      <w:pPr>
        <w:autoSpaceDE w:val="0"/>
        <w:autoSpaceDN w:val="0"/>
        <w:adjustRightInd w:val="0"/>
        <w:spacing w:after="0" w:line="240" w:lineRule="auto"/>
        <w:jc w:val="both"/>
        <w:rPr>
          <w:rFonts w:ascii="Times New Roman" w:hAnsi="Times New Roman"/>
          <w:bCs/>
          <w:sz w:val="24"/>
          <w:szCs w:val="24"/>
        </w:rPr>
      </w:pPr>
    </w:p>
    <w:p w:rsidR="006C7AE2" w:rsidRDefault="006C7AE2" w:rsidP="008A548F">
      <w:pPr>
        <w:autoSpaceDE w:val="0"/>
        <w:autoSpaceDN w:val="0"/>
        <w:adjustRightInd w:val="0"/>
        <w:spacing w:after="0" w:line="240" w:lineRule="auto"/>
        <w:jc w:val="both"/>
        <w:rPr>
          <w:rFonts w:ascii="Times New Roman" w:hAnsi="Times New Roman"/>
          <w:bCs/>
          <w:sz w:val="24"/>
          <w:szCs w:val="24"/>
        </w:rPr>
      </w:pPr>
    </w:p>
    <w:p w:rsidR="008A548F" w:rsidRDefault="008A548F" w:rsidP="008A548F">
      <w:pPr>
        <w:autoSpaceDE w:val="0"/>
        <w:autoSpaceDN w:val="0"/>
        <w:adjustRightInd w:val="0"/>
        <w:spacing w:after="0" w:line="240" w:lineRule="auto"/>
        <w:jc w:val="both"/>
        <w:rPr>
          <w:rFonts w:ascii="Times New Roman" w:hAnsi="Times New Roman"/>
          <w:bCs/>
          <w:sz w:val="24"/>
          <w:szCs w:val="24"/>
        </w:rPr>
      </w:pPr>
    </w:p>
    <w:p w:rsidR="008A548F" w:rsidRPr="00F536DC" w:rsidRDefault="008A548F" w:rsidP="008A548F">
      <w:pPr>
        <w:autoSpaceDE w:val="0"/>
        <w:autoSpaceDN w:val="0"/>
        <w:adjustRightInd w:val="0"/>
        <w:spacing w:after="0" w:line="240" w:lineRule="auto"/>
        <w:jc w:val="both"/>
        <w:rPr>
          <w:rFonts w:ascii="Times New Roman" w:hAnsi="Times New Roman"/>
          <w:sz w:val="20"/>
          <w:szCs w:val="20"/>
          <w:highlight w:val="red"/>
        </w:rPr>
      </w:pPr>
      <w:r w:rsidRPr="00F536DC">
        <w:rPr>
          <w:rFonts w:ascii="Times New Roman" w:hAnsi="Times New Roman"/>
          <w:bCs/>
          <w:sz w:val="20"/>
          <w:szCs w:val="20"/>
        </w:rPr>
        <w:t xml:space="preserve">Разослано: в дело, заместитель главы администрации Синявинского городского поселения, </w:t>
      </w:r>
      <w:r w:rsidRPr="00F536DC">
        <w:rPr>
          <w:rFonts w:ascii="Times New Roman" w:hAnsi="Times New Roman"/>
          <w:sz w:val="20"/>
          <w:szCs w:val="20"/>
        </w:rPr>
        <w:t>Кировская городская прокуратура Ленинградской области</w:t>
      </w:r>
      <w:r w:rsidRPr="00F536DC">
        <w:rPr>
          <w:rFonts w:ascii="Times New Roman" w:hAnsi="Times New Roman"/>
          <w:bCs/>
          <w:sz w:val="20"/>
          <w:szCs w:val="20"/>
        </w:rPr>
        <w:t xml:space="preserve">, сайт </w:t>
      </w:r>
      <w:r w:rsidRPr="00F536DC">
        <w:rPr>
          <w:rFonts w:ascii="Times New Roman" w:hAnsi="Times New Roman"/>
          <w:sz w:val="20"/>
          <w:szCs w:val="20"/>
        </w:rPr>
        <w:t>www.lo-sinyavino.ru</w:t>
      </w:r>
    </w:p>
    <w:p w:rsidR="008A548F" w:rsidRPr="0009487A" w:rsidRDefault="008A548F" w:rsidP="008A548F">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8A548F" w:rsidRPr="0009487A" w:rsidRDefault="008A548F" w:rsidP="008A548F">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t>от «</w:t>
      </w:r>
      <w:r>
        <w:rPr>
          <w:rFonts w:ascii="Times New Roman" w:hAnsi="Times New Roman"/>
          <w:color w:val="1D1B11"/>
        </w:rPr>
        <w:t>2</w:t>
      </w:r>
      <w:r w:rsidR="006C7AE2">
        <w:rPr>
          <w:rFonts w:ascii="Times New Roman" w:hAnsi="Times New Roman"/>
          <w:color w:val="1D1B11"/>
        </w:rPr>
        <w:t>5</w:t>
      </w:r>
      <w:r w:rsidRPr="0009487A">
        <w:rPr>
          <w:rFonts w:ascii="Times New Roman" w:hAnsi="Times New Roman"/>
          <w:color w:val="1D1B11"/>
        </w:rPr>
        <w:t xml:space="preserve">» </w:t>
      </w:r>
      <w:r w:rsidR="006C7AE2">
        <w:rPr>
          <w:rFonts w:ascii="Times New Roman" w:hAnsi="Times New Roman"/>
          <w:color w:val="1D1B11"/>
        </w:rPr>
        <w:t>февраля</w:t>
      </w:r>
      <w:r>
        <w:rPr>
          <w:rFonts w:ascii="Times New Roman" w:hAnsi="Times New Roman"/>
          <w:color w:val="1D1B11"/>
        </w:rPr>
        <w:t xml:space="preserve"> 202</w:t>
      </w:r>
      <w:r w:rsidR="006C7AE2">
        <w:rPr>
          <w:rFonts w:ascii="Times New Roman" w:hAnsi="Times New Roman"/>
          <w:color w:val="1D1B11"/>
        </w:rPr>
        <w:t>6</w:t>
      </w:r>
      <w:r w:rsidRPr="0009487A">
        <w:rPr>
          <w:rFonts w:ascii="Times New Roman" w:hAnsi="Times New Roman"/>
          <w:color w:val="1D1B11"/>
        </w:rPr>
        <w:t xml:space="preserve"> года № </w:t>
      </w:r>
      <w:r w:rsidR="006C7AE2">
        <w:rPr>
          <w:rFonts w:ascii="Times New Roman" w:hAnsi="Times New Roman"/>
          <w:color w:val="1D1B11"/>
        </w:rPr>
        <w:t>96</w:t>
      </w:r>
    </w:p>
    <w:p w:rsidR="008A548F" w:rsidRDefault="008A548F">
      <w:pPr>
        <w:spacing w:after="0" w:line="240" w:lineRule="auto"/>
        <w:jc w:val="right"/>
        <w:rPr>
          <w:rFonts w:ascii="Times New Roman" w:hAnsi="Times New Roman"/>
          <w:b/>
          <w:sz w:val="28"/>
          <w:szCs w:val="28"/>
          <w:highlight w:val="yellow"/>
          <w:lang w:eastAsia="ru-RU"/>
        </w:rPr>
      </w:pPr>
    </w:p>
    <w:p w:rsidR="008A548F" w:rsidRDefault="008A548F">
      <w:pPr>
        <w:spacing w:after="0" w:line="240" w:lineRule="auto"/>
        <w:jc w:val="right"/>
        <w:rPr>
          <w:rFonts w:ascii="Times New Roman" w:hAnsi="Times New Roman"/>
          <w:b/>
          <w:sz w:val="28"/>
          <w:szCs w:val="28"/>
          <w:highlight w:val="yellow"/>
          <w:lang w:eastAsia="ru-RU"/>
        </w:rPr>
      </w:pPr>
    </w:p>
    <w:p w:rsidR="00DB14D6" w:rsidRDefault="00DB14D6">
      <w:pPr>
        <w:spacing w:after="0" w:line="240" w:lineRule="auto"/>
        <w:jc w:val="center"/>
        <w:rPr>
          <w:rFonts w:ascii="Times New Roman" w:eastAsia="Times New Roman" w:hAnsi="Times New Roman"/>
          <w:sz w:val="24"/>
          <w:szCs w:val="24"/>
          <w:lang w:eastAsia="ru-RU"/>
        </w:rPr>
      </w:pPr>
    </w:p>
    <w:p w:rsidR="006C7AE2" w:rsidRPr="00584223" w:rsidRDefault="006C7AE2" w:rsidP="006C7AE2">
      <w:pPr>
        <w:widowControl w:val="0"/>
        <w:autoSpaceDE w:val="0"/>
        <w:spacing w:after="0" w:line="240" w:lineRule="auto"/>
        <w:contextualSpacing/>
        <w:jc w:val="center"/>
        <w:rPr>
          <w:rFonts w:ascii="Times New Roman" w:hAnsi="Times New Roman" w:cs="Times New Roman"/>
          <w:b/>
          <w:bCs/>
          <w:sz w:val="24"/>
          <w:szCs w:val="24"/>
        </w:rPr>
      </w:pPr>
      <w:r w:rsidRPr="00584223">
        <w:rPr>
          <w:rFonts w:ascii="Times New Roman" w:hAnsi="Times New Roman" w:cs="Times New Roman"/>
          <w:b/>
          <w:bCs/>
          <w:sz w:val="24"/>
          <w:szCs w:val="24"/>
        </w:rPr>
        <w:t>Административный регламент</w:t>
      </w:r>
    </w:p>
    <w:p w:rsidR="00DB14D6" w:rsidRPr="00584223" w:rsidRDefault="00844B07">
      <w:pPr>
        <w:widowControl w:val="0"/>
        <w:spacing w:after="0" w:line="240" w:lineRule="auto"/>
        <w:ind w:firstLine="709"/>
        <w:jc w:val="center"/>
        <w:rPr>
          <w:rFonts w:ascii="Times New Roman" w:hAnsi="Times New Roman" w:cs="Times New Roman"/>
          <w:b/>
          <w:bCs/>
          <w:sz w:val="24"/>
          <w:szCs w:val="24"/>
        </w:rPr>
      </w:pPr>
      <w:r w:rsidRPr="00584223">
        <w:rPr>
          <w:rFonts w:ascii="Times New Roman" w:hAnsi="Times New Roman" w:cs="Times New Roman"/>
          <w:b/>
          <w:sz w:val="24"/>
          <w:szCs w:val="24"/>
          <w:lang w:eastAsia="ru-RU"/>
        </w:rPr>
        <w:t xml:space="preserve">по </w:t>
      </w:r>
      <w:r w:rsidRPr="00584223">
        <w:rPr>
          <w:rFonts w:ascii="Times New Roman" w:hAnsi="Times New Roman" w:cs="Times New Roman"/>
          <w:b/>
          <w:bCs/>
          <w:sz w:val="24"/>
          <w:szCs w:val="24"/>
          <w:lang w:eastAsia="ru-RU"/>
        </w:rPr>
        <w:t xml:space="preserve">предоставлению муниципальной услуги </w:t>
      </w:r>
      <w:r w:rsidRPr="00584223">
        <w:rPr>
          <w:rFonts w:ascii="Times New Roman" w:eastAsia="Times New Roman" w:hAnsi="Times New Roman" w:cs="Times New Roman"/>
          <w:b/>
          <w:sz w:val="24"/>
          <w:szCs w:val="24"/>
          <w:lang w:eastAsia="ru-RU"/>
        </w:rPr>
        <w:t>«</w:t>
      </w:r>
      <w:r w:rsidR="006C7AE2" w:rsidRPr="00584223">
        <w:rPr>
          <w:rFonts w:ascii="Times New Roman" w:hAnsi="Times New Roman" w:cs="Times New Roman"/>
          <w:b/>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006C7AE2" w:rsidRPr="00584223">
        <w:rPr>
          <w:rFonts w:ascii="Times New Roman" w:eastAsia="Calibri" w:hAnsi="Times New Roman" w:cs="Times New Roman"/>
          <w:b/>
          <w:sz w:val="24"/>
          <w:szCs w:val="24"/>
          <w:lang w:eastAsia="ru-RU"/>
        </w:rPr>
        <w:t xml:space="preserve">на территории </w:t>
      </w:r>
      <w:r w:rsidR="006C7AE2" w:rsidRPr="00584223">
        <w:rPr>
          <w:rFonts w:ascii="Times New Roman" w:hAnsi="Times New Roman" w:cs="Times New Roman"/>
          <w:b/>
          <w:bCs/>
          <w:sz w:val="24"/>
          <w:szCs w:val="24"/>
        </w:rPr>
        <w:t>Синявинского городского поселения Кировского муниципального района Ленинградской области»»</w:t>
      </w:r>
    </w:p>
    <w:p w:rsidR="00DB14D6" w:rsidRPr="00584223" w:rsidRDefault="00DB14D6">
      <w:pPr>
        <w:widowControl w:val="0"/>
        <w:spacing w:after="0" w:line="240" w:lineRule="auto"/>
        <w:ind w:firstLine="709"/>
        <w:jc w:val="center"/>
        <w:rPr>
          <w:rFonts w:ascii="Times New Roman" w:hAnsi="Times New Roman" w:cs="Times New Roman"/>
          <w:b/>
          <w:sz w:val="24"/>
          <w:szCs w:val="24"/>
          <w:lang w:eastAsia="ru-RU"/>
        </w:rPr>
      </w:pPr>
    </w:p>
    <w:p w:rsidR="00DB14D6" w:rsidRPr="00584223" w:rsidRDefault="006C7AE2">
      <w:pPr>
        <w:widowControl w:val="0"/>
        <w:spacing w:after="0" w:line="240" w:lineRule="auto"/>
        <w:ind w:firstLine="709"/>
        <w:jc w:val="center"/>
        <w:rPr>
          <w:rFonts w:ascii="Times New Roman" w:eastAsia="Calibri" w:hAnsi="Times New Roman" w:cs="Times New Roman"/>
          <w:sz w:val="24"/>
          <w:szCs w:val="24"/>
          <w:lang w:eastAsia="ru-RU"/>
        </w:rPr>
      </w:pPr>
      <w:r w:rsidRPr="00584223">
        <w:rPr>
          <w:rFonts w:ascii="Times New Roman" w:eastAsia="Calibri" w:hAnsi="Times New Roman" w:cs="Times New Roman"/>
          <w:sz w:val="24"/>
          <w:szCs w:val="24"/>
          <w:lang w:eastAsia="ru-RU"/>
        </w:rPr>
        <w:t xml:space="preserve"> </w:t>
      </w:r>
      <w:r w:rsidR="00844B07" w:rsidRPr="00584223">
        <w:rPr>
          <w:rFonts w:ascii="Times New Roman" w:eastAsia="Calibri" w:hAnsi="Times New Roman" w:cs="Times New Roman"/>
          <w:sz w:val="24"/>
          <w:szCs w:val="24"/>
          <w:lang w:eastAsia="ru-RU"/>
        </w:rPr>
        <w:t xml:space="preserve">(сокращенное наименование: </w:t>
      </w:r>
      <w:r w:rsidR="00844B07" w:rsidRPr="00584223">
        <w:rPr>
          <w:rFonts w:ascii="Times New Roman" w:hAnsi="Times New Roman" w:cs="Times New Roman"/>
          <w:sz w:val="24"/>
          <w:szCs w:val="24"/>
        </w:rPr>
        <w:t>«Выдача разрешения на строительство»)</w:t>
      </w:r>
    </w:p>
    <w:p w:rsidR="00DB14D6" w:rsidRPr="00584223" w:rsidRDefault="00DB14D6">
      <w:pPr>
        <w:widowControl w:val="0"/>
        <w:spacing w:after="0" w:line="240" w:lineRule="auto"/>
        <w:ind w:firstLine="709"/>
        <w:jc w:val="center"/>
        <w:rPr>
          <w:rFonts w:ascii="Times New Roman" w:hAnsi="Times New Roman" w:cs="Times New Roman"/>
          <w:b/>
          <w:bCs/>
          <w:sz w:val="24"/>
          <w:szCs w:val="24"/>
        </w:rPr>
      </w:pPr>
    </w:p>
    <w:p w:rsidR="00DB14D6" w:rsidRPr="00584223" w:rsidRDefault="00844B07">
      <w:pPr>
        <w:spacing w:after="0" w:line="240" w:lineRule="auto"/>
        <w:jc w:val="center"/>
        <w:outlineLvl w:val="0"/>
        <w:rPr>
          <w:rFonts w:ascii="Times New Roman" w:eastAsia="Calibri" w:hAnsi="Times New Roman" w:cs="Times New Roman"/>
          <w:sz w:val="24"/>
          <w:szCs w:val="24"/>
          <w:lang w:eastAsia="ru-RU"/>
        </w:rPr>
      </w:pPr>
      <w:r w:rsidRPr="00584223">
        <w:rPr>
          <w:rFonts w:ascii="Times New Roman" w:eastAsia="Times New Roman" w:hAnsi="Times New Roman" w:cs="Times New Roman"/>
          <w:sz w:val="24"/>
          <w:szCs w:val="24"/>
          <w:lang w:eastAsia="ru-RU"/>
        </w:rPr>
        <w:t xml:space="preserve"> (далее – административный регламент)</w:t>
      </w:r>
    </w:p>
    <w:p w:rsidR="00DB14D6" w:rsidRPr="00584223" w:rsidRDefault="00DB14D6">
      <w:pPr>
        <w:widowControl w:val="0"/>
        <w:spacing w:after="0" w:line="240" w:lineRule="auto"/>
        <w:ind w:firstLine="709"/>
        <w:contextualSpacing/>
        <w:jc w:val="center"/>
        <w:rPr>
          <w:rFonts w:ascii="Times New Roman" w:eastAsia="Times New Roman" w:hAnsi="Times New Roman" w:cs="Times New Roman"/>
          <w:b/>
          <w:bCs/>
          <w:sz w:val="24"/>
          <w:szCs w:val="24"/>
          <w:lang w:eastAsia="zh-CN"/>
        </w:rPr>
      </w:pPr>
    </w:p>
    <w:p w:rsidR="00DB14D6" w:rsidRPr="00584223" w:rsidRDefault="00DB14D6">
      <w:pPr>
        <w:pStyle w:val="ConsPlusNormal"/>
        <w:jc w:val="center"/>
        <w:rPr>
          <w:rFonts w:ascii="Times New Roman" w:eastAsia="Times New Roman" w:hAnsi="Times New Roman"/>
          <w:b/>
          <w:bCs/>
          <w:sz w:val="24"/>
          <w:szCs w:val="24"/>
        </w:rPr>
      </w:pPr>
    </w:p>
    <w:p w:rsidR="00DB14D6" w:rsidRPr="00584223" w:rsidRDefault="00844B07">
      <w:pPr>
        <w:pStyle w:val="ConsPlusTitle"/>
        <w:jc w:val="center"/>
        <w:outlineLvl w:val="1"/>
        <w:rPr>
          <w:rFonts w:ascii="Times New Roman" w:hAnsi="Times New Roman" w:cs="Times New Roman"/>
          <w:sz w:val="24"/>
          <w:szCs w:val="24"/>
          <w:highlight w:val="white"/>
        </w:rPr>
      </w:pPr>
      <w:r w:rsidRPr="00584223">
        <w:rPr>
          <w:rFonts w:ascii="Times New Roman" w:eastAsia="Times New Roman" w:hAnsi="Times New Roman" w:cs="Times New Roman"/>
          <w:sz w:val="24"/>
          <w:szCs w:val="24"/>
          <w:highlight w:val="white"/>
        </w:rPr>
        <w:t>1. Общие положения</w:t>
      </w:r>
    </w:p>
    <w:p w:rsidR="00DB14D6" w:rsidRPr="00584223" w:rsidRDefault="00DB14D6">
      <w:pPr>
        <w:spacing w:after="0" w:line="240" w:lineRule="auto"/>
        <w:jc w:val="center"/>
        <w:rPr>
          <w:rFonts w:ascii="Times New Roman" w:eastAsia="Times New Roman" w:hAnsi="Times New Roman" w:cs="Times New Roman"/>
          <w:bCs/>
          <w:sz w:val="24"/>
          <w:szCs w:val="24"/>
          <w:lang w:eastAsia="ru-RU"/>
        </w:rPr>
      </w:pPr>
    </w:p>
    <w:p w:rsidR="00DB14D6" w:rsidRPr="00584223" w:rsidRDefault="00844B07">
      <w:pPr>
        <w:pStyle w:val="ConsPlusNormal"/>
        <w:numPr>
          <w:ilvl w:val="1"/>
          <w:numId w:val="6"/>
        </w:numPr>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Предмет регулирования.</w:t>
      </w:r>
    </w:p>
    <w:p w:rsidR="00DB14D6" w:rsidRPr="00584223" w:rsidRDefault="00844B07">
      <w:pPr>
        <w:pStyle w:val="ConsPlusNormal"/>
        <w:ind w:firstLine="851"/>
        <w:rPr>
          <w:rFonts w:ascii="Times New Roman" w:eastAsia="Times New Roman" w:hAnsi="Times New Roman"/>
          <w:sz w:val="24"/>
          <w:szCs w:val="24"/>
        </w:rPr>
      </w:pPr>
      <w:r w:rsidRPr="00584223">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584223">
        <w:rPr>
          <w:rFonts w:ascii="Times New Roman" w:eastAsia="Times New Roman" w:hAnsi="Times New Roman"/>
          <w:sz w:val="24"/>
          <w:szCs w:val="24"/>
        </w:rPr>
        <w:t>.</w:t>
      </w:r>
    </w:p>
    <w:p w:rsidR="00DB14D6" w:rsidRPr="00584223" w:rsidRDefault="00844B07">
      <w:pPr>
        <w:pStyle w:val="ConsPlusNormal"/>
        <w:numPr>
          <w:ilvl w:val="1"/>
          <w:numId w:val="6"/>
        </w:numPr>
        <w:spacing w:before="220"/>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Круг заявителей.</w:t>
      </w:r>
    </w:p>
    <w:p w:rsidR="00DB14D6" w:rsidRPr="00584223" w:rsidRDefault="00844B07">
      <w:pPr>
        <w:spacing w:after="0" w:line="240" w:lineRule="auto"/>
        <w:ind w:firstLine="708"/>
        <w:jc w:val="both"/>
        <w:rPr>
          <w:rFonts w:ascii="Times New Roman" w:hAnsi="Times New Roman" w:cs="Times New Roman"/>
          <w:sz w:val="24"/>
          <w:szCs w:val="24"/>
          <w:lang w:eastAsia="ru-RU"/>
        </w:rPr>
      </w:pPr>
      <w:r w:rsidRPr="00584223">
        <w:rPr>
          <w:rFonts w:ascii="Times New Roman" w:eastAsia="Times New Roman" w:hAnsi="Times New Roman" w:cs="Times New Roman"/>
          <w:sz w:val="24"/>
          <w:szCs w:val="24"/>
          <w:highlight w:val="white"/>
        </w:rPr>
        <w:t xml:space="preserve">Муниципальная услуга предоставляется </w:t>
      </w:r>
      <w:r w:rsidRPr="00584223">
        <w:rPr>
          <w:rFonts w:ascii="Times New Roman" w:hAnsi="Times New Roman" w:cs="Times New Roman"/>
          <w:sz w:val="24"/>
          <w:szCs w:val="24"/>
        </w:rPr>
        <w:t xml:space="preserve">застройщикам, </w:t>
      </w:r>
      <w:r w:rsidRPr="00584223">
        <w:rPr>
          <w:rFonts w:ascii="Times New Roman" w:hAnsi="Times New Roman" w:cs="Times New Roman"/>
          <w:sz w:val="24"/>
          <w:szCs w:val="24"/>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DB14D6" w:rsidRPr="00584223" w:rsidRDefault="00844B07">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 xml:space="preserve">-    юридические лица </w:t>
      </w:r>
      <w:r w:rsidRPr="00584223">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584223">
        <w:rPr>
          <w:rFonts w:ascii="Times New Roman" w:hAnsi="Times New Roman" w:cs="Times New Roman"/>
          <w:sz w:val="24"/>
          <w:szCs w:val="24"/>
          <w:lang w:eastAsia="ru-RU"/>
        </w:rPr>
        <w:t xml:space="preserve">; </w:t>
      </w:r>
    </w:p>
    <w:p w:rsidR="00DB14D6" w:rsidRPr="00584223" w:rsidRDefault="00844B07">
      <w:pPr>
        <w:pStyle w:val="af1"/>
        <w:widowControl w:val="0"/>
        <w:tabs>
          <w:tab w:val="left" w:pos="142"/>
          <w:tab w:val="left" w:pos="284"/>
          <w:tab w:val="left" w:pos="1418"/>
        </w:tabs>
        <w:spacing w:after="0" w:line="240" w:lineRule="auto"/>
        <w:ind w:left="0" w:firstLine="709"/>
        <w:jc w:val="both"/>
        <w:rPr>
          <w:rFonts w:ascii="Times New Roman" w:hAnsi="Times New Roman" w:cs="Times New Roman"/>
          <w:sz w:val="24"/>
          <w:szCs w:val="24"/>
          <w:highlight w:val="cyan"/>
          <w:lang w:eastAsia="ru-RU"/>
        </w:rPr>
      </w:pPr>
      <w:r w:rsidRPr="00584223">
        <w:rPr>
          <w:rFonts w:ascii="Times New Roman" w:hAnsi="Times New Roman" w:cs="Times New Roman"/>
          <w:sz w:val="24"/>
          <w:szCs w:val="24"/>
          <w:lang w:eastAsia="ru-RU"/>
        </w:rPr>
        <w:t>- физические лица, в том числе зарегистрированные в качестве индивидуальных предпринимателей.</w:t>
      </w:r>
      <w:r w:rsidRPr="00584223">
        <w:rPr>
          <w:rFonts w:ascii="Times New Roman" w:hAnsi="Times New Roman" w:cs="Times New Roman"/>
          <w:sz w:val="24"/>
          <w:szCs w:val="24"/>
          <w:highlight w:val="cyan"/>
          <w:lang w:eastAsia="ru-RU"/>
        </w:rPr>
        <w:t xml:space="preserve">  </w:t>
      </w:r>
    </w:p>
    <w:p w:rsidR="00DB14D6" w:rsidRPr="00584223" w:rsidRDefault="00844B07">
      <w:pPr>
        <w:pStyle w:val="ConsPlusNormal"/>
        <w:spacing w:before="220"/>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Представлять интересы заявителя имеют право:</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от имени юридических лиц:</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DB14D6" w:rsidRPr="00584223" w:rsidRDefault="00844B07">
      <w:pPr>
        <w:widowControl w:val="0"/>
        <w:spacing w:after="0" w:line="240" w:lineRule="auto"/>
        <w:ind w:firstLine="851"/>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584223">
        <w:rPr>
          <w:rFonts w:ascii="Times New Roman" w:eastAsia="Times New Roman" w:hAnsi="Times New Roman" w:cs="Times New Roman"/>
          <w:sz w:val="24"/>
          <w:szCs w:val="24"/>
          <w:lang w:eastAsia="ru-RU"/>
        </w:rPr>
        <w:br/>
        <w:t>на основании доверенности или договора.</w:t>
      </w:r>
    </w:p>
    <w:p w:rsidR="00DB14D6" w:rsidRPr="00584223" w:rsidRDefault="00DB14D6">
      <w:pPr>
        <w:pStyle w:val="ConsPlusNormal"/>
        <w:ind w:firstLine="851"/>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w:t>
      </w:r>
      <w:r w:rsidRPr="00584223">
        <w:rPr>
          <w:rFonts w:ascii="Times New Roman" w:eastAsia="Times New Roman" w:hAnsi="Times New Roman"/>
          <w:sz w:val="24"/>
          <w:szCs w:val="24"/>
          <w:highlight w:val="white"/>
        </w:rPr>
        <w:lastRenderedPageBreak/>
        <w:t>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DB14D6" w:rsidRPr="00584223" w:rsidRDefault="00844B07">
      <w:pPr>
        <w:pStyle w:val="ConsPlusNormal"/>
        <w:spacing w:before="220"/>
        <w:jc w:val="center"/>
        <w:rPr>
          <w:rFonts w:ascii="Times New Roman" w:eastAsia="Times New Roman" w:hAnsi="Times New Roman"/>
          <w:b/>
          <w:bCs/>
          <w:sz w:val="24"/>
          <w:szCs w:val="24"/>
        </w:rPr>
      </w:pPr>
      <w:r w:rsidRPr="00584223">
        <w:rPr>
          <w:rFonts w:ascii="Times New Roman" w:eastAsia="Times New Roman" w:hAnsi="Times New Roman"/>
          <w:b/>
          <w:bCs/>
          <w:sz w:val="24"/>
          <w:szCs w:val="24"/>
          <w:highlight w:val="white"/>
        </w:rPr>
        <w:t>2. Стандарт предоставления муниципальной услуги</w:t>
      </w:r>
    </w:p>
    <w:p w:rsidR="00DB14D6" w:rsidRPr="00584223" w:rsidRDefault="00844B07">
      <w:pPr>
        <w:pStyle w:val="ConsPlusNormal"/>
        <w:ind w:firstLine="709"/>
        <w:rPr>
          <w:rFonts w:ascii="Times New Roman" w:eastAsia="Times New Roman" w:hAnsi="Times New Roman"/>
          <w:sz w:val="24"/>
          <w:szCs w:val="24"/>
        </w:rPr>
      </w:pPr>
      <w:r w:rsidRPr="00584223">
        <w:rPr>
          <w:rFonts w:ascii="Times New Roman" w:eastAsia="Times New Roman" w:hAnsi="Times New Roman"/>
          <w:sz w:val="24"/>
          <w:szCs w:val="24"/>
          <w:highlight w:val="white"/>
        </w:rPr>
        <w:t xml:space="preserve">2.1. Наименование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 </w:t>
      </w:r>
      <w:r w:rsidRPr="00584223">
        <w:rPr>
          <w:rFonts w:ascii="Times New Roman" w:eastAsia="Times New Roman" w:hAnsi="Times New Roman"/>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w:t>
      </w:r>
      <w:r w:rsidR="00D429BA" w:rsidRPr="0058422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584223">
        <w:rPr>
          <w:rFonts w:ascii="Times New Roman" w:eastAsia="Times New Roman" w:hAnsi="Times New Roman"/>
          <w:sz w:val="24"/>
          <w:szCs w:val="24"/>
        </w:rPr>
        <w:t>».</w:t>
      </w:r>
    </w:p>
    <w:p w:rsidR="00DB14D6" w:rsidRPr="00584223" w:rsidRDefault="00DB14D6">
      <w:pPr>
        <w:pStyle w:val="ConsPlusNormal"/>
        <w:ind w:firstLine="709"/>
        <w:rPr>
          <w:rFonts w:ascii="Times New Roman" w:eastAsia="Times New Roman" w:hAnsi="Times New Roman"/>
          <w:sz w:val="24"/>
          <w:szCs w:val="24"/>
        </w:rPr>
      </w:pPr>
    </w:p>
    <w:p w:rsidR="00DB14D6" w:rsidRPr="00584223" w:rsidRDefault="00844B07">
      <w:pPr>
        <w:pStyle w:val="ConsPlusNormal"/>
        <w:ind w:firstLine="709"/>
        <w:rPr>
          <w:rFonts w:ascii="Times New Roman" w:eastAsia="Times New Roman" w:hAnsi="Times New Roman"/>
          <w:bCs/>
          <w:sz w:val="24"/>
          <w:szCs w:val="24"/>
        </w:rPr>
      </w:pPr>
      <w:r w:rsidRPr="00584223">
        <w:rPr>
          <w:rFonts w:ascii="Times New Roman" w:eastAsia="Times New Roman" w:hAnsi="Times New Roman"/>
          <w:bCs/>
          <w:sz w:val="24"/>
          <w:szCs w:val="24"/>
        </w:rPr>
        <w:t>2.2.   Наименование органа, предоставляющего услугу.</w:t>
      </w:r>
    </w:p>
    <w:p w:rsidR="00DB14D6" w:rsidRPr="00584223" w:rsidRDefault="00844B07">
      <w:pPr>
        <w:spacing w:after="0" w:line="240" w:lineRule="auto"/>
        <w:ind w:firstLine="709"/>
        <w:jc w:val="both"/>
        <w:rPr>
          <w:rFonts w:ascii="Times New Roman" w:eastAsia="Times New Roman" w:hAnsi="Times New Roman" w:cs="Times New Roman"/>
          <w:sz w:val="24"/>
          <w:szCs w:val="24"/>
          <w:lang w:eastAsia="zh-CN"/>
        </w:rPr>
      </w:pPr>
      <w:r w:rsidRPr="00584223">
        <w:rPr>
          <w:rFonts w:ascii="Times New Roman" w:eastAsia="Times New Roman" w:hAnsi="Times New Roman" w:cs="Times New Roman"/>
          <w:sz w:val="24"/>
          <w:szCs w:val="24"/>
          <w:lang w:eastAsia="ru-RU"/>
        </w:rPr>
        <w:t xml:space="preserve">Муниципальную услугу предоставляет </w:t>
      </w:r>
      <w:r w:rsidRPr="00584223">
        <w:rPr>
          <w:rFonts w:ascii="Times New Roman" w:eastAsia="Times New Roman" w:hAnsi="Times New Roman" w:cs="Times New Roman"/>
          <w:sz w:val="24"/>
          <w:szCs w:val="24"/>
          <w:lang w:eastAsia="zh-CN"/>
        </w:rPr>
        <w:t xml:space="preserve">администрация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00D429BA" w:rsidRPr="00584223">
        <w:rPr>
          <w:rFonts w:ascii="Times New Roman" w:eastAsia="Times New Roman" w:hAnsi="Times New Roman" w:cs="Times New Roman"/>
          <w:sz w:val="24"/>
          <w:szCs w:val="24"/>
          <w:lang w:eastAsia="zh-CN"/>
        </w:rPr>
        <w:t xml:space="preserve"> </w:t>
      </w:r>
      <w:r w:rsidRPr="00584223">
        <w:rPr>
          <w:rFonts w:ascii="Times New Roman" w:eastAsia="Times New Roman" w:hAnsi="Times New Roman" w:cs="Times New Roman"/>
          <w:sz w:val="24"/>
          <w:szCs w:val="24"/>
          <w:lang w:eastAsia="zh-CN"/>
        </w:rPr>
        <w:t xml:space="preserve">(далее - Администрация). </w:t>
      </w:r>
    </w:p>
    <w:p w:rsidR="00DB14D6" w:rsidRPr="00584223" w:rsidRDefault="00DB14D6">
      <w:pPr>
        <w:spacing w:after="0" w:line="240" w:lineRule="auto"/>
        <w:ind w:firstLine="709"/>
        <w:jc w:val="both"/>
        <w:rPr>
          <w:rFonts w:ascii="Times New Roman" w:eastAsia="Times New Roman" w:hAnsi="Times New Roman" w:cs="Times New Roman"/>
          <w:sz w:val="24"/>
          <w:szCs w:val="24"/>
          <w:lang w:eastAsia="zh-CN"/>
        </w:rPr>
      </w:pPr>
    </w:p>
    <w:p w:rsidR="00DB14D6" w:rsidRPr="00584223" w:rsidRDefault="00844B07">
      <w:pPr>
        <w:pStyle w:val="af1"/>
        <w:widowControl w:val="0"/>
        <w:numPr>
          <w:ilvl w:val="1"/>
          <w:numId w:val="7"/>
        </w:numPr>
        <w:spacing w:after="0" w:line="240" w:lineRule="auto"/>
        <w:ind w:left="0" w:firstLine="709"/>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разрешение на строительство;</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 внесении изменений в разрешение на строительство в связи с внесением изменений в проектную документацию;</w:t>
      </w:r>
    </w:p>
    <w:p w:rsidR="00DB14D6" w:rsidRPr="00584223" w:rsidRDefault="00844B07">
      <w:pPr>
        <w:pStyle w:val="af1"/>
        <w:numPr>
          <w:ilvl w:val="0"/>
          <w:numId w:val="10"/>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решение об отказе в предоставлении муниципальной услуги.</w:t>
      </w:r>
    </w:p>
    <w:p w:rsidR="00DB14D6" w:rsidRPr="00584223" w:rsidRDefault="00DB14D6">
      <w:pPr>
        <w:pStyle w:val="af1"/>
        <w:spacing w:after="0" w:line="240" w:lineRule="auto"/>
        <w:ind w:left="709"/>
        <w:jc w:val="both"/>
        <w:rPr>
          <w:rFonts w:ascii="Times New Roman" w:hAnsi="Times New Roman" w:cs="Times New Roman"/>
          <w:sz w:val="24"/>
          <w:szCs w:val="24"/>
          <w:lang w:eastAsia="ru-RU"/>
        </w:rPr>
      </w:pP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DB14D6" w:rsidRPr="00584223" w:rsidRDefault="00DB14D6">
      <w:pPr>
        <w:widowControl w:val="0"/>
        <w:spacing w:after="0" w:line="240" w:lineRule="auto"/>
        <w:ind w:firstLine="709"/>
        <w:jc w:val="both"/>
        <w:rPr>
          <w:rFonts w:ascii="Times New Roman" w:eastAsia="Times New Roman" w:hAnsi="Times New Roman" w:cs="Times New Roman"/>
          <w:b/>
          <w:sz w:val="24"/>
          <w:szCs w:val="24"/>
          <w:lang w:eastAsia="ru-RU"/>
        </w:rPr>
      </w:pPr>
    </w:p>
    <w:p w:rsidR="00DB14D6" w:rsidRPr="00584223" w:rsidRDefault="00844B07">
      <w:pPr>
        <w:widowControl w:val="0"/>
        <w:spacing w:after="0" w:line="240" w:lineRule="auto"/>
        <w:ind w:firstLine="709"/>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а) при личной явке в МФЦ;</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б) в электронной форме с использованием  ЕПГУ.</w:t>
      </w:r>
    </w:p>
    <w:p w:rsidR="00DB14D6" w:rsidRPr="00584223" w:rsidRDefault="00844B07">
      <w:pPr>
        <w:pStyle w:val="ConsPlusNormal"/>
        <w:spacing w:before="220"/>
        <w:ind w:firstLine="709"/>
        <w:rPr>
          <w:rFonts w:ascii="Times New Roman" w:eastAsia="Times New Roman" w:hAnsi="Times New Roman"/>
          <w:sz w:val="24"/>
          <w:szCs w:val="24"/>
          <w:highlight w:val="white"/>
        </w:rPr>
      </w:pPr>
      <w:r w:rsidRPr="00584223">
        <w:rPr>
          <w:rFonts w:ascii="Times New Roman" w:eastAsia="Times New Roman" w:hAnsi="Times New Roman"/>
          <w:sz w:val="24"/>
          <w:szCs w:val="24"/>
        </w:rPr>
        <w:t>2.4.</w:t>
      </w:r>
      <w:r w:rsidRPr="00584223">
        <w:rPr>
          <w:rFonts w:ascii="Times New Roman" w:eastAsia="Times New Roman" w:hAnsi="Times New Roman"/>
          <w:sz w:val="24"/>
          <w:szCs w:val="24"/>
          <w:highlight w:val="white"/>
        </w:rPr>
        <w:t xml:space="preserve"> Срок предоставления муниципальной услуги.</w:t>
      </w:r>
    </w:p>
    <w:p w:rsidR="00DB14D6" w:rsidRPr="00584223" w:rsidRDefault="00844B07">
      <w:pPr>
        <w:pStyle w:val="ConsPlusNormal"/>
        <w:ind w:firstLine="709"/>
        <w:rPr>
          <w:rFonts w:ascii="Times New Roman" w:hAnsi="Times New Roman"/>
          <w:sz w:val="24"/>
          <w:szCs w:val="24"/>
        </w:rPr>
      </w:pPr>
      <w:r w:rsidRPr="00584223">
        <w:rPr>
          <w:rFonts w:ascii="Times New Roman" w:eastAsia="Times New Roman" w:hAnsi="Times New Roman"/>
          <w:sz w:val="24"/>
          <w:szCs w:val="24"/>
        </w:rPr>
        <w:t>Максимальный срок предоставления муниципальной услуги составляет:</w:t>
      </w:r>
      <w:r w:rsidRPr="00584223">
        <w:rPr>
          <w:rFonts w:ascii="Times New Roman" w:hAnsi="Times New Roman"/>
          <w:sz w:val="24"/>
          <w:szCs w:val="24"/>
        </w:rPr>
        <w:t xml:space="preserve"> </w:t>
      </w:r>
    </w:p>
    <w:p w:rsidR="00DB14D6" w:rsidRPr="00584223" w:rsidRDefault="00844B07">
      <w:pPr>
        <w:pStyle w:val="ConsPlusNormal"/>
        <w:ind w:firstLine="709"/>
        <w:rPr>
          <w:rFonts w:ascii="Times New Roman" w:hAnsi="Times New Roman"/>
          <w:sz w:val="24"/>
          <w:szCs w:val="24"/>
        </w:rPr>
      </w:pPr>
      <w:r w:rsidRPr="00584223">
        <w:rPr>
          <w:rFonts w:ascii="Times New Roman" w:hAnsi="Times New Roman"/>
          <w:color w:val="000000"/>
          <w:sz w:val="24"/>
          <w:szCs w:val="24"/>
        </w:rPr>
        <w:t xml:space="preserve">пять рабочих дней со дня поступления заявления и документов, необходимых для оказания муниципальной услуги, в Администрацию </w:t>
      </w:r>
      <w:r w:rsidR="00D429BA" w:rsidRPr="0058422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olor w:val="000000"/>
          <w:sz w:val="24"/>
          <w:szCs w:val="24"/>
        </w:rPr>
        <w:t>, за исключением случая, предусмотренного частью 11</w:t>
      </w:r>
      <w:r w:rsidRPr="00584223">
        <w:rPr>
          <w:rFonts w:ascii="Times New Roman" w:hAnsi="Times New Roman"/>
          <w:color w:val="000000"/>
          <w:sz w:val="24"/>
          <w:szCs w:val="24"/>
          <w:vertAlign w:val="superscript"/>
        </w:rPr>
        <w:t xml:space="preserve">1 </w:t>
      </w:r>
      <w:r w:rsidRPr="00584223">
        <w:rPr>
          <w:rFonts w:ascii="Times New Roman" w:hAnsi="Times New Roman"/>
          <w:color w:val="000000"/>
          <w:sz w:val="24"/>
          <w:szCs w:val="24"/>
        </w:rPr>
        <w:t>статьи 51 Градостроительного кодекса Российской Федерации;</w:t>
      </w:r>
    </w:p>
    <w:p w:rsidR="00DB14D6" w:rsidRPr="00584223" w:rsidRDefault="00844B07">
      <w:pPr>
        <w:widowControl w:val="0"/>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color w:val="000000"/>
          <w:sz w:val="24"/>
          <w:szCs w:val="24"/>
          <w:lang w:eastAsia="ru-RU"/>
        </w:rPr>
        <w:t xml:space="preserve">тридцать календарных дней со дня поступления заявления </w:t>
      </w:r>
      <w:r w:rsidRPr="00584223">
        <w:rPr>
          <w:rFonts w:ascii="Times New Roman" w:hAnsi="Times New Roman" w:cs="Times New Roman"/>
          <w:color w:val="000000"/>
          <w:sz w:val="24"/>
          <w:szCs w:val="24"/>
        </w:rPr>
        <w:t xml:space="preserve">и документов, необходимых для оказания муниципальной услуги, в </w:t>
      </w:r>
      <w:r w:rsidRPr="00584223">
        <w:rPr>
          <w:rFonts w:ascii="Times New Roman" w:hAnsi="Times New Roman" w:cs="Times New Roman"/>
          <w:color w:val="000000"/>
          <w:sz w:val="24"/>
          <w:szCs w:val="24"/>
          <w:lang w:eastAsia="ru-RU"/>
        </w:rPr>
        <w:t>Администраци</w:t>
      </w:r>
      <w:r w:rsidRPr="00584223">
        <w:rPr>
          <w:rFonts w:ascii="Times New Roman" w:hAnsi="Times New Roman" w:cs="Times New Roman"/>
          <w:color w:val="000000"/>
          <w:sz w:val="24"/>
          <w:szCs w:val="24"/>
        </w:rPr>
        <w:t>ю</w:t>
      </w:r>
      <w:r w:rsidRPr="00584223">
        <w:rPr>
          <w:rFonts w:ascii="Times New Roman" w:hAnsi="Times New Roman" w:cs="Times New Roman"/>
          <w:color w:val="000000"/>
          <w:sz w:val="24"/>
          <w:szCs w:val="24"/>
          <w:lang w:eastAsia="ru-RU"/>
        </w:rPr>
        <w:t xml:space="preserve">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color w:val="000000"/>
          <w:sz w:val="24"/>
          <w:szCs w:val="24"/>
          <w:lang w:eastAsia="ru-RU"/>
        </w:rPr>
        <w:t>, в случае, предусмотренном  частью 11</w:t>
      </w:r>
      <w:r w:rsidRPr="00584223">
        <w:rPr>
          <w:rFonts w:ascii="Times New Roman" w:hAnsi="Times New Roman" w:cs="Times New Roman"/>
          <w:color w:val="000000"/>
          <w:sz w:val="24"/>
          <w:szCs w:val="24"/>
          <w:vertAlign w:val="superscript"/>
        </w:rPr>
        <w:t>1</w:t>
      </w:r>
      <w:r w:rsidRPr="00584223">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584223">
        <w:rPr>
          <w:rFonts w:ascii="Times New Roman" w:hAnsi="Times New Roman" w:cs="Times New Roman"/>
          <w:sz w:val="24"/>
          <w:szCs w:val="24"/>
        </w:rPr>
        <w:t>.</w:t>
      </w:r>
    </w:p>
    <w:p w:rsidR="00DB14D6" w:rsidRPr="00584223" w:rsidRDefault="00DB14D6">
      <w:pPr>
        <w:pStyle w:val="ConsPlusNormal"/>
        <w:ind w:firstLine="709"/>
        <w:rPr>
          <w:rFonts w:ascii="Times New Roman" w:eastAsia="Times New Roman" w:hAnsi="Times New Roman"/>
          <w:sz w:val="24"/>
          <w:szCs w:val="24"/>
        </w:rPr>
      </w:pPr>
    </w:p>
    <w:p w:rsidR="00DB14D6" w:rsidRPr="00584223" w:rsidRDefault="00844B07">
      <w:pPr>
        <w:pStyle w:val="ConsPlusNormal"/>
        <w:ind w:firstLine="851"/>
        <w:rPr>
          <w:rFonts w:ascii="Times New Roman" w:eastAsia="Times New Roman" w:hAnsi="Times New Roman"/>
          <w:sz w:val="24"/>
          <w:szCs w:val="24"/>
        </w:rPr>
      </w:pPr>
      <w:bookmarkStart w:id="0" w:name="P115"/>
      <w:bookmarkEnd w:id="0"/>
      <w:r w:rsidRPr="00584223">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584223">
        <w:rPr>
          <w:rFonts w:ascii="Times New Roman" w:eastAsia="Times New Roman" w:hAnsi="Times New Roman"/>
          <w:sz w:val="24"/>
          <w:szCs w:val="24"/>
        </w:rPr>
        <w:t>.</w:t>
      </w:r>
    </w:p>
    <w:p w:rsidR="00DB14D6" w:rsidRPr="00584223" w:rsidRDefault="00844B07">
      <w:pPr>
        <w:pStyle w:val="ConsPlusNormal"/>
        <w:spacing w:before="220"/>
        <w:ind w:firstLine="851"/>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DB14D6" w:rsidRPr="00584223" w:rsidRDefault="00DB14D6">
      <w:pPr>
        <w:pStyle w:val="ConsPlusNormal"/>
        <w:rPr>
          <w:rFonts w:ascii="Times New Roman" w:eastAsia="Times New Roman" w:hAnsi="Times New Roman"/>
          <w:sz w:val="24"/>
          <w:szCs w:val="24"/>
        </w:rPr>
      </w:pPr>
    </w:p>
    <w:p w:rsidR="00DB14D6" w:rsidRPr="00584223" w:rsidRDefault="00844B07">
      <w:pPr>
        <w:pStyle w:val="ConsPlusNormal"/>
        <w:spacing w:before="220"/>
        <w:ind w:firstLine="851"/>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B14D6" w:rsidRPr="00584223" w:rsidRDefault="00844B07">
      <w:pPr>
        <w:pStyle w:val="ConsPlusNormal"/>
        <w:spacing w:before="220"/>
        <w:ind w:firstLine="851"/>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DB14D6" w:rsidRPr="00584223" w:rsidRDefault="00844B07">
      <w:pPr>
        <w:pStyle w:val="ConsPlusNormal"/>
        <w:tabs>
          <w:tab w:val="left" w:pos="2235"/>
        </w:tabs>
        <w:ind w:firstLine="851"/>
        <w:rPr>
          <w:rFonts w:ascii="Times New Roman" w:eastAsia="Times New Roman" w:hAnsi="Times New Roman"/>
          <w:sz w:val="24"/>
          <w:szCs w:val="24"/>
        </w:rPr>
      </w:pPr>
      <w:r w:rsidRPr="00584223">
        <w:rPr>
          <w:rFonts w:ascii="Times New Roman" w:eastAsia="Times New Roman" w:hAnsi="Times New Roman"/>
          <w:sz w:val="24"/>
          <w:szCs w:val="24"/>
        </w:rPr>
        <w:tab/>
      </w: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2.7. Срок регистрации запроса заявителя о предоставлении муниципальной услуги составляет:</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 при направлении запроса из ГБУ ЛО «МФЦ» в Администрацию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00D429BA" w:rsidRPr="00584223">
        <w:rPr>
          <w:rFonts w:ascii="Times New Roman" w:hAnsi="Times New Roman" w:cs="Times New Roman"/>
          <w:sz w:val="24"/>
          <w:szCs w:val="24"/>
        </w:rPr>
        <w:t xml:space="preserve"> </w:t>
      </w:r>
      <w:r w:rsidRPr="00584223">
        <w:rPr>
          <w:rFonts w:ascii="Times New Roman" w:hAnsi="Times New Roman" w:cs="Times New Roman"/>
          <w:sz w:val="24"/>
          <w:szCs w:val="24"/>
        </w:rPr>
        <w:t xml:space="preserve">– в день поступления документов из ГБУ ЛО «МФЦ» в  Администрацию </w:t>
      </w:r>
      <w:r w:rsidR="00D429BA"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sz w:val="24"/>
          <w:szCs w:val="24"/>
        </w:rPr>
        <w:t>;</w:t>
      </w:r>
    </w:p>
    <w:p w:rsidR="00DB14D6" w:rsidRPr="00584223" w:rsidRDefault="00844B07">
      <w:pPr>
        <w:spacing w:after="0" w:line="240" w:lineRule="auto"/>
        <w:ind w:firstLine="709"/>
        <w:jc w:val="both"/>
        <w:rPr>
          <w:rFonts w:ascii="Times New Roman" w:hAnsi="Times New Roman" w:cs="Times New Roman"/>
          <w:sz w:val="24"/>
          <w:szCs w:val="24"/>
          <w:lang w:eastAsia="ru-RU"/>
        </w:rPr>
      </w:pPr>
      <w:r w:rsidRPr="00584223">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584223">
        <w:rPr>
          <w:rFonts w:ascii="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B14D6" w:rsidRPr="00584223" w:rsidRDefault="00DB14D6">
      <w:pPr>
        <w:pStyle w:val="ConsPlusNormal"/>
        <w:ind w:firstLine="709"/>
        <w:contextualSpacing/>
        <w:rPr>
          <w:rFonts w:ascii="Times New Roman" w:hAnsi="Times New Roman"/>
          <w:b/>
          <w:sz w:val="24"/>
          <w:szCs w:val="24"/>
        </w:rPr>
      </w:pPr>
    </w:p>
    <w:p w:rsidR="00DB14D6" w:rsidRPr="00584223" w:rsidRDefault="00DB14D6">
      <w:pPr>
        <w:pStyle w:val="ConsPlusNormal"/>
        <w:ind w:firstLine="709"/>
        <w:contextualSpacing/>
        <w:rPr>
          <w:rFonts w:ascii="Times New Roman" w:hAnsi="Times New Roman"/>
          <w:b/>
          <w:sz w:val="24"/>
          <w:szCs w:val="24"/>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w:t>
      </w:r>
      <w:r w:rsidR="00470D2D" w:rsidRPr="00584223">
        <w:rPr>
          <w:rFonts w:ascii="Times New Roman" w:eastAsia="Times New Roman" w:hAnsi="Times New Roman"/>
          <w:sz w:val="24"/>
          <w:szCs w:val="24"/>
          <w:highlight w:val="white"/>
        </w:rPr>
        <w:t>и</w:t>
      </w:r>
      <w:r w:rsidRPr="00584223">
        <w:rPr>
          <w:rFonts w:ascii="Times New Roman" w:eastAsia="Times New Roman" w:hAnsi="Times New Roman"/>
          <w:sz w:val="24"/>
          <w:szCs w:val="24"/>
          <w:highlight w:val="white"/>
        </w:rPr>
        <w:t xml:space="preserve"> в информационно-телекоммуникационной сети «Интернет», а также на Едином портале.</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2.9. Показатели качества и доступности муниципальной услуги.</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DB14D6" w:rsidRPr="00584223" w:rsidRDefault="00DB14D6">
      <w:pPr>
        <w:pStyle w:val="ConsPlusNormal"/>
        <w:ind w:firstLine="851"/>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DB14D6" w:rsidRPr="00584223" w:rsidRDefault="00844B07">
      <w:pPr>
        <w:pStyle w:val="ConsPlusNormal"/>
        <w:spacing w:before="220"/>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DB14D6" w:rsidRPr="00584223" w:rsidRDefault="00844B07">
      <w:pPr>
        <w:spacing w:after="0" w:line="240" w:lineRule="auto"/>
        <w:ind w:firstLine="851"/>
        <w:jc w:val="both"/>
        <w:rPr>
          <w:rFonts w:ascii="Times New Roman" w:hAnsi="Times New Roman" w:cs="Times New Roman"/>
          <w:bCs/>
          <w:sz w:val="24"/>
          <w:szCs w:val="24"/>
        </w:rPr>
      </w:pPr>
      <w:r w:rsidRPr="00584223">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DB14D6" w:rsidRPr="00584223" w:rsidRDefault="00844B07">
      <w:pPr>
        <w:spacing w:after="0" w:line="240" w:lineRule="auto"/>
        <w:ind w:firstLine="851"/>
        <w:jc w:val="both"/>
        <w:rPr>
          <w:rFonts w:ascii="Times New Roman" w:hAnsi="Times New Roman" w:cs="Times New Roman"/>
          <w:b/>
          <w:sz w:val="24"/>
          <w:szCs w:val="24"/>
        </w:rPr>
      </w:pPr>
      <w:r w:rsidRPr="00584223">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584223">
        <w:rPr>
          <w:rFonts w:ascii="Times New Roman" w:eastAsia="Times New Roman" w:hAnsi="Times New Roman" w:cs="Times New Roman"/>
          <w:sz w:val="24"/>
          <w:szCs w:val="24"/>
          <w:lang w:eastAsia="ru-RU"/>
        </w:rPr>
        <w:t>муниципальной</w:t>
      </w:r>
      <w:r w:rsidRPr="00584223">
        <w:rPr>
          <w:rFonts w:ascii="Times New Roman" w:hAnsi="Times New Roman" w:cs="Times New Roman"/>
          <w:sz w:val="24"/>
          <w:szCs w:val="24"/>
        </w:rPr>
        <w:t xml:space="preserve"> услуги</w:t>
      </w:r>
      <w:r w:rsidRPr="00584223">
        <w:rPr>
          <w:rFonts w:ascii="Times New Roman" w:hAnsi="Times New Roman" w:cs="Times New Roman"/>
          <w:b/>
          <w:sz w:val="24"/>
          <w:szCs w:val="24"/>
        </w:rPr>
        <w:t>.</w:t>
      </w: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lastRenderedPageBreak/>
        <w:t xml:space="preserve">В многофункциональном центре осуществляется выдача заявителю результата предоставления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w:t>
      </w:r>
    </w:p>
    <w:p w:rsidR="00DB14D6" w:rsidRPr="00584223" w:rsidRDefault="00DB14D6">
      <w:pPr>
        <w:pStyle w:val="ConsPlusNormal"/>
        <w:spacing w:before="220"/>
        <w:ind w:firstLine="851"/>
        <w:contextualSpacing/>
        <w:rPr>
          <w:rFonts w:ascii="Times New Roman" w:eastAsia="Times New Roman" w:hAnsi="Times New Roman"/>
          <w:sz w:val="24"/>
          <w:szCs w:val="24"/>
          <w:highlight w:val="white"/>
        </w:rPr>
      </w:pP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2.11. Исчерпывающий перечень документов, необходимых для предоставления </w:t>
      </w:r>
      <w:r w:rsidRPr="00584223">
        <w:rPr>
          <w:rFonts w:ascii="Times New Roman" w:eastAsia="Times New Roman" w:hAnsi="Times New Roman"/>
          <w:sz w:val="24"/>
          <w:szCs w:val="24"/>
        </w:rPr>
        <w:t>муниципальной</w:t>
      </w:r>
      <w:r w:rsidRPr="00584223">
        <w:rPr>
          <w:rFonts w:ascii="Times New Roman" w:eastAsia="Times New Roman" w:hAnsi="Times New Roman"/>
          <w:sz w:val="24"/>
          <w:szCs w:val="24"/>
          <w:highlight w:val="white"/>
        </w:rPr>
        <w:t xml:space="preserve"> услуги.</w:t>
      </w:r>
    </w:p>
    <w:p w:rsidR="00DB14D6" w:rsidRPr="00584223" w:rsidRDefault="00DB14D6">
      <w:pPr>
        <w:pStyle w:val="ConsPlusNormal"/>
        <w:spacing w:before="220"/>
        <w:ind w:firstLine="851"/>
        <w:contextualSpacing/>
        <w:rPr>
          <w:rFonts w:ascii="Times New Roman" w:hAnsi="Times New Roman"/>
          <w:b/>
          <w:sz w:val="24"/>
          <w:szCs w:val="24"/>
          <w:highlight w:val="white"/>
        </w:rPr>
      </w:pPr>
    </w:p>
    <w:p w:rsidR="00DB14D6" w:rsidRPr="00584223" w:rsidRDefault="00844B07">
      <w:pPr>
        <w:spacing w:after="0" w:line="240" w:lineRule="auto"/>
        <w:ind w:firstLine="851"/>
        <w:jc w:val="both"/>
        <w:rPr>
          <w:rFonts w:ascii="Times New Roman" w:hAnsi="Times New Roman" w:cs="Times New Roman"/>
          <w:sz w:val="24"/>
          <w:szCs w:val="24"/>
          <w:u w:val="single"/>
        </w:rPr>
      </w:pPr>
      <w:r w:rsidRPr="00584223">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Pr="00584223">
        <w:rPr>
          <w:rFonts w:ascii="Times New Roman" w:eastAsia="Times New Roman" w:hAnsi="Times New Roman" w:cs="Times New Roman"/>
          <w:sz w:val="24"/>
          <w:szCs w:val="24"/>
          <w:lang w:eastAsia="ru-RU"/>
        </w:rPr>
        <w:t>муниципальной</w:t>
      </w:r>
      <w:r w:rsidRPr="00584223">
        <w:rPr>
          <w:rFonts w:ascii="Times New Roman" w:hAnsi="Times New Roman" w:cs="Times New Roman"/>
          <w:sz w:val="24"/>
          <w:szCs w:val="24"/>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584223">
          <w:rPr>
            <w:rStyle w:val="af4"/>
            <w:rFonts w:ascii="Times New Roman" w:hAnsi="Times New Roman" w:cs="Times New Roman"/>
            <w:color w:val="auto"/>
            <w:sz w:val="24"/>
            <w:szCs w:val="24"/>
            <w:u w:val="none"/>
          </w:rPr>
          <w:t>(таблица № 2)</w:t>
        </w:r>
      </w:hyperlink>
      <w:r w:rsidRPr="00584223">
        <w:rPr>
          <w:rFonts w:ascii="Times New Roman" w:hAnsi="Times New Roman" w:cs="Times New Roman"/>
          <w:sz w:val="24"/>
          <w:szCs w:val="24"/>
        </w:rPr>
        <w:t>.</w:t>
      </w:r>
    </w:p>
    <w:p w:rsidR="00DB14D6" w:rsidRPr="00584223" w:rsidRDefault="00844B07">
      <w:pPr>
        <w:pStyle w:val="ConsPlusNormal"/>
        <w:spacing w:before="220"/>
        <w:ind w:firstLine="851"/>
        <w:contextualSpacing/>
        <w:rPr>
          <w:rFonts w:ascii="Times New Roman" w:eastAsia="Times New Roman" w:hAnsi="Times New Roman"/>
          <w:sz w:val="24"/>
          <w:szCs w:val="24"/>
        </w:rPr>
      </w:pPr>
      <w:r w:rsidRPr="00584223">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DB14D6" w:rsidRPr="00584223" w:rsidRDefault="00DB14D6">
      <w:pPr>
        <w:pStyle w:val="ConsPlusNormal"/>
        <w:spacing w:before="220"/>
        <w:ind w:firstLine="851"/>
        <w:contextualSpacing/>
        <w:rPr>
          <w:rFonts w:ascii="Times New Roman" w:eastAsia="Times New Roman" w:hAnsi="Times New Roman"/>
          <w:sz w:val="24"/>
          <w:szCs w:val="24"/>
        </w:rPr>
      </w:pPr>
    </w:p>
    <w:p w:rsidR="00DB14D6" w:rsidRPr="00584223" w:rsidRDefault="00844B07">
      <w:pPr>
        <w:pStyle w:val="ConsPlusNormal"/>
        <w:spacing w:before="220"/>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B14D6" w:rsidRPr="00584223" w:rsidRDefault="00844B07">
      <w:pPr>
        <w:spacing w:after="0" w:line="240" w:lineRule="auto"/>
        <w:ind w:firstLine="851"/>
        <w:jc w:val="both"/>
        <w:rPr>
          <w:rFonts w:ascii="Times New Roman" w:hAnsi="Times New Roman" w:cs="Times New Roman"/>
          <w:bCs/>
          <w:sz w:val="24"/>
          <w:szCs w:val="24"/>
        </w:rPr>
      </w:pPr>
      <w:r w:rsidRPr="00584223">
        <w:rPr>
          <w:rFonts w:ascii="Times New Roman" w:hAnsi="Times New Roman" w:cs="Times New Roman"/>
          <w:bCs/>
          <w:sz w:val="24"/>
          <w:szCs w:val="24"/>
        </w:rPr>
        <w:t>Основания для отказа в приеме заявления и документов:</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color w:val="000000"/>
          <w:sz w:val="24"/>
          <w:szCs w:val="24"/>
        </w:rPr>
      </w:pPr>
      <w:r w:rsidRPr="00584223">
        <w:rPr>
          <w:rFonts w:ascii="Times New Roman" w:hAnsi="Times New Roman" w:cs="Times New Roman"/>
          <w:color w:val="000000"/>
          <w:sz w:val="24"/>
          <w:szCs w:val="24"/>
        </w:rPr>
        <w:t>заявление о выдаче разрешения на строительство, уведомление представлено в ОМСУ, в полномочия которого не входит предоставление муниципальной услуги;</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color w:val="000000"/>
          <w:sz w:val="24"/>
          <w:szCs w:val="24"/>
        </w:rPr>
      </w:pPr>
      <w:r w:rsidRPr="00584223">
        <w:rPr>
          <w:rFonts w:ascii="Times New Roman" w:hAnsi="Times New Roman" w:cs="Times New Roman"/>
          <w:color w:val="000000"/>
          <w:sz w:val="24"/>
          <w:szCs w:val="24"/>
        </w:rPr>
        <w:t>заявление о внесении изменений в разрешение на строительство представлено в ОМСУ, не выдававший разрешение на строительство, в которое требуется внесение соответствующих изменений;</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color w:val="000000"/>
          <w:sz w:val="24"/>
          <w:szCs w:val="24"/>
        </w:rPr>
      </w:pPr>
      <w:r w:rsidRPr="00584223">
        <w:rPr>
          <w:rFonts w:ascii="Times New Roman" w:hAnsi="Times New Roman" w:cs="Times New Roman"/>
          <w:color w:val="000000"/>
          <w:sz w:val="24"/>
          <w:szCs w:val="24"/>
        </w:rPr>
        <w:t>представленные документы содержат подчистки и исправления текста.</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color w:val="000000"/>
          <w:sz w:val="24"/>
          <w:szCs w:val="24"/>
        </w:rPr>
        <w:t>неполное заполнение полей в формах заявлений о выдаче разрешения на строительство, заяв</w:t>
      </w:r>
      <w:r w:rsidRPr="00584223">
        <w:rPr>
          <w:rFonts w:ascii="Times New Roman" w:hAnsi="Times New Roman" w:cs="Times New Roman"/>
          <w:sz w:val="24"/>
          <w:szCs w:val="24"/>
        </w:rPr>
        <w:t>ления о внесении изменений, уведомлении;</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sz w:val="24"/>
          <w:szCs w:val="24"/>
        </w:rPr>
        <w:t>непредставление документов, указанных в Таблице № 2;</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lang w:eastAsia="ru-RU"/>
        </w:rPr>
      </w:pPr>
      <w:r w:rsidRPr="00584223">
        <w:rPr>
          <w:rFonts w:ascii="Times New Roman" w:hAnsi="Times New Roman" w:cs="Times New Roman"/>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B14D6" w:rsidRPr="00584223" w:rsidRDefault="00844B07">
      <w:pPr>
        <w:pStyle w:val="af1"/>
        <w:numPr>
          <w:ilvl w:val="0"/>
          <w:numId w:val="11"/>
        </w:numPr>
        <w:spacing w:after="0" w:line="240" w:lineRule="auto"/>
        <w:ind w:left="0" w:firstLine="851"/>
        <w:jc w:val="both"/>
        <w:rPr>
          <w:rFonts w:ascii="Times New Roman" w:hAnsi="Times New Roman" w:cs="Times New Roman"/>
          <w:sz w:val="24"/>
          <w:szCs w:val="24"/>
        </w:rPr>
      </w:pPr>
      <w:r w:rsidRPr="00584223">
        <w:rPr>
          <w:rFonts w:ascii="Times New Roman" w:hAnsi="Times New Roman" w:cs="Times New Roman"/>
          <w:sz w:val="24"/>
          <w:szCs w:val="24"/>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B14D6" w:rsidRPr="00584223" w:rsidRDefault="00DB14D6">
      <w:pPr>
        <w:pStyle w:val="ConsPlusNormal"/>
        <w:ind w:firstLine="851"/>
        <w:contextualSpacing/>
        <w:rPr>
          <w:rFonts w:ascii="Times New Roman" w:eastAsia="Times New Roman" w:hAnsi="Times New Roman"/>
          <w:sz w:val="24"/>
          <w:szCs w:val="24"/>
          <w:lang w:eastAsia="zh-CN"/>
        </w:rPr>
      </w:pPr>
    </w:p>
    <w:p w:rsidR="00DB14D6" w:rsidRPr="00584223" w:rsidRDefault="00844B07">
      <w:pPr>
        <w:pStyle w:val="ConsPlusNormal"/>
        <w:spacing w:before="220"/>
        <w:ind w:firstLine="851"/>
        <w:contextualSpacing/>
        <w:rPr>
          <w:rFonts w:ascii="Times New Roman" w:hAnsi="Times New Roman"/>
          <w:sz w:val="24"/>
          <w:szCs w:val="24"/>
        </w:rPr>
      </w:pPr>
      <w:r w:rsidRPr="00584223">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DB14D6" w:rsidRPr="00584223" w:rsidRDefault="00DB14D6">
      <w:pPr>
        <w:spacing w:after="0" w:line="240" w:lineRule="auto"/>
        <w:jc w:val="both"/>
        <w:rPr>
          <w:rFonts w:ascii="Times New Roman" w:hAnsi="Times New Roman" w:cs="Times New Roman"/>
          <w:b/>
          <w:sz w:val="24"/>
          <w:szCs w:val="24"/>
        </w:rPr>
      </w:pP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Исчерпывающий перечень оснований для отказа в предоставлении муниципальной услуги при выдаче разрешений на строительство:</w:t>
      </w:r>
    </w:p>
    <w:p w:rsidR="00DB14D6" w:rsidRPr="00584223" w:rsidRDefault="00844B07">
      <w:pPr>
        <w:pStyle w:val="afa"/>
        <w:numPr>
          <w:ilvl w:val="0"/>
          <w:numId w:val="13"/>
        </w:numPr>
        <w:spacing w:before="0" w:after="0"/>
        <w:ind w:left="0" w:firstLine="851"/>
        <w:jc w:val="both"/>
        <w:rPr>
          <w:lang w:eastAsia="ru-RU"/>
        </w:rPr>
      </w:pPr>
      <w:r w:rsidRPr="00584223">
        <w:t>отсутствие документов, предусмотренных Таблицей № 2, подлежащих представлению заявителем;</w:t>
      </w:r>
    </w:p>
    <w:p w:rsidR="00DB14D6" w:rsidRPr="00584223" w:rsidRDefault="00844B07">
      <w:pPr>
        <w:pStyle w:val="afa"/>
        <w:numPr>
          <w:ilvl w:val="0"/>
          <w:numId w:val="13"/>
        </w:numPr>
        <w:spacing w:before="0" w:after="0"/>
        <w:ind w:left="0" w:firstLine="851"/>
        <w:jc w:val="both"/>
      </w:pPr>
      <w:r w:rsidRPr="00584223">
        <w:lastRenderedPageBreak/>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DB14D6" w:rsidRPr="00584223" w:rsidRDefault="00844B07">
      <w:pPr>
        <w:pStyle w:val="afa"/>
        <w:numPr>
          <w:ilvl w:val="0"/>
          <w:numId w:val="13"/>
        </w:numPr>
        <w:spacing w:before="0" w:after="0"/>
        <w:ind w:left="0" w:firstLine="851"/>
        <w:jc w:val="both"/>
      </w:pPr>
      <w:r w:rsidRPr="00584223">
        <w:t xml:space="preserve">поступление в Администрацию МО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DB14D6" w:rsidRPr="00584223" w:rsidRDefault="00844B07">
      <w:pPr>
        <w:pStyle w:val="afa"/>
        <w:numPr>
          <w:ilvl w:val="0"/>
          <w:numId w:val="13"/>
        </w:numPr>
        <w:spacing w:before="0" w:after="0"/>
        <w:ind w:left="0" w:firstLine="851"/>
        <w:jc w:val="both"/>
      </w:pPr>
      <w:r w:rsidRPr="00584223">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 </w:t>
      </w:r>
    </w:p>
    <w:p w:rsidR="00DB14D6" w:rsidRPr="00584223" w:rsidRDefault="00DB14D6">
      <w:pPr>
        <w:pStyle w:val="afa"/>
        <w:spacing w:before="0" w:after="0"/>
        <w:ind w:firstLine="708"/>
        <w:jc w:val="both"/>
      </w:pPr>
    </w:p>
    <w:p w:rsidR="00DB14D6" w:rsidRPr="00584223" w:rsidRDefault="00844B07">
      <w:pPr>
        <w:pStyle w:val="afa"/>
        <w:spacing w:before="0" w:after="0"/>
        <w:ind w:firstLine="708"/>
        <w:jc w:val="both"/>
        <w:rPr>
          <w:lang w:eastAsia="ru-RU"/>
        </w:rPr>
      </w:pPr>
      <w:r w:rsidRPr="00584223">
        <w:t>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w:t>
      </w:r>
    </w:p>
    <w:p w:rsidR="00DB14D6" w:rsidRPr="00584223" w:rsidRDefault="00844B07">
      <w:pPr>
        <w:pStyle w:val="afa"/>
        <w:numPr>
          <w:ilvl w:val="0"/>
          <w:numId w:val="14"/>
        </w:numPr>
        <w:spacing w:before="0" w:after="0"/>
        <w:ind w:left="0" w:firstLine="851"/>
        <w:jc w:val="both"/>
      </w:pPr>
      <w:r w:rsidRPr="00584223">
        <w:t xml:space="preserve">отсутствие документов, предусмотренных Таблицей № 2; </w:t>
      </w:r>
    </w:p>
    <w:p w:rsidR="00DB14D6" w:rsidRPr="00584223" w:rsidRDefault="00844B07">
      <w:pPr>
        <w:pStyle w:val="afa"/>
        <w:numPr>
          <w:ilvl w:val="0"/>
          <w:numId w:val="14"/>
        </w:numPr>
        <w:spacing w:before="0" w:after="0"/>
        <w:ind w:left="0" w:firstLine="851"/>
        <w:jc w:val="both"/>
      </w:pPr>
      <w:r w:rsidRPr="00584223">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DB14D6" w:rsidRPr="00584223" w:rsidRDefault="00844B07">
      <w:pPr>
        <w:pStyle w:val="afa"/>
        <w:numPr>
          <w:ilvl w:val="0"/>
          <w:numId w:val="14"/>
        </w:numPr>
        <w:spacing w:before="0" w:after="0"/>
        <w:ind w:left="0" w:firstLine="851"/>
        <w:jc w:val="both"/>
      </w:pPr>
      <w:r w:rsidRPr="00584223">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DB14D6" w:rsidRPr="00584223" w:rsidRDefault="00DB14D6">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0"/>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1"/>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1"/>
        <w:numPr>
          <w:ilvl w:val="2"/>
          <w:numId w:val="15"/>
        </w:numPr>
        <w:spacing w:after="0" w:line="240" w:lineRule="auto"/>
        <w:ind w:left="0" w:firstLine="851"/>
        <w:contextualSpacing w:val="0"/>
        <w:jc w:val="both"/>
        <w:rPr>
          <w:rFonts w:ascii="Times New Roman" w:hAnsi="Times New Roman" w:cs="Times New Roman"/>
          <w:vanish/>
          <w:sz w:val="24"/>
          <w:szCs w:val="24"/>
        </w:rPr>
      </w:pPr>
    </w:p>
    <w:p w:rsidR="00DB14D6" w:rsidRPr="00584223" w:rsidRDefault="00DB14D6">
      <w:pPr>
        <w:pStyle w:val="afa"/>
        <w:spacing w:before="0" w:after="0"/>
        <w:ind w:left="851"/>
        <w:jc w:val="both"/>
      </w:pPr>
    </w:p>
    <w:p w:rsidR="00DB14D6" w:rsidRPr="00584223" w:rsidRDefault="00844B07">
      <w:pPr>
        <w:pStyle w:val="afa"/>
        <w:spacing w:before="0" w:after="0"/>
        <w:ind w:firstLine="851"/>
        <w:jc w:val="both"/>
      </w:pPr>
      <w:r w:rsidRPr="00584223">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w:t>
      </w:r>
    </w:p>
    <w:p w:rsidR="00DB14D6" w:rsidRPr="00584223" w:rsidRDefault="00844B07">
      <w:pPr>
        <w:pStyle w:val="afa"/>
        <w:numPr>
          <w:ilvl w:val="0"/>
          <w:numId w:val="16"/>
        </w:numPr>
        <w:spacing w:before="0" w:after="0"/>
        <w:ind w:left="0" w:firstLine="851"/>
        <w:jc w:val="both"/>
      </w:pPr>
      <w:r w:rsidRPr="00584223">
        <w:t xml:space="preserve">отсутствие в уведомлении реквизитов документов, предусмотренных пунктами 1 - 4 части 21.10  ГрК РФ; </w:t>
      </w:r>
    </w:p>
    <w:p w:rsidR="00DB14D6" w:rsidRPr="00584223" w:rsidRDefault="00844B07">
      <w:pPr>
        <w:pStyle w:val="afa"/>
        <w:numPr>
          <w:ilvl w:val="0"/>
          <w:numId w:val="16"/>
        </w:numPr>
        <w:spacing w:before="0" w:after="0"/>
        <w:ind w:left="0" w:firstLine="851"/>
        <w:jc w:val="both"/>
      </w:pPr>
      <w:r w:rsidRPr="00584223">
        <w:t xml:space="preserve">недостоверность сведений, указанных в уведомлении; </w:t>
      </w:r>
    </w:p>
    <w:p w:rsidR="00DB14D6" w:rsidRPr="00584223" w:rsidRDefault="00844B07">
      <w:pPr>
        <w:pStyle w:val="afa"/>
        <w:numPr>
          <w:ilvl w:val="0"/>
          <w:numId w:val="16"/>
        </w:numPr>
        <w:spacing w:before="0" w:after="0"/>
        <w:ind w:left="0" w:firstLine="851"/>
        <w:jc w:val="both"/>
      </w:pPr>
      <w:r w:rsidRPr="00584223">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DB14D6" w:rsidRPr="00584223" w:rsidRDefault="00844B07">
      <w:pPr>
        <w:pStyle w:val="afa"/>
        <w:numPr>
          <w:ilvl w:val="0"/>
          <w:numId w:val="16"/>
        </w:numPr>
        <w:spacing w:before="0" w:after="0"/>
        <w:ind w:left="0" w:firstLine="851"/>
        <w:jc w:val="both"/>
      </w:pPr>
      <w:r w:rsidRPr="00584223">
        <w:lastRenderedPageBreak/>
        <w:t xml:space="preserve">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 </w:t>
      </w:r>
    </w:p>
    <w:p w:rsidR="00DB14D6" w:rsidRPr="00584223" w:rsidRDefault="00DB14D6">
      <w:pPr>
        <w:pStyle w:val="afa"/>
        <w:spacing w:before="0" w:after="0"/>
        <w:ind w:firstLine="851"/>
        <w:jc w:val="both"/>
      </w:pPr>
    </w:p>
    <w:p w:rsidR="00DB14D6" w:rsidRPr="00584223" w:rsidRDefault="00844B07">
      <w:pPr>
        <w:pStyle w:val="afa"/>
        <w:spacing w:before="0" w:after="0"/>
        <w:ind w:firstLine="851"/>
        <w:jc w:val="both"/>
      </w:pPr>
      <w:r w:rsidRPr="00584223">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внесением изменений в проектную документацию: </w:t>
      </w:r>
    </w:p>
    <w:p w:rsidR="00DB14D6" w:rsidRPr="00584223" w:rsidRDefault="00844B07">
      <w:pPr>
        <w:pStyle w:val="afa"/>
        <w:numPr>
          <w:ilvl w:val="0"/>
          <w:numId w:val="17"/>
        </w:numPr>
        <w:spacing w:before="0" w:after="0"/>
        <w:ind w:left="0" w:firstLine="851"/>
        <w:jc w:val="both"/>
      </w:pPr>
      <w:r w:rsidRPr="00584223">
        <w:t xml:space="preserve">отсутствие документов, предусмотренных Таблицей № 2; </w:t>
      </w:r>
    </w:p>
    <w:p w:rsidR="00DB14D6" w:rsidRPr="00584223" w:rsidRDefault="00844B07">
      <w:pPr>
        <w:pStyle w:val="afa"/>
        <w:numPr>
          <w:ilvl w:val="0"/>
          <w:numId w:val="17"/>
        </w:numPr>
        <w:spacing w:before="0" w:after="0"/>
        <w:ind w:left="0" w:firstLine="851"/>
        <w:jc w:val="both"/>
      </w:pPr>
      <w:r w:rsidRPr="00584223">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Pr="00584223" w:rsidRDefault="00844B07">
      <w:pPr>
        <w:pStyle w:val="afa"/>
        <w:numPr>
          <w:ilvl w:val="0"/>
          <w:numId w:val="17"/>
        </w:numPr>
        <w:spacing w:before="0" w:after="0"/>
        <w:ind w:left="0" w:firstLine="851"/>
        <w:jc w:val="both"/>
      </w:pPr>
      <w:r w:rsidRPr="00584223">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Pr="00584223" w:rsidRDefault="00844B07">
      <w:pPr>
        <w:pStyle w:val="afa"/>
        <w:numPr>
          <w:ilvl w:val="0"/>
          <w:numId w:val="17"/>
        </w:numPr>
        <w:spacing w:before="0" w:after="0"/>
        <w:ind w:left="0" w:firstLine="851"/>
        <w:jc w:val="both"/>
      </w:pPr>
      <w:r w:rsidRPr="00584223">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Pr="00584223" w:rsidRDefault="00844B07">
      <w:pPr>
        <w:pStyle w:val="afa"/>
        <w:numPr>
          <w:ilvl w:val="0"/>
          <w:numId w:val="17"/>
        </w:numPr>
        <w:spacing w:before="0" w:after="0"/>
        <w:ind w:left="0" w:firstLine="851"/>
        <w:jc w:val="both"/>
      </w:pPr>
      <w:r w:rsidRPr="00584223">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rsidR="00DB14D6" w:rsidRPr="00584223" w:rsidRDefault="00DB14D6">
      <w:pPr>
        <w:spacing w:after="0" w:line="240" w:lineRule="auto"/>
        <w:ind w:firstLine="851"/>
        <w:jc w:val="both"/>
        <w:rPr>
          <w:rFonts w:ascii="Times New Roman" w:hAnsi="Times New Roman" w:cs="Times New Roman"/>
          <w:sz w:val="24"/>
          <w:szCs w:val="24"/>
        </w:rPr>
      </w:pPr>
    </w:p>
    <w:p w:rsidR="00DB14D6" w:rsidRPr="00584223" w:rsidRDefault="00844B07">
      <w:pPr>
        <w:pStyle w:val="ConsPlusNormal"/>
        <w:ind w:firstLine="851"/>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DB14D6" w:rsidRPr="00584223" w:rsidRDefault="00DB14D6">
      <w:pPr>
        <w:pStyle w:val="ConsPlusNormal"/>
        <w:ind w:firstLine="851"/>
        <w:contextualSpacing/>
        <w:rPr>
          <w:rFonts w:ascii="Times New Roman" w:eastAsia="Times New Roman" w:hAnsi="Times New Roman"/>
          <w:sz w:val="24"/>
          <w:szCs w:val="24"/>
          <w:highlight w:val="white"/>
        </w:rPr>
      </w:pPr>
    </w:p>
    <w:p w:rsidR="00DB14D6" w:rsidRPr="00584223" w:rsidRDefault="00844B07">
      <w:pPr>
        <w:pStyle w:val="ConsPlusNormal"/>
        <w:jc w:val="center"/>
        <w:rPr>
          <w:rFonts w:ascii="Times New Roman" w:eastAsia="Times New Roman" w:hAnsi="Times New Roman"/>
          <w:b/>
          <w:sz w:val="24"/>
          <w:szCs w:val="24"/>
          <w:highlight w:val="white"/>
        </w:rPr>
      </w:pPr>
      <w:bookmarkStart w:id="1" w:name="P209"/>
      <w:bookmarkEnd w:id="1"/>
      <w:r w:rsidRPr="00584223">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DB14D6" w:rsidRPr="00584223" w:rsidRDefault="00DB14D6">
      <w:pPr>
        <w:pStyle w:val="ConsPlusNormal"/>
        <w:jc w:val="center"/>
        <w:rPr>
          <w:rFonts w:ascii="Times New Roman" w:hAnsi="Times New Roman"/>
          <w:b/>
          <w:sz w:val="24"/>
          <w:szCs w:val="24"/>
          <w:highlight w:val="white"/>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3.1. Перечень осуществляемых при предоставлении муниципальной услуги административных процедур:</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а) профилирование заявителя;</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б) прием заявления и документов;</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в) межведомственное информационное взаимодействие;</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г)</w:t>
      </w:r>
      <w:r w:rsidRPr="00584223">
        <w:rPr>
          <w:rFonts w:ascii="Times New Roman" w:hAnsi="Times New Roman"/>
          <w:b/>
          <w:sz w:val="24"/>
          <w:szCs w:val="24"/>
          <w:highlight w:val="white"/>
        </w:rPr>
        <w:t xml:space="preserve"> </w:t>
      </w:r>
      <w:r w:rsidRPr="00584223">
        <w:rPr>
          <w:rFonts w:ascii="Times New Roman" w:hAnsi="Times New Roman"/>
          <w:sz w:val="24"/>
          <w:szCs w:val="24"/>
          <w:highlight w:val="white"/>
        </w:rPr>
        <w:t xml:space="preserve">принятие решения о предоставлении (отказе в предоставлении) </w:t>
      </w:r>
      <w:r w:rsidRPr="00584223">
        <w:rPr>
          <w:rFonts w:ascii="Times New Roman" w:eastAsia="Times New Roman" w:hAnsi="Times New Roman"/>
          <w:sz w:val="24"/>
          <w:szCs w:val="24"/>
        </w:rPr>
        <w:t>муниципальной</w:t>
      </w:r>
      <w:r w:rsidRPr="00584223">
        <w:rPr>
          <w:rFonts w:ascii="Times New Roman" w:hAnsi="Times New Roman"/>
          <w:sz w:val="24"/>
          <w:szCs w:val="24"/>
          <w:highlight w:val="white"/>
        </w:rPr>
        <w:t xml:space="preserve"> услуги;</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 xml:space="preserve">д) предоставление результата </w:t>
      </w:r>
      <w:r w:rsidRPr="00584223">
        <w:rPr>
          <w:rFonts w:ascii="Times New Roman" w:eastAsia="Times New Roman" w:hAnsi="Times New Roman"/>
          <w:sz w:val="24"/>
          <w:szCs w:val="24"/>
        </w:rPr>
        <w:t>муниципальной</w:t>
      </w:r>
      <w:r w:rsidRPr="00584223">
        <w:rPr>
          <w:rFonts w:ascii="Times New Roman" w:hAnsi="Times New Roman"/>
          <w:sz w:val="24"/>
          <w:szCs w:val="24"/>
          <w:highlight w:val="white"/>
        </w:rPr>
        <w:t xml:space="preserve"> услуги;</w:t>
      </w:r>
    </w:p>
    <w:p w:rsidR="00DB14D6" w:rsidRPr="00584223" w:rsidRDefault="00DB14D6">
      <w:pPr>
        <w:pStyle w:val="ConsPlusNormal"/>
        <w:ind w:firstLine="851"/>
        <w:rPr>
          <w:rFonts w:ascii="Times New Roman" w:hAnsi="Times New Roman"/>
          <w:b/>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3.2. Профилирование заявителя.</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w:t>
      </w:r>
      <w:r w:rsidRPr="00584223">
        <w:rPr>
          <w:rFonts w:ascii="Times New Roman" w:eastAsia="Times New Roman" w:hAnsi="Times New Roman"/>
          <w:sz w:val="24"/>
          <w:szCs w:val="24"/>
          <w:highlight w:val="white"/>
        </w:rPr>
        <w:lastRenderedPageBreak/>
        <w:t xml:space="preserve">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584223">
        <w:rPr>
          <w:rFonts w:ascii="Times New Roman" w:eastAsia="Times New Roman" w:hAnsi="Times New Roman"/>
          <w:sz w:val="24"/>
          <w:szCs w:val="24"/>
        </w:rPr>
        <w:t xml:space="preserve">муниципальной </w:t>
      </w:r>
      <w:r w:rsidRPr="00584223">
        <w:rPr>
          <w:rFonts w:ascii="Times New Roman" w:eastAsia="Times New Roman" w:hAnsi="Times New Roman"/>
          <w:sz w:val="24"/>
          <w:szCs w:val="24"/>
          <w:highlight w:val="white"/>
        </w:rPr>
        <w:t xml:space="preserve">услуги. </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DB14D6" w:rsidRPr="00584223" w:rsidRDefault="00DB14D6">
      <w:pPr>
        <w:pStyle w:val="ConsPlusNormal"/>
        <w:ind w:firstLine="851"/>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3.3. Прием запроса и документов и (или) информации, необходимых для предоставления муниципальной услуги.</w:t>
      </w: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DB14D6" w:rsidRPr="00584223" w:rsidRDefault="00DB14D6">
      <w:pPr>
        <w:pStyle w:val="ConsPlusNormal"/>
        <w:rPr>
          <w:rFonts w:ascii="Times New Roman" w:eastAsia="Times New Roman" w:hAnsi="Times New Roman"/>
          <w:sz w:val="24"/>
          <w:szCs w:val="24"/>
          <w:highlight w:val="white"/>
        </w:rPr>
      </w:pPr>
    </w:p>
    <w:p w:rsidR="00DB14D6" w:rsidRPr="00584223" w:rsidRDefault="00844B07">
      <w:pPr>
        <w:pStyle w:val="ConsPlusNormal"/>
        <w:ind w:firstLine="851"/>
        <w:rPr>
          <w:rFonts w:ascii="Times New Roman" w:eastAsia="Times New Roman" w:hAnsi="Times New Roman"/>
          <w:sz w:val="24"/>
          <w:szCs w:val="24"/>
        </w:rPr>
      </w:pPr>
      <w:r w:rsidRPr="00584223">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pStyle w:val="ConsPlusNormal"/>
        <w:ind w:firstLine="851"/>
        <w:rPr>
          <w:rFonts w:ascii="Times New Roman" w:hAnsi="Times New Roman"/>
          <w:sz w:val="24"/>
          <w:szCs w:val="24"/>
          <w:highlight w:val="white"/>
        </w:rPr>
      </w:pPr>
      <w:r w:rsidRPr="00584223">
        <w:rPr>
          <w:rFonts w:ascii="Times New Roman" w:hAnsi="Times New Roman"/>
          <w:sz w:val="24"/>
          <w:szCs w:val="24"/>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DB14D6" w:rsidRPr="00584223" w:rsidRDefault="00DB14D6">
      <w:pPr>
        <w:pStyle w:val="ConsPlusNormal"/>
        <w:ind w:firstLine="851"/>
        <w:rPr>
          <w:rFonts w:ascii="Times New Roman" w:hAnsi="Times New Roman"/>
          <w:sz w:val="24"/>
          <w:szCs w:val="24"/>
          <w:highlight w:val="white"/>
        </w:rPr>
      </w:pPr>
    </w:p>
    <w:p w:rsidR="00DB14D6" w:rsidRPr="00584223" w:rsidRDefault="00844B07">
      <w:pPr>
        <w:spacing w:after="0" w:line="240" w:lineRule="auto"/>
        <w:ind w:firstLine="851"/>
        <w:jc w:val="both"/>
        <w:rPr>
          <w:rFonts w:ascii="Times New Roman" w:hAnsi="Times New Roman" w:cs="Times New Roman"/>
          <w:sz w:val="24"/>
          <w:szCs w:val="24"/>
        </w:rPr>
      </w:pPr>
      <w:r w:rsidRPr="00584223">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 при направлении запроса из ГБУ ЛО «МФЦ» в Администрацию </w:t>
      </w:r>
      <w:r w:rsidR="00173D74"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00173D74" w:rsidRPr="00584223">
        <w:rPr>
          <w:rFonts w:ascii="Times New Roman" w:hAnsi="Times New Roman" w:cs="Times New Roman"/>
          <w:sz w:val="24"/>
          <w:szCs w:val="24"/>
        </w:rPr>
        <w:t xml:space="preserve"> </w:t>
      </w:r>
      <w:r w:rsidRPr="00584223">
        <w:rPr>
          <w:rFonts w:ascii="Times New Roman" w:hAnsi="Times New Roman" w:cs="Times New Roman"/>
          <w:sz w:val="24"/>
          <w:szCs w:val="24"/>
        </w:rPr>
        <w:t xml:space="preserve">– в день поступления документов из ГБУ ЛО «МФЦ» в  Администрацию </w:t>
      </w:r>
      <w:r w:rsidR="00173D74"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sz w:val="24"/>
          <w:szCs w:val="24"/>
        </w:rPr>
        <w:t>;</w:t>
      </w:r>
    </w:p>
    <w:p w:rsidR="00DB14D6" w:rsidRPr="00584223" w:rsidRDefault="00844B07">
      <w:pPr>
        <w:spacing w:after="0" w:line="240" w:lineRule="auto"/>
        <w:ind w:firstLine="709"/>
        <w:jc w:val="both"/>
        <w:rPr>
          <w:rFonts w:ascii="Times New Roman" w:hAnsi="Times New Roman" w:cs="Times New Roman"/>
          <w:sz w:val="24"/>
          <w:szCs w:val="24"/>
          <w:lang w:eastAsia="ru-RU"/>
        </w:rPr>
      </w:pPr>
      <w:r w:rsidRPr="00584223">
        <w:rPr>
          <w:rFonts w:ascii="Times New Roman" w:hAnsi="Times New Roman" w:cs="Times New Roman"/>
          <w:sz w:val="24"/>
          <w:szCs w:val="24"/>
        </w:rPr>
        <w:lastRenderedPageBreak/>
        <w:t xml:space="preserve">- при направлении запроса в форме электронного документа посредством ЕПГУ </w:t>
      </w:r>
      <w:r w:rsidRPr="00584223">
        <w:rPr>
          <w:rFonts w:ascii="Times New Roman" w:hAnsi="Times New Roman" w:cs="Times New Roman"/>
          <w:sz w:val="24"/>
          <w:szCs w:val="24"/>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DB14D6" w:rsidRPr="00584223" w:rsidRDefault="00DB14D6">
      <w:pPr>
        <w:spacing w:after="0" w:line="240" w:lineRule="auto"/>
        <w:ind w:firstLine="851"/>
        <w:jc w:val="both"/>
        <w:rPr>
          <w:rFonts w:ascii="Times New Roman" w:hAnsi="Times New Roman" w:cs="Times New Roman"/>
          <w:b/>
          <w:sz w:val="24"/>
          <w:szCs w:val="24"/>
        </w:rPr>
      </w:pPr>
    </w:p>
    <w:p w:rsidR="00DB14D6" w:rsidRPr="00584223" w:rsidRDefault="00DB14D6">
      <w:pPr>
        <w:spacing w:after="0" w:line="240" w:lineRule="auto"/>
        <w:ind w:firstLine="851"/>
        <w:jc w:val="center"/>
        <w:rPr>
          <w:rFonts w:ascii="Times New Roman" w:hAnsi="Times New Roman" w:cs="Times New Roman"/>
          <w:b/>
          <w:bCs/>
          <w:sz w:val="24"/>
          <w:szCs w:val="24"/>
        </w:rPr>
      </w:pPr>
    </w:p>
    <w:p w:rsidR="00DB14D6" w:rsidRPr="00584223" w:rsidRDefault="00844B07">
      <w:pPr>
        <w:spacing w:after="0" w:line="240" w:lineRule="auto"/>
        <w:ind w:firstLine="851"/>
        <w:jc w:val="center"/>
        <w:rPr>
          <w:rFonts w:ascii="Times New Roman" w:hAnsi="Times New Roman" w:cs="Times New Roman"/>
          <w:b/>
          <w:bCs/>
          <w:sz w:val="24"/>
          <w:szCs w:val="24"/>
        </w:rPr>
      </w:pPr>
      <w:r w:rsidRPr="00584223">
        <w:rPr>
          <w:rFonts w:ascii="Times New Roman" w:hAnsi="Times New Roman" w:cs="Times New Roman"/>
          <w:b/>
          <w:bCs/>
          <w:sz w:val="24"/>
          <w:szCs w:val="24"/>
        </w:rPr>
        <w:t xml:space="preserve">3.4. Межведомственное информационное взаимодействие </w:t>
      </w:r>
    </w:p>
    <w:p w:rsidR="00DB14D6" w:rsidRPr="00584223" w:rsidRDefault="00DB14D6">
      <w:pPr>
        <w:spacing w:after="0" w:line="240" w:lineRule="auto"/>
        <w:ind w:firstLine="851"/>
        <w:jc w:val="center"/>
        <w:rPr>
          <w:rFonts w:ascii="Times New Roman" w:hAnsi="Times New Roman" w:cs="Times New Roman"/>
          <w:b/>
          <w:bCs/>
          <w:sz w:val="24"/>
          <w:szCs w:val="24"/>
        </w:rPr>
      </w:pPr>
    </w:p>
    <w:p w:rsidR="00DB14D6" w:rsidRPr="00584223" w:rsidRDefault="00844B07">
      <w:pPr>
        <w:pStyle w:val="ConsPlusNormal"/>
        <w:ind w:firstLine="851"/>
        <w:rPr>
          <w:rFonts w:ascii="Times New Roman" w:eastAsia="Times New Roman" w:hAnsi="Times New Roman"/>
          <w:sz w:val="24"/>
          <w:szCs w:val="24"/>
          <w:highlight w:val="white"/>
        </w:rPr>
      </w:pPr>
      <w:r w:rsidRPr="00584223">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584223">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DB14D6" w:rsidRPr="00584223" w:rsidRDefault="00844B07">
      <w:pPr>
        <w:pStyle w:val="af1"/>
        <w:numPr>
          <w:ilvl w:val="0"/>
          <w:numId w:val="18"/>
        </w:numPr>
        <w:spacing w:after="0" w:line="240" w:lineRule="auto"/>
        <w:ind w:left="0" w:firstLine="709"/>
        <w:jc w:val="both"/>
        <w:rPr>
          <w:rFonts w:ascii="Times New Roman" w:hAnsi="Times New Roman" w:cs="Times New Roman"/>
          <w:sz w:val="24"/>
          <w:szCs w:val="24"/>
          <w:lang w:eastAsia="ru-RU"/>
        </w:rPr>
      </w:pPr>
      <w:r w:rsidRPr="00584223">
        <w:rPr>
          <w:rFonts w:ascii="Times New Roman" w:hAnsi="Times New Roman" w:cs="Times New Roman"/>
          <w:sz w:val="24"/>
          <w:szCs w:val="24"/>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 – 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градостроительного плана земельного участка;</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результатов инженерных изысканий и материалов, содержащихся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разрешения на отклонение от предельных параметров разрешенного строительства, реконструкции;</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проекта планировки территории и проекта межевания территории в случае выдачи разрешения на строительство линейного объекта;</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заключения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DB14D6" w:rsidRPr="00584223" w:rsidRDefault="00844B07">
      <w:pPr>
        <w:pStyle w:val="ConsPlusNormal"/>
        <w:ind w:firstLine="709"/>
        <w:rPr>
          <w:rFonts w:ascii="Times New Roman" w:hAnsi="Times New Roman"/>
          <w:sz w:val="24"/>
          <w:szCs w:val="24"/>
        </w:rPr>
      </w:pPr>
      <w:r w:rsidRPr="00584223">
        <w:rPr>
          <w:rFonts w:ascii="Times New Roman" w:hAnsi="Times New Roman"/>
          <w:sz w:val="24"/>
          <w:szCs w:val="24"/>
        </w:rPr>
        <w:lastRenderedPageBreak/>
        <w:t>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предоставления копий таких договора о комплексном развитии территории и(или) решения не требуется;</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решения об образовании земельного участка;</w:t>
      </w:r>
    </w:p>
    <w:p w:rsidR="00DB14D6" w:rsidRPr="00584223" w:rsidRDefault="00844B07">
      <w:pPr>
        <w:pStyle w:val="ConsPlusNormal"/>
        <w:numPr>
          <w:ilvl w:val="0"/>
          <w:numId w:val="18"/>
        </w:numPr>
        <w:ind w:left="0" w:firstLine="709"/>
        <w:rPr>
          <w:rFonts w:ascii="Times New Roman" w:hAnsi="Times New Roman"/>
          <w:sz w:val="24"/>
          <w:szCs w:val="24"/>
        </w:rPr>
      </w:pPr>
      <w:r w:rsidRPr="00584223">
        <w:rPr>
          <w:rFonts w:ascii="Times New Roman" w:hAnsi="Times New Roman"/>
          <w:sz w:val="24"/>
          <w:szCs w:val="24"/>
        </w:rPr>
        <w:t>решения о предоставлении права пользования недрами;</w:t>
      </w:r>
    </w:p>
    <w:p w:rsidR="00DB14D6" w:rsidRPr="00584223" w:rsidRDefault="00844B07">
      <w:pPr>
        <w:pStyle w:val="ConsPlusNormal"/>
        <w:numPr>
          <w:ilvl w:val="0"/>
          <w:numId w:val="18"/>
        </w:numPr>
        <w:ind w:left="0" w:firstLine="709"/>
        <w:rPr>
          <w:rFonts w:ascii="Times New Roman" w:eastAsia="Calibri" w:hAnsi="Times New Roman"/>
          <w:sz w:val="24"/>
          <w:szCs w:val="24"/>
          <w:lang w:eastAsia="en-US"/>
        </w:rPr>
      </w:pPr>
      <w:r w:rsidRPr="00584223">
        <w:rPr>
          <w:rFonts w:ascii="Times New Roman" w:hAnsi="Times New Roman"/>
          <w:sz w:val="24"/>
          <w:szCs w:val="24"/>
        </w:rPr>
        <w:t>решения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DB14D6" w:rsidRPr="00584223" w:rsidRDefault="00844B07">
      <w:pPr>
        <w:pStyle w:val="ConsPlusNormal"/>
        <w:numPr>
          <w:ilvl w:val="0"/>
          <w:numId w:val="18"/>
        </w:numPr>
        <w:ind w:left="0" w:firstLine="709"/>
        <w:rPr>
          <w:rFonts w:ascii="Times New Roman" w:eastAsia="Calibri" w:hAnsi="Times New Roman"/>
          <w:sz w:val="24"/>
          <w:szCs w:val="24"/>
          <w:lang w:eastAsia="en-US"/>
        </w:rPr>
      </w:pPr>
      <w:r w:rsidRPr="00584223">
        <w:rPr>
          <w:rFonts w:ascii="Times New Roman" w:eastAsia="Calibri" w:hAnsi="Times New Roman"/>
          <w:sz w:val="24"/>
          <w:szCs w:val="24"/>
          <w:lang w:eastAsia="en-US"/>
        </w:rPr>
        <w:t>положительного заключения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положительного заключения государственной экспертизы проектной документации в случаях, предусмотренных частью 3.3 статьи 49 ГрК РФ;</w:t>
      </w:r>
    </w:p>
    <w:p w:rsidR="00DB14D6" w:rsidRPr="00584223" w:rsidRDefault="00844B07">
      <w:pPr>
        <w:pStyle w:val="ConsPlusNormal"/>
        <w:numPr>
          <w:ilvl w:val="0"/>
          <w:numId w:val="18"/>
        </w:numPr>
        <w:ind w:left="0" w:firstLine="709"/>
        <w:rPr>
          <w:rFonts w:ascii="Times New Roman" w:eastAsia="Calibri" w:hAnsi="Times New Roman"/>
          <w:sz w:val="24"/>
          <w:szCs w:val="24"/>
          <w:lang w:eastAsia="en-US"/>
        </w:rPr>
      </w:pPr>
      <w:r w:rsidRPr="00584223">
        <w:rPr>
          <w:rFonts w:ascii="Times New Roman" w:eastAsia="Calibri" w:hAnsi="Times New Roman"/>
          <w:sz w:val="24"/>
          <w:szCs w:val="24"/>
          <w:lang w:eastAsia="en-US"/>
        </w:rPr>
        <w:t>согласования архитектурно-градостроительного облика.</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ind w:firstLine="709"/>
        <w:jc w:val="both"/>
        <w:rPr>
          <w:rFonts w:ascii="Times New Roman" w:hAnsi="Times New Roman" w:cs="Times New Roman"/>
          <w:b/>
          <w:bCs/>
          <w:sz w:val="24"/>
          <w:szCs w:val="24"/>
        </w:rPr>
      </w:pPr>
      <w:r w:rsidRPr="00584223">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DB14D6" w:rsidRPr="00584223" w:rsidRDefault="00844B07">
      <w:pPr>
        <w:pStyle w:val="ConsPlusNormal"/>
        <w:spacing w:before="220"/>
        <w:ind w:firstLine="709"/>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DB14D6" w:rsidRPr="00584223" w:rsidRDefault="00DB14D6">
      <w:pPr>
        <w:pStyle w:val="ConsPlusNormal"/>
        <w:ind w:firstLine="709"/>
        <w:rPr>
          <w:rFonts w:ascii="Times New Roman" w:hAnsi="Times New Roman"/>
          <w:sz w:val="24"/>
          <w:szCs w:val="24"/>
          <w:highlight w:val="white"/>
        </w:rPr>
      </w:pPr>
    </w:p>
    <w:p w:rsidR="00DB14D6" w:rsidRPr="00584223" w:rsidRDefault="00844B07">
      <w:pPr>
        <w:pStyle w:val="ConsPlusNormal"/>
        <w:ind w:firstLine="709"/>
        <w:rPr>
          <w:rFonts w:ascii="Times New Roman" w:hAnsi="Times New Roman"/>
          <w:sz w:val="24"/>
          <w:szCs w:val="24"/>
          <w:highlight w:val="white"/>
        </w:rPr>
      </w:pPr>
      <w:r w:rsidRPr="00584223">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DB14D6" w:rsidRPr="00584223" w:rsidRDefault="00844B07">
      <w:pPr>
        <w:pStyle w:val="ConsPlusNormal"/>
        <w:ind w:firstLine="709"/>
        <w:rPr>
          <w:rFonts w:ascii="Times New Roman" w:hAnsi="Times New Roman"/>
          <w:sz w:val="24"/>
          <w:szCs w:val="24"/>
        </w:rPr>
      </w:pPr>
      <w:r w:rsidRPr="00584223">
        <w:rPr>
          <w:rFonts w:ascii="Times New Roman" w:hAnsi="Times New Roman"/>
          <w:color w:val="000000"/>
          <w:sz w:val="24"/>
          <w:szCs w:val="24"/>
        </w:rPr>
        <w:t xml:space="preserve">пяти рабочих дней со дня поступления заявления и документов, необходимых для оказания муниципальной услуги, в Администрацию </w:t>
      </w:r>
      <w:r w:rsidR="00584223" w:rsidRPr="00584223">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olor w:val="000000"/>
          <w:sz w:val="24"/>
          <w:szCs w:val="24"/>
        </w:rPr>
        <w:t>, за исключением случая, предусмотренного частью 11</w:t>
      </w:r>
      <w:r w:rsidRPr="00584223">
        <w:rPr>
          <w:rFonts w:ascii="Times New Roman" w:hAnsi="Times New Roman"/>
          <w:color w:val="000000"/>
          <w:sz w:val="24"/>
          <w:szCs w:val="24"/>
          <w:vertAlign w:val="superscript"/>
        </w:rPr>
        <w:t xml:space="preserve">1 </w:t>
      </w:r>
      <w:r w:rsidRPr="00584223">
        <w:rPr>
          <w:rFonts w:ascii="Times New Roman" w:hAnsi="Times New Roman"/>
          <w:color w:val="000000"/>
          <w:sz w:val="24"/>
          <w:szCs w:val="24"/>
        </w:rPr>
        <w:t>статьи 51 Градостроительного кодекса Российской Федерации;</w:t>
      </w:r>
    </w:p>
    <w:p w:rsidR="00DB14D6" w:rsidRPr="00584223" w:rsidRDefault="00844B07">
      <w:pPr>
        <w:widowControl w:val="0"/>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color w:val="000000"/>
          <w:sz w:val="24"/>
          <w:szCs w:val="24"/>
          <w:lang w:eastAsia="ru-RU"/>
        </w:rPr>
        <w:t xml:space="preserve">тридцати календарных дней со дня поступления заявления </w:t>
      </w:r>
      <w:r w:rsidRPr="00584223">
        <w:rPr>
          <w:rFonts w:ascii="Times New Roman" w:hAnsi="Times New Roman" w:cs="Times New Roman"/>
          <w:color w:val="000000"/>
          <w:sz w:val="24"/>
          <w:szCs w:val="24"/>
        </w:rPr>
        <w:t xml:space="preserve">и документов, необходимых для оказания муниципальной услуги, в </w:t>
      </w:r>
      <w:r w:rsidRPr="00584223">
        <w:rPr>
          <w:rFonts w:ascii="Times New Roman" w:hAnsi="Times New Roman" w:cs="Times New Roman"/>
          <w:color w:val="000000"/>
          <w:sz w:val="24"/>
          <w:szCs w:val="24"/>
          <w:lang w:eastAsia="ru-RU"/>
        </w:rPr>
        <w:t>Администраци</w:t>
      </w:r>
      <w:r w:rsidRPr="00584223">
        <w:rPr>
          <w:rFonts w:ascii="Times New Roman" w:hAnsi="Times New Roman" w:cs="Times New Roman"/>
          <w:color w:val="000000"/>
          <w:sz w:val="24"/>
          <w:szCs w:val="24"/>
        </w:rPr>
        <w:t>ю</w:t>
      </w:r>
      <w:r w:rsidRPr="00584223">
        <w:rPr>
          <w:rFonts w:ascii="Times New Roman" w:hAnsi="Times New Roman" w:cs="Times New Roman"/>
          <w:color w:val="000000"/>
          <w:sz w:val="24"/>
          <w:szCs w:val="24"/>
          <w:lang w:eastAsia="ru-RU"/>
        </w:rPr>
        <w:t xml:space="preserve"> </w:t>
      </w:r>
      <w:r w:rsidR="00584223" w:rsidRPr="00584223">
        <w:rPr>
          <w:rFonts w:ascii="Times New Roman" w:eastAsia="Times New Roman" w:hAnsi="Times New Roman" w:cs="Times New Roman"/>
          <w:sz w:val="24"/>
          <w:szCs w:val="24"/>
        </w:rPr>
        <w:t>Синявинского городского поселения Кировского муниципального района Ленинградской области</w:t>
      </w:r>
      <w:r w:rsidRPr="00584223">
        <w:rPr>
          <w:rFonts w:ascii="Times New Roman" w:hAnsi="Times New Roman" w:cs="Times New Roman"/>
          <w:color w:val="000000"/>
          <w:sz w:val="24"/>
          <w:szCs w:val="24"/>
          <w:lang w:eastAsia="ru-RU"/>
        </w:rPr>
        <w:t>, в случае, предусмотренном  частью 11</w:t>
      </w:r>
      <w:r w:rsidRPr="00584223">
        <w:rPr>
          <w:rFonts w:ascii="Times New Roman" w:hAnsi="Times New Roman" w:cs="Times New Roman"/>
          <w:color w:val="000000"/>
          <w:sz w:val="24"/>
          <w:szCs w:val="24"/>
          <w:vertAlign w:val="superscript"/>
        </w:rPr>
        <w:t>1</w:t>
      </w:r>
      <w:r w:rsidRPr="00584223">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584223">
        <w:rPr>
          <w:rFonts w:ascii="Times New Roman" w:hAnsi="Times New Roman" w:cs="Times New Roman"/>
          <w:sz w:val="24"/>
          <w:szCs w:val="24"/>
        </w:rPr>
        <w:t>.</w:t>
      </w:r>
    </w:p>
    <w:p w:rsidR="00DB14D6" w:rsidRPr="00584223" w:rsidRDefault="00DB14D6">
      <w:pPr>
        <w:pStyle w:val="ConsPlusNormal"/>
        <w:ind w:firstLine="709"/>
        <w:rPr>
          <w:rFonts w:ascii="Times New Roman" w:hAnsi="Times New Roman"/>
          <w:sz w:val="24"/>
          <w:szCs w:val="24"/>
          <w:highlight w:val="white"/>
        </w:rPr>
      </w:pPr>
    </w:p>
    <w:p w:rsidR="00DB14D6" w:rsidRPr="00584223" w:rsidRDefault="00844B07">
      <w:pPr>
        <w:spacing w:after="0" w:line="240" w:lineRule="auto"/>
        <w:ind w:firstLine="709"/>
        <w:jc w:val="both"/>
        <w:rPr>
          <w:rFonts w:ascii="Times New Roman" w:hAnsi="Times New Roman" w:cs="Times New Roman"/>
          <w:b/>
          <w:bCs/>
          <w:sz w:val="24"/>
          <w:szCs w:val="24"/>
          <w:highlight w:val="white"/>
        </w:rPr>
      </w:pPr>
      <w:r w:rsidRPr="00584223">
        <w:rPr>
          <w:rFonts w:ascii="Times New Roman" w:eastAsia="Times New Roman" w:hAnsi="Times New Roman" w:cs="Times New Roman"/>
          <w:b/>
          <w:bCs/>
          <w:sz w:val="24"/>
          <w:szCs w:val="24"/>
          <w:highlight w:val="white"/>
        </w:rPr>
        <w:t>3.6. Предоставление результата муниципальной услуги</w:t>
      </w:r>
    </w:p>
    <w:p w:rsidR="00DB14D6" w:rsidRPr="00584223" w:rsidRDefault="00DB14D6">
      <w:pPr>
        <w:widowControl w:val="0"/>
        <w:spacing w:after="0" w:line="240" w:lineRule="auto"/>
        <w:ind w:firstLine="709"/>
        <w:jc w:val="both"/>
        <w:rPr>
          <w:rFonts w:ascii="Times New Roman" w:eastAsia="Times New Roman" w:hAnsi="Times New Roman" w:cs="Times New Roman"/>
          <w:sz w:val="24"/>
          <w:szCs w:val="24"/>
          <w:lang w:eastAsia="ru-RU"/>
        </w:rPr>
      </w:pPr>
    </w:p>
    <w:p w:rsidR="00DB14D6" w:rsidRPr="00584223" w:rsidRDefault="00844B07">
      <w:pPr>
        <w:widowControl w:val="0"/>
        <w:spacing w:after="0" w:line="240" w:lineRule="auto"/>
        <w:ind w:firstLine="709"/>
        <w:jc w:val="both"/>
        <w:rPr>
          <w:rFonts w:ascii="Times New Roman" w:eastAsia="Times New Roman" w:hAnsi="Times New Roman" w:cs="Times New Roman"/>
          <w:sz w:val="24"/>
          <w:szCs w:val="24"/>
          <w:lang w:eastAsia="ru-RU"/>
        </w:rPr>
      </w:pPr>
      <w:r w:rsidRPr="00584223">
        <w:rPr>
          <w:rFonts w:ascii="Times New Roman" w:eastAsia="Times New Roman" w:hAnsi="Times New Roman" w:cs="Times New Roman"/>
          <w:sz w:val="24"/>
          <w:szCs w:val="24"/>
          <w:lang w:eastAsia="ru-RU"/>
        </w:rPr>
        <w:t xml:space="preserve">Результат предоставления муниципальной услуги предоставляется (направляется) </w:t>
      </w:r>
      <w:r w:rsidRPr="00584223">
        <w:rPr>
          <w:rFonts w:ascii="Times New Roman" w:eastAsia="Times New Roman" w:hAnsi="Times New Roman" w:cs="Times New Roman"/>
          <w:sz w:val="24"/>
          <w:szCs w:val="24"/>
          <w:highlight w:val="white"/>
        </w:rPr>
        <w:t xml:space="preserve">в срок, не превышающий 1 рабочего дня со дня принятия решения о предоставлении муниципальной услуги, </w:t>
      </w:r>
      <w:r w:rsidRPr="00584223">
        <w:rPr>
          <w:rFonts w:ascii="Times New Roman" w:eastAsia="Times New Roman" w:hAnsi="Times New Roman" w:cs="Times New Roman"/>
          <w:sz w:val="24"/>
          <w:szCs w:val="24"/>
          <w:lang w:eastAsia="ru-RU"/>
        </w:rPr>
        <w:t>способом, указанным в заявлении:</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а) при личной явке в МФЦ;</w:t>
      </w:r>
    </w:p>
    <w:p w:rsidR="00DB14D6" w:rsidRPr="00584223" w:rsidRDefault="00844B07">
      <w:pPr>
        <w:spacing w:after="0" w:line="240" w:lineRule="auto"/>
        <w:ind w:firstLine="709"/>
        <w:jc w:val="both"/>
        <w:rPr>
          <w:rFonts w:ascii="Times New Roman" w:hAnsi="Times New Roman" w:cs="Times New Roman"/>
          <w:sz w:val="24"/>
          <w:szCs w:val="24"/>
        </w:rPr>
      </w:pPr>
      <w:r w:rsidRPr="00584223">
        <w:rPr>
          <w:rFonts w:ascii="Times New Roman" w:hAnsi="Times New Roman" w:cs="Times New Roman"/>
          <w:sz w:val="24"/>
          <w:szCs w:val="24"/>
        </w:rPr>
        <w:t xml:space="preserve">б) </w:t>
      </w:r>
      <w:r w:rsidRPr="00584223">
        <w:rPr>
          <w:rFonts w:ascii="Times New Roman" w:eastAsia="Times New Roman" w:hAnsi="Times New Roman" w:cs="Times New Roman"/>
          <w:sz w:val="24"/>
          <w:szCs w:val="24"/>
          <w:highlight w:val="white"/>
        </w:rPr>
        <w:t>в форме электронного документа, подписанного усиленной квалифицированной электронной подписью,</w:t>
      </w:r>
      <w:r w:rsidRPr="00584223">
        <w:rPr>
          <w:rFonts w:ascii="Times New Roman" w:hAnsi="Times New Roman" w:cs="Times New Roman"/>
          <w:sz w:val="24"/>
          <w:szCs w:val="24"/>
        </w:rPr>
        <w:t xml:space="preserve"> с использованием  ЕПГУ.</w:t>
      </w:r>
    </w:p>
    <w:p w:rsidR="00DB14D6" w:rsidRPr="00584223" w:rsidRDefault="00844B07">
      <w:pPr>
        <w:widowControl w:val="0"/>
        <w:spacing w:after="0" w:line="240" w:lineRule="auto"/>
        <w:ind w:firstLine="709"/>
        <w:jc w:val="both"/>
        <w:rPr>
          <w:rFonts w:ascii="Times New Roman" w:eastAsia="Times New Roman" w:hAnsi="Times New Roman" w:cs="Times New Roman"/>
          <w:sz w:val="24"/>
          <w:szCs w:val="24"/>
          <w:highlight w:val="white"/>
        </w:rPr>
      </w:pPr>
      <w:r w:rsidRPr="00584223">
        <w:rPr>
          <w:rFonts w:ascii="Times New Roman" w:eastAsia="Times New Roman" w:hAnsi="Times New Roman" w:cs="Times New Roman"/>
          <w:sz w:val="24"/>
          <w:szCs w:val="24"/>
          <w:highlight w:val="white"/>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 </w:t>
      </w:r>
    </w:p>
    <w:p w:rsidR="00DB14D6" w:rsidRPr="00584223" w:rsidRDefault="00DB14D6">
      <w:pPr>
        <w:pStyle w:val="ConsPlusNormal"/>
        <w:spacing w:before="220"/>
        <w:ind w:firstLine="709"/>
        <w:contextualSpacing/>
        <w:rPr>
          <w:rFonts w:ascii="Times New Roman" w:eastAsia="Times New Roman" w:hAnsi="Times New Roman"/>
          <w:sz w:val="24"/>
          <w:szCs w:val="24"/>
        </w:rPr>
      </w:pPr>
    </w:p>
    <w:p w:rsidR="00DB14D6" w:rsidRPr="00584223" w:rsidRDefault="00DB14D6">
      <w:pPr>
        <w:pStyle w:val="ConsPlusNormal"/>
        <w:contextualSpacing/>
        <w:rPr>
          <w:rFonts w:ascii="Times New Roman" w:eastAsia="Times New Roman" w:hAnsi="Times New Roman"/>
          <w:sz w:val="24"/>
          <w:szCs w:val="24"/>
        </w:rPr>
      </w:pPr>
    </w:p>
    <w:p w:rsidR="00DB14D6" w:rsidRPr="00584223" w:rsidRDefault="00844B07">
      <w:pPr>
        <w:pStyle w:val="ConsPlusNormal"/>
        <w:spacing w:before="220"/>
        <w:contextualSpacing/>
        <w:jc w:val="center"/>
        <w:rPr>
          <w:rFonts w:ascii="Times New Roman" w:eastAsia="Times New Roman" w:hAnsi="Times New Roman"/>
          <w:b/>
          <w:bCs/>
          <w:sz w:val="24"/>
          <w:szCs w:val="24"/>
          <w:highlight w:val="white"/>
        </w:rPr>
      </w:pPr>
      <w:r w:rsidRPr="00584223">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DB14D6" w:rsidRPr="00584223" w:rsidRDefault="00DB14D6">
      <w:pPr>
        <w:pStyle w:val="ConsPlusNormal"/>
        <w:spacing w:before="220"/>
        <w:contextualSpacing/>
        <w:jc w:val="center"/>
        <w:rPr>
          <w:rFonts w:ascii="Times New Roman" w:hAnsi="Times New Roman"/>
          <w:b/>
          <w:bCs/>
          <w:sz w:val="24"/>
          <w:szCs w:val="24"/>
          <w:highlight w:val="white"/>
        </w:rPr>
      </w:pPr>
    </w:p>
    <w:p w:rsidR="00DB14D6" w:rsidRPr="00584223" w:rsidRDefault="00844B07">
      <w:pPr>
        <w:pStyle w:val="ConsPlusNormal"/>
        <w:spacing w:before="220"/>
        <w:ind w:firstLine="709"/>
        <w:contextualSpacing/>
        <w:rPr>
          <w:rFonts w:ascii="Times New Roman" w:hAnsi="Times New Roman"/>
          <w:sz w:val="24"/>
          <w:szCs w:val="24"/>
          <w:highlight w:val="white"/>
        </w:rPr>
      </w:pPr>
      <w:r w:rsidRPr="00584223">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DB14D6" w:rsidRPr="00584223" w:rsidRDefault="00844B07">
      <w:pPr>
        <w:pStyle w:val="ConsPlusNormal"/>
        <w:spacing w:before="220"/>
        <w:contextualSpacing/>
        <w:rPr>
          <w:rFonts w:ascii="Times New Roman" w:eastAsia="Times New Roman" w:hAnsi="Times New Roman"/>
          <w:sz w:val="24"/>
          <w:szCs w:val="24"/>
          <w:highlight w:val="white"/>
        </w:rPr>
      </w:pPr>
      <w:r w:rsidRPr="00584223">
        <w:rPr>
          <w:rFonts w:ascii="Times New Roman" w:eastAsia="Times New Roman" w:hAnsi="Times New Roman"/>
          <w:sz w:val="24"/>
          <w:szCs w:val="24"/>
          <w:highlight w:val="white"/>
        </w:rPr>
        <w:t>а) посредством Единого портала.</w:t>
      </w:r>
    </w:p>
    <w:p w:rsidR="00DB14D6" w:rsidRPr="00584223" w:rsidRDefault="00844B07">
      <w:pPr>
        <w:spacing w:after="0" w:line="240" w:lineRule="auto"/>
        <w:jc w:val="right"/>
        <w:outlineLvl w:val="0"/>
        <w:rPr>
          <w:rFonts w:ascii="Times New Roman" w:hAnsi="Times New Roman" w:cs="Times New Roman"/>
          <w:sz w:val="24"/>
          <w:szCs w:val="24"/>
        </w:rPr>
      </w:pPr>
      <w:r w:rsidRPr="00584223">
        <w:rPr>
          <w:rFonts w:ascii="Times New Roman" w:hAnsi="Times New Roman" w:cs="Times New Roman"/>
          <w:sz w:val="24"/>
          <w:szCs w:val="24"/>
        </w:rPr>
        <w:lastRenderedPageBreak/>
        <w:t>Приложение</w:t>
      </w:r>
    </w:p>
    <w:p w:rsidR="00DB14D6" w:rsidRPr="00584223" w:rsidRDefault="00844B07">
      <w:pPr>
        <w:spacing w:after="0" w:line="240" w:lineRule="auto"/>
        <w:jc w:val="right"/>
        <w:rPr>
          <w:rFonts w:ascii="Times New Roman" w:hAnsi="Times New Roman" w:cs="Times New Roman"/>
          <w:sz w:val="24"/>
          <w:szCs w:val="24"/>
        </w:rPr>
      </w:pPr>
      <w:r w:rsidRPr="00584223">
        <w:rPr>
          <w:rFonts w:ascii="Times New Roman" w:hAnsi="Times New Roman" w:cs="Times New Roman"/>
          <w:sz w:val="24"/>
          <w:szCs w:val="24"/>
        </w:rPr>
        <w:t>к Административному регламенту</w:t>
      </w:r>
    </w:p>
    <w:p w:rsidR="00DB14D6" w:rsidRPr="00584223" w:rsidRDefault="00844B07">
      <w:pPr>
        <w:spacing w:after="0" w:line="240" w:lineRule="auto"/>
        <w:jc w:val="right"/>
        <w:rPr>
          <w:rFonts w:ascii="Times New Roman" w:hAnsi="Times New Roman" w:cs="Times New Roman"/>
          <w:sz w:val="24"/>
          <w:szCs w:val="24"/>
        </w:rPr>
      </w:pPr>
      <w:r w:rsidRPr="00584223">
        <w:rPr>
          <w:rFonts w:ascii="Times New Roman" w:hAnsi="Times New Roman" w:cs="Times New Roman"/>
          <w:sz w:val="24"/>
          <w:szCs w:val="24"/>
        </w:rPr>
        <w:t>по предоставлению</w:t>
      </w:r>
    </w:p>
    <w:p w:rsidR="00DB14D6" w:rsidRPr="00584223" w:rsidRDefault="00844B07">
      <w:pPr>
        <w:spacing w:after="0" w:line="240" w:lineRule="auto"/>
        <w:jc w:val="right"/>
        <w:rPr>
          <w:rFonts w:ascii="Times New Roman" w:hAnsi="Times New Roman" w:cs="Times New Roman"/>
          <w:sz w:val="24"/>
          <w:szCs w:val="24"/>
        </w:rPr>
      </w:pPr>
      <w:r w:rsidRPr="00584223">
        <w:rPr>
          <w:rFonts w:ascii="Times New Roman" w:hAnsi="Times New Roman" w:cs="Times New Roman"/>
          <w:sz w:val="24"/>
          <w:szCs w:val="24"/>
        </w:rPr>
        <w:t>муниципальной услуги</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«Выдача разрешения на строительство,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внесение изменений в разрешение на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строительство, в том числе в связи с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необходимостью продления срока действия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 xml:space="preserve">разрешения на строительство» на территории </w:t>
      </w:r>
    </w:p>
    <w:p w:rsidR="00DB14D6" w:rsidRPr="00584223" w:rsidRDefault="00844B07">
      <w:pPr>
        <w:pStyle w:val="ConsPlusNormal"/>
        <w:ind w:firstLine="709"/>
        <w:jc w:val="right"/>
        <w:rPr>
          <w:rFonts w:ascii="Times New Roman" w:eastAsia="Times New Roman" w:hAnsi="Times New Roman"/>
          <w:sz w:val="24"/>
          <w:szCs w:val="24"/>
        </w:rPr>
      </w:pPr>
      <w:r w:rsidRPr="00584223">
        <w:rPr>
          <w:rFonts w:ascii="Times New Roman" w:eastAsia="Times New Roman" w:hAnsi="Times New Roman"/>
          <w:sz w:val="24"/>
          <w:szCs w:val="24"/>
        </w:rPr>
        <w:t>муниципального образования «_______________»»</w:t>
      </w:r>
    </w:p>
    <w:p w:rsidR="00DB14D6" w:rsidRPr="00584223" w:rsidRDefault="00DB14D6">
      <w:pPr>
        <w:spacing w:after="0" w:line="240" w:lineRule="auto"/>
        <w:jc w:val="right"/>
        <w:rPr>
          <w:rFonts w:ascii="Times New Roman" w:hAnsi="Times New Roman" w:cs="Times New Roman"/>
          <w:sz w:val="24"/>
          <w:szCs w:val="24"/>
        </w:rPr>
      </w:pP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ПЕРЕЧЕНЬ</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условных обозначений и сокращений, Идентификаторы категорий</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(признаков) заявителей, Исчерпывающий перечень документов,</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необходимых для предоставления муниципальной услуги,</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Исчерпывающий перечень оснований для отказа в приеме запроса</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о предоставлении муниципальной услуги и документов,</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необходимых для предоставления услуги, оснований</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для приостановления предоставления муниципальной услуги</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или отказа в предоставлении муниципальной услуги, Формы</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запроса о предоставлении муниципальной услуги</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и документов, необходимых для предоставления</w:t>
      </w:r>
    </w:p>
    <w:p w:rsidR="00DB14D6" w:rsidRPr="00584223" w:rsidRDefault="00844B07">
      <w:pPr>
        <w:spacing w:after="0" w:line="240" w:lineRule="auto"/>
        <w:jc w:val="center"/>
        <w:rPr>
          <w:rFonts w:ascii="Times New Roman" w:hAnsi="Times New Roman" w:cs="Times New Roman"/>
          <w:sz w:val="24"/>
          <w:szCs w:val="24"/>
        </w:rPr>
      </w:pPr>
      <w:r w:rsidRPr="00584223">
        <w:rPr>
          <w:rFonts w:ascii="Times New Roman" w:hAnsi="Times New Roman" w:cs="Times New Roman"/>
          <w:sz w:val="24"/>
          <w:szCs w:val="24"/>
        </w:rPr>
        <w:t>муниципальной услуги</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jc w:val="center"/>
        <w:outlineLvl w:val="1"/>
        <w:rPr>
          <w:rFonts w:ascii="Times New Roman" w:hAnsi="Times New Roman" w:cs="Times New Roman"/>
          <w:sz w:val="24"/>
          <w:szCs w:val="24"/>
        </w:rPr>
      </w:pPr>
      <w:r w:rsidRPr="00584223">
        <w:rPr>
          <w:rFonts w:ascii="Times New Roman" w:hAnsi="Times New Roman" w:cs="Times New Roman"/>
          <w:b/>
          <w:bCs/>
          <w:sz w:val="24"/>
          <w:szCs w:val="24"/>
        </w:rPr>
        <w:t>I. Перечень условных обозначений и сокращений</w:t>
      </w:r>
    </w:p>
    <w:p w:rsidR="00DB14D6" w:rsidRPr="00584223" w:rsidRDefault="00DB14D6">
      <w:pPr>
        <w:spacing w:after="0" w:line="240" w:lineRule="auto"/>
        <w:jc w:val="both"/>
        <w:rPr>
          <w:rFonts w:ascii="Times New Roman" w:hAnsi="Times New Roman" w:cs="Times New Roman"/>
          <w:sz w:val="24"/>
          <w:szCs w:val="24"/>
        </w:rPr>
      </w:pP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1. Условные сокращения:</w:t>
      </w:r>
    </w:p>
    <w:p w:rsidR="00DB14D6" w:rsidRPr="00584223" w:rsidRDefault="00844B07">
      <w:pPr>
        <w:spacing w:before="280"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DB14D6" w:rsidRPr="00584223" w:rsidRDefault="00844B07">
      <w:pPr>
        <w:spacing w:before="280"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DB14D6" w:rsidRPr="00584223" w:rsidRDefault="00DB14D6">
      <w:pPr>
        <w:pStyle w:val="24"/>
        <w:tabs>
          <w:tab w:val="left" w:pos="920"/>
        </w:tabs>
        <w:spacing w:after="0"/>
        <w:ind w:firstLine="0"/>
        <w:jc w:val="both"/>
        <w:rPr>
          <w:sz w:val="24"/>
          <w:szCs w:val="24"/>
        </w:rPr>
      </w:pPr>
    </w:p>
    <w:p w:rsidR="00DB14D6" w:rsidRPr="00584223" w:rsidRDefault="00844B07">
      <w:pPr>
        <w:pStyle w:val="24"/>
        <w:tabs>
          <w:tab w:val="left" w:pos="920"/>
        </w:tabs>
        <w:spacing w:after="0"/>
        <w:ind w:firstLine="0"/>
        <w:jc w:val="both"/>
        <w:rPr>
          <w:sz w:val="24"/>
          <w:szCs w:val="24"/>
        </w:rPr>
      </w:pPr>
      <w:r w:rsidRPr="00584223">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DB14D6" w:rsidRPr="00584223" w:rsidRDefault="00DB14D6">
      <w:pPr>
        <w:pStyle w:val="24"/>
        <w:tabs>
          <w:tab w:val="left" w:pos="920"/>
        </w:tabs>
        <w:spacing w:after="0"/>
        <w:ind w:firstLine="0"/>
        <w:jc w:val="both"/>
        <w:rPr>
          <w:sz w:val="24"/>
          <w:szCs w:val="24"/>
        </w:rPr>
      </w:pPr>
    </w:p>
    <w:p w:rsidR="00DB14D6" w:rsidRPr="00584223" w:rsidRDefault="00844B07">
      <w:pPr>
        <w:pStyle w:val="24"/>
        <w:tabs>
          <w:tab w:val="left" w:pos="920"/>
        </w:tabs>
        <w:spacing w:after="0"/>
        <w:ind w:firstLine="0"/>
        <w:rPr>
          <w:sz w:val="24"/>
          <w:szCs w:val="24"/>
        </w:rPr>
      </w:pPr>
      <w:r w:rsidRPr="00584223">
        <w:rPr>
          <w:sz w:val="24"/>
          <w:szCs w:val="24"/>
        </w:rPr>
        <w:t>г) МФЦ – многофункциональный центр;</w:t>
      </w:r>
    </w:p>
    <w:p w:rsidR="00DB14D6" w:rsidRPr="00584223" w:rsidRDefault="00DB14D6">
      <w:pPr>
        <w:pStyle w:val="24"/>
        <w:tabs>
          <w:tab w:val="left" w:pos="920"/>
        </w:tabs>
        <w:spacing w:after="0"/>
        <w:ind w:firstLine="0"/>
        <w:rPr>
          <w:sz w:val="24"/>
          <w:szCs w:val="24"/>
        </w:rPr>
      </w:pPr>
    </w:p>
    <w:p w:rsidR="00DB14D6" w:rsidRPr="00584223" w:rsidRDefault="00844B07">
      <w:pPr>
        <w:pStyle w:val="24"/>
        <w:tabs>
          <w:tab w:val="left" w:pos="920"/>
        </w:tabs>
        <w:spacing w:after="0"/>
        <w:ind w:firstLine="0"/>
        <w:rPr>
          <w:sz w:val="24"/>
          <w:szCs w:val="24"/>
        </w:rPr>
      </w:pPr>
      <w:r w:rsidRPr="00584223">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B14D6" w:rsidRPr="00584223" w:rsidRDefault="00DB14D6">
      <w:pPr>
        <w:pStyle w:val="24"/>
        <w:tabs>
          <w:tab w:val="left" w:pos="920"/>
        </w:tabs>
        <w:spacing w:after="0"/>
        <w:ind w:firstLine="0"/>
        <w:rPr>
          <w:sz w:val="24"/>
          <w:szCs w:val="24"/>
        </w:rPr>
      </w:pPr>
    </w:p>
    <w:p w:rsidR="00DB14D6" w:rsidRPr="00584223" w:rsidRDefault="00844B07">
      <w:pPr>
        <w:pStyle w:val="24"/>
        <w:tabs>
          <w:tab w:val="left" w:pos="920"/>
        </w:tabs>
        <w:spacing w:after="0"/>
        <w:ind w:firstLine="0"/>
        <w:rPr>
          <w:sz w:val="24"/>
          <w:szCs w:val="24"/>
        </w:rPr>
      </w:pPr>
      <w:r w:rsidRPr="00584223">
        <w:rPr>
          <w:sz w:val="24"/>
          <w:szCs w:val="24"/>
        </w:rPr>
        <w:t>е) ЕГРН – Единый государственный реестр недвижимости;</w:t>
      </w:r>
    </w:p>
    <w:p w:rsidR="00DB14D6" w:rsidRPr="00584223" w:rsidRDefault="00844B07">
      <w:pPr>
        <w:pStyle w:val="24"/>
        <w:tabs>
          <w:tab w:val="left" w:pos="920"/>
        </w:tabs>
        <w:spacing w:after="0"/>
        <w:ind w:firstLine="0"/>
        <w:rPr>
          <w:sz w:val="24"/>
          <w:szCs w:val="24"/>
        </w:rPr>
      </w:pPr>
      <w:r w:rsidRPr="00584223">
        <w:rPr>
          <w:sz w:val="24"/>
          <w:szCs w:val="24"/>
        </w:rPr>
        <w:t>ж) ЕГРЗ - Е</w:t>
      </w:r>
      <w:r w:rsidRPr="00584223">
        <w:rPr>
          <w:sz w:val="24"/>
          <w:szCs w:val="24"/>
          <w:lang w:eastAsia="ru-RU"/>
        </w:rPr>
        <w:t>дином государственном реестре заключений.</w:t>
      </w:r>
    </w:p>
    <w:p w:rsidR="00DB14D6" w:rsidRPr="00584223" w:rsidRDefault="00844B07">
      <w:pPr>
        <w:spacing w:before="280"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2. Условные обозначения:</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lastRenderedPageBreak/>
        <w:t xml:space="preserve">а) [Все] - документы представляются всеми заявителями, обращающимися за получением </w:t>
      </w:r>
      <w:r w:rsidRPr="00584223">
        <w:rPr>
          <w:rFonts w:ascii="Times New Roman" w:eastAsia="Times New Roman" w:hAnsi="Times New Roman" w:cs="Times New Roman"/>
          <w:sz w:val="24"/>
          <w:szCs w:val="24"/>
          <w:lang w:eastAsia="ru-RU"/>
        </w:rPr>
        <w:t>муниципальной</w:t>
      </w:r>
      <w:r w:rsidRPr="00584223">
        <w:rPr>
          <w:rFonts w:ascii="Times New Roman" w:hAnsi="Times New Roman" w:cs="Times New Roman"/>
          <w:sz w:val="24"/>
          <w:szCs w:val="24"/>
        </w:rPr>
        <w:t xml:space="preserve"> услуги;</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г) П(з) - представитель заявителя;</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д)О - представляется оригинал документа;</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е) О (э) - представляется оригинал документа в электронной форме;</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ж) К - представляется копия документа;</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з) К(э) - представляется копия документа в электронной форме;</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и) К (з) -  заверенная копия;</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к) Д(1) - документы представляются в одном экземпляре;</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л) МФЦ – документы подаются в МФЦ;</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м) У(укэп) – удостоверяется усиленной квалифицированной электронной подписью;</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н) У(унэп) - удостоверяется усиленной неквалифицированной электронной подписью;</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о) У (эпн) – удостоверяется усиленной квалифицированной подписью нотариуса;</w:t>
      </w:r>
    </w:p>
    <w:p w:rsidR="00DB14D6" w:rsidRPr="00584223" w:rsidRDefault="00844B07">
      <w:pPr>
        <w:spacing w:after="0" w:line="240" w:lineRule="auto"/>
        <w:jc w:val="both"/>
        <w:rPr>
          <w:rFonts w:ascii="Times New Roman" w:hAnsi="Times New Roman" w:cs="Times New Roman"/>
          <w:sz w:val="24"/>
          <w:szCs w:val="24"/>
        </w:rPr>
      </w:pPr>
      <w:r w:rsidRPr="00584223">
        <w:rPr>
          <w:rFonts w:ascii="Times New Roman" w:hAnsi="Times New Roman" w:cs="Times New Roman"/>
          <w:sz w:val="24"/>
          <w:szCs w:val="24"/>
        </w:rPr>
        <w:t>п) А – Администрация.</w:t>
      </w: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jc w:val="center"/>
        <w:rPr>
          <w:rFonts w:ascii="Times New Roman" w:eastAsia="Times New Roman" w:hAnsi="Times New Roman" w:cs="Times New Roman"/>
          <w:b/>
          <w:bCs/>
          <w:sz w:val="28"/>
          <w:szCs w:val="28"/>
        </w:rPr>
        <w:sectPr w:rsidR="00DB14D6">
          <w:pgSz w:w="12240" w:h="15840"/>
          <w:pgMar w:top="1134" w:right="616" w:bottom="709" w:left="1134" w:header="720" w:footer="720" w:gutter="0"/>
          <w:cols w:space="720"/>
          <w:docGrid w:linePitch="360"/>
        </w:sectPr>
      </w:pPr>
    </w:p>
    <w:p w:rsidR="00DB14D6" w:rsidRDefault="00844B0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DB14D6" w:rsidRDefault="00844B07">
      <w:pPr>
        <w:jc w:val="right"/>
      </w:pPr>
      <w:r>
        <w:rPr>
          <w:rFonts w:ascii="Times New Roman" w:eastAsia="Times New Roman" w:hAnsi="Times New Roman" w:cs="Times New Roman"/>
          <w:sz w:val="24"/>
          <w:szCs w:val="24"/>
        </w:rPr>
        <w:t>Таблица № 1</w:t>
      </w:r>
      <w:r>
        <w:t xml:space="preserve"> </w:t>
      </w:r>
    </w:p>
    <w:tbl>
      <w:tblPr>
        <w:tblStyle w:val="af5"/>
        <w:tblW w:w="15269" w:type="dxa"/>
        <w:tblLook w:val="04A0"/>
      </w:tblPr>
      <w:tblGrid>
        <w:gridCol w:w="1960"/>
        <w:gridCol w:w="2784"/>
        <w:gridCol w:w="40"/>
        <w:gridCol w:w="2460"/>
        <w:gridCol w:w="2838"/>
        <w:gridCol w:w="2254"/>
        <w:gridCol w:w="2933"/>
      </w:tblGrid>
      <w:tr w:rsidR="00DB14D6">
        <w:tc>
          <w:tcPr>
            <w:tcW w:w="1960" w:type="dxa"/>
            <w:vMerge w:val="restart"/>
          </w:tcPr>
          <w:p w:rsidR="00DB14D6" w:rsidRDefault="00844B07">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2824" w:type="dxa"/>
            <w:gridSpan w:val="2"/>
          </w:tcPr>
          <w:p w:rsidR="00DB14D6" w:rsidRDefault="00DB14D6">
            <w:pPr>
              <w:rPr>
                <w:rFonts w:ascii="Times New Roman" w:hAnsi="Times New Roman" w:cs="Times New Roman"/>
                <w:sz w:val="24"/>
                <w:szCs w:val="24"/>
              </w:rPr>
            </w:pPr>
          </w:p>
        </w:tc>
        <w:tc>
          <w:tcPr>
            <w:tcW w:w="10485" w:type="dxa"/>
            <w:gridSpan w:val="4"/>
          </w:tcPr>
          <w:p w:rsidR="00DB14D6" w:rsidRDefault="00844B07">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DB14D6">
        <w:tc>
          <w:tcPr>
            <w:tcW w:w="1960" w:type="dxa"/>
            <w:vMerge/>
          </w:tcPr>
          <w:p w:rsidR="00DB14D6" w:rsidRDefault="00DB14D6">
            <w:pPr>
              <w:rPr>
                <w:rFonts w:ascii="Times New Roman" w:hAnsi="Times New Roman" w:cs="Times New Roman"/>
                <w:sz w:val="24"/>
                <w:szCs w:val="24"/>
              </w:rPr>
            </w:pPr>
          </w:p>
        </w:tc>
        <w:tc>
          <w:tcPr>
            <w:tcW w:w="2784"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Разрешение на строительство (за исключением выдачи разрешения на строительство объекта капитального строительства, не являющегося линейным объектом, на смежных земельных участках)</w:t>
            </w:r>
          </w:p>
          <w:p w:rsidR="00DB14D6" w:rsidRDefault="00DB14D6">
            <w:pPr>
              <w:rPr>
                <w:rFonts w:ascii="Times New Roman" w:hAnsi="Times New Roman" w:cs="Times New Roman"/>
                <w:sz w:val="24"/>
                <w:szCs w:val="24"/>
              </w:rPr>
            </w:pPr>
          </w:p>
          <w:p w:rsidR="00DB14D6" w:rsidRDefault="00DB14D6">
            <w:pPr>
              <w:rPr>
                <w:rFonts w:ascii="Times New Roman" w:hAnsi="Times New Roman" w:cs="Times New Roman"/>
                <w:sz w:val="24"/>
                <w:szCs w:val="24"/>
              </w:rPr>
            </w:pPr>
          </w:p>
          <w:p w:rsidR="00DB14D6" w:rsidRDefault="00DB14D6">
            <w:pPr>
              <w:rPr>
                <w:rFonts w:ascii="Times New Roman" w:hAnsi="Times New Roman" w:cs="Times New Roman"/>
                <w:sz w:val="24"/>
                <w:szCs w:val="24"/>
              </w:rPr>
            </w:pPr>
          </w:p>
        </w:tc>
        <w:tc>
          <w:tcPr>
            <w:tcW w:w="2500" w:type="dxa"/>
            <w:gridSpan w:val="2"/>
          </w:tcPr>
          <w:p w:rsidR="00DB14D6" w:rsidRDefault="00844B07">
            <w:pPr>
              <w:rPr>
                <w:rFonts w:ascii="Times New Roman" w:hAnsi="Times New Roman" w:cs="Times New Roman"/>
                <w:sz w:val="24"/>
                <w:szCs w:val="24"/>
              </w:rPr>
            </w:pPr>
            <w:r>
              <w:rPr>
                <w:rFonts w:ascii="Times New Roman" w:hAnsi="Times New Roman" w:cs="Times New Roman"/>
                <w:sz w:val="24"/>
                <w:szCs w:val="24"/>
              </w:rPr>
              <w:t>Разрешения на строительство объектов капитального строительства, не являющихся линейными объектами, на двух и более земельных участках</w:t>
            </w:r>
          </w:p>
        </w:tc>
        <w:tc>
          <w:tcPr>
            <w:tcW w:w="283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в связи с переходом прав на земельный участок, права пользования недрами, образованием земельного участка</w:t>
            </w:r>
          </w:p>
        </w:tc>
        <w:tc>
          <w:tcPr>
            <w:tcW w:w="2254"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исключительно в связи с продлением срока действия такого разрешения</w:t>
            </w:r>
          </w:p>
        </w:tc>
        <w:tc>
          <w:tcPr>
            <w:tcW w:w="293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DB14D6" w:rsidRDefault="00DB14D6">
            <w:pPr>
              <w:jc w:val="center"/>
              <w:rPr>
                <w:rFonts w:ascii="Times New Roman" w:hAnsi="Times New Roman" w:cs="Times New Roman"/>
                <w:b/>
                <w:sz w:val="24"/>
                <w:szCs w:val="24"/>
              </w:rPr>
            </w:pPr>
          </w:p>
        </w:tc>
      </w:tr>
      <w:tr w:rsidR="00DB14D6">
        <w:tc>
          <w:tcPr>
            <w:tcW w:w="1960" w:type="dxa"/>
            <w:vMerge/>
          </w:tcPr>
          <w:p w:rsidR="00DB14D6" w:rsidRDefault="00DB14D6">
            <w:pPr>
              <w:rPr>
                <w:rFonts w:ascii="Times New Roman" w:hAnsi="Times New Roman" w:cs="Times New Roman"/>
                <w:sz w:val="24"/>
                <w:szCs w:val="24"/>
              </w:rPr>
            </w:pPr>
          </w:p>
        </w:tc>
        <w:tc>
          <w:tcPr>
            <w:tcW w:w="278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 xml:space="preserve">А </w:t>
            </w:r>
          </w:p>
        </w:tc>
        <w:tc>
          <w:tcPr>
            <w:tcW w:w="2500" w:type="dxa"/>
            <w:gridSpan w:val="2"/>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Б</w:t>
            </w:r>
          </w:p>
        </w:tc>
        <w:tc>
          <w:tcPr>
            <w:tcW w:w="2838"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В</w:t>
            </w:r>
          </w:p>
        </w:tc>
        <w:tc>
          <w:tcPr>
            <w:tcW w:w="225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Г</w:t>
            </w:r>
          </w:p>
          <w:p w:rsidR="00DB14D6" w:rsidRDefault="00DB14D6">
            <w:pPr>
              <w:jc w:val="center"/>
              <w:rPr>
                <w:rFonts w:ascii="Times New Roman" w:hAnsi="Times New Roman" w:cs="Times New Roman"/>
                <w:sz w:val="24"/>
                <w:szCs w:val="24"/>
              </w:rPr>
            </w:pPr>
          </w:p>
        </w:tc>
        <w:tc>
          <w:tcPr>
            <w:tcW w:w="2933"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Д</w:t>
            </w:r>
          </w:p>
        </w:tc>
      </w:tr>
      <w:tr w:rsidR="00DB14D6">
        <w:tc>
          <w:tcPr>
            <w:tcW w:w="196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Застройщик - физическое лицо</w:t>
            </w:r>
          </w:p>
        </w:tc>
        <w:tc>
          <w:tcPr>
            <w:tcW w:w="278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 xml:space="preserve">1А </w:t>
            </w:r>
          </w:p>
        </w:tc>
        <w:tc>
          <w:tcPr>
            <w:tcW w:w="2500" w:type="dxa"/>
            <w:gridSpan w:val="2"/>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1Б</w:t>
            </w:r>
          </w:p>
        </w:tc>
        <w:tc>
          <w:tcPr>
            <w:tcW w:w="2838"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1В</w:t>
            </w:r>
          </w:p>
        </w:tc>
        <w:tc>
          <w:tcPr>
            <w:tcW w:w="225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1Г</w:t>
            </w:r>
          </w:p>
          <w:p w:rsidR="00DB14D6" w:rsidRDefault="00DB14D6">
            <w:pPr>
              <w:jc w:val="center"/>
              <w:rPr>
                <w:rFonts w:ascii="Times New Roman" w:hAnsi="Times New Roman" w:cs="Times New Roman"/>
                <w:sz w:val="24"/>
                <w:szCs w:val="24"/>
              </w:rPr>
            </w:pPr>
          </w:p>
        </w:tc>
        <w:tc>
          <w:tcPr>
            <w:tcW w:w="2933"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1Д</w:t>
            </w:r>
          </w:p>
        </w:tc>
      </w:tr>
      <w:tr w:rsidR="00DB14D6">
        <w:tc>
          <w:tcPr>
            <w:tcW w:w="196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Застройщик - юридическое лицо</w:t>
            </w:r>
          </w:p>
        </w:tc>
        <w:tc>
          <w:tcPr>
            <w:tcW w:w="278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2А</w:t>
            </w:r>
          </w:p>
        </w:tc>
        <w:tc>
          <w:tcPr>
            <w:tcW w:w="2500" w:type="dxa"/>
            <w:gridSpan w:val="2"/>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2Б</w:t>
            </w:r>
          </w:p>
        </w:tc>
        <w:tc>
          <w:tcPr>
            <w:tcW w:w="2838"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2В</w:t>
            </w:r>
          </w:p>
        </w:tc>
        <w:tc>
          <w:tcPr>
            <w:tcW w:w="2254"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2Г</w:t>
            </w:r>
          </w:p>
        </w:tc>
        <w:tc>
          <w:tcPr>
            <w:tcW w:w="2933" w:type="dxa"/>
          </w:tcPr>
          <w:p w:rsidR="00DB14D6" w:rsidRDefault="00844B07">
            <w:pPr>
              <w:jc w:val="center"/>
              <w:rPr>
                <w:rFonts w:ascii="Times New Roman" w:hAnsi="Times New Roman" w:cs="Times New Roman"/>
                <w:sz w:val="24"/>
                <w:szCs w:val="24"/>
              </w:rPr>
            </w:pPr>
            <w:r>
              <w:rPr>
                <w:rFonts w:ascii="Times New Roman" w:hAnsi="Times New Roman" w:cs="Times New Roman"/>
                <w:sz w:val="24"/>
                <w:szCs w:val="24"/>
              </w:rPr>
              <w:t>2Д</w:t>
            </w:r>
          </w:p>
        </w:tc>
      </w:tr>
    </w:tbl>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DB14D6">
      <w:pPr>
        <w:spacing w:after="0" w:line="240" w:lineRule="auto"/>
        <w:jc w:val="both"/>
        <w:rPr>
          <w:rFonts w:ascii="Times New Roman" w:hAnsi="Times New Roman" w:cs="Times New Roman"/>
          <w:sz w:val="28"/>
          <w:szCs w:val="28"/>
        </w:rPr>
      </w:pPr>
    </w:p>
    <w:p w:rsidR="00DB14D6" w:rsidRDefault="00844B07">
      <w:pPr>
        <w:pStyle w:val="af1"/>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DB14D6" w:rsidRDefault="00DB14D6">
      <w:pPr>
        <w:spacing w:after="0" w:line="240" w:lineRule="auto"/>
        <w:jc w:val="both"/>
        <w:rPr>
          <w:rFonts w:ascii="Times New Roman" w:hAnsi="Times New Roman" w:cs="Times New Roman"/>
          <w:sz w:val="28"/>
          <w:szCs w:val="28"/>
        </w:rPr>
      </w:pPr>
    </w:p>
    <w:p w:rsidR="00DB14D6" w:rsidRDefault="00844B07">
      <w:pPr>
        <w:spacing w:after="0" w:line="240" w:lineRule="auto"/>
        <w:jc w:val="right"/>
        <w:rPr>
          <w:rFonts w:ascii="Times New Roman" w:hAnsi="Times New Roman" w:cs="Times New Roman"/>
          <w:sz w:val="20"/>
          <w:szCs w:val="20"/>
        </w:rPr>
      </w:pPr>
      <w:bookmarkStart w:id="2" w:name="bookmark42"/>
      <w:r>
        <w:rPr>
          <w:rFonts w:ascii="Times New Roman" w:hAnsi="Times New Roman" w:cs="Times New Roman"/>
          <w:sz w:val="20"/>
          <w:szCs w:val="20"/>
        </w:rPr>
        <w:t xml:space="preserve">Таблица № </w:t>
      </w:r>
      <w:bookmarkEnd w:id="2"/>
      <w:r>
        <w:rPr>
          <w:rFonts w:ascii="Times New Roman" w:hAnsi="Times New Roman" w:cs="Times New Roman"/>
          <w:sz w:val="20"/>
          <w:szCs w:val="20"/>
        </w:rPr>
        <w:t>2</w:t>
      </w:r>
    </w:p>
    <w:p w:rsidR="00DB14D6" w:rsidRDefault="00DB14D6">
      <w:pPr>
        <w:spacing w:after="0" w:line="240" w:lineRule="auto"/>
        <w:jc w:val="both"/>
        <w:rPr>
          <w:rFonts w:ascii="Times New Roman" w:hAnsi="Times New Roman" w:cs="Times New Roman"/>
          <w:sz w:val="24"/>
          <w:szCs w:val="24"/>
        </w:rPr>
      </w:pPr>
    </w:p>
    <w:p w:rsidR="00DB14D6" w:rsidRDefault="00DB14D6">
      <w:pPr>
        <w:spacing w:after="0" w:line="240" w:lineRule="auto"/>
        <w:jc w:val="both"/>
        <w:rPr>
          <w:rFonts w:ascii="Times New Roman" w:hAnsi="Times New Roman" w:cs="Times New Roman"/>
          <w:sz w:val="24"/>
          <w:szCs w:val="24"/>
        </w:rPr>
      </w:pPr>
    </w:p>
    <w:tbl>
      <w:tblPr>
        <w:tblStyle w:val="af5"/>
        <w:tblW w:w="14029" w:type="dxa"/>
        <w:tblLayout w:type="fixed"/>
        <w:tblLook w:val="04A0"/>
      </w:tblPr>
      <w:tblGrid>
        <w:gridCol w:w="562"/>
        <w:gridCol w:w="1843"/>
        <w:gridCol w:w="58"/>
        <w:gridCol w:w="3496"/>
        <w:gridCol w:w="115"/>
        <w:gridCol w:w="2720"/>
        <w:gridCol w:w="155"/>
        <w:gridCol w:w="5080"/>
      </w:tblGrid>
      <w:tr w:rsidR="00DB14D6">
        <w:tc>
          <w:tcPr>
            <w:tcW w:w="562"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843"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DB14D6">
        <w:tc>
          <w:tcPr>
            <w:tcW w:w="14029" w:type="dxa"/>
            <w:gridSpan w:val="8"/>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B14D6">
        <w:tc>
          <w:tcPr>
            <w:tcW w:w="562"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Г, Д</w:t>
            </w:r>
          </w:p>
        </w:tc>
        <w:tc>
          <w:tcPr>
            <w:tcW w:w="3554" w:type="dxa"/>
            <w:gridSpan w:val="2"/>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Заявление /уведомление</w:t>
            </w:r>
          </w:p>
        </w:tc>
        <w:tc>
          <w:tcPr>
            <w:tcW w:w="28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DB14D6" w:rsidRDefault="00DB14D6" w:rsidP="00D43949">
            <w:pPr>
              <w:rPr>
                <w:rFonts w:ascii="Times New Roman" w:hAnsi="Times New Roman" w:cs="Times New Roman"/>
                <w:b/>
                <w:sz w:val="24"/>
                <w:szCs w:val="24"/>
              </w:rPr>
            </w:pPr>
          </w:p>
        </w:tc>
        <w:tc>
          <w:tcPr>
            <w:tcW w:w="52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w:t>
            </w:r>
          </w:p>
        </w:tc>
        <w:tc>
          <w:tcPr>
            <w:tcW w:w="1843" w:type="dxa"/>
          </w:tcPr>
          <w:p w:rsidR="00DB14D6" w:rsidRDefault="00844B07">
            <w:r>
              <w:rPr>
                <w:rFonts w:ascii="Times New Roman" w:hAnsi="Times New Roman" w:cs="Times New Roman"/>
                <w:sz w:val="24"/>
                <w:szCs w:val="24"/>
              </w:rPr>
              <w:t>А-Д</w:t>
            </w:r>
          </w:p>
        </w:tc>
        <w:tc>
          <w:tcPr>
            <w:tcW w:w="3554" w:type="dxa"/>
            <w:gridSpan w:val="2"/>
          </w:tcPr>
          <w:p w:rsidR="00DB14D6" w:rsidRDefault="00844B07">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2835" w:type="dxa"/>
            <w:gridSpan w:val="2"/>
          </w:tcPr>
          <w:p w:rsidR="00DB14D6" w:rsidRDefault="00844B07" w:rsidP="00D43949">
            <w:pPr>
              <w:rPr>
                <w:rFonts w:ascii="Times New Roman" w:hAnsi="Times New Roman" w:cs="Times New Roman"/>
                <w:b/>
                <w:sz w:val="24"/>
                <w:szCs w:val="24"/>
              </w:rPr>
            </w:pPr>
            <w:r>
              <w:rPr>
                <w:rFonts w:ascii="Times New Roman" w:eastAsia="Times New Roman" w:hAnsi="Times New Roman" w:cs="Times New Roman"/>
                <w:b/>
                <w:sz w:val="24"/>
                <w:szCs w:val="24"/>
              </w:rPr>
              <w:t xml:space="preserve">О – МФЦ, </w:t>
            </w:r>
          </w:p>
        </w:tc>
        <w:tc>
          <w:tcPr>
            <w:tcW w:w="52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DB14D6" w:rsidRDefault="00844B07">
            <w:r>
              <w:rPr>
                <w:rFonts w:ascii="Times New Roman" w:hAnsi="Times New Roman" w:cs="Times New Roman"/>
                <w:sz w:val="24"/>
                <w:szCs w:val="24"/>
              </w:rPr>
              <w:t>А-Д</w:t>
            </w:r>
          </w:p>
        </w:tc>
        <w:tc>
          <w:tcPr>
            <w:tcW w:w="3554" w:type="dxa"/>
            <w:gridSpan w:val="2"/>
          </w:tcPr>
          <w:p w:rsidR="00DB14D6" w:rsidRDefault="00844B07">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Доверенность П (з), выданная в соответствии с гражданским законодательством </w:t>
            </w:r>
          </w:p>
        </w:tc>
        <w:tc>
          <w:tcPr>
            <w:tcW w:w="28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DB14D6" w:rsidRDefault="00844B07" w:rsidP="00D43949">
            <w:pPr>
              <w:rPr>
                <w:rFonts w:ascii="Times New Roman" w:hAnsi="Times New Roman" w:cs="Times New Roman"/>
                <w:b/>
                <w:sz w:val="24"/>
                <w:szCs w:val="24"/>
              </w:rPr>
            </w:pPr>
            <w:r>
              <w:rPr>
                <w:rFonts w:ascii="Times New Roman" w:eastAsia="Times New Roman" w:hAnsi="Times New Roman" w:cs="Times New Roman"/>
                <w:b/>
                <w:sz w:val="24"/>
                <w:szCs w:val="24"/>
              </w:rPr>
              <w:t xml:space="preserve">О и К или К (з)  – МФЦ, </w:t>
            </w:r>
          </w:p>
        </w:tc>
        <w:tc>
          <w:tcPr>
            <w:tcW w:w="5235" w:type="dxa"/>
            <w:gridSpan w:val="2"/>
          </w:tcPr>
          <w:p w:rsidR="00DB14D6" w:rsidRDefault="00844B07">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DB14D6" w:rsidRDefault="00DB14D6">
            <w:pPr>
              <w:rPr>
                <w:rFonts w:ascii="Times New Roman" w:hAnsi="Times New Roman" w:cs="Times New Roman"/>
                <w:b/>
                <w:sz w:val="24"/>
                <w:szCs w:val="24"/>
              </w:rPr>
            </w:pP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ГрК РФ случаев реконструкции многоквартирного дома, согласие правообладателей всех </w:t>
            </w:r>
            <w:r>
              <w:rPr>
                <w:rFonts w:ascii="Times New Roman" w:hAnsi="Times New Roman"/>
                <w:sz w:val="24"/>
                <w:szCs w:val="24"/>
              </w:rPr>
              <w:lastRenderedPageBreak/>
              <w:t>домов блокированной застройки в одном ряду в случае реконструкции одного из домов блокированной застройки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w:t>
            </w:r>
            <w:r>
              <w:rPr>
                <w:rFonts w:ascii="Times New Roman" w:hAnsi="Times New Roman"/>
                <w:sz w:val="24"/>
                <w:szCs w:val="24"/>
              </w:rPr>
              <w:lastRenderedPageBreak/>
              <w:t>необходимостью продления срока действия разрешения на строительство)</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В,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Правоустанавливающие документы на земельный участок, в случае </w:t>
            </w:r>
            <w:r>
              <w:rPr>
                <w:rFonts w:ascii="Times New Roman" w:hAnsi="Times New Roman"/>
                <w:sz w:val="24"/>
                <w:szCs w:val="24"/>
                <w:lang w:eastAsia="ru-RU"/>
              </w:rPr>
              <w:t>если указанные документы (их копии или сведения, содержащиеся в них) отсутствуют в Едином государственном реестре недвижимости</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7</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lang w:eastAsia="ru-RU"/>
              </w:rPr>
              <w:t xml:space="preserve">Результаты инженерных изысканий и материалы, содержащиеся в утвержденной в соответствии с </w:t>
            </w:r>
            <w:hyperlink r:id="rId11" w:tooltip="consultantplus://offline/ref=3A27A956D90DC65C2F9BFEE74AC13A5590148517BDA11B53BF6482F60A4587F3AD052D6A2ABE8B6AE5A4DE33C86963D383B57450B5C74BG5L" w:history="1">
              <w:r>
                <w:rPr>
                  <w:rFonts w:ascii="Times New Roman" w:hAnsi="Times New Roman"/>
                  <w:sz w:val="24"/>
                  <w:szCs w:val="24"/>
                  <w:lang w:eastAsia="ru-RU"/>
                </w:rPr>
                <w:t>частью 15 статьи 48</w:t>
              </w:r>
            </w:hyperlink>
            <w:r>
              <w:rPr>
                <w:rFonts w:ascii="Times New Roman" w:hAnsi="Times New Roman"/>
                <w:sz w:val="24"/>
                <w:szCs w:val="24"/>
                <w:lang w:eastAsia="ru-RU"/>
              </w:rPr>
              <w:t xml:space="preserve"> ГрК РФ проектной документации </w:t>
            </w:r>
            <w:r>
              <w:rPr>
                <w:rFonts w:ascii="Times New Roman" w:hAnsi="Times New Roman"/>
                <w:sz w:val="24"/>
                <w:szCs w:val="24"/>
              </w:rPr>
              <w:t xml:space="preserve">в случае </w:t>
            </w:r>
            <w:r>
              <w:rPr>
                <w:rFonts w:ascii="Times New Roman" w:hAnsi="Times New Roman"/>
                <w:sz w:val="24"/>
                <w:szCs w:val="24"/>
                <w:lang w:eastAsia="ru-RU"/>
              </w:rPr>
              <w:t>если указанные документы (их копии или сведения, содержащиеся в них) отсутствуют в ЕГРЗ</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8</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lang w:eastAsia="ru-RU"/>
              </w:rPr>
              <w:t>Согласие всех правообладателей объекта капитального строительства в случае реконструкции такого объекта, за исключением указанных в подпункте д) настоящего пункта случаев реконструкции многоквартирного дома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9</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Б</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 xml:space="preserve">Правоустанавливающие документы на смежные земельные участки, в случае если указанные документы (их копии или сведения, содержащиеся в них) отсутствуют в Едином </w:t>
            </w:r>
            <w:r>
              <w:rPr>
                <w:rFonts w:ascii="Times New Roman" w:hAnsi="Times New Roman"/>
                <w:sz w:val="24"/>
                <w:szCs w:val="24"/>
              </w:rPr>
              <w:lastRenderedPageBreak/>
              <w:t>государственном реестре недвижимости</w:t>
            </w:r>
          </w:p>
        </w:tc>
        <w:tc>
          <w:tcPr>
            <w:tcW w:w="2835" w:type="dxa"/>
            <w:gridSpan w:val="2"/>
          </w:tcPr>
          <w:p w:rsidR="00DB14D6" w:rsidRDefault="00D439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 (з) / К (э, з) – </w:t>
            </w:r>
            <w:r w:rsidR="00844B07">
              <w:rPr>
                <w:rFonts w:ascii="Times New Roman" w:eastAsia="Times New Roman" w:hAnsi="Times New Roman" w:cs="Times New Roman"/>
                <w:b/>
                <w:sz w:val="24"/>
                <w:szCs w:val="24"/>
              </w:rPr>
              <w:t>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DB14D6" w:rsidRDefault="00844B07">
            <w:pPr>
              <w:jc w:val="both"/>
              <w:rPr>
                <w:rFonts w:ascii="Times New Roman" w:hAnsi="Times New Roman"/>
                <w:sz w:val="24"/>
                <w:szCs w:val="24"/>
                <w:highlight w:val="yellow"/>
              </w:rPr>
            </w:pPr>
            <w:r>
              <w:rPr>
                <w:rFonts w:ascii="Times New Roman" w:hAnsi="Times New Roman"/>
                <w:sz w:val="24"/>
                <w:szCs w:val="24"/>
              </w:rPr>
              <w:t>Письменное уведомление по установленной форме</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11</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DB14D6" w:rsidRDefault="00844B07">
            <w:pPr>
              <w:jc w:val="both"/>
              <w:rPr>
                <w:rFonts w:ascii="Times New Roman" w:hAnsi="Times New Roman"/>
                <w:b/>
                <w:sz w:val="24"/>
                <w:szCs w:val="24"/>
              </w:rPr>
            </w:pPr>
            <w:r>
              <w:rPr>
                <w:rFonts w:ascii="Times New Roman" w:hAnsi="Times New Roman"/>
                <w:b/>
                <w:sz w:val="24"/>
                <w:szCs w:val="24"/>
              </w:rPr>
              <w:t>решение об образовании земельного участка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12</w:t>
            </w: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DB14D6" w:rsidRDefault="00844B07">
            <w:pPr>
              <w:jc w:val="both"/>
              <w:rPr>
                <w:rFonts w:ascii="Times New Roman" w:hAnsi="Times New Roman"/>
                <w:b/>
                <w:sz w:val="24"/>
                <w:szCs w:val="24"/>
              </w:rPr>
            </w:pPr>
            <w:r>
              <w:rPr>
                <w:rFonts w:ascii="Times New Roman" w:hAnsi="Times New Roman"/>
                <w:b/>
                <w:sz w:val="24"/>
                <w:szCs w:val="24"/>
              </w:rPr>
              <w:t>решение о предоставлении права пользования недрами и решение о переоформлении лицензии на право пользования недрами</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13</w:t>
            </w:r>
          </w:p>
          <w:p w:rsidR="00DB14D6" w:rsidRDefault="00DB14D6">
            <w:pPr>
              <w:rPr>
                <w:rFonts w:ascii="Times New Roman" w:hAnsi="Times New Roman" w:cs="Times New Roman"/>
                <w:sz w:val="24"/>
                <w:szCs w:val="24"/>
              </w:rPr>
            </w:pPr>
          </w:p>
        </w:tc>
        <w:tc>
          <w:tcPr>
            <w:tcW w:w="1843"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Г</w:t>
            </w:r>
          </w:p>
        </w:tc>
        <w:tc>
          <w:tcPr>
            <w:tcW w:w="3554" w:type="dxa"/>
            <w:gridSpan w:val="2"/>
          </w:tcPr>
          <w:p w:rsidR="00DB14D6" w:rsidRDefault="00844B07">
            <w:pPr>
              <w:jc w:val="both"/>
              <w:rPr>
                <w:rFonts w:ascii="Times New Roman" w:hAnsi="Times New Roman"/>
                <w:sz w:val="24"/>
                <w:szCs w:val="24"/>
              </w:rPr>
            </w:pPr>
            <w:r>
              <w:rPr>
                <w:rFonts w:ascii="Times New Roman" w:hAnsi="Times New Roman"/>
                <w:sz w:val="24"/>
                <w:szCs w:val="24"/>
              </w:rPr>
              <w:t>экземпляр выданного разрешения на строительство, срок действия которого необходимо продлить</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14</w:t>
            </w:r>
          </w:p>
        </w:tc>
        <w:tc>
          <w:tcPr>
            <w:tcW w:w="1843" w:type="dxa"/>
          </w:tcPr>
          <w:p w:rsidR="00DB14D6" w:rsidRDefault="00844B07">
            <w:r>
              <w:rPr>
                <w:rFonts w:ascii="Times New Roman" w:hAnsi="Times New Roman" w:cs="Times New Roman"/>
                <w:sz w:val="24"/>
                <w:szCs w:val="24"/>
              </w:rPr>
              <w:t>Г</w:t>
            </w:r>
          </w:p>
        </w:tc>
        <w:tc>
          <w:tcPr>
            <w:tcW w:w="3554" w:type="dxa"/>
            <w:gridSpan w:val="2"/>
          </w:tcPr>
          <w:p w:rsidR="00DB14D6" w:rsidRDefault="00844B07">
            <w:pPr>
              <w:jc w:val="both"/>
              <w:rPr>
                <w:rFonts w:ascii="Times New Roman" w:hAnsi="Times New Roman"/>
                <w:sz w:val="24"/>
                <w:szCs w:val="24"/>
              </w:rPr>
            </w:pPr>
            <w:r>
              <w:rPr>
                <w:rFonts w:ascii="Times New Roman" w:hAnsi="Times New Roman"/>
                <w:sz w:val="24"/>
                <w:szCs w:val="24"/>
              </w:rPr>
              <w:t>документы, подтверждающие утверждение застройщиком внесения изменений в проект организации строительства в части установления нового срока окончания строительства, реконструкции объекта капитального строительства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15</w:t>
            </w:r>
          </w:p>
        </w:tc>
        <w:tc>
          <w:tcPr>
            <w:tcW w:w="1843" w:type="dxa"/>
          </w:tcPr>
          <w:p w:rsidR="00DB14D6" w:rsidRDefault="00844B07">
            <w:r>
              <w:rPr>
                <w:rFonts w:ascii="Times New Roman" w:hAnsi="Times New Roman" w:cs="Times New Roman"/>
                <w:sz w:val="24"/>
                <w:szCs w:val="24"/>
              </w:rPr>
              <w:t>Г</w:t>
            </w:r>
          </w:p>
        </w:tc>
        <w:tc>
          <w:tcPr>
            <w:tcW w:w="3554" w:type="dxa"/>
            <w:gridSpan w:val="2"/>
          </w:tcPr>
          <w:p w:rsidR="00DB14D6" w:rsidRDefault="00844B07">
            <w:pPr>
              <w:jc w:val="both"/>
              <w:rPr>
                <w:rFonts w:ascii="Times New Roman" w:hAnsi="Times New Roman"/>
                <w:sz w:val="24"/>
                <w:szCs w:val="24"/>
              </w:rPr>
            </w:pPr>
            <w:r>
              <w:rPr>
                <w:rFonts w:ascii="Times New Roman" w:hAnsi="Times New Roman"/>
                <w:sz w:val="24"/>
                <w:szCs w:val="24"/>
              </w:rPr>
              <w:t>проект организации строительства объекта капитального строительства</w:t>
            </w:r>
          </w:p>
        </w:tc>
        <w:tc>
          <w:tcPr>
            <w:tcW w:w="2835" w:type="dxa"/>
            <w:gridSpan w:val="2"/>
          </w:tcPr>
          <w:p w:rsidR="00DB14D6" w:rsidRDefault="00844B0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–МФЦ</w:t>
            </w:r>
          </w:p>
          <w:p w:rsidR="00DB14D6" w:rsidRDefault="00844B07">
            <w:r>
              <w:rPr>
                <w:rFonts w:ascii="Times New Roman" w:eastAsia="Times New Roman" w:hAnsi="Times New Roman" w:cs="Times New Roman"/>
                <w:b/>
                <w:sz w:val="24"/>
                <w:szCs w:val="24"/>
              </w:rPr>
              <w:t>К (э, з) -Единый портал</w:t>
            </w:r>
          </w:p>
        </w:tc>
        <w:tc>
          <w:tcPr>
            <w:tcW w:w="5235" w:type="dxa"/>
            <w:gridSpan w:val="2"/>
          </w:tcPr>
          <w:p w:rsidR="00DB14D6" w:rsidRDefault="00844B07">
            <w:r>
              <w:rPr>
                <w:rFonts w:ascii="Times New Roman" w:hAnsi="Times New Roman" w:cs="Times New Roman"/>
                <w:b/>
                <w:sz w:val="24"/>
                <w:szCs w:val="24"/>
              </w:rPr>
              <w:t>Д (1)</w:t>
            </w:r>
          </w:p>
        </w:tc>
      </w:tr>
      <w:tr w:rsidR="00DB14D6">
        <w:trPr>
          <w:trHeight w:val="276"/>
        </w:trPr>
        <w:tc>
          <w:tcPr>
            <w:tcW w:w="14029" w:type="dxa"/>
            <w:gridSpan w:val="8"/>
          </w:tcPr>
          <w:p w:rsidR="00DB14D6" w:rsidRDefault="00844B07">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B14D6" w:rsidRDefault="00DB14D6">
            <w:pPr>
              <w:rPr>
                <w:rFonts w:ascii="Times New Roman" w:hAnsi="Times New Roman" w:cs="Times New Roman"/>
                <w:sz w:val="24"/>
                <w:szCs w:val="24"/>
              </w:rPr>
            </w:pP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16</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 </w:t>
            </w:r>
            <w:r>
              <w:rPr>
                <w:rFonts w:ascii="Times New Roman" w:eastAsia="Times New Roman" w:hAnsi="Times New Roman" w:cs="Times New Roman"/>
                <w:sz w:val="24"/>
                <w:szCs w:val="24"/>
              </w:rPr>
              <w:lastRenderedPageBreak/>
              <w:t>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17</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pStyle w:val="ConsPlusNormal"/>
              <w:rPr>
                <w:rFonts w:ascii="Times New Roman" w:hAnsi="Times New Roman"/>
                <w:sz w:val="24"/>
                <w:szCs w:val="24"/>
              </w:rPr>
            </w:pPr>
            <w:r>
              <w:rPr>
                <w:rFonts w:ascii="Times New Roman" w:hAnsi="Times New Roman"/>
                <w:sz w:val="24"/>
                <w:szCs w:val="24"/>
              </w:rPr>
              <w:t>Градостроительный план земельного участка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18</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tabs>
                <w:tab w:val="left" w:pos="1230"/>
              </w:tabs>
              <w:jc w:val="both"/>
              <w:rPr>
                <w:rFonts w:ascii="Times New Roman" w:hAnsi="Times New Roman"/>
                <w:sz w:val="24"/>
                <w:szCs w:val="24"/>
              </w:rPr>
            </w:pPr>
            <w:r>
              <w:rPr>
                <w:rFonts w:ascii="Times New Roman" w:hAnsi="Times New Roman"/>
                <w:sz w:val="24"/>
                <w:szCs w:val="24"/>
              </w:rPr>
              <w:t>Р</w:t>
            </w:r>
            <w:r>
              <w:rPr>
                <w:rFonts w:ascii="Times New Roman" w:hAnsi="Times New Roman" w:cs="Times New Roman"/>
                <w:sz w:val="24"/>
                <w:szCs w:val="24"/>
              </w:rPr>
              <w:t>езультаты инженерных изысканий и материалы, содержащиеся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19</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Разрешение на отклонение от предельных параметров разрешенного строительства, реконструкции</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20</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tabs>
                <w:tab w:val="left" w:pos="2610"/>
              </w:tabs>
              <w:jc w:val="both"/>
              <w:rPr>
                <w:rFonts w:ascii="Times New Roman" w:hAnsi="Times New Roman"/>
                <w:sz w:val="24"/>
                <w:szCs w:val="24"/>
              </w:rPr>
            </w:pPr>
            <w:r>
              <w:rPr>
                <w:rFonts w:ascii="Times New Roman" w:hAnsi="Times New Roman"/>
                <w:sz w:val="24"/>
                <w:szCs w:val="24"/>
              </w:rPr>
              <w:t>К</w:t>
            </w:r>
            <w:r>
              <w:rPr>
                <w:rFonts w:ascii="Times New Roman" w:hAnsi="Times New Roman" w:cs="Times New Roman"/>
                <w:sz w:val="24"/>
                <w:szCs w:val="24"/>
              </w:rPr>
              <w:t xml:space="preserve">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w:t>
            </w:r>
            <w:r>
              <w:rPr>
                <w:rFonts w:ascii="Times New Roman" w:hAnsi="Times New Roman" w:cs="Times New Roman"/>
                <w:sz w:val="24"/>
                <w:szCs w:val="24"/>
              </w:rPr>
              <w:lastRenderedPageBreak/>
              <w:t>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21</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Проект планировки территории и проект межевания территории в случае выдачи разрешения на строительство линейного объекта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22</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 xml:space="preserve">Заключение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w:t>
            </w:r>
            <w:r>
              <w:rPr>
                <w:rFonts w:ascii="Times New Roman" w:hAnsi="Times New Roman" w:cs="Times New Roman"/>
                <w:sz w:val="24"/>
                <w:szCs w:val="24"/>
              </w:rPr>
              <w:lastRenderedPageBreak/>
              <w:t>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23</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tabs>
                <w:tab w:val="left" w:pos="945"/>
              </w:tabs>
              <w:jc w:val="both"/>
              <w:rPr>
                <w:rFonts w:ascii="Times New Roman" w:hAnsi="Times New Roman"/>
                <w:sz w:val="24"/>
                <w:szCs w:val="24"/>
              </w:rPr>
            </w:pPr>
            <w:r>
              <w:rPr>
                <w:rFonts w:ascii="Times New Roman" w:hAnsi="Times New Roman"/>
                <w:sz w:val="24"/>
                <w:szCs w:val="24"/>
              </w:rPr>
              <w:t>К</w:t>
            </w:r>
            <w:r>
              <w:rPr>
                <w:rFonts w:ascii="Times New Roman" w:hAnsi="Times New Roman" w:cs="Times New Roman"/>
                <w:sz w:val="24"/>
                <w:szCs w:val="24"/>
              </w:rPr>
              <w:t xml:space="preserve">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w:t>
            </w:r>
            <w:r>
              <w:rPr>
                <w:rFonts w:ascii="Times New Roman" w:hAnsi="Times New Roman" w:cs="Times New Roman"/>
                <w:sz w:val="24"/>
                <w:szCs w:val="24"/>
              </w:rPr>
              <w:lastRenderedPageBreak/>
              <w:t>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24</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Решение об образовании земельного участка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25</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hAnsi="Times New Roman" w:cs="Times New Roman"/>
                <w:sz w:val="24"/>
                <w:szCs w:val="24"/>
              </w:rPr>
              <w:t>Решение о предоставлении права пользования недрами</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26</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pStyle w:val="ConsPlusNormal"/>
              <w:rPr>
                <w:rFonts w:ascii="Times New Roman" w:hAnsi="Times New Roman"/>
                <w:sz w:val="24"/>
                <w:szCs w:val="24"/>
              </w:rPr>
            </w:pPr>
            <w:r>
              <w:rPr>
                <w:rFonts w:ascii="Times New Roman" w:hAnsi="Times New Roman"/>
                <w:sz w:val="24"/>
                <w:szCs w:val="24"/>
              </w:rPr>
              <w:t>Решение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DB14D6" w:rsidRDefault="00DB14D6">
            <w:pPr>
              <w:pStyle w:val="ConsPlusNormal"/>
              <w:rPr>
                <w:rFonts w:ascii="Times New Roman" w:hAnsi="Times New Roman"/>
                <w:sz w:val="24"/>
                <w:szCs w:val="24"/>
              </w:rPr>
            </w:pPr>
          </w:p>
          <w:p w:rsidR="00DB14D6" w:rsidRDefault="00844B07">
            <w:pPr>
              <w:pStyle w:val="ConsPlusNormal"/>
              <w:rPr>
                <w:rFonts w:ascii="Times New Roman" w:hAnsi="Times New Roman"/>
                <w:sz w:val="24"/>
                <w:szCs w:val="24"/>
              </w:rPr>
            </w:pPr>
            <w:r>
              <w:rPr>
                <w:rFonts w:ascii="Times New Roman" w:eastAsia="Calibri" w:hAnsi="Times New Roman"/>
                <w:sz w:val="24"/>
                <w:szCs w:val="24"/>
                <w:lang w:eastAsia="en-US"/>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положительное заключение государственной экспертизы проектной документации в случаях, предусмотренных частью 3.3 статьи 49 ГрК РФ</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r w:rsidR="00DB14D6">
        <w:trPr>
          <w:trHeight w:val="276"/>
        </w:trPr>
        <w:tc>
          <w:tcPr>
            <w:tcW w:w="562"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27</w:t>
            </w:r>
          </w:p>
        </w:tc>
        <w:tc>
          <w:tcPr>
            <w:tcW w:w="1901" w:type="dxa"/>
            <w:gridSpan w:val="2"/>
          </w:tcPr>
          <w:p w:rsidR="00DB14D6" w:rsidRDefault="00844B07">
            <w:r>
              <w:rPr>
                <w:rFonts w:ascii="Times New Roman" w:hAnsi="Times New Roman" w:cs="Times New Roman"/>
                <w:sz w:val="24"/>
                <w:szCs w:val="24"/>
              </w:rPr>
              <w:t>А-Д</w:t>
            </w:r>
          </w:p>
        </w:tc>
        <w:tc>
          <w:tcPr>
            <w:tcW w:w="3611" w:type="dxa"/>
            <w:gridSpan w:val="2"/>
          </w:tcPr>
          <w:p w:rsidR="00DB14D6" w:rsidRDefault="00844B07">
            <w:pPr>
              <w:jc w:val="both"/>
              <w:rPr>
                <w:rFonts w:ascii="Times New Roman" w:hAnsi="Times New Roman"/>
                <w:sz w:val="24"/>
                <w:szCs w:val="24"/>
              </w:rPr>
            </w:pPr>
            <w:r>
              <w:rPr>
                <w:rFonts w:ascii="Times New Roman" w:eastAsia="Calibri" w:hAnsi="Times New Roman"/>
                <w:sz w:val="24"/>
                <w:szCs w:val="24"/>
              </w:rPr>
              <w:t>Согласование архитектурно-градостроительного облика</w:t>
            </w:r>
          </w:p>
        </w:tc>
        <w:tc>
          <w:tcPr>
            <w:tcW w:w="2875" w:type="dxa"/>
            <w:gridSpan w:val="2"/>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 (1)</w:t>
            </w:r>
          </w:p>
        </w:tc>
      </w:tr>
    </w:tbl>
    <w:p w:rsidR="00DB14D6" w:rsidRDefault="00DB14D6">
      <w:pPr>
        <w:spacing w:after="0" w:line="240" w:lineRule="auto"/>
        <w:jc w:val="both"/>
        <w:rPr>
          <w:rFonts w:ascii="Times New Roman" w:hAnsi="Times New Roman" w:cs="Times New Roman"/>
          <w:bCs/>
          <w:sz w:val="28"/>
          <w:szCs w:val="28"/>
        </w:rPr>
      </w:pP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случае подачи заявления </w:t>
      </w:r>
      <w:r>
        <w:rPr>
          <w:rFonts w:ascii="Times New Roman" w:hAnsi="Times New Roman"/>
          <w:color w:val="000000"/>
          <w:sz w:val="28"/>
        </w:rPr>
        <w:t>о выдаче разрешения на строительство, заявления о внесении изменений, уведомления и прилагаемых к ним документов в электронной форме, они</w:t>
      </w:r>
      <w:r>
        <w:rPr>
          <w:rFonts w:ascii="Times New Roman" w:hAnsi="Times New Roman"/>
          <w:sz w:val="28"/>
          <w:szCs w:val="28"/>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направляются в следующих форматах:</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xls, xlsx, ods - для документов, содержащих расчеты;</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 zip, rar – для сжатых документов в один файл;</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е) sig – для открепленной усиленной квалифицированной электронной подписи.</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случае, если оригиналы документов, прилагаемых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"черно-белый" (при отсутствии в документе графических изображений и (или) цветного текста);</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должны обеспечивать:</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идентифицировать документ и количество листов в документе;</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B14D6" w:rsidRDefault="00844B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DB14D6" w:rsidRDefault="00DB14D6">
      <w:pPr>
        <w:jc w:val="center"/>
        <w:rPr>
          <w:rFonts w:ascii="Times New Roman" w:eastAsia="Times New Roman" w:hAnsi="Times New Roman" w:cs="Times New Roman"/>
          <w:b/>
          <w:bCs/>
          <w:sz w:val="28"/>
          <w:szCs w:val="28"/>
        </w:rPr>
      </w:pPr>
    </w:p>
    <w:p w:rsidR="00D43949" w:rsidRDefault="00D43949">
      <w:pPr>
        <w:jc w:val="center"/>
        <w:rPr>
          <w:rFonts w:ascii="Times New Roman" w:eastAsia="Times New Roman" w:hAnsi="Times New Roman" w:cs="Times New Roman"/>
          <w:b/>
          <w:bCs/>
          <w:sz w:val="28"/>
          <w:szCs w:val="28"/>
        </w:rPr>
      </w:pPr>
    </w:p>
    <w:p w:rsidR="00D43949" w:rsidRDefault="00D43949">
      <w:pPr>
        <w:jc w:val="center"/>
        <w:rPr>
          <w:rFonts w:ascii="Times New Roman" w:eastAsia="Times New Roman" w:hAnsi="Times New Roman" w:cs="Times New Roman"/>
          <w:b/>
          <w:bCs/>
          <w:sz w:val="28"/>
          <w:szCs w:val="28"/>
        </w:rPr>
      </w:pPr>
    </w:p>
    <w:p w:rsidR="00D43949" w:rsidRDefault="00D43949">
      <w:pPr>
        <w:jc w:val="center"/>
        <w:rPr>
          <w:rFonts w:ascii="Times New Roman" w:eastAsia="Times New Roman" w:hAnsi="Times New Roman" w:cs="Times New Roman"/>
          <w:b/>
          <w:bCs/>
          <w:sz w:val="28"/>
          <w:szCs w:val="28"/>
        </w:rPr>
      </w:pPr>
    </w:p>
    <w:p w:rsidR="00DB14D6" w:rsidRDefault="00844B07">
      <w:pPr>
        <w:jc w:val="center"/>
        <w:rPr>
          <w:rFonts w:ascii="Times New Roman" w:hAnsi="Times New Roman" w:cs="Times New Roman"/>
          <w:sz w:val="28"/>
          <w:szCs w:val="28"/>
        </w:rPr>
      </w:pPr>
      <w:r>
        <w:rPr>
          <w:rFonts w:ascii="Times New Roman" w:eastAsia="Times New Roman" w:hAnsi="Times New Roman" w:cs="Times New Roman"/>
          <w:b/>
          <w:bCs/>
          <w:sz w:val="28"/>
          <w:szCs w:val="28"/>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DB14D6" w:rsidRDefault="00844B07">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DB14D6" w:rsidRDefault="00844B07">
      <w:pPr>
        <w:jc w:val="right"/>
        <w:rPr>
          <w:rFonts w:ascii="Times New Roman" w:hAnsi="Times New Roman" w:cs="Times New Roman"/>
        </w:rPr>
      </w:pPr>
      <w:r>
        <w:rPr>
          <w:rFonts w:ascii="Times New Roman" w:hAnsi="Times New Roman" w:cs="Times New Roman"/>
        </w:rPr>
        <w:t>Таблица № 3</w:t>
      </w:r>
    </w:p>
    <w:tbl>
      <w:tblPr>
        <w:tblStyle w:val="af5"/>
        <w:tblW w:w="0" w:type="auto"/>
        <w:tblLayout w:type="fixed"/>
        <w:tblLook w:val="04A0"/>
      </w:tblPr>
      <w:tblGrid>
        <w:gridCol w:w="533"/>
        <w:gridCol w:w="10802"/>
        <w:gridCol w:w="3828"/>
      </w:tblGrid>
      <w:tr w:rsidR="00DB14D6">
        <w:tc>
          <w:tcPr>
            <w:tcW w:w="533"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DB14D6">
        <w:tc>
          <w:tcPr>
            <w:tcW w:w="15163" w:type="dxa"/>
            <w:gridSpan w:val="3"/>
          </w:tcPr>
          <w:p w:rsidR="00DB14D6" w:rsidRDefault="00844B07">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DB14D6" w:rsidRDefault="00844B07">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DB14D6">
        <w:tc>
          <w:tcPr>
            <w:tcW w:w="533" w:type="dxa"/>
          </w:tcPr>
          <w:p w:rsidR="00DB14D6" w:rsidRDefault="00844B07">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DB14D6" w:rsidRDefault="00844B07">
            <w:pPr>
              <w:pStyle w:val="af1"/>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заявление о выдаче разрешения на строительство, уведомление представлено в ОМСУ, в полномочия которого не входит предоставление муниципальной услуги;</w:t>
            </w:r>
          </w:p>
          <w:p w:rsidR="00DB14D6" w:rsidRDefault="00844B07">
            <w:pPr>
              <w:pStyle w:val="af1"/>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заявление о внесении изменений в разрешение на строительство представлено в ОМСУ, не выдававший разрешение на строительство, в которое требуется внесение соответствующих изменений;</w:t>
            </w:r>
          </w:p>
          <w:p w:rsidR="00DB14D6" w:rsidRDefault="00844B07">
            <w:pPr>
              <w:pStyle w:val="af1"/>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представленные документы содержат подчистки и исправления текста.</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color w:val="000000"/>
                <w:sz w:val="24"/>
                <w:szCs w:val="24"/>
              </w:rPr>
              <w:t>неполное заполнение полей в формах заявлений о выдаче разрешения на строительство, заяв</w:t>
            </w:r>
            <w:r>
              <w:rPr>
                <w:rFonts w:ascii="Times New Roman" w:hAnsi="Times New Roman"/>
                <w:sz w:val="24"/>
                <w:szCs w:val="24"/>
              </w:rPr>
              <w:t>ления о внесении изменений, уведомлении;</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sz w:val="24"/>
                <w:szCs w:val="24"/>
              </w:rPr>
              <w:t>непредставление документов, предусмотренных Таблицей №2;</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B14D6" w:rsidRDefault="00844B07">
            <w:pPr>
              <w:pStyle w:val="af1"/>
              <w:numPr>
                <w:ilvl w:val="0"/>
                <w:numId w:val="20"/>
              </w:numPr>
              <w:ind w:left="0" w:firstLine="488"/>
              <w:jc w:val="both"/>
              <w:rPr>
                <w:rFonts w:ascii="Times New Roman" w:hAnsi="Times New Roman"/>
                <w:sz w:val="24"/>
                <w:szCs w:val="24"/>
                <w:lang w:eastAsia="ru-RU"/>
              </w:rPr>
            </w:pPr>
            <w:r>
              <w:rPr>
                <w:rFonts w:ascii="Times New Roman" w:hAnsi="Times New Roman"/>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B14D6" w:rsidRDefault="00844B07">
            <w:pPr>
              <w:pStyle w:val="af1"/>
              <w:numPr>
                <w:ilvl w:val="0"/>
                <w:numId w:val="20"/>
              </w:numPr>
              <w:ind w:left="0" w:firstLine="488"/>
              <w:jc w:val="both"/>
              <w:rPr>
                <w:rFonts w:ascii="Times New Roman" w:hAnsi="Times New Roman"/>
                <w:sz w:val="24"/>
                <w:szCs w:val="24"/>
              </w:rPr>
            </w:pPr>
            <w:r>
              <w:rPr>
                <w:rFonts w:ascii="Times New Roman" w:hAnsi="Times New Roman"/>
                <w:sz w:val="24"/>
                <w:szCs w:val="24"/>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DB14D6" w:rsidRDefault="00DB14D6">
            <w:pPr>
              <w:ind w:firstLine="540"/>
              <w:jc w:val="both"/>
              <w:rPr>
                <w:rFonts w:ascii="Times New Roman" w:hAnsi="Times New Roman"/>
                <w:sz w:val="24"/>
                <w:szCs w:val="24"/>
              </w:rPr>
            </w:pP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А-Д</w:t>
            </w:r>
          </w:p>
        </w:tc>
      </w:tr>
      <w:tr w:rsidR="00DB14D6">
        <w:tc>
          <w:tcPr>
            <w:tcW w:w="15163" w:type="dxa"/>
            <w:gridSpan w:val="3"/>
          </w:tcPr>
          <w:p w:rsidR="00DB14D6" w:rsidRDefault="00844B07">
            <w:pPr>
              <w:jc w:val="center"/>
              <w:rPr>
                <w:rFonts w:ascii="Times New Roman" w:hAnsi="Times New Roman" w:cs="Times New Roman"/>
                <w:sz w:val="24"/>
                <w:szCs w:val="24"/>
              </w:rPr>
            </w:pPr>
            <w:r>
              <w:rPr>
                <w:rFonts w:ascii="Times New Roman" w:eastAsia="Times New Roman" w:hAnsi="Times New Roman" w:cs="Times New Roman"/>
                <w:sz w:val="24"/>
                <w:szCs w:val="24"/>
              </w:rPr>
              <w:t xml:space="preserve">Исчерпывающий перечень оснований для отказа в предоставлении муниципальной услуги </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02" w:type="dxa"/>
          </w:tcPr>
          <w:p w:rsidR="00DB14D6" w:rsidRDefault="00844B07">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отсутствие документов, предусмотренных Таблицей 2;</w:t>
            </w:r>
          </w:p>
          <w:p w:rsidR="00DB14D6" w:rsidRDefault="00844B07">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w:t>
            </w:r>
            <w:r>
              <w:rPr>
                <w:rFonts w:ascii="Times New Roman" w:hAnsi="Times New Roman"/>
                <w:sz w:val="24"/>
                <w:szCs w:val="24"/>
              </w:rPr>
              <w:lastRenderedPageBreak/>
              <w:t xml:space="preserve">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DB14D6" w:rsidRDefault="00844B07">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 xml:space="preserve">поступление в Администрацию МО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DB14D6" w:rsidRDefault="00844B07">
            <w:pPr>
              <w:pStyle w:val="ConsPlusNormal"/>
              <w:ind w:left="63" w:firstLine="425"/>
              <w:rPr>
                <w:rFonts w:ascii="Times New Roman" w:hAnsi="Times New Roman"/>
                <w:sz w:val="24"/>
                <w:szCs w:val="24"/>
              </w:rPr>
            </w:pPr>
            <w:r>
              <w:rPr>
                <w:rFonts w:ascii="Times New Roman" w:hAnsi="Times New Roman"/>
                <w:sz w:val="24"/>
                <w:szCs w:val="24"/>
              </w:rPr>
              <w:t>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А-Д</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0802" w:type="dxa"/>
          </w:tcPr>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а) отсутствие в уведомлении реквизитов документов, предусмотренных пунктами 1 - 4 части 21.10  ГрК РФ;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б) недостоверность сведений, указанных в уведомлении;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г) 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В</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802" w:type="dxa"/>
          </w:tcPr>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а) отсутствие документов, предусмотренных Таблицей №2;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 xml:space="preserve">б) 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w:t>
            </w:r>
            <w:r>
              <w:rPr>
                <w:rFonts w:ascii="Times New Roman" w:hAnsi="Times New Roman"/>
                <w:sz w:val="24"/>
                <w:szCs w:val="24"/>
              </w:rPr>
              <w:lastRenderedPageBreak/>
              <w:t xml:space="preserve">связи с продлением срока действия такого разрешения; </w:t>
            </w:r>
          </w:p>
          <w:p w:rsidR="00DB14D6" w:rsidRDefault="00844B07">
            <w:pPr>
              <w:pStyle w:val="ConsPlusNormal"/>
              <w:ind w:firstLine="347"/>
              <w:rPr>
                <w:rFonts w:ascii="Times New Roman" w:hAnsi="Times New Roman"/>
                <w:sz w:val="24"/>
                <w:szCs w:val="24"/>
              </w:rPr>
            </w:pPr>
            <w:r>
              <w:rPr>
                <w:rFonts w:ascii="Times New Roman" w:hAnsi="Times New Roman"/>
                <w:sz w:val="24"/>
                <w:szCs w:val="24"/>
              </w:rPr>
              <w:t>в)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lastRenderedPageBreak/>
              <w:t>Г</w:t>
            </w:r>
          </w:p>
        </w:tc>
      </w:tr>
      <w:tr w:rsidR="00DB14D6">
        <w:tc>
          <w:tcPr>
            <w:tcW w:w="533" w:type="dxa"/>
          </w:tcPr>
          <w:p w:rsidR="00DB14D6" w:rsidRDefault="00844B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0802" w:type="dxa"/>
          </w:tcPr>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а) отсутствие документов, предусмотренных Таблицей 2;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DB14D6" w:rsidRDefault="00844B07">
            <w:pPr>
              <w:pStyle w:val="ConsPlusNormal"/>
              <w:ind w:firstLine="488"/>
              <w:rPr>
                <w:rFonts w:ascii="Times New Roman" w:hAnsi="Times New Roman"/>
                <w:sz w:val="24"/>
                <w:szCs w:val="24"/>
              </w:rPr>
            </w:pPr>
            <w:r>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t xml:space="preserve"> </w:t>
            </w:r>
            <w:r>
              <w:rPr>
                <w:rFonts w:ascii="Times New Roman" w:hAnsi="Times New Roman"/>
                <w:sz w:val="24"/>
                <w:szCs w:val="24"/>
              </w:rPr>
              <w:t>рабочих дней до истечения срока действия разрешения на строительство.</w:t>
            </w:r>
          </w:p>
        </w:tc>
        <w:tc>
          <w:tcPr>
            <w:tcW w:w="3828" w:type="dxa"/>
          </w:tcPr>
          <w:p w:rsidR="00DB14D6" w:rsidRDefault="00844B07">
            <w:pPr>
              <w:rPr>
                <w:rFonts w:ascii="Times New Roman" w:hAnsi="Times New Roman" w:cs="Times New Roman"/>
                <w:sz w:val="24"/>
                <w:szCs w:val="24"/>
              </w:rPr>
            </w:pPr>
            <w:r>
              <w:rPr>
                <w:rFonts w:ascii="Times New Roman" w:hAnsi="Times New Roman" w:cs="Times New Roman"/>
                <w:sz w:val="24"/>
                <w:szCs w:val="24"/>
              </w:rPr>
              <w:t>Д</w:t>
            </w:r>
          </w:p>
        </w:tc>
      </w:tr>
    </w:tbl>
    <w:p w:rsidR="00DB14D6" w:rsidRDefault="00DB14D6">
      <w:pPr>
        <w:jc w:val="center"/>
        <w:sectPr w:rsidR="00DB14D6">
          <w:pgSz w:w="16838" w:h="11906" w:orient="landscape"/>
          <w:pgMar w:top="851" w:right="425" w:bottom="851" w:left="1134" w:header="709" w:footer="709" w:gutter="0"/>
          <w:cols w:space="708"/>
          <w:docGrid w:linePitch="360"/>
        </w:sectPr>
      </w:pPr>
    </w:p>
    <w:p w:rsidR="00DB14D6" w:rsidRDefault="00DB14D6">
      <w:pPr>
        <w:jc w:val="center"/>
      </w:pPr>
    </w:p>
    <w:p w:rsidR="00DB14D6" w:rsidRDefault="00844B07">
      <w:pPr>
        <w:spacing w:after="0" w:line="240" w:lineRule="auto"/>
        <w:jc w:val="both"/>
        <w:rPr>
          <w:rFonts w:ascii="Times New Roman" w:hAnsi="Times New Roman" w:cs="Times New Roman"/>
          <w:b/>
          <w:sz w:val="28"/>
          <w:szCs w:val="28"/>
          <w:lang w:bidi="ru-RU"/>
        </w:rPr>
      </w:pPr>
      <w:bookmarkStart w:id="3"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3"/>
    </w:p>
    <w:p w:rsidR="00DB14D6" w:rsidRDefault="00DB14D6">
      <w:pPr>
        <w:spacing w:after="0" w:line="240" w:lineRule="auto"/>
        <w:jc w:val="both"/>
        <w:rPr>
          <w:rFonts w:ascii="Times New Roman" w:hAnsi="Times New Roman" w:cs="Times New Roman"/>
          <w:b/>
          <w:sz w:val="28"/>
          <w:szCs w:val="28"/>
          <w:lang w:bidi="ru-RU"/>
        </w:rPr>
      </w:pPr>
    </w:p>
    <w:p w:rsidR="00DB14D6" w:rsidRDefault="00844B07">
      <w:pPr>
        <w:spacing w:after="0" w:line="240" w:lineRule="auto"/>
        <w:jc w:val="right"/>
        <w:rPr>
          <w:rFonts w:ascii="Times New Roman" w:hAnsi="Times New Roman" w:cs="Times New Roman"/>
          <w:b/>
          <w:lang w:bidi="ru-RU"/>
        </w:rPr>
      </w:pPr>
      <w:r>
        <w:rPr>
          <w:rFonts w:ascii="Times New Roman" w:hAnsi="Times New Roman" w:cs="Times New Roman"/>
          <w:b/>
          <w:lang w:bidi="ru-RU"/>
        </w:rPr>
        <w:t>Образец № 1</w:t>
      </w:r>
    </w:p>
    <w:p w:rsidR="00DB14D6" w:rsidRDefault="00DB14D6">
      <w:pPr>
        <w:spacing w:after="0" w:line="240" w:lineRule="auto"/>
        <w:jc w:val="right"/>
        <w:rPr>
          <w:rFonts w:ascii="Times New Roman" w:hAnsi="Times New Roman" w:cs="Times New Roman"/>
          <w:b/>
          <w:lang w:bidi="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widowControl w:val="0"/>
        <w:spacing w:after="0" w:line="240" w:lineRule="auto"/>
        <w:jc w:val="center"/>
        <w:rPr>
          <w:rFonts w:ascii="Times New Roman" w:hAnsi="Times New Roman"/>
          <w:sz w:val="20"/>
          <w:szCs w:val="20"/>
          <w:lang w:eastAsia="ru-RU"/>
        </w:rPr>
      </w:pPr>
      <w:bookmarkStart w:id="4" w:name="P457"/>
      <w:bookmarkEnd w:id="4"/>
    </w:p>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строительство</w:t>
      </w:r>
    </w:p>
    <w:p w:rsidR="00DB14D6" w:rsidRDefault="00DB14D6">
      <w:pPr>
        <w:widowControl w:val="0"/>
        <w:spacing w:after="0" w:line="240" w:lineRule="auto"/>
        <w:jc w:val="center"/>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Наименование объекта 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(в соответствии с утвержденной проектной документацией)</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Кадастровый номер реконструируемого объекта 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случае реконструкции)</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Этап строительства 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DB14D6" w:rsidRDefault="00DB14D6">
      <w:pPr>
        <w:widowControl w:val="0"/>
        <w:spacing w:after="0" w:line="204" w:lineRule="auto"/>
        <w:jc w:val="center"/>
        <w:rPr>
          <w:rFonts w:ascii="Times New Roman" w:hAnsi="Times New Roman"/>
          <w:color w:val="000000"/>
          <w:sz w:val="16"/>
          <w:szCs w:val="16"/>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Адрес (местоположение) объекта 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(указывается адрес</w:t>
      </w:r>
      <w:r>
        <w:rPr>
          <w:rFonts w:ascii="Times New Roman" w:hAnsi="Times New Roman"/>
          <w:sz w:val="20"/>
          <w:szCs w:val="20"/>
          <w:vertAlign w:val="superscript"/>
          <w:lang w:eastAsia="ru-RU"/>
        </w:rPr>
        <w:t>&lt;3&gt;</w:t>
      </w:r>
      <w:r>
        <w:rPr>
          <w:rFonts w:ascii="Times New Roman" w:hAnsi="Times New Roman"/>
          <w:color w:val="000000"/>
          <w:sz w:val="16"/>
          <w:szCs w:val="16"/>
          <w:lang w:eastAsia="ru-RU"/>
        </w:rPr>
        <w:t xml:space="preserve"> объекта капитального  строительства, а при наличии - адрес объекта</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r>
        <w:rPr>
          <w:rFonts w:ascii="Times New Roman" w:hAnsi="Times New Roman"/>
          <w:color w:val="000000"/>
          <w:sz w:val="16"/>
          <w:szCs w:val="16"/>
          <w:lang w:eastAsia="ru-RU"/>
        </w:rPr>
        <w:t xml:space="preserve"> </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виде наименований субъекта Российской Федерации и муниципального образования)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Кадастровый номер земельного участка (земельных участков) _______________________________________________</w:t>
      </w:r>
    </w:p>
    <w:p w:rsidR="00DB14D6" w:rsidRDefault="00844B07">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разрешения на строительство (реконструкцию) линейного объекта)</w:t>
      </w:r>
    </w:p>
    <w:p w:rsidR="00DB14D6" w:rsidRDefault="00DB14D6">
      <w:pPr>
        <w:widowControl w:val="0"/>
        <w:spacing w:after="0" w:line="204" w:lineRule="auto"/>
        <w:jc w:val="center"/>
        <w:rPr>
          <w:rFonts w:ascii="Times New Roman" w:hAnsi="Times New Roman"/>
          <w:color w:val="000000"/>
          <w:sz w:val="16"/>
          <w:szCs w:val="16"/>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Номер кадастрового квартала (кадастровых кварталов) _____________________________________________________</w:t>
      </w:r>
    </w:p>
    <w:p w:rsidR="00DB14D6" w:rsidRDefault="00844B07">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lastRenderedPageBreak/>
        <w:t>разрешения на строительство (реконструкцию) линейного объекта)</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градостроительном плане земельного участка ___________________________________________________</w:t>
      </w:r>
    </w:p>
    <w:p w:rsidR="00DB14D6" w:rsidRDefault="00844B07">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(указываются дата выдачи градостроительного плана земельного участка,</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предусмотренных законодательством Российской Федерации)</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&lt;4&gt;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&lt;5&gt;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расположения земельного участка или земельных участков)</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проекте планировки и проекте межевания территории 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(заполняется в отношении линейных объектов, кроме случаев, </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предусмотренных</w:t>
      </w: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DB14D6" w:rsidRDefault="00DB14D6">
      <w:pPr>
        <w:widowControl w:val="0"/>
        <w:spacing w:after="0" w:line="204" w:lineRule="auto"/>
        <w:jc w:val="both"/>
        <w:rPr>
          <w:rFonts w:ascii="Times New Roman" w:hAnsi="Times New Roman"/>
          <w:color w:val="000000"/>
          <w:sz w:val="16"/>
          <w:szCs w:val="16"/>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проектной документации 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(указывается кем, когда разработана проектная документация)</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(реквизиты документа, наименование проектной организации; </w:t>
      </w:r>
      <w:r>
        <w:rPr>
          <w:rFonts w:ascii="Times New Roman" w:hAnsi="Times New Roman"/>
          <w:sz w:val="16"/>
          <w:szCs w:val="16"/>
          <w:lang w:eastAsia="ru-RU"/>
        </w:rPr>
        <w:t xml:space="preserve">дата (при наличии)  и номер (при наличии) решения об утверждении проектной документации </w:t>
      </w:r>
      <w:r>
        <w:rPr>
          <w:rFonts w:ascii="Times New Roman" w:hAnsi="Times New Roman"/>
          <w:sz w:val="20"/>
          <w:szCs w:val="20"/>
          <w:vertAlign w:val="superscript"/>
          <w:lang w:eastAsia="ru-RU"/>
        </w:rPr>
        <w:t>&lt;6&gt;</w:t>
      </w:r>
      <w:r>
        <w:rPr>
          <w:rFonts w:ascii="Times New Roman" w:hAnsi="Times New Roman"/>
          <w:color w:val="000000"/>
          <w:sz w:val="16"/>
          <w:szCs w:val="16"/>
          <w:lang w:eastAsia="ru-RU"/>
        </w:rPr>
        <w:t>)</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экспертизы проектной документации __________________________________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организации, выдавшей заключение, номер и дата утверждения</w:t>
      </w:r>
      <w:r>
        <w:rPr>
          <w:rFonts w:ascii="Times New Roman" w:hAnsi="Times New Roman"/>
          <w:sz w:val="20"/>
          <w:szCs w:val="20"/>
          <w:vertAlign w:val="superscript"/>
          <w:lang w:eastAsia="ru-RU"/>
        </w:rPr>
        <w:t>&lt;7&gt;</w:t>
      </w:r>
      <w:r>
        <w:rPr>
          <w:rFonts w:ascii="Times New Roman" w:hAnsi="Times New Roman"/>
          <w:sz w:val="16"/>
          <w:szCs w:val="16"/>
          <w:lang w:eastAsia="ru-RU"/>
        </w:rPr>
        <w:t>)</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государственной экологической проектной документации 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rsidR="00DB14D6" w:rsidRDefault="00DB14D6">
      <w:pPr>
        <w:spacing w:after="0" w:line="240" w:lineRule="auto"/>
        <w:jc w:val="both"/>
        <w:rPr>
          <w:rFonts w:ascii="Times New Roman" w:hAnsi="Times New Roman"/>
          <w:sz w:val="16"/>
          <w:szCs w:val="16"/>
          <w:lang w:eastAsia="ru-RU"/>
        </w:rPr>
      </w:pPr>
    </w:p>
    <w:p w:rsidR="00DB14D6" w:rsidRDefault="00844B07">
      <w:pPr>
        <w:spacing w:after="0" w:line="240" w:lineRule="auto"/>
        <w:jc w:val="both"/>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rsidR="00DB14D6" w:rsidRDefault="00DB14D6">
      <w:pPr>
        <w:spacing w:after="0" w:line="240" w:lineRule="auto"/>
        <w:jc w:val="both"/>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12" w:tooltip="consultantplus://offline/ref=9845FDD8A76CA29033A0F21BCFBC0FC297C9F3966CD531912BF38EF93F52C66A443A3593D88FE1FCBA4E911134C19197BBD10A0ADA5Ap3q4P" w:history="1">
        <w:r>
          <w:rPr>
            <w:rFonts w:ascii="Times New Roman" w:hAnsi="Times New Roman"/>
            <w:sz w:val="20"/>
            <w:szCs w:val="20"/>
            <w:lang w:eastAsia="ru-RU"/>
          </w:rPr>
          <w:t>части 3.8 статьи 49</w:t>
        </w:r>
      </w:hyperlink>
      <w:r>
        <w:rPr>
          <w:rFonts w:ascii="Times New Roman" w:hAnsi="Times New Roman"/>
          <w:sz w:val="20"/>
          <w:szCs w:val="20"/>
          <w:lang w:eastAsia="ru-RU"/>
        </w:rPr>
        <w:t xml:space="preserve"> Градостроительного кодекса Российской Федерации</w:t>
      </w:r>
      <w:r>
        <w:rPr>
          <w:rFonts w:ascii="Times New Roman" w:hAnsi="Times New Roman"/>
          <w:sz w:val="20"/>
          <w:szCs w:val="20"/>
          <w:vertAlign w:val="superscript"/>
          <w:lang w:eastAsia="ru-RU"/>
        </w:rPr>
        <w:t>&lt;8&gt;</w:t>
      </w:r>
      <w:r>
        <w:rPr>
          <w:rFonts w:ascii="Times New Roman" w:hAnsi="Times New Roman"/>
          <w:sz w:val="20"/>
          <w:szCs w:val="20"/>
          <w:lang w:eastAsia="ru-RU"/>
        </w:rPr>
        <w:t xml:space="preserve"> 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(указываются с</w:t>
      </w:r>
      <w:r>
        <w:rPr>
          <w:rFonts w:ascii="Times New Roman" w:hAnsi="Times New Roman"/>
          <w:sz w:val="16"/>
          <w:szCs w:val="16"/>
        </w:rPr>
        <w:t>ведения о специалисте по организации архитектурно-</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строительного проектирования в должности главного инженера проекта, утвердившем подтверждение соответствия вносимых в проектную</w:t>
      </w:r>
    </w:p>
    <w:p w:rsidR="00DB14D6" w:rsidRDefault="00844B07">
      <w:pPr>
        <w:spacing w:after="0" w:line="240" w:lineRule="auto"/>
        <w:jc w:val="both"/>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rPr>
        <w:t xml:space="preserve">документацию изменений требованиям, указанным в части 3.8 статьи 49 Градостроительного кодекса Российской Федерации, </w:t>
      </w:r>
      <w:r>
        <w:rPr>
          <w:rFonts w:ascii="Times New Roman" w:hAnsi="Times New Roman"/>
          <w:sz w:val="16"/>
          <w:szCs w:val="16"/>
          <w:lang w:eastAsia="ru-RU"/>
        </w:rPr>
        <w:t>дата и номер)</w:t>
      </w:r>
    </w:p>
    <w:p w:rsidR="00DB14D6" w:rsidRDefault="00DB14D6">
      <w:pPr>
        <w:spacing w:after="0" w:line="240" w:lineRule="auto"/>
        <w:jc w:val="center"/>
        <w:rPr>
          <w:rFonts w:ascii="Times New Roman" w:hAnsi="Times New Roman"/>
          <w:sz w:val="16"/>
          <w:szCs w:val="16"/>
        </w:rPr>
      </w:pP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lastRenderedPageBreak/>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Pr>
          <w:rFonts w:ascii="Times New Roman" w:hAnsi="Times New Roman"/>
          <w:sz w:val="20"/>
          <w:szCs w:val="20"/>
          <w:vertAlign w:val="superscript"/>
          <w:lang w:eastAsia="ru-RU"/>
        </w:rPr>
        <w:t>&lt;9&gt;</w:t>
      </w:r>
      <w:r>
        <w:rPr>
          <w:rFonts w:ascii="Times New Roman" w:hAnsi="Times New Roman"/>
          <w:sz w:val="20"/>
          <w:szCs w:val="20"/>
        </w:rPr>
        <w:t xml:space="preserve"> _____________________________________________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(указываются сведения об организации, проводившей оценку соответствия; дата и номер)</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(указываются наименование органа, выдавшего разрешение,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регистрационный номер и дата выдачи разрешения)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(наименование органа (организации), утвердившего типовое архитектурное</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решение, регистрационный номер и дата утверждения)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(регистрационный номер и дата выдачи заключения)</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Срок действия разрешения на строительство (месяцев) ____________________________________________________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соответствии с разделом проектной документации "Проект организации строительства")</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Проектные характеристики объекта капитального строительства </w:t>
      </w:r>
      <w:r>
        <w:rPr>
          <w:rFonts w:ascii="Times New Roman" w:hAnsi="Times New Roman"/>
          <w:sz w:val="20"/>
          <w:szCs w:val="20"/>
          <w:vertAlign w:val="superscript"/>
          <w:lang w:eastAsia="ru-RU"/>
        </w:rPr>
        <w:t>&lt;10&gt;:</w:t>
      </w:r>
    </w:p>
    <w:p w:rsidR="00DB14D6" w:rsidRDefault="00DB14D6">
      <w:pPr>
        <w:widowControl w:val="0"/>
        <w:spacing w:after="0" w:line="204" w:lineRule="auto"/>
        <w:rPr>
          <w:rFonts w:ascii="Times New Roman" w:hAnsi="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Вид объекта капитального строительства</w:t>
            </w:r>
            <w:r>
              <w:rPr>
                <w:rFonts w:ascii="Times New Roman" w:hAnsi="Times New Roman"/>
                <w:sz w:val="20"/>
                <w:szCs w:val="20"/>
                <w:vertAlign w:val="superscript"/>
                <w:lang w:eastAsia="ru-RU"/>
              </w:rPr>
              <w:t>&lt;11&gt;</w:t>
            </w:r>
          </w:p>
          <w:p w:rsidR="00DB14D6" w:rsidRDefault="00DB14D6">
            <w:pPr>
              <w:widowControl w:val="0"/>
              <w:spacing w:after="0" w:line="204" w:lineRule="auto"/>
              <w:rPr>
                <w:rFonts w:ascii="Times New Roman" w:hAnsi="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Назначение объекта</w:t>
            </w:r>
            <w:r>
              <w:rPr>
                <w:rFonts w:ascii="Times New Roman" w:hAnsi="Times New Roman"/>
                <w:sz w:val="20"/>
                <w:szCs w:val="20"/>
                <w:vertAlign w:val="superscript"/>
                <w:lang w:eastAsia="ru-RU"/>
              </w:rPr>
              <w:t>&lt;12&gt;</w:t>
            </w:r>
          </w:p>
          <w:p w:rsidR="00DB14D6" w:rsidRDefault="00DB14D6">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r>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застройки части объекта капитального строительства (кв. м):</w:t>
            </w:r>
            <w:r>
              <w:rPr>
                <w:rFonts w:ascii="Times New Roman" w:hAnsi="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(кв. м):</w:t>
            </w:r>
            <w:r>
              <w:rPr>
                <w:rFonts w:ascii="Times New Roman" w:hAnsi="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части объекта капитального строительства (кв. м):</w:t>
            </w:r>
            <w:r>
              <w:rPr>
                <w:rFonts w:ascii="Times New Roman" w:hAnsi="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lastRenderedPageBreak/>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&lt;17&gt;</w:t>
            </w:r>
            <w:r>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Краткие проектные характеристики линейного объекта </w:t>
            </w:r>
            <w:r>
              <w:rPr>
                <w:rFonts w:ascii="Times New Roman" w:hAnsi="Times New Roman"/>
                <w:sz w:val="20"/>
                <w:szCs w:val="20"/>
                <w:vertAlign w:val="superscript"/>
                <w:lang w:eastAsia="ru-RU"/>
              </w:rPr>
              <w:t>&lt;18&gt;:</w:t>
            </w: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Протяженность:</w:t>
            </w:r>
            <w:r>
              <w:rPr>
                <w:rFonts w:ascii="Times New Roman" w:hAnsi="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lang w:eastAsia="ru-RU"/>
              </w:rPr>
            </w:pPr>
            <w:r>
              <w:rPr>
                <w:rFonts w:ascii="Times New Roman" w:hAnsi="Times New Roman"/>
                <w:sz w:val="20"/>
                <w:szCs w:val="20"/>
              </w:rPr>
              <w:t>Протяженность участка или части линейного объекта (м):</w:t>
            </w:r>
            <w:r>
              <w:rPr>
                <w:rFonts w:ascii="Times New Roman" w:hAnsi="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DB14D6" w:rsidRDefault="00DB14D6">
            <w:pPr>
              <w:widowControl w:val="0"/>
              <w:spacing w:after="0" w:line="204" w:lineRule="auto"/>
              <w:rPr>
                <w:rFonts w:ascii="Times New Roman" w:hAnsi="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bl>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К настоящему заявлению прилагаются документы согласно Таблице № 2. </w:t>
      </w: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Интересы застройщика в Администрации МО _____уполномочен представлять:</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(Ф.И.О., должность, контактный телефон)</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По доверенности </w:t>
      </w:r>
      <w:r>
        <w:rPr>
          <w:rFonts w:ascii="Times New Roman" w:hAnsi="Times New Roman"/>
          <w:sz w:val="20"/>
          <w:szCs w:val="20"/>
          <w:vertAlign w:val="superscript"/>
          <w:lang w:eastAsia="ru-RU"/>
        </w:rPr>
        <w:t>&lt;22&gt;</w:t>
      </w:r>
      <w:r>
        <w:rPr>
          <w:rFonts w:ascii="Times New Roman" w:hAnsi="Times New Roman"/>
          <w:color w:val="000000"/>
          <w:sz w:val="20"/>
          <w:szCs w:val="20"/>
          <w:lang w:eastAsia="ru-RU"/>
        </w:rPr>
        <w:t xml:space="preserve"> N _________________________ от 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(реквизиты доверенности)</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0"/>
        <w:gridCol w:w="8941"/>
      </w:tblGrid>
      <w:tr w:rsidR="00D43949" w:rsidTr="00814C2B">
        <w:tc>
          <w:tcPr>
            <w:tcW w:w="630" w:type="dxa"/>
            <w:tcBorders>
              <w:right w:val="single" w:sz="4" w:space="0" w:color="auto"/>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c>
          <w:tcPr>
            <w:tcW w:w="8941"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выдать на руки в МФЦ</w:t>
            </w:r>
          </w:p>
          <w:p w:rsidR="00D43949" w:rsidRDefault="00D43949">
            <w:pPr>
              <w:widowControl w:val="0"/>
              <w:spacing w:after="0" w:line="204" w:lineRule="auto"/>
              <w:jc w:val="both"/>
              <w:rPr>
                <w:rFonts w:ascii="Times New Roman" w:hAnsi="Times New Roman"/>
                <w:color w:val="000000"/>
                <w:sz w:val="20"/>
                <w:szCs w:val="20"/>
                <w:lang w:eastAsia="ru-RU"/>
              </w:rPr>
            </w:pPr>
          </w:p>
        </w:tc>
      </w:tr>
      <w:tr w:rsidR="00D43949" w:rsidTr="00814C2B">
        <w:tc>
          <w:tcPr>
            <w:tcW w:w="630" w:type="dxa"/>
            <w:tcBorders>
              <w:right w:val="single" w:sz="4" w:space="0" w:color="auto"/>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c>
          <w:tcPr>
            <w:tcW w:w="8941"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направить в электронной форме в личный кабинет на  ЕПГУ*</w:t>
            </w:r>
          </w:p>
          <w:p w:rsidR="00D43949" w:rsidRDefault="00D43949">
            <w:pPr>
              <w:widowControl w:val="0"/>
              <w:spacing w:after="0" w:line="204" w:lineRule="auto"/>
              <w:jc w:val="both"/>
              <w:rPr>
                <w:rFonts w:ascii="Times New Roman" w:hAnsi="Times New Roman"/>
                <w:color w:val="000000"/>
                <w:sz w:val="20"/>
                <w:szCs w:val="20"/>
                <w:lang w:eastAsia="ru-RU"/>
              </w:rPr>
            </w:pPr>
          </w:p>
        </w:tc>
      </w:tr>
      <w:tr w:rsidR="00D43949" w:rsidTr="00814C2B">
        <w:tc>
          <w:tcPr>
            <w:tcW w:w="630" w:type="dxa"/>
            <w:tcBorders>
              <w:right w:val="single" w:sz="4" w:space="0" w:color="auto"/>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c>
          <w:tcPr>
            <w:tcW w:w="8941"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widowControl w:val="0"/>
              <w:spacing w:after="0" w:line="204" w:lineRule="auto"/>
              <w:jc w:val="both"/>
              <w:rPr>
                <w:rFonts w:ascii="Times New Roman" w:hAnsi="Times New Roman"/>
                <w:color w:val="000000"/>
                <w:sz w:val="20"/>
                <w:szCs w:val="20"/>
                <w:lang w:eastAsia="ru-RU"/>
              </w:rPr>
            </w:pPr>
          </w:p>
        </w:tc>
      </w:tr>
    </w:tbl>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  _________  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(должность для застройщика,                       (подпись)                  (расшифровка подписи)</w:t>
      </w:r>
    </w:p>
    <w:p w:rsidR="00DB14D6" w:rsidRDefault="00844B07">
      <w:pPr>
        <w:widowControl w:val="0"/>
        <w:spacing w:after="0" w:line="204" w:lineRule="auto"/>
        <w:jc w:val="both"/>
        <w:rPr>
          <w:rFonts w:ascii="Times New Roman" w:hAnsi="Times New Roman"/>
          <w:sz w:val="20"/>
          <w:szCs w:val="20"/>
          <w:vertAlign w:val="superscript"/>
          <w:lang w:eastAsia="ru-RU"/>
        </w:rPr>
      </w:pPr>
      <w:r>
        <w:rPr>
          <w:rFonts w:ascii="Times New Roman" w:hAnsi="Times New Roman"/>
          <w:color w:val="000000"/>
          <w:sz w:val="16"/>
          <w:szCs w:val="16"/>
          <w:lang w:eastAsia="ru-RU"/>
        </w:rPr>
        <w:t xml:space="preserve">                    являющегося юридическим лицом)</w:t>
      </w:r>
      <w:r>
        <w:rPr>
          <w:rFonts w:ascii="Times New Roman" w:hAnsi="Times New Roman"/>
          <w:color w:val="000000"/>
          <w:sz w:val="20"/>
          <w:szCs w:val="20"/>
          <w:lang w:eastAsia="ru-RU"/>
        </w:rPr>
        <w:t xml:space="preserve"> </w:t>
      </w:r>
      <w:r>
        <w:rPr>
          <w:rFonts w:ascii="Times New Roman" w:hAnsi="Times New Roman"/>
          <w:sz w:val="20"/>
          <w:szCs w:val="20"/>
          <w:vertAlign w:val="superscript"/>
          <w:lang w:eastAsia="ru-RU"/>
        </w:rPr>
        <w:t>&lt;23&gt;</w:t>
      </w:r>
    </w:p>
    <w:p w:rsidR="00DB14D6" w:rsidRDefault="00DB14D6">
      <w:pPr>
        <w:widowControl w:val="0"/>
        <w:spacing w:after="0" w:line="204" w:lineRule="auto"/>
        <w:jc w:val="both"/>
        <w:rPr>
          <w:rFonts w:ascii="Times New Roman" w:hAnsi="Times New Roman"/>
          <w:sz w:val="20"/>
          <w:szCs w:val="20"/>
          <w:vertAlign w:val="superscript"/>
          <w:lang w:eastAsia="ru-RU"/>
        </w:rPr>
      </w:pPr>
    </w:p>
    <w:p w:rsidR="00DB14D6" w:rsidRDefault="00DB14D6">
      <w:pPr>
        <w:widowControl w:val="0"/>
        <w:spacing w:after="0" w:line="204" w:lineRule="auto"/>
        <w:jc w:val="both"/>
        <w:rPr>
          <w:rFonts w:ascii="Times New Roman" w:hAnsi="Times New Roman"/>
          <w:sz w:val="16"/>
          <w:szCs w:val="16"/>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sz w:val="16"/>
          <w:szCs w:val="16"/>
        </w:rPr>
        <w:t xml:space="preserve">* при подаче заявления на ЕПГУ </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М.П. </w:t>
      </w:r>
      <w:r>
        <w:rPr>
          <w:rFonts w:ascii="Times New Roman" w:hAnsi="Times New Roman"/>
          <w:sz w:val="20"/>
          <w:szCs w:val="20"/>
          <w:vertAlign w:val="superscript"/>
          <w:lang w:eastAsia="ru-RU"/>
        </w:rPr>
        <w:t>&lt;24&gt;</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Заявление  застройщика и указанные в описи документы принял и зарегистрировал специалист Администрации МО____ / МФЦ   (нужное подчеркнуть)</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            _________________________________</w:t>
      </w:r>
    </w:p>
    <w:p w:rsidR="00DB14D6" w:rsidRDefault="00844B07">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(подпись)                                                     (фамилия, инициалы)</w:t>
      </w:r>
    </w:p>
    <w:p w:rsidR="00DB14D6" w:rsidRDefault="00DB14D6">
      <w:pPr>
        <w:widowControl w:val="0"/>
        <w:spacing w:after="0" w:line="204" w:lineRule="auto"/>
        <w:jc w:val="both"/>
        <w:rPr>
          <w:rFonts w:ascii="Times New Roman" w:hAnsi="Times New Roman"/>
          <w:color w:val="000000"/>
          <w:sz w:val="20"/>
          <w:szCs w:val="20"/>
          <w:lang w:eastAsia="ru-RU"/>
        </w:rPr>
      </w:pPr>
    </w:p>
    <w:p w:rsidR="00DB14D6" w:rsidRDefault="00844B07">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    "__" ______________ 20__ г.</w:t>
      </w:r>
    </w:p>
    <w:p w:rsidR="00DB14D6" w:rsidRDefault="00844B07">
      <w:pPr>
        <w:widowControl w:val="0"/>
        <w:spacing w:after="0" w:line="204" w:lineRule="auto"/>
        <w:ind w:firstLine="540"/>
        <w:jc w:val="both"/>
        <w:rPr>
          <w:rFonts w:ascii="Times New Roman" w:hAnsi="Times New Roman"/>
          <w:color w:val="000000"/>
          <w:sz w:val="20"/>
          <w:szCs w:val="20"/>
          <w:lang w:eastAsia="ru-RU"/>
        </w:rPr>
      </w:pPr>
      <w:r>
        <w:rPr>
          <w:rFonts w:ascii="Times New Roman" w:hAnsi="Times New Roman"/>
          <w:color w:val="000000"/>
          <w:sz w:val="20"/>
          <w:szCs w:val="20"/>
          <w:lang w:eastAsia="ru-RU"/>
        </w:rPr>
        <w:t>--------------------------------</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5" w:name="P1014"/>
      <w:bookmarkStart w:id="6" w:name="P1019"/>
      <w:bookmarkEnd w:id="5"/>
      <w:bookmarkEnd w:id="6"/>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w:t>
      </w:r>
      <w:r>
        <w:rPr>
          <w:rFonts w:ascii="Times New Roman" w:hAnsi="Times New Roman"/>
          <w:sz w:val="20"/>
          <w:szCs w:val="20"/>
          <w:lang w:eastAsia="ru-RU"/>
        </w:rPr>
        <w:lastRenderedPageBreak/>
        <w:t>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13" w:tooltip="consultantplus://offline/ref=6BDE5B26BA2DC499708306FA60F744EBFE15B18E66C0E4F3AB4842FE1129B47E008450F6801941AB12C1A598C4802ED9D248709CB51DCF5Ai0TBJ" w:history="1">
        <w:r>
          <w:rPr>
            <w:rFonts w:ascii="Times New Roman" w:hAnsi="Times New Roman"/>
            <w:sz w:val="20"/>
            <w:szCs w:val="20"/>
            <w:lang w:eastAsia="ru-RU"/>
          </w:rPr>
          <w:t>Перечнем</w:t>
        </w:r>
      </w:hyperlink>
      <w:r>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14" w:tooltip="consultantplus://offline/ref=6BDE5B26BA2DC499708306FA60F744EBFE15B18E66C0E4F3AB4842FE1129B47E008450F6801941AD10C1A598C4802ED9D248709CB51DCF5Ai0TBJ" w:history="1">
        <w:r>
          <w:rPr>
            <w:rFonts w:ascii="Times New Roman" w:hAnsi="Times New Roman"/>
            <w:sz w:val="20"/>
            <w:szCs w:val="20"/>
            <w:lang w:eastAsia="ru-RU"/>
          </w:rPr>
          <w:t>Правилами</w:t>
        </w:r>
      </w:hyperlink>
      <w:r>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15" w:tooltip="consultantplus://offline/ref=61F69D2429EA8D1E0F4D93701E2F8D1BE2192C1504472D9EAFC84C22385F34CB2ECF67A2BAF58DCF24F59FD5F02CA6F066C212CFC9EAb0t4J" w:history="1">
        <w:r>
          <w:rPr>
            <w:rFonts w:ascii="Times New Roman" w:hAnsi="Times New Roman"/>
            <w:sz w:val="20"/>
            <w:szCs w:val="20"/>
            <w:lang w:eastAsia="ru-RU"/>
          </w:rPr>
          <w:t>15.2</w:t>
        </w:r>
      </w:hyperlink>
      <w:r>
        <w:rPr>
          <w:rFonts w:ascii="Times New Roman" w:hAnsi="Times New Roman"/>
          <w:sz w:val="20"/>
          <w:szCs w:val="20"/>
          <w:lang w:eastAsia="ru-RU"/>
        </w:rPr>
        <w:t xml:space="preserve"> и </w:t>
      </w:r>
      <w:hyperlink r:id="rId16" w:tooltip="consultantplus://offline/ref=61F69D2429EA8D1E0F4D93701E2F8D1BE2192C1504472D9EAFC84C22385F34CB2ECF67A2BAF58CCF24F59FD5F02CA6F066C212CFC9EAb0t4J" w:history="1">
        <w:r>
          <w:rPr>
            <w:rFonts w:ascii="Times New Roman" w:hAnsi="Times New Roman"/>
            <w:sz w:val="20"/>
            <w:szCs w:val="20"/>
            <w:lang w:eastAsia="ru-RU"/>
          </w:rPr>
          <w:t>15.3 статьи 48</w:t>
        </w:r>
      </w:hyperlink>
      <w:r>
        <w:rPr>
          <w:rFonts w:ascii="Times New Roman" w:hAnsi="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&lt;8&gt;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&lt;9&gt;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&lt;10&gt; В отношении линейных объектов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&lt;11&gt; Указывается один из видов объектов капитального строительства: здание, строение, сооружение.</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&lt;13&gt;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&lt;14&gt;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&lt;15&gt;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&lt;16&gt;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w:t>
      </w:r>
      <w:r>
        <w:rPr>
          <w:rFonts w:ascii="Times New Roman" w:hAnsi="Times New Roman"/>
          <w:sz w:val="20"/>
          <w:szCs w:val="20"/>
          <w:lang w:eastAsia="ru-RU"/>
        </w:rPr>
        <w:lastRenderedPageBreak/>
        <w:t>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7" w:name="P1016"/>
      <w:bookmarkStart w:id="8" w:name="P1017"/>
      <w:bookmarkEnd w:id="7"/>
      <w:bookmarkEnd w:id="8"/>
      <w:r>
        <w:rPr>
          <w:rFonts w:ascii="Times New Roman" w:hAnsi="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9" w:name="P1018"/>
      <w:bookmarkEnd w:id="9"/>
      <w:r>
        <w:rPr>
          <w:rFonts w:ascii="Times New Roman" w:hAnsi="Times New Roman"/>
          <w:sz w:val="20"/>
          <w:szCs w:val="20"/>
          <w:lang w:eastAsia="ru-RU"/>
        </w:rPr>
        <w:t>&lt;19&gt;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&lt;20&gt;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&lt;21&gt; Указываются дополнительные</w:t>
      </w:r>
      <w:r>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Pr>
          <w:rFonts w:ascii="Times New Roman" w:hAnsi="Times New Roman"/>
          <w:sz w:val="20"/>
          <w:szCs w:val="20"/>
          <w:lang w:eastAsia="ru-RU"/>
        </w:rPr>
        <w:t xml:space="preserve">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&lt;22&gt;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10" w:name="P1020"/>
      <w:bookmarkEnd w:id="10"/>
      <w:r>
        <w:rPr>
          <w:rFonts w:ascii="Times New Roman" w:hAnsi="Times New Roman"/>
          <w:sz w:val="20"/>
          <w:szCs w:val="20"/>
          <w:lang w:eastAsia="ru-RU"/>
        </w:rPr>
        <w:t>&lt;23&gt;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11" w:name="P1021"/>
      <w:bookmarkEnd w:id="11"/>
      <w:r>
        <w:rPr>
          <w:rFonts w:ascii="Times New Roman" w:hAnsi="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rsidR="00DB14D6" w:rsidRDefault="00DB14D6">
      <w:pPr>
        <w:pStyle w:val="ConsPlusNormal"/>
        <w:ind w:firstLine="540"/>
        <w:jc w:val="right"/>
        <w:rPr>
          <w:rFonts w:ascii="Times New Roman" w:hAnsi="Times New Roman"/>
          <w:sz w:val="22"/>
          <w:szCs w:val="22"/>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43949" w:rsidRDefault="00D43949">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spacing w:after="0" w:line="240" w:lineRule="auto"/>
        <w:jc w:val="right"/>
        <w:rPr>
          <w:rFonts w:ascii="Times New Roman" w:hAnsi="Times New Roman" w:cs="Times New Roman"/>
          <w:b/>
          <w:lang w:bidi="ru-RU"/>
        </w:rPr>
      </w:pPr>
      <w:r>
        <w:rPr>
          <w:rFonts w:ascii="Times New Roman" w:hAnsi="Times New Roman" w:cs="Times New Roman"/>
          <w:b/>
          <w:lang w:bidi="ru-RU"/>
        </w:rPr>
        <w:lastRenderedPageBreak/>
        <w:t>Образец № 2</w:t>
      </w:r>
    </w:p>
    <w:p w:rsidR="00DB14D6" w:rsidRDefault="00DB14D6">
      <w:pPr>
        <w:spacing w:after="0" w:line="240" w:lineRule="auto"/>
        <w:jc w:val="right"/>
        <w:rPr>
          <w:rFonts w:ascii="Times New Roman" w:hAnsi="Times New Roman" w:cs="Times New Roman"/>
          <w:b/>
          <w:lang w:bidi="ru-RU"/>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pStyle w:val="ConsPlusNormal"/>
        <w:spacing w:line="204" w:lineRule="auto"/>
        <w:jc w:val="center"/>
        <w:rPr>
          <w:rFonts w:ascii="Times New Roman" w:hAnsi="Times New Roman"/>
        </w:rPr>
      </w:pPr>
    </w:p>
    <w:p w:rsidR="00DB14D6" w:rsidRDefault="00844B07">
      <w:pPr>
        <w:pStyle w:val="ConsPlusNormal"/>
        <w:spacing w:line="204" w:lineRule="auto"/>
        <w:jc w:val="center"/>
        <w:rPr>
          <w:rFonts w:ascii="Times New Roman" w:hAnsi="Times New Roman"/>
        </w:rPr>
      </w:pPr>
      <w:r>
        <w:rPr>
          <w:rFonts w:ascii="Times New Roman" w:hAnsi="Times New Roman"/>
        </w:rPr>
        <w:t>ЗАЯВЛЕНИЕ</w:t>
      </w:r>
    </w:p>
    <w:p w:rsidR="00DB14D6" w:rsidRDefault="00844B07">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DB14D6" w:rsidRDefault="00844B07">
      <w:pPr>
        <w:pStyle w:val="ConsPlusNormal"/>
        <w:spacing w:line="204" w:lineRule="auto"/>
        <w:jc w:val="center"/>
        <w:rPr>
          <w:rFonts w:ascii="Times New Roman" w:hAnsi="Times New Roman"/>
        </w:rPr>
      </w:pPr>
      <w:r>
        <w:rPr>
          <w:rFonts w:ascii="Times New Roman" w:hAnsi="Times New Roman"/>
        </w:rPr>
        <w:t>в связи с внесением изменений в проектную документацию</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(номер разрешения на строительство)</w:t>
      </w:r>
    </w:p>
    <w:p w:rsidR="00DB14D6" w:rsidRDefault="00844B07">
      <w:pPr>
        <w:pStyle w:val="ConsPlusNormal"/>
        <w:spacing w:line="204" w:lineRule="auto"/>
        <w:rPr>
          <w:rFonts w:ascii="Times New Roman" w:hAnsi="Times New Roman"/>
        </w:rPr>
      </w:pPr>
      <w:r>
        <w:rPr>
          <w:rFonts w:ascii="Times New Roman" w:hAnsi="Times New Roman"/>
        </w:rPr>
        <w:t>выданное "_______" __________________ _______ года 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DB14D6" w:rsidRDefault="00DB14D6">
      <w:pPr>
        <w:pStyle w:val="ConsPlusNormal"/>
        <w:spacing w:line="204" w:lineRule="auto"/>
        <w:jc w:val="center"/>
        <w:rPr>
          <w:rFonts w:ascii="Times New Roman" w:hAnsi="Times New Roman"/>
          <w:sz w:val="16"/>
          <w:szCs w:val="16"/>
        </w:rPr>
      </w:pPr>
    </w:p>
    <w:p w:rsidR="00DB14D6" w:rsidRDefault="00844B07">
      <w:pPr>
        <w:pStyle w:val="ConsPlusNormal"/>
        <w:spacing w:line="204" w:lineRule="auto"/>
        <w:rPr>
          <w:rFonts w:ascii="Times New Roman" w:hAnsi="Times New Roman"/>
        </w:rPr>
      </w:pPr>
      <w:r>
        <w:rPr>
          <w:rFonts w:ascii="Times New Roman" w:hAnsi="Times New Roman"/>
        </w:rPr>
        <w:t>для строительства, реконструкции (ненужное зачеркнуть) объекта капитального строительства</w:t>
      </w:r>
    </w:p>
    <w:p w:rsidR="00DB14D6" w:rsidRDefault="00DB14D6">
      <w:pPr>
        <w:pStyle w:val="ConsPlusNormal"/>
        <w:spacing w:line="204" w:lineRule="auto"/>
        <w:rPr>
          <w:rFonts w:ascii="Times New Roman" w:hAnsi="Times New Roman"/>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Наименование объекта 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утвержденной проектной документацией)</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Кадастровый номер реконструируемого объекта 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(в случае реконструкции)</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Этап строительства 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Адрес (местоположение) объекта 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адрес</w:t>
      </w:r>
      <w:r>
        <w:rPr>
          <w:rFonts w:ascii="Times New Roman" w:hAnsi="Times New Roman"/>
          <w:sz w:val="20"/>
          <w:szCs w:val="20"/>
          <w:vertAlign w:val="superscript"/>
          <w:lang w:eastAsia="ru-RU"/>
        </w:rPr>
        <w:t>&lt;3&gt;:</w:t>
      </w:r>
      <w:r>
        <w:rPr>
          <w:rFonts w:ascii="Times New Roman" w:hAnsi="Times New Roman"/>
          <w:sz w:val="16"/>
          <w:szCs w:val="16"/>
          <w:lang w:eastAsia="ru-RU"/>
        </w:rPr>
        <w:t xml:space="preserve"> объекта капитального строительства, а при наличии - адрес объекта</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r>
        <w:rPr>
          <w:rFonts w:ascii="Times New Roman" w:hAnsi="Times New Roman"/>
          <w:sz w:val="16"/>
          <w:szCs w:val="16"/>
          <w:lang w:eastAsia="ru-RU"/>
        </w:rPr>
        <w:t xml:space="preserve"> </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в виде наименования(-ий) субъекта(-ов) Российской Федерации и муниципального(-ых) образования(-ий))</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Кадастровый номер земельного участка (земельных участков) 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lastRenderedPageBreak/>
        <w:t>разрешения на строительство (реконструкцию) линейного объекта)</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Номер кадастрового квартала (кадастровых кварталов) 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(заполнение не является обязательным при выдаче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разрешения на строительство (реконструкцию) линейного объекта)</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градостроительном плане земельного участка 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(указываются дата выдачи градостроительного плана земельного участка,</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sz w:val="16"/>
          <w:szCs w:val="16"/>
          <w:lang w:eastAsia="ru-RU"/>
        </w:rPr>
      </w:pPr>
      <w:r>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линейных объектов)</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&lt;4&gt;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&lt;5&gt;</w:t>
      </w:r>
      <w:r>
        <w:rPr>
          <w:rFonts w:ascii="Times New Roman" w:hAnsi="Times New Roman"/>
          <w:sz w:val="20"/>
          <w:szCs w:val="20"/>
          <w:lang w:eastAsia="ru-RU"/>
        </w:rPr>
        <w:t xml:space="preserve"> 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расположения земельного участка или земельных участков)</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проекте планировки и проекте межевания территории 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(заполняется в отношении линейных объектов, кроме случаев, </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sz w:val="16"/>
          <w:szCs w:val="16"/>
          <w:lang w:eastAsia="ru-RU"/>
        </w:rPr>
      </w:pPr>
      <w:r>
        <w:rPr>
          <w:rFonts w:ascii="Times New Roman" w:hAnsi="Times New Roman"/>
          <w:sz w:val="16"/>
          <w:szCs w:val="16"/>
          <w:lang w:eastAsia="ru-RU"/>
        </w:rPr>
        <w:t>предусмотренных</w:t>
      </w:r>
      <w:r>
        <w:rPr>
          <w:rFonts w:ascii="Times New Roman" w:hAnsi="Times New Roman"/>
          <w:sz w:val="20"/>
          <w:szCs w:val="20"/>
          <w:lang w:eastAsia="ru-RU"/>
        </w:rPr>
        <w:t xml:space="preserve"> </w:t>
      </w:r>
      <w:r>
        <w:rPr>
          <w:rFonts w:ascii="Times New Roman" w:hAnsi="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DB14D6" w:rsidRDefault="00DB14D6">
      <w:pPr>
        <w:widowControl w:val="0"/>
        <w:spacing w:after="0" w:line="204" w:lineRule="auto"/>
        <w:jc w:val="both"/>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проектной документации _____________________________________________________________________</w:t>
      </w:r>
    </w:p>
    <w:p w:rsidR="00DB14D6" w:rsidRDefault="00844B07">
      <w:pPr>
        <w:widowControl w:val="0"/>
        <w:spacing w:after="0" w:line="204" w:lineRule="auto"/>
        <w:jc w:val="center"/>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16"/>
          <w:szCs w:val="16"/>
          <w:lang w:eastAsia="ru-RU"/>
        </w:rPr>
        <w:t>(указывается кем, когда разработана проектная документация, реквизиты документа,</w:t>
      </w:r>
      <w:r>
        <w:rPr>
          <w:rFonts w:ascii="Times New Roman" w:hAnsi="Times New Roman"/>
          <w:sz w:val="20"/>
          <w:szCs w:val="20"/>
          <w:lang w:eastAsia="ru-RU"/>
        </w:rPr>
        <w:t xml:space="preserve"> ______________________________________________________________________________________________________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Pr>
          <w:rFonts w:ascii="Times New Roman" w:hAnsi="Times New Roman"/>
          <w:sz w:val="20"/>
          <w:szCs w:val="20"/>
          <w:vertAlign w:val="superscript"/>
          <w:lang w:eastAsia="ru-RU"/>
        </w:rPr>
        <w:t>&lt;6&gt;</w:t>
      </w:r>
      <w:r>
        <w:rPr>
          <w:rFonts w:ascii="Times New Roman" w:hAnsi="Times New Roman"/>
          <w:sz w:val="20"/>
          <w:szCs w:val="20"/>
          <w:lang w:eastAsia="ru-RU"/>
        </w:rPr>
        <w:t>)</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экспертизы проектной документации __________________________________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организации, выдавшей заключение, номер и дата утверждения</w:t>
      </w:r>
      <w:r>
        <w:rPr>
          <w:rFonts w:ascii="Times New Roman" w:hAnsi="Times New Roman"/>
          <w:sz w:val="20"/>
          <w:szCs w:val="20"/>
          <w:vertAlign w:val="superscript"/>
          <w:lang w:eastAsia="ru-RU"/>
        </w:rPr>
        <w:t>&lt;7&gt;</w:t>
      </w:r>
      <w:r>
        <w:rPr>
          <w:rFonts w:ascii="Times New Roman" w:hAnsi="Times New Roman"/>
          <w:sz w:val="16"/>
          <w:szCs w:val="16"/>
          <w:lang w:eastAsia="ru-RU"/>
        </w:rPr>
        <w:t>)</w:t>
      </w:r>
    </w:p>
    <w:p w:rsidR="00DB14D6" w:rsidRDefault="00DB14D6">
      <w:pPr>
        <w:widowControl w:val="0"/>
        <w:spacing w:after="0" w:line="204" w:lineRule="auto"/>
        <w:jc w:val="center"/>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государственной экологической проектной документации _________________</w:t>
      </w:r>
    </w:p>
    <w:p w:rsidR="00DB14D6" w:rsidRDefault="00844B07">
      <w:pPr>
        <w:pStyle w:val="Heading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rsidR="00DB14D6" w:rsidRDefault="00DB14D6">
      <w:pPr>
        <w:spacing w:after="0" w:line="240" w:lineRule="auto"/>
        <w:jc w:val="both"/>
        <w:rPr>
          <w:rFonts w:ascii="Times New Roman" w:hAnsi="Times New Roman"/>
          <w:sz w:val="16"/>
          <w:szCs w:val="16"/>
          <w:lang w:eastAsia="ru-RU"/>
        </w:rPr>
      </w:pPr>
    </w:p>
    <w:p w:rsidR="00DB14D6" w:rsidRDefault="00844B07">
      <w:pPr>
        <w:spacing w:after="0" w:line="240" w:lineRule="auto"/>
        <w:jc w:val="both"/>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rsidR="00DB14D6" w:rsidRDefault="00DB14D6">
      <w:pPr>
        <w:spacing w:after="0" w:line="240" w:lineRule="auto"/>
        <w:jc w:val="both"/>
        <w:rPr>
          <w:rFonts w:ascii="Times New Roman" w:hAnsi="Times New Roman"/>
          <w:sz w:val="16"/>
          <w:szCs w:val="16"/>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17" w:tooltip="consultantplus://offline/ref=9845FDD8A76CA29033A0F21BCFBC0FC297C9F3966CD531912BF38EF93F52C66A443A3593D88FE1FCBA4E911134C19197BBD10A0ADA5Ap3q4P" w:history="1">
        <w:r>
          <w:rPr>
            <w:rFonts w:ascii="Times New Roman" w:hAnsi="Times New Roman"/>
            <w:sz w:val="20"/>
            <w:szCs w:val="20"/>
            <w:lang w:eastAsia="ru-RU"/>
          </w:rPr>
          <w:t>части 3.8 статьи 49</w:t>
        </w:r>
      </w:hyperlink>
      <w:r>
        <w:rPr>
          <w:rFonts w:ascii="Times New Roman" w:hAnsi="Times New Roman"/>
          <w:sz w:val="20"/>
          <w:szCs w:val="20"/>
          <w:lang w:eastAsia="ru-RU"/>
        </w:rPr>
        <w:t xml:space="preserve"> Градостроительного кодекса Российской Федерации</w:t>
      </w:r>
      <w:r>
        <w:rPr>
          <w:rFonts w:ascii="Times New Roman" w:hAnsi="Times New Roman"/>
          <w:sz w:val="20"/>
          <w:szCs w:val="20"/>
          <w:vertAlign w:val="superscript"/>
          <w:lang w:eastAsia="ru-RU"/>
        </w:rPr>
        <w:t>&lt;8&gt;</w:t>
      </w:r>
      <w:r>
        <w:rPr>
          <w:rFonts w:ascii="Times New Roman" w:hAnsi="Times New Roman"/>
          <w:sz w:val="20"/>
          <w:szCs w:val="20"/>
          <w:lang w:eastAsia="ru-RU"/>
        </w:rPr>
        <w:t xml:space="preserve"> 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(указываются с</w:t>
      </w:r>
      <w:r>
        <w:rPr>
          <w:rFonts w:ascii="Times New Roman" w:hAnsi="Times New Roman"/>
          <w:sz w:val="16"/>
          <w:szCs w:val="16"/>
        </w:rPr>
        <w:t>ведения о специалисте по организации архитектурно-</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строительного проектирования в должности главного инженера проекта, утвердившем подтверждение соответствия вносимых в проектную</w:t>
      </w:r>
    </w:p>
    <w:p w:rsidR="00DB14D6" w:rsidRDefault="00844B07">
      <w:pPr>
        <w:spacing w:after="0" w:line="240" w:lineRule="auto"/>
        <w:jc w:val="both"/>
        <w:rPr>
          <w:rFonts w:ascii="Times New Roman" w:hAnsi="Times New Roman"/>
          <w:sz w:val="16"/>
          <w:szCs w:val="16"/>
        </w:rPr>
      </w:pPr>
      <w:r>
        <w:rPr>
          <w:rFonts w:ascii="Times New Roman" w:hAnsi="Times New Roman"/>
          <w:sz w:val="16"/>
          <w:szCs w:val="16"/>
        </w:rPr>
        <w:lastRenderedPageBreak/>
        <w:t>_______________________________________________________________________________________________________________________________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lang w:eastAsia="ru-RU"/>
        </w:rPr>
      </w:pPr>
      <w:r>
        <w:rPr>
          <w:rFonts w:ascii="Times New Roman" w:hAnsi="Times New Roman"/>
          <w:sz w:val="16"/>
          <w:szCs w:val="16"/>
        </w:rPr>
        <w:t xml:space="preserve">документацию изменений требованиям, указанным в части 3.8 статьи 49 Градостроительного кодекса Российской Федерации, </w:t>
      </w:r>
      <w:r>
        <w:rPr>
          <w:rFonts w:ascii="Times New Roman" w:hAnsi="Times New Roman"/>
          <w:sz w:val="16"/>
          <w:szCs w:val="16"/>
          <w:lang w:eastAsia="ru-RU"/>
        </w:rPr>
        <w:t>дата и номер)</w:t>
      </w:r>
    </w:p>
    <w:p w:rsidR="00DB14D6" w:rsidRDefault="00DB14D6">
      <w:pPr>
        <w:spacing w:after="0" w:line="240" w:lineRule="auto"/>
        <w:jc w:val="center"/>
        <w:rPr>
          <w:rFonts w:ascii="Times New Roman" w:hAnsi="Times New Roman"/>
          <w:sz w:val="16"/>
          <w:szCs w:val="16"/>
        </w:rPr>
      </w:pP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Pr>
          <w:rFonts w:ascii="Times New Roman" w:hAnsi="Times New Roman"/>
          <w:sz w:val="20"/>
          <w:szCs w:val="20"/>
          <w:vertAlign w:val="superscript"/>
          <w:lang w:eastAsia="ru-RU"/>
        </w:rPr>
        <w:t>&lt;9&gt;</w:t>
      </w:r>
      <w:r>
        <w:rPr>
          <w:rFonts w:ascii="Times New Roman" w:hAnsi="Times New Roman"/>
          <w:sz w:val="20"/>
          <w:szCs w:val="20"/>
        </w:rPr>
        <w:t xml:space="preserve"> _____________________________________________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w:t>
      </w:r>
    </w:p>
    <w:p w:rsidR="00DB14D6" w:rsidRDefault="00844B07">
      <w:pPr>
        <w:spacing w:after="0" w:line="240" w:lineRule="auto"/>
        <w:jc w:val="center"/>
        <w:rPr>
          <w:rFonts w:ascii="Times New Roman" w:hAnsi="Times New Roman"/>
          <w:sz w:val="16"/>
          <w:szCs w:val="16"/>
        </w:rPr>
      </w:pPr>
      <w:r>
        <w:rPr>
          <w:rFonts w:ascii="Times New Roman" w:hAnsi="Times New Roman"/>
          <w:sz w:val="16"/>
          <w:szCs w:val="16"/>
        </w:rPr>
        <w:t>(указываются сведения об организации, проводившей оценку соответствия; дата и номер)</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органа, выдавшего разрешение,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регистрационный номер и дата выдачи разрешения)</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DB14D6" w:rsidRDefault="00DB14D6">
      <w:pPr>
        <w:widowControl w:val="0"/>
        <w:spacing w:after="0" w:line="204" w:lineRule="auto"/>
        <w:jc w:val="both"/>
        <w:rPr>
          <w:rFonts w:ascii="Times New Roman" w:hAnsi="Times New Roman"/>
          <w:sz w:val="20"/>
          <w:szCs w:val="20"/>
          <w:lang w:eastAsia="ru-RU"/>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(наименование органа (организации), утвердившего типовое архитектурное</w:t>
      </w: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DB14D6" w:rsidRDefault="00844B07">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решение, регистрационный номер и дата утверждения)</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(регистрационный номер и дата выдачи заключения)</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Проектные характеристики объекта капитального строительства </w:t>
      </w:r>
      <w:r>
        <w:rPr>
          <w:rFonts w:ascii="Times New Roman" w:hAnsi="Times New Roman"/>
          <w:sz w:val="20"/>
          <w:szCs w:val="20"/>
          <w:vertAlign w:val="superscript"/>
          <w:lang w:eastAsia="ru-RU"/>
        </w:rPr>
        <w:t>&lt;10&gt;:</w:t>
      </w:r>
    </w:p>
    <w:p w:rsidR="00DB14D6" w:rsidRDefault="00844B07">
      <w:pPr>
        <w:widowControl w:val="0"/>
        <w:tabs>
          <w:tab w:val="left" w:pos="3855"/>
        </w:tabs>
        <w:spacing w:after="0" w:line="204" w:lineRule="auto"/>
        <w:rPr>
          <w:rFonts w:ascii="Times New Roman" w:hAnsi="Times New Roman"/>
          <w:sz w:val="20"/>
          <w:szCs w:val="20"/>
          <w:lang w:eastAsia="ru-RU"/>
        </w:rPr>
      </w:pPr>
      <w:r>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tblPr>
      <w:tblGrid>
        <w:gridCol w:w="3118"/>
        <w:gridCol w:w="1020"/>
        <w:gridCol w:w="35"/>
        <w:gridCol w:w="3827"/>
        <w:gridCol w:w="1070"/>
      </w:tblGrid>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Вид объекта капитального строительства</w:t>
            </w:r>
            <w:r>
              <w:rPr>
                <w:rFonts w:ascii="Times New Roman" w:hAnsi="Times New Roman"/>
                <w:sz w:val="20"/>
                <w:szCs w:val="20"/>
                <w:vertAlign w:val="superscript"/>
                <w:lang w:eastAsia="ru-RU"/>
              </w:rPr>
              <w:t>&lt;11&gt;</w:t>
            </w:r>
          </w:p>
          <w:p w:rsidR="00DB14D6" w:rsidRDefault="00DB14D6">
            <w:pPr>
              <w:widowControl w:val="0"/>
              <w:spacing w:after="0" w:line="204" w:lineRule="auto"/>
              <w:rPr>
                <w:rFonts w:ascii="Times New Roman" w:hAnsi="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Назначение объекта</w:t>
            </w:r>
            <w:r>
              <w:rPr>
                <w:rFonts w:ascii="Times New Roman" w:hAnsi="Times New Roman"/>
                <w:sz w:val="20"/>
                <w:szCs w:val="20"/>
                <w:vertAlign w:val="superscript"/>
                <w:lang w:eastAsia="ru-RU"/>
              </w:rPr>
              <w:t>&lt;12&gt;</w:t>
            </w:r>
          </w:p>
          <w:p w:rsidR="00DB14D6" w:rsidRDefault="00DB14D6">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r>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застройки части объекта капитального строительства (кв. м):</w:t>
            </w:r>
            <w:r>
              <w:rPr>
                <w:rFonts w:ascii="Times New Roman" w:hAnsi="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(кв. м):</w:t>
            </w:r>
            <w:r>
              <w:rPr>
                <w:rFonts w:ascii="Times New Roman" w:hAnsi="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части объекта капитального строительства (кв. м):</w:t>
            </w:r>
            <w:r>
              <w:rPr>
                <w:rFonts w:ascii="Times New Roman" w:hAnsi="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lastRenderedPageBreak/>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&lt;17&gt;</w:t>
            </w:r>
            <w:r>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Краткие проектные характеристики линейного объекта </w:t>
            </w:r>
            <w:r>
              <w:rPr>
                <w:rFonts w:ascii="Times New Roman" w:hAnsi="Times New Roman"/>
                <w:sz w:val="20"/>
                <w:szCs w:val="20"/>
                <w:vertAlign w:val="superscript"/>
                <w:lang w:eastAsia="ru-RU"/>
              </w:rPr>
              <w:t>&lt;18&gt;:</w:t>
            </w: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Протяженность:</w:t>
            </w:r>
            <w:r>
              <w:rPr>
                <w:rFonts w:ascii="Times New Roman" w:hAnsi="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lang w:eastAsia="ru-RU"/>
              </w:rPr>
            </w:pPr>
            <w:r>
              <w:rPr>
                <w:rFonts w:ascii="Times New Roman" w:hAnsi="Times New Roman"/>
                <w:sz w:val="20"/>
                <w:szCs w:val="20"/>
              </w:rPr>
              <w:t>Протяженность участка или части линейного объекта (м):</w:t>
            </w:r>
            <w:r>
              <w:rPr>
                <w:rFonts w:ascii="Times New Roman" w:hAnsi="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r w:rsidR="00DB14D6">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spacing w:after="0" w:line="240" w:lineRule="auto"/>
              <w:rPr>
                <w:rFonts w:ascii="Times New Roman" w:hAnsi="Times New Roman"/>
                <w:sz w:val="20"/>
                <w:szCs w:val="20"/>
              </w:rPr>
            </w:pPr>
            <w:r>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DB14D6" w:rsidRDefault="00DB14D6">
            <w:pPr>
              <w:widowControl w:val="0"/>
              <w:spacing w:after="0" w:line="204" w:lineRule="auto"/>
              <w:rPr>
                <w:rFonts w:ascii="Times New Roman" w:hAnsi="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highlight w:val="yellow"/>
                <w:lang w:eastAsia="ru-RU"/>
              </w:rPr>
            </w:pPr>
          </w:p>
        </w:tc>
      </w:tr>
      <w:tr w:rsidR="00DB14D6">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highlight w:val="yellow"/>
                <w:lang w:eastAsia="ru-RU"/>
              </w:rPr>
            </w:pPr>
          </w:p>
        </w:tc>
      </w:tr>
      <w:tr w:rsidR="00DB14D6">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844B07">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DB14D6" w:rsidRDefault="00DB14D6">
            <w:pPr>
              <w:widowControl w:val="0"/>
              <w:spacing w:after="0" w:line="204" w:lineRule="auto"/>
              <w:rPr>
                <w:rFonts w:ascii="Times New Roman" w:hAnsi="Times New Roman"/>
                <w:sz w:val="20"/>
                <w:szCs w:val="20"/>
                <w:lang w:eastAsia="ru-RU"/>
              </w:rPr>
            </w:pPr>
          </w:p>
        </w:tc>
      </w:tr>
    </w:tbl>
    <w:p w:rsidR="00DB14D6" w:rsidRDefault="00DB14D6">
      <w:pPr>
        <w:widowControl w:val="0"/>
        <w:spacing w:after="0" w:line="204" w:lineRule="auto"/>
        <w:rPr>
          <w:rFonts w:ascii="Times New Roman" w:hAnsi="Times New Roman"/>
          <w:sz w:val="20"/>
          <w:szCs w:val="20"/>
          <w:lang w:eastAsia="ru-RU"/>
        </w:rPr>
      </w:pPr>
    </w:p>
    <w:p w:rsidR="00DB14D6" w:rsidRDefault="00844B07">
      <w:pPr>
        <w:pStyle w:val="ConsPlusNormal"/>
        <w:spacing w:line="204" w:lineRule="auto"/>
        <w:rPr>
          <w:rFonts w:ascii="Times New Roman" w:hAnsi="Times New Roman"/>
        </w:rPr>
      </w:pPr>
      <w:r>
        <w:rPr>
          <w:rFonts w:ascii="Times New Roman" w:hAnsi="Times New Roman"/>
        </w:rPr>
        <w:t>К настоящему заявлению прилагаются документы согласно Таблице № 2.</w:t>
      </w:r>
    </w:p>
    <w:p w:rsidR="00DB14D6" w:rsidRDefault="00844B07">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По доверенности </w:t>
      </w:r>
      <w:r>
        <w:rPr>
          <w:rFonts w:ascii="Times New Roman" w:hAnsi="Times New Roman"/>
          <w:vertAlign w:val="superscript"/>
        </w:rPr>
        <w:t>&lt;22&gt;</w:t>
      </w:r>
      <w:r>
        <w:rPr>
          <w:rFonts w:ascii="Times New Roman" w:hAnsi="Times New Roman"/>
        </w:rPr>
        <w:t xml:space="preserve"> № _________________________ от ________________________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(реквизиты доверенности)</w:t>
      </w:r>
    </w:p>
    <w:p w:rsidR="00DB14D6" w:rsidRDefault="00DB14D6">
      <w:pPr>
        <w:pStyle w:val="ConsPlusNormal"/>
        <w:spacing w:line="204" w:lineRule="auto"/>
        <w:rPr>
          <w:rFonts w:ascii="Times New Roman" w:hAnsi="Times New Roman"/>
          <w:sz w:val="16"/>
          <w:szCs w:val="16"/>
        </w:rPr>
      </w:pPr>
    </w:p>
    <w:p w:rsidR="00DB14D6" w:rsidRDefault="00844B07">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7972"/>
      </w:tblGrid>
      <w:tr w:rsidR="00D43949" w:rsidTr="00E73D0B">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выдать на руки в МФЦ</w:t>
            </w:r>
          </w:p>
          <w:p w:rsidR="00D43949" w:rsidRDefault="00D43949">
            <w:pPr>
              <w:pStyle w:val="ConsPlusNormal"/>
              <w:spacing w:line="204" w:lineRule="auto"/>
              <w:rPr>
                <w:rFonts w:ascii="Times New Roman" w:hAnsi="Times New Roman"/>
              </w:rPr>
            </w:pPr>
          </w:p>
        </w:tc>
      </w:tr>
      <w:tr w:rsidR="00D43949" w:rsidTr="00E73D0B">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 xml:space="preserve">направить в электронной форме в личный кабинет на ЕПГУ* </w:t>
            </w:r>
          </w:p>
        </w:tc>
      </w:tr>
      <w:tr w:rsidR="00D43949" w:rsidTr="00E73D0B">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p>
        </w:tc>
      </w:tr>
    </w:tbl>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  _________  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для застройщика,                                            (подпись)               (расшифровка подписи)</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являющегося юридическим лицом) </w:t>
      </w:r>
      <w:r>
        <w:rPr>
          <w:rFonts w:ascii="Times New Roman" w:hAnsi="Times New Roman"/>
          <w:vertAlign w:val="superscript"/>
        </w:rPr>
        <w:t>&lt;23&gt;</w:t>
      </w:r>
      <w:r>
        <w:rPr>
          <w:rFonts w:ascii="Times New Roman" w:hAnsi="Times New Roman"/>
          <w:sz w:val="16"/>
          <w:szCs w:val="16"/>
          <w:vertAlign w:val="superscript"/>
        </w:rPr>
        <w:t>&lt;7&gt;</w:t>
      </w:r>
    </w:p>
    <w:p w:rsidR="00DB14D6" w:rsidRDefault="00DB14D6">
      <w:pPr>
        <w:pStyle w:val="ConsPlusNormal"/>
        <w:spacing w:line="204" w:lineRule="auto"/>
        <w:rPr>
          <w:rFonts w:ascii="Times New Roman" w:hAnsi="Times New Roman"/>
        </w:rPr>
      </w:pPr>
    </w:p>
    <w:p w:rsidR="00DB14D6" w:rsidRDefault="00844B07">
      <w:pPr>
        <w:spacing w:after="0" w:line="240" w:lineRule="auto"/>
        <w:jc w:val="both"/>
        <w:rPr>
          <w:rFonts w:ascii="Times New Roman" w:hAnsi="Times New Roman"/>
          <w:sz w:val="16"/>
          <w:szCs w:val="16"/>
        </w:rPr>
      </w:pPr>
      <w:r>
        <w:rPr>
          <w:rFonts w:ascii="Times New Roman" w:hAnsi="Times New Roman"/>
          <w:sz w:val="16"/>
          <w:szCs w:val="16"/>
        </w:rPr>
        <w:t xml:space="preserve">* при подаче заявления на ЕПГУ </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&lt;24&gt;</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Заявление застройщика и указанные в описи документы принял и зарегистрировал специалист Администрации МО ____ /МФЦ)</w:t>
      </w:r>
    </w:p>
    <w:p w:rsidR="00DB14D6" w:rsidRDefault="00844B07">
      <w:pPr>
        <w:pStyle w:val="ConsPlusNormal"/>
        <w:spacing w:line="204"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 xml:space="preserve">(нужное подчеркнуть                             </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__________________            _________________________________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(подпись)                                               (фамилия, инициалы)</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    "__" ______________ 20__ г.</w:t>
      </w:r>
    </w:p>
    <w:p w:rsidR="00DB14D6" w:rsidRDefault="00844B07">
      <w:pPr>
        <w:pStyle w:val="ConsPlusNormal"/>
        <w:spacing w:line="204" w:lineRule="auto"/>
        <w:ind w:firstLine="540"/>
        <w:rPr>
          <w:rFonts w:ascii="Times New Roman" w:hAnsi="Times New Roman"/>
        </w:rPr>
      </w:pPr>
      <w:r>
        <w:rPr>
          <w:rFonts w:ascii="Times New Roman" w:hAnsi="Times New Roman"/>
        </w:rPr>
        <w:t>--------------------------------</w:t>
      </w:r>
    </w:p>
    <w:p w:rsidR="00DB14D6" w:rsidRDefault="00844B07">
      <w:pPr>
        <w:widowControl w:val="0"/>
        <w:spacing w:before="200" w:after="0" w:line="204" w:lineRule="auto"/>
        <w:ind w:firstLine="540"/>
        <w:jc w:val="both"/>
        <w:rPr>
          <w:rFonts w:ascii="Times New Roman" w:hAnsi="Times New Roman"/>
          <w:sz w:val="20"/>
          <w:szCs w:val="20"/>
          <w:lang w:eastAsia="ru-RU"/>
        </w:rPr>
      </w:pPr>
      <w:bookmarkStart w:id="12" w:name="P2012"/>
      <w:bookmarkEnd w:id="12"/>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w:t>
      </w:r>
      <w:r>
        <w:rPr>
          <w:rFonts w:ascii="Times New Roman" w:hAnsi="Times New Roman"/>
          <w:sz w:val="20"/>
          <w:szCs w:val="20"/>
          <w:lang w:eastAsia="ru-RU"/>
        </w:rPr>
        <w:lastRenderedPageBreak/>
        <w:t>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18" w:tooltip="consultantplus://offline/ref=6BDE5B26BA2DC499708306FA60F744EBFE15B18E66C0E4F3AB4842FE1129B47E008450F6801941AB12C1A598C4802ED9D248709CB51DCF5Ai0TBJ" w:history="1">
        <w:r>
          <w:rPr>
            <w:rFonts w:ascii="Times New Roman" w:hAnsi="Times New Roman"/>
            <w:sz w:val="20"/>
            <w:szCs w:val="20"/>
            <w:lang w:eastAsia="ru-RU"/>
          </w:rPr>
          <w:t>Перечнем</w:t>
        </w:r>
      </w:hyperlink>
      <w:r>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19" w:tooltip="consultantplus://offline/ref=6BDE5B26BA2DC499708306FA60F744EBFE15B18E66C0E4F3AB4842FE1129B47E008450F6801941AD10C1A598C4802ED9D248709CB51DCF5Ai0TBJ" w:history="1">
        <w:r>
          <w:rPr>
            <w:rFonts w:ascii="Times New Roman" w:hAnsi="Times New Roman"/>
            <w:sz w:val="20"/>
            <w:szCs w:val="20"/>
            <w:lang w:eastAsia="ru-RU"/>
          </w:rPr>
          <w:t>Правилами</w:t>
        </w:r>
      </w:hyperlink>
      <w:r>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&lt;6&gt; Указываются дата и номер решения об утверждении внесенных в проектную документацию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&lt;8&gt;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&lt;9&gt;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&lt;10&gt; В отношении линейных объектов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&lt;11&gt; Указывается один из видов объектов капитального строительства: здание, строение, сооружение.</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&lt;13&gt;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&lt;14&gt;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&lt;15&gt;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&lt;16&gt;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lastRenderedPageBreak/>
        <w:t>&lt;19&gt;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&lt;20&gt;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&lt;21&gt; Указываются дополнительные</w:t>
      </w:r>
      <w:r>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Pr>
          <w:rFonts w:ascii="Times New Roman" w:hAnsi="Times New Roman"/>
          <w:sz w:val="20"/>
          <w:szCs w:val="20"/>
          <w:lang w:eastAsia="ru-RU"/>
        </w:rPr>
        <w:t xml:space="preserve"> капитального строительства.</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&lt;22&gt;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43949" w:rsidRDefault="00D43949">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DB14D6">
      <w:pPr>
        <w:pStyle w:val="ConsPlusNormal"/>
        <w:spacing w:line="204" w:lineRule="auto"/>
        <w:rPr>
          <w:rFonts w:ascii="Times New Roman" w:hAnsi="Times New Roman"/>
        </w:rPr>
      </w:pPr>
    </w:p>
    <w:p w:rsidR="00DB14D6" w:rsidRDefault="00844B07">
      <w:pPr>
        <w:spacing w:after="0" w:line="240" w:lineRule="auto"/>
        <w:jc w:val="right"/>
        <w:rPr>
          <w:rFonts w:ascii="Times New Roman" w:hAnsi="Times New Roman"/>
          <w:sz w:val="28"/>
          <w:szCs w:val="28"/>
        </w:rPr>
      </w:pPr>
      <w:r>
        <w:rPr>
          <w:rFonts w:ascii="Times New Roman" w:hAnsi="Times New Roman" w:cs="Times New Roman"/>
          <w:b/>
          <w:lang w:bidi="ru-RU"/>
        </w:rPr>
        <w:lastRenderedPageBreak/>
        <w:t>Образец № 3</w:t>
      </w:r>
    </w:p>
    <w:p w:rsidR="00DB14D6" w:rsidRDefault="00DB14D6">
      <w:pPr>
        <w:pStyle w:val="ConsPlusNormal"/>
        <w:spacing w:line="204" w:lineRule="auto"/>
        <w:jc w:val="center"/>
        <w:rPr>
          <w:rFonts w:ascii="Times New Roman" w:hAnsi="Times New Roman"/>
        </w:rPr>
      </w:pPr>
    </w:p>
    <w:p w:rsidR="00DB14D6" w:rsidRDefault="00DB14D6">
      <w:pPr>
        <w:pStyle w:val="ConsPlusNormal"/>
        <w:spacing w:line="204" w:lineRule="auto"/>
        <w:jc w:val="center"/>
        <w:rPr>
          <w:rFonts w:ascii="Times New Roman" w:hAnsi="Times New Roman"/>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pStyle w:val="ConsPlusNormal"/>
        <w:spacing w:line="204" w:lineRule="auto"/>
        <w:jc w:val="center"/>
        <w:rPr>
          <w:rFonts w:ascii="Times New Roman" w:hAnsi="Times New Roman"/>
        </w:rPr>
      </w:pPr>
    </w:p>
    <w:p w:rsidR="00DB14D6" w:rsidRDefault="00DB14D6">
      <w:pPr>
        <w:widowControl w:val="0"/>
        <w:spacing w:after="0" w:line="240" w:lineRule="auto"/>
        <w:jc w:val="right"/>
        <w:rPr>
          <w:rFonts w:ascii="Times New Roman" w:hAnsi="Times New Roman"/>
          <w:sz w:val="20"/>
          <w:szCs w:val="20"/>
          <w:lang w:eastAsia="ru-RU"/>
        </w:rPr>
      </w:pPr>
    </w:p>
    <w:p w:rsidR="00DB14D6" w:rsidRDefault="00DB14D6">
      <w:pPr>
        <w:pStyle w:val="ConsPlusNormal"/>
        <w:spacing w:line="204" w:lineRule="auto"/>
        <w:jc w:val="center"/>
        <w:rPr>
          <w:rFonts w:ascii="Times New Roman" w:hAnsi="Times New Roman"/>
        </w:rPr>
      </w:pPr>
    </w:p>
    <w:p w:rsidR="00DB14D6" w:rsidRDefault="00DB14D6">
      <w:pPr>
        <w:pStyle w:val="ConsPlusNormal"/>
        <w:spacing w:line="204" w:lineRule="auto"/>
        <w:jc w:val="center"/>
        <w:rPr>
          <w:rFonts w:ascii="Times New Roman" w:hAnsi="Times New Roman"/>
        </w:rPr>
      </w:pPr>
    </w:p>
    <w:p w:rsidR="00DB14D6" w:rsidRDefault="00844B07">
      <w:pPr>
        <w:pStyle w:val="ConsPlusNormal"/>
        <w:spacing w:line="204" w:lineRule="auto"/>
        <w:jc w:val="center"/>
        <w:rPr>
          <w:rFonts w:ascii="Times New Roman" w:hAnsi="Times New Roman"/>
        </w:rPr>
      </w:pPr>
      <w:r>
        <w:rPr>
          <w:rFonts w:ascii="Times New Roman" w:hAnsi="Times New Roman"/>
        </w:rPr>
        <w:t>ЗАЯВЛЕНИЕ</w:t>
      </w:r>
    </w:p>
    <w:p w:rsidR="00DB14D6" w:rsidRDefault="00844B07">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DB14D6" w:rsidRDefault="00844B07">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DB14D6" w:rsidRDefault="00DB14D6">
      <w:pPr>
        <w:pStyle w:val="ConsPlusNormal"/>
        <w:spacing w:line="204" w:lineRule="auto"/>
        <w:jc w:val="center"/>
        <w:rPr>
          <w:rFonts w:ascii="Times New Roman" w:hAnsi="Times New Roman"/>
        </w:rPr>
      </w:pPr>
    </w:p>
    <w:p w:rsidR="00DB14D6" w:rsidRDefault="00DB14D6">
      <w:pPr>
        <w:pStyle w:val="ConsPlusNormal"/>
        <w:spacing w:line="204" w:lineRule="auto"/>
      </w:pPr>
    </w:p>
    <w:p w:rsidR="00DB14D6" w:rsidRDefault="00844B07">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 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DB14D6" w:rsidRDefault="00844B07">
      <w:pPr>
        <w:pStyle w:val="ConsPlusNormal"/>
        <w:spacing w:line="204" w:lineRule="auto"/>
        <w:rPr>
          <w:rFonts w:ascii="Times New Roman" w:hAnsi="Times New Roman"/>
        </w:rPr>
      </w:pPr>
      <w:r>
        <w:rPr>
          <w:rFonts w:ascii="Times New Roman" w:hAnsi="Times New Roman"/>
        </w:rPr>
        <w:t xml:space="preserve">выданное "_______" __________________ _______ года </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 _______________________________________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(ненужное зачеркнуть)                                                                                                 (указывается наименование объекта в соответствии с</w:t>
      </w:r>
    </w:p>
    <w:p w:rsidR="00DB14D6" w:rsidRDefault="00DB14D6">
      <w:pPr>
        <w:pStyle w:val="ConsPlusNormal"/>
        <w:spacing w:line="204" w:lineRule="auto"/>
        <w:rPr>
          <w:rFonts w:ascii="Times New Roman" w:hAnsi="Times New Roman"/>
          <w:sz w:val="16"/>
          <w:szCs w:val="16"/>
        </w:rPr>
      </w:pPr>
    </w:p>
    <w:p w:rsidR="00DB14D6" w:rsidRDefault="00844B07">
      <w:pPr>
        <w:pStyle w:val="ConsPlusNormal"/>
        <w:spacing w:line="204" w:lineRule="auto"/>
        <w:jc w:val="center"/>
        <w:rPr>
          <w:rFonts w:ascii="Times New Roman" w:hAnsi="Times New Roman"/>
        </w:rPr>
      </w:pPr>
      <w:r>
        <w:rPr>
          <w:rFonts w:ascii="Times New Roman" w:hAnsi="Times New Roman"/>
        </w:rPr>
        <w:t>______________________________________________________________________________________________________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с разрешением на строительство)</w:t>
      </w:r>
    </w:p>
    <w:p w:rsidR="00DB14D6" w:rsidRDefault="00844B07">
      <w:pPr>
        <w:pStyle w:val="ConsPlusNormal"/>
        <w:spacing w:line="204" w:lineRule="auto"/>
        <w:rPr>
          <w:rFonts w:ascii="Times New Roman" w:hAnsi="Times New Roman"/>
        </w:rPr>
      </w:pPr>
      <w:r>
        <w:rPr>
          <w:rFonts w:ascii="Times New Roman" w:hAnsi="Times New Roman"/>
        </w:rPr>
        <w:t>этап строительства 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DB14D6" w:rsidRDefault="00844B07">
      <w:pPr>
        <w:pStyle w:val="ConsPlusNormal"/>
        <w:spacing w:line="204" w:lineRule="auto"/>
        <w:rPr>
          <w:rFonts w:ascii="Times New Roman" w:hAnsi="Times New Roman"/>
        </w:rPr>
      </w:pPr>
      <w:r>
        <w:rPr>
          <w:rFonts w:ascii="Times New Roman" w:hAnsi="Times New Roman"/>
        </w:rPr>
        <w:t>на земельном участке по адресу: 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(наименование муниципального района; поселения или городского округа, улицы, проспекта,</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переулка и т.д., кадастровый номер земельного участка)</w:t>
      </w:r>
    </w:p>
    <w:p w:rsidR="00DB14D6" w:rsidRDefault="00844B07">
      <w:pPr>
        <w:pStyle w:val="ConsPlusNormal"/>
        <w:spacing w:line="204" w:lineRule="auto"/>
        <w:rPr>
          <w:rFonts w:ascii="Times New Roman" w:hAnsi="Times New Roman"/>
        </w:rPr>
      </w:pPr>
      <w:r>
        <w:rPr>
          <w:rFonts w:ascii="Times New Roman" w:hAnsi="Times New Roman"/>
        </w:rPr>
        <w:t>принадлежащем на праве 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(вид права, на основании которого земельный участок</w:t>
      </w:r>
    </w:p>
    <w:p w:rsidR="00DB14D6" w:rsidRDefault="00844B07">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принадлежит застройщику, а также данные о документе, удостоверяющем право)</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DB14D6" w:rsidRDefault="00844B07">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В настоящее время на объекте выполнены 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Интересы застройщика в Администрации МО ____ уполномочен представлять:</w:t>
      </w:r>
    </w:p>
    <w:p w:rsidR="00DB14D6" w:rsidRDefault="00844B07">
      <w:pPr>
        <w:pStyle w:val="ConsPlusNormal"/>
        <w:spacing w:line="204" w:lineRule="auto"/>
        <w:rPr>
          <w:rFonts w:ascii="Times New Roman" w:hAnsi="Times New Roman"/>
        </w:rPr>
      </w:pPr>
      <w:r>
        <w:rPr>
          <w:rFonts w:ascii="Times New Roman" w:hAnsi="Times New Roman"/>
        </w:rPr>
        <w:lastRenderedPageBreak/>
        <w:t>_____________________________________________________________________________________________________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По доверенности № _______________ от ______________________________________</w:t>
      </w:r>
    </w:p>
    <w:p w:rsidR="00DB14D6" w:rsidRDefault="00844B07">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844B07">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DB14D6" w:rsidRDefault="00DB14D6">
      <w:pPr>
        <w:pStyle w:val="ConsPlusNormal"/>
        <w:spacing w:line="204" w:lineRule="auto"/>
        <w:rPr>
          <w:rFonts w:ascii="Times New Roman" w:hAnsi="Times New Roma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7972"/>
      </w:tblGrid>
      <w:tr w:rsidR="00D43949" w:rsidTr="00C66758">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выдать на руки в МФЦ</w:t>
            </w:r>
          </w:p>
          <w:p w:rsidR="00D43949" w:rsidRDefault="00D43949">
            <w:pPr>
              <w:pStyle w:val="ConsPlusNormal"/>
              <w:spacing w:line="204" w:lineRule="auto"/>
              <w:rPr>
                <w:rFonts w:ascii="Times New Roman" w:hAnsi="Times New Roman"/>
              </w:rPr>
            </w:pPr>
          </w:p>
        </w:tc>
      </w:tr>
      <w:tr w:rsidR="00D43949" w:rsidTr="00C66758">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ЕПГУ &lt;*&gt;</w:t>
            </w:r>
          </w:p>
        </w:tc>
      </w:tr>
      <w:tr w:rsidR="00D43949" w:rsidTr="00C66758">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p>
        </w:tc>
      </w:tr>
    </w:tbl>
    <w:p w:rsidR="00DB14D6" w:rsidRDefault="00DB14D6">
      <w:pPr>
        <w:pStyle w:val="ConsPlusNormal"/>
        <w:rPr>
          <w:rFonts w:ascii="Times New Roman" w:hAnsi="Times New Roman"/>
        </w:rPr>
      </w:pPr>
    </w:p>
    <w:p w:rsidR="00DB14D6" w:rsidRDefault="00844B07">
      <w:pPr>
        <w:pStyle w:val="ConsPlusNormal"/>
        <w:tabs>
          <w:tab w:val="left" w:pos="7785"/>
        </w:tabs>
        <w:spacing w:line="204" w:lineRule="auto"/>
        <w:rPr>
          <w:rFonts w:ascii="Times New Roman" w:hAnsi="Times New Roman"/>
        </w:rPr>
      </w:pPr>
      <w:r>
        <w:rPr>
          <w:rFonts w:ascii="Times New Roman" w:hAnsi="Times New Roman"/>
        </w:rPr>
        <w:tab/>
      </w:r>
    </w:p>
    <w:p w:rsidR="00DB14D6" w:rsidRDefault="00844B07">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законного или иного                    (подпись)                        (расшифровка подписи)</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 xml:space="preserve"> уполномоченного  представителя</w:t>
      </w:r>
    </w:p>
    <w:p w:rsidR="00DB14D6" w:rsidRDefault="00844B07">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DB14D6" w:rsidRDefault="00844B07">
      <w:pPr>
        <w:pStyle w:val="ConsPlusNormal"/>
        <w:spacing w:line="204" w:lineRule="auto"/>
        <w:ind w:firstLine="540"/>
        <w:rPr>
          <w:rFonts w:ascii="Times New Roman" w:hAnsi="Times New Roman"/>
        </w:rPr>
      </w:pPr>
      <w:r>
        <w:rPr>
          <w:rFonts w:ascii="Times New Roman" w:hAnsi="Times New Roman"/>
        </w:rPr>
        <w:t>--------------------------------</w:t>
      </w:r>
    </w:p>
    <w:p w:rsidR="00DB14D6" w:rsidRDefault="00844B07">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DB14D6" w:rsidRDefault="00DB14D6">
      <w:pPr>
        <w:pStyle w:val="ConsPlusNormal"/>
        <w:spacing w:line="204" w:lineRule="auto"/>
        <w:rPr>
          <w:rFonts w:ascii="Times New Roman" w:hAnsi="Times New Roman"/>
        </w:rPr>
      </w:pPr>
    </w:p>
    <w:p w:rsidR="00DB14D6" w:rsidRDefault="00844B07">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DB14D6" w:rsidRDefault="00DB14D6">
      <w:pPr>
        <w:pStyle w:val="ConsPlusNormal"/>
        <w:spacing w:line="204" w:lineRule="auto"/>
        <w:rPr>
          <w:rFonts w:ascii="Times New Roman" w:hAnsi="Times New Roman"/>
        </w:rPr>
      </w:pPr>
    </w:p>
    <w:p w:rsidR="00DB14D6" w:rsidRDefault="00DB14D6">
      <w:pPr>
        <w:pStyle w:val="ConsPlusNormal"/>
        <w:jc w:val="right"/>
        <w:outlineLvl w:val="1"/>
        <w:rPr>
          <w:rFonts w:ascii="Times New Roman" w:hAnsi="Times New Roman"/>
          <w:sz w:val="18"/>
          <w:szCs w:val="18"/>
        </w:rPr>
      </w:pP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spacing w:after="0" w:line="240" w:lineRule="auto"/>
        <w:jc w:val="right"/>
        <w:rPr>
          <w:rFonts w:ascii="Times New Roman" w:hAnsi="Times New Roman"/>
          <w:sz w:val="28"/>
          <w:szCs w:val="28"/>
        </w:rPr>
      </w:pPr>
      <w:r>
        <w:rPr>
          <w:rFonts w:ascii="Times New Roman" w:hAnsi="Times New Roman" w:cs="Times New Roman"/>
          <w:sz w:val="18"/>
          <w:szCs w:val="18"/>
        </w:rPr>
        <w:br w:type="page" w:clear="all"/>
      </w:r>
      <w:r>
        <w:rPr>
          <w:rFonts w:ascii="Times New Roman" w:hAnsi="Times New Roman" w:cs="Times New Roman"/>
          <w:b/>
          <w:lang w:bidi="ru-RU"/>
        </w:rPr>
        <w:lastRenderedPageBreak/>
        <w:t>Образец № 3</w:t>
      </w:r>
    </w:p>
    <w:p w:rsidR="00DB14D6" w:rsidRDefault="00DB14D6">
      <w:pPr>
        <w:pStyle w:val="ConsPlusNormal"/>
        <w:jc w:val="right"/>
        <w:outlineLvl w:val="1"/>
        <w:rPr>
          <w:rFonts w:ascii="Times New Roman" w:hAnsi="Times New Roman"/>
          <w:sz w:val="28"/>
          <w:szCs w:val="28"/>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DB14D6" w:rsidRDefault="00DB14D6">
      <w:pPr>
        <w:widowControl w:val="0"/>
        <w:spacing w:after="0" w:line="240" w:lineRule="auto"/>
        <w:jc w:val="right"/>
        <w:rPr>
          <w:rFonts w:ascii="Times New Roman" w:hAnsi="Times New Roman"/>
          <w:sz w:val="20"/>
          <w:szCs w:val="20"/>
          <w:lang w:eastAsia="ru-RU"/>
        </w:rPr>
      </w:pP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DB14D6" w:rsidRDefault="00DB14D6">
      <w:pPr>
        <w:pStyle w:val="ConsPlusNormal"/>
        <w:jc w:val="right"/>
        <w:outlineLvl w:val="1"/>
        <w:rPr>
          <w:rFonts w:ascii="Times New Roman" w:hAnsi="Times New Roman"/>
        </w:rPr>
      </w:pPr>
    </w:p>
    <w:p w:rsidR="00DB14D6" w:rsidRDefault="00DB14D6">
      <w:pPr>
        <w:pStyle w:val="ConsPlusNonformat"/>
        <w:jc w:val="center"/>
        <w:rPr>
          <w:rFonts w:ascii="Times New Roman" w:hAnsi="Times New Roman" w:cs="Times New Roman"/>
          <w:sz w:val="22"/>
          <w:szCs w:val="22"/>
        </w:rPr>
      </w:pPr>
      <w:bookmarkStart w:id="13" w:name="P1404"/>
      <w:bookmarkEnd w:id="13"/>
    </w:p>
    <w:p w:rsidR="00DB14D6" w:rsidRDefault="00DB14D6">
      <w:pPr>
        <w:pStyle w:val="ConsPlusNonformat"/>
        <w:jc w:val="center"/>
        <w:rPr>
          <w:rFonts w:ascii="Times New Roman" w:hAnsi="Times New Roman" w:cs="Times New Roman"/>
          <w:sz w:val="22"/>
          <w:szCs w:val="22"/>
        </w:rPr>
      </w:pPr>
    </w:p>
    <w:p w:rsidR="00DB14D6" w:rsidRDefault="00844B07">
      <w:pPr>
        <w:pStyle w:val="ConsPlusNonformat"/>
        <w:jc w:val="center"/>
        <w:rPr>
          <w:rFonts w:ascii="Times New Roman" w:hAnsi="Times New Roman" w:cs="Times New Roman"/>
        </w:rPr>
      </w:pPr>
      <w:r>
        <w:rPr>
          <w:rFonts w:ascii="Times New Roman" w:hAnsi="Times New Roman" w:cs="Times New Roman"/>
        </w:rPr>
        <w:t>УВЕДОМЛЕНИЕ</w:t>
      </w:r>
    </w:p>
    <w:p w:rsidR="00DB14D6" w:rsidRDefault="00844B07">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DB14D6" w:rsidRDefault="00844B07">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DB14D6" w:rsidRDefault="00DB14D6">
      <w:pPr>
        <w:pStyle w:val="ConsPlusNonformat"/>
        <w:jc w:val="center"/>
        <w:rPr>
          <w:rFonts w:ascii="Times New Roman" w:hAnsi="Times New Roman" w:cs="Times New Roman"/>
        </w:rPr>
      </w:pPr>
    </w:p>
    <w:p w:rsidR="00DB14D6" w:rsidRDefault="00844B07">
      <w:pPr>
        <w:pStyle w:val="ConsPlusNonformat"/>
        <w:jc w:val="center"/>
        <w:rPr>
          <w:rFonts w:ascii="Times New Roman" w:hAnsi="Times New Roman" w:cs="Times New Roman"/>
        </w:rPr>
      </w:pPr>
      <w:r>
        <w:rPr>
          <w:rFonts w:ascii="Times New Roman" w:hAnsi="Times New Roman" w:cs="Times New Roman"/>
        </w:rPr>
        <w:t>"___" ________ 20___ года</w:t>
      </w:r>
    </w:p>
    <w:p w:rsidR="00DB14D6" w:rsidRDefault="00DB14D6">
      <w:pPr>
        <w:pStyle w:val="ConsPlusNonformat"/>
        <w:jc w:val="both"/>
        <w:rPr>
          <w:rFonts w:ascii="Times New Roman" w:hAnsi="Times New Roman" w:cs="Times New Roman"/>
          <w:sz w:val="22"/>
          <w:szCs w:val="22"/>
        </w:rPr>
      </w:pPr>
    </w:p>
    <w:p w:rsidR="00DB14D6" w:rsidRDefault="00844B07">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DB14D6" w:rsidRDefault="00844B07">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DB14D6" w:rsidRDefault="00844B07">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капитального  строительства, а при наличии - адрес объекта капитального строительства  </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государственным адресным реестром с указанием реквизитов документов о присвоении, об изменении адреса; для линейных</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DB14D6" w:rsidRDefault="00DB14D6">
      <w:pPr>
        <w:pStyle w:val="ConsPlusNonformat"/>
        <w:jc w:val="center"/>
        <w:rPr>
          <w:rFonts w:ascii="Times New Roman" w:hAnsi="Times New Roman"/>
          <w:color w:val="000000"/>
          <w:sz w:val="28"/>
        </w:rPr>
      </w:pPr>
    </w:p>
    <w:p w:rsidR="00DB14D6" w:rsidRDefault="00844B07">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3"/>
        <w:gridCol w:w="6662"/>
        <w:gridCol w:w="2148"/>
      </w:tblGrid>
      <w:tr w:rsidR="00DB14D6">
        <w:trPr>
          <w:trHeight w:val="60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lastRenderedPageBreak/>
              <w:t>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DB14D6" w:rsidRDefault="00844B07">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r w:rsidR="00DB14D6">
        <w:trPr>
          <w:trHeight w:val="750"/>
        </w:trPr>
        <w:tc>
          <w:tcPr>
            <w:tcW w:w="1113" w:type="dxa"/>
            <w:tcBorders>
              <w:top w:val="single" w:sz="4" w:space="0" w:color="000000"/>
              <w:left w:val="single" w:sz="4" w:space="0" w:color="000000"/>
              <w:bottom w:val="single" w:sz="4" w:space="0" w:color="000000"/>
              <w:right w:val="single" w:sz="4" w:space="0" w:color="000000"/>
            </w:tcBorders>
          </w:tcPr>
          <w:p w:rsidR="00DB14D6" w:rsidRDefault="00844B07">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rsidR="00DB14D6" w:rsidRDefault="00844B07">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DB14D6" w:rsidRDefault="00844B07">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DB14D6" w:rsidRDefault="00DB14D6">
            <w:pPr>
              <w:spacing w:line="264" w:lineRule="auto"/>
              <w:rPr>
                <w:rFonts w:ascii="Times New Roman" w:hAnsi="Times New Roman"/>
                <w:color w:val="000000"/>
                <w:sz w:val="20"/>
                <w:szCs w:val="20"/>
              </w:rPr>
            </w:pPr>
          </w:p>
        </w:tc>
      </w:tr>
    </w:tbl>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Интересы застройщика в Администрации МО ____ уполномочен представлять:</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По доверенности № _______________ от ______________________________________</w:t>
      </w:r>
    </w:p>
    <w:p w:rsidR="00DB14D6" w:rsidRDefault="00844B07">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DB14D6" w:rsidRDefault="00DB14D6">
      <w:pPr>
        <w:pStyle w:val="ConsPlusNonformat"/>
        <w:jc w:val="both"/>
        <w:rPr>
          <w:rFonts w:ascii="Times New Roman" w:hAnsi="Times New Roman" w:cs="Times New Roma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2"/>
        <w:gridCol w:w="7972"/>
      </w:tblGrid>
      <w:tr w:rsidR="00D43949" w:rsidTr="004123E6">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выдать на руки в МФЦ</w:t>
            </w:r>
          </w:p>
          <w:p w:rsidR="00D43949" w:rsidRDefault="00D43949">
            <w:pPr>
              <w:pStyle w:val="ConsPlusNormal"/>
              <w:spacing w:line="204" w:lineRule="auto"/>
              <w:rPr>
                <w:rFonts w:ascii="Times New Roman" w:hAnsi="Times New Roman"/>
              </w:rPr>
            </w:pPr>
          </w:p>
        </w:tc>
      </w:tr>
      <w:tr w:rsidR="00D43949" w:rsidTr="004123E6">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на ЕПГУ</w:t>
            </w:r>
            <w:r>
              <w:rPr>
                <w:rFonts w:ascii="Times New Roman" w:hAnsi="Times New Roman"/>
                <w:color w:val="000000"/>
              </w:rPr>
              <w:t>&lt;**&gt;</w:t>
            </w:r>
          </w:p>
        </w:tc>
      </w:tr>
      <w:tr w:rsidR="00D43949" w:rsidTr="004123E6">
        <w:tc>
          <w:tcPr>
            <w:tcW w:w="782" w:type="dxa"/>
            <w:tcBorders>
              <w:right w:val="single" w:sz="4" w:space="0" w:color="auto"/>
            </w:tcBorders>
            <w:shd w:val="clear" w:color="auto" w:fill="auto"/>
          </w:tcPr>
          <w:p w:rsidR="00D43949" w:rsidRDefault="00D43949">
            <w:pPr>
              <w:pStyle w:val="ConsPlusNormal"/>
              <w:spacing w:line="204" w:lineRule="auto"/>
              <w:rPr>
                <w:rFonts w:ascii="Times New Roman" w:hAnsi="Times New Roman"/>
              </w:rPr>
            </w:pPr>
          </w:p>
        </w:tc>
        <w:tc>
          <w:tcPr>
            <w:tcW w:w="7972" w:type="dxa"/>
            <w:tcBorders>
              <w:top w:val="none" w:sz="4" w:space="0" w:color="000000"/>
              <w:left w:val="single" w:sz="4" w:space="0" w:color="auto"/>
              <w:bottom w:val="none" w:sz="4" w:space="0" w:color="000000"/>
              <w:right w:val="none" w:sz="4" w:space="0" w:color="000000"/>
            </w:tcBorders>
            <w:shd w:val="clear" w:color="auto" w:fill="auto"/>
          </w:tcPr>
          <w:p w:rsidR="00D43949" w:rsidRDefault="00D43949">
            <w:pPr>
              <w:pStyle w:val="ConsPlusNormal"/>
              <w:spacing w:line="204" w:lineRule="auto"/>
              <w:rPr>
                <w:rFonts w:ascii="Times New Roman" w:hAnsi="Times New Roman"/>
              </w:rPr>
            </w:pPr>
          </w:p>
        </w:tc>
      </w:tr>
    </w:tbl>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законного или иного                                  (подпись)                        (расшифровка подписи)</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М.П. &lt;***&gt;</w:t>
      </w:r>
    </w:p>
    <w:p w:rsidR="00DB14D6" w:rsidRDefault="00844B07">
      <w:pPr>
        <w:pStyle w:val="ConsPlusNonformat"/>
        <w:jc w:val="both"/>
        <w:rPr>
          <w:rFonts w:ascii="Times New Roman" w:hAnsi="Times New Roman" w:cs="Times New Roman"/>
        </w:rPr>
      </w:pPr>
      <w:r>
        <w:rPr>
          <w:rFonts w:ascii="Times New Roman" w:hAnsi="Times New Roman" w:cs="Times New Roman"/>
        </w:rPr>
        <w:t>--------------------------------</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olor w:val="000000"/>
        </w:rPr>
      </w:pPr>
      <w:r>
        <w:rPr>
          <w:rFonts w:ascii="Times New Roman" w:hAnsi="Times New Roman"/>
          <w:color w:val="000000"/>
        </w:rPr>
        <w:lastRenderedPageBreak/>
        <w:t>&lt;*&gt;Заполняются те пункты уведомления, на основании которых требуется внести изменения в разрешение на строительство.</w:t>
      </w:r>
    </w:p>
    <w:p w:rsidR="00DB14D6" w:rsidRDefault="00DB14D6">
      <w:pPr>
        <w:pStyle w:val="ConsPlusNonformat"/>
        <w:jc w:val="both"/>
        <w:rPr>
          <w:rFonts w:ascii="Times New Roman" w:hAnsi="Times New Roman"/>
          <w:color w:val="000000"/>
        </w:rPr>
      </w:pPr>
    </w:p>
    <w:p w:rsidR="00DB14D6" w:rsidRDefault="00844B07">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DB14D6" w:rsidRDefault="00DB14D6">
      <w:pPr>
        <w:pStyle w:val="ConsPlusNonformat"/>
        <w:jc w:val="both"/>
        <w:rPr>
          <w:rFonts w:ascii="Times New Roman" w:hAnsi="Times New Roman" w:cs="Times New Roman"/>
        </w:rPr>
      </w:pPr>
    </w:p>
    <w:p w:rsidR="00DB14D6" w:rsidRDefault="00844B07">
      <w:pPr>
        <w:pStyle w:val="ConsPlusNonformat"/>
        <w:jc w:val="both"/>
        <w:rPr>
          <w:rFonts w:ascii="Times New Roman" w:hAnsi="Times New Roman" w:cs="Times New Roman"/>
        </w:rPr>
      </w:pPr>
      <w:r>
        <w:rPr>
          <w:rFonts w:ascii="Times New Roman" w:hAnsi="Times New Roman" w:cs="Times New Roman"/>
        </w:rPr>
        <w:t>&lt;***&gt; Печать проставляется в случае, если законодательством Российской Федерации установлено наличие печати у организации.</w:t>
      </w:r>
    </w:p>
    <w:p w:rsidR="00DB14D6" w:rsidRDefault="00844B07">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(должность законного или иного                                  (подпись)                      (расшифровка подписи)</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DB14D6" w:rsidRDefault="00844B07">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DB14D6" w:rsidRDefault="00DB14D6">
      <w:pPr>
        <w:pStyle w:val="ConsPlusNonformat"/>
        <w:jc w:val="both"/>
        <w:rPr>
          <w:rFonts w:ascii="Times New Roman" w:hAnsi="Times New Roman" w:cs="Times New Roman"/>
        </w:rPr>
      </w:pPr>
    </w:p>
    <w:p w:rsidR="00DB14D6" w:rsidRDefault="00DB14D6">
      <w:pPr>
        <w:pStyle w:val="ConsPlusNonformat"/>
        <w:jc w:val="both"/>
        <w:rPr>
          <w:rFonts w:ascii="Times New Roman" w:hAnsi="Times New Roman" w:cs="Times New Roman"/>
        </w:rPr>
      </w:pP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DB14D6" w:rsidRDefault="00844B07">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DB14D6" w:rsidRDefault="00844B07">
      <w:pPr>
        <w:widowControl w:val="0"/>
        <w:spacing w:after="0" w:line="240" w:lineRule="auto"/>
        <w:jc w:val="right"/>
        <w:outlineLvl w:val="1"/>
        <w:rPr>
          <w:rFonts w:ascii="Times New Roman" w:hAnsi="Times New Roman"/>
          <w:b/>
          <w:sz w:val="20"/>
          <w:szCs w:val="20"/>
          <w:lang w:eastAsia="ru-RU" w:bidi="ru-RU"/>
        </w:rPr>
      </w:pPr>
      <w:r>
        <w:rPr>
          <w:rFonts w:ascii="Times New Roman" w:hAnsi="Times New Roman"/>
          <w:sz w:val="18"/>
          <w:szCs w:val="18"/>
        </w:rPr>
        <w:br w:type="page" w:clear="all"/>
      </w:r>
      <w:r>
        <w:rPr>
          <w:rFonts w:ascii="Times New Roman" w:hAnsi="Times New Roman"/>
          <w:b/>
          <w:sz w:val="20"/>
          <w:szCs w:val="20"/>
          <w:lang w:eastAsia="ru-RU" w:bidi="ru-RU"/>
        </w:rPr>
        <w:lastRenderedPageBreak/>
        <w:t>Образец № 4</w:t>
      </w:r>
    </w:p>
    <w:p w:rsidR="00DB14D6" w:rsidRDefault="00DB14D6">
      <w:pPr>
        <w:widowControl w:val="0"/>
        <w:spacing w:after="0" w:line="240" w:lineRule="auto"/>
        <w:jc w:val="right"/>
        <w:outlineLvl w:val="1"/>
        <w:rPr>
          <w:rFonts w:ascii="Times New Roman" w:hAnsi="Times New Roman"/>
          <w:sz w:val="20"/>
          <w:szCs w:val="20"/>
          <w:lang w:eastAsia="ru-RU"/>
        </w:rPr>
      </w:pPr>
    </w:p>
    <w:p w:rsidR="00DB14D6" w:rsidRDefault="00844B07">
      <w:pPr>
        <w:widowControl w:val="0"/>
        <w:spacing w:after="0" w:line="240" w:lineRule="auto"/>
        <w:jc w:val="right"/>
        <w:outlineLvl w:val="1"/>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B14D6" w:rsidRDefault="00844B07">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DB14D6" w:rsidRDefault="00844B07">
      <w:pPr>
        <w:spacing w:after="0" w:line="240" w:lineRule="auto"/>
        <w:jc w:val="center"/>
        <w:rPr>
          <w:rFonts w:ascii="Times New Roman" w:eastAsia="Calibri" w:hAnsi="Times New Roman"/>
          <w:b/>
        </w:rPr>
      </w:pPr>
      <w:r>
        <w:rPr>
          <w:rFonts w:ascii="Times New Roman" w:eastAsia="Calibri" w:hAnsi="Times New Roman"/>
          <w:b/>
        </w:rPr>
        <w:t>РЕШЕНИЕ</w:t>
      </w:r>
    </w:p>
    <w:p w:rsidR="00DB14D6" w:rsidRDefault="00844B07">
      <w:pPr>
        <w:spacing w:after="0" w:line="240" w:lineRule="auto"/>
        <w:jc w:val="center"/>
        <w:rPr>
          <w:rFonts w:ascii="Times New Roman" w:eastAsia="Calibri" w:hAnsi="Times New Roman"/>
          <w:b/>
        </w:rPr>
      </w:pPr>
      <w:r>
        <w:rPr>
          <w:rFonts w:ascii="Times New Roman" w:eastAsia="Calibri" w:hAnsi="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2047"/>
      </w:tblGrid>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DB14D6" w:rsidRDefault="00844B07">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(наименование муниципальной  услуги в соответствии</w:t>
            </w:r>
          </w:p>
          <w:p w:rsidR="00DB14D6" w:rsidRDefault="00844B07">
            <w:pPr>
              <w:widowControl w:val="0"/>
              <w:spacing w:after="0" w:line="240" w:lineRule="auto"/>
              <w:jc w:val="right"/>
              <w:rPr>
                <w:rFonts w:ascii="Times New Roman" w:hAnsi="Times New Roman"/>
                <w:sz w:val="24"/>
                <w:szCs w:val="24"/>
                <w:lang w:eastAsia="ru-RU"/>
              </w:rPr>
            </w:pPr>
            <w:r>
              <w:rPr>
                <w:rFonts w:ascii="Times New Roman" w:hAnsi="Times New Roman"/>
                <w:sz w:val="20"/>
                <w:szCs w:val="20"/>
                <w:lang w:eastAsia="ru-RU"/>
              </w:rPr>
              <w:t>с Административным регламентом)</w:t>
            </w:r>
          </w:p>
        </w:tc>
      </w:tr>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были выявлены следующие основания для отказа в приеме документов:</w:t>
            </w:r>
          </w:p>
        </w:tc>
      </w:tr>
      <w:tr w:rsidR="00DB14D6">
        <w:tc>
          <w:tcPr>
            <w:tcW w:w="9701" w:type="dxa"/>
            <w:gridSpan w:val="8"/>
            <w:tcBorders>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(указываются основания для отказа в приеме документов (в соответствии с аблицей 3</w:t>
            </w:r>
            <w:r>
              <w:rPr>
                <w:rFonts w:ascii="Times New Roman" w:hAnsi="Times New Roman"/>
                <w:color w:val="000000"/>
                <w:sz w:val="20"/>
                <w:szCs w:val="20"/>
                <w:lang w:eastAsia="ru-RU"/>
              </w:rPr>
              <w:t>)</w:t>
            </w:r>
          </w:p>
        </w:tc>
      </w:tr>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DB14D6">
        <w:tc>
          <w:tcPr>
            <w:tcW w:w="9701" w:type="dxa"/>
            <w:gridSpan w:val="8"/>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Для получения муниципальной услуги заявителю необходимо представить следующие документы:</w:t>
            </w:r>
          </w:p>
        </w:tc>
      </w:tr>
      <w:tr w:rsidR="00DB14D6">
        <w:tc>
          <w:tcPr>
            <w:tcW w:w="9701" w:type="dxa"/>
            <w:gridSpan w:val="8"/>
            <w:tcBorders>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bottom w:val="single" w:sz="4" w:space="0" w:color="auto"/>
            </w:tcBorders>
          </w:tcPr>
          <w:p w:rsidR="00DB14D6" w:rsidRDefault="00DB14D6">
            <w:pPr>
              <w:widowControl w:val="0"/>
              <w:spacing w:after="0" w:line="240" w:lineRule="auto"/>
              <w:jc w:val="both"/>
              <w:rPr>
                <w:rFonts w:ascii="Times New Roman" w:hAnsi="Times New Roman"/>
                <w:sz w:val="24"/>
                <w:szCs w:val="24"/>
                <w:lang w:eastAsia="ru-RU"/>
              </w:rPr>
            </w:pPr>
          </w:p>
        </w:tc>
      </w:tr>
      <w:tr w:rsidR="00DB14D6">
        <w:tc>
          <w:tcPr>
            <w:tcW w:w="9701" w:type="dxa"/>
            <w:gridSpan w:val="8"/>
            <w:tcBorders>
              <w:top w:val="single" w:sz="4" w:space="0" w:color="auto"/>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DB14D6">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1701" w:type="dxa"/>
            <w:tcBorders>
              <w:top w:val="none" w:sz="4" w:space="0" w:color="000000"/>
              <w:left w:val="none" w:sz="4" w:space="0" w:color="000000"/>
              <w:right w:val="none" w:sz="4" w:space="0" w:color="000000"/>
            </w:tcBorders>
          </w:tcPr>
          <w:p w:rsidR="00DB14D6" w:rsidRDefault="00DB14D6">
            <w:pPr>
              <w:widowControl w:val="0"/>
              <w:spacing w:after="0" w:line="240" w:lineRule="auto"/>
              <w:jc w:val="both"/>
              <w:rPr>
                <w:rFonts w:ascii="Times New Roman" w:hAnsi="Times New Roman"/>
                <w:lang w:eastAsia="ru-RU"/>
              </w:rPr>
            </w:pPr>
          </w:p>
        </w:tc>
        <w:tc>
          <w:tcPr>
            <w:tcW w:w="2835" w:type="dxa"/>
            <w:gridSpan w:val="3"/>
            <w:tcBorders>
              <w:top w:val="none" w:sz="4" w:space="0" w:color="000000"/>
              <w:left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2047" w:type="dxa"/>
            <w:tcBorders>
              <w:top w:val="none" w:sz="4" w:space="0" w:color="000000"/>
              <w:left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r>
      <w:tr w:rsidR="00DB14D6">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(должностное лицо</w:t>
            </w:r>
          </w:p>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r w:rsidR="00DB14D6">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DB14D6" w:rsidRDefault="00844B07">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w:t>
            </w:r>
          </w:p>
          <w:p w:rsidR="00DB14D6" w:rsidRDefault="00DB14D6">
            <w:pPr>
              <w:widowControl w:val="0"/>
              <w:spacing w:after="0" w:line="240" w:lineRule="auto"/>
              <w:jc w:val="both"/>
              <w:rPr>
                <w:rFonts w:ascii="Times New Roman" w:hAnsi="Times New Roman"/>
                <w:sz w:val="20"/>
                <w:szCs w:val="20"/>
                <w:lang w:eastAsia="ru-RU"/>
              </w:rPr>
            </w:pPr>
          </w:p>
        </w:tc>
      </w:tr>
      <w:tr w:rsidR="00DB14D6">
        <w:tc>
          <w:tcPr>
            <w:tcW w:w="9701" w:type="dxa"/>
            <w:gridSpan w:val="8"/>
            <w:tcBorders>
              <w:top w:val="none" w:sz="4" w:space="0" w:color="000000"/>
              <w:left w:val="none" w:sz="4" w:space="0" w:color="000000"/>
              <w:bottom w:val="none" w:sz="4" w:space="0" w:color="000000"/>
              <w:right w:val="none" w:sz="4" w:space="0" w:color="000000"/>
            </w:tcBorders>
          </w:tcPr>
          <w:p w:rsidR="00DB14D6" w:rsidRDefault="00844B07">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заявителя, подтверждающая получение решения об отказе в приеме документов</w:t>
            </w:r>
          </w:p>
        </w:tc>
      </w:tr>
      <w:tr w:rsidR="00DB14D6">
        <w:tc>
          <w:tcPr>
            <w:tcW w:w="1984" w:type="dxa"/>
            <w:tcBorders>
              <w:top w:val="none" w:sz="4" w:space="0" w:color="000000"/>
              <w:left w:val="none" w:sz="4" w:space="0" w:color="000000"/>
              <w:bottom w:val="single" w:sz="4" w:space="0" w:color="auto"/>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DB14D6" w:rsidRDefault="00DB14D6">
            <w:pPr>
              <w:widowControl w:val="0"/>
              <w:spacing w:after="0" w:line="240" w:lineRule="auto"/>
              <w:jc w:val="center"/>
              <w:rPr>
                <w:rFonts w:ascii="Times New Roman" w:hAnsi="Times New Roman"/>
                <w:lang w:eastAsia="ru-RU"/>
              </w:rPr>
            </w:pPr>
          </w:p>
        </w:tc>
      </w:tr>
      <w:tr w:rsidR="00DB14D6">
        <w:tc>
          <w:tcPr>
            <w:tcW w:w="1984" w:type="dxa"/>
            <w:tcBorders>
              <w:top w:val="single" w:sz="4" w:space="0" w:color="auto"/>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DB14D6" w:rsidRDefault="00DB14D6">
            <w:pPr>
              <w:widowControl w:val="0"/>
              <w:spacing w:after="0" w:line="240" w:lineRule="auto"/>
              <w:jc w:val="center"/>
              <w:rPr>
                <w:rFonts w:ascii="Times New Roman" w:hAnsi="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DB14D6" w:rsidRDefault="00844B07">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bl>
    <w:p w:rsidR="00DB14D6" w:rsidRDefault="00844B07">
      <w:pPr>
        <w:pStyle w:val="ConsPlusNormal"/>
        <w:jc w:val="right"/>
        <w:outlineLvl w:val="1"/>
        <w:rPr>
          <w:b/>
          <w:color w:val="000000"/>
        </w:rPr>
      </w:pPr>
      <w:r>
        <w:br w:type="page" w:clear="all"/>
      </w:r>
      <w:r>
        <w:rPr>
          <w:rFonts w:ascii="Times New Roman" w:hAnsi="Times New Roman"/>
          <w:b/>
          <w:sz w:val="22"/>
          <w:szCs w:val="22"/>
        </w:rPr>
        <w:lastRenderedPageBreak/>
        <w:t>Образец № 5</w:t>
      </w:r>
    </w:p>
    <w:p w:rsidR="00DB14D6" w:rsidRDefault="00DB14D6">
      <w:pPr>
        <w:pStyle w:val="aff5"/>
        <w:ind w:left="5387"/>
        <w:jc w:val="center"/>
        <w:rPr>
          <w:color w:val="000000"/>
          <w:sz w:val="20"/>
          <w:szCs w:val="20"/>
        </w:rPr>
      </w:pPr>
    </w:p>
    <w:p w:rsidR="00DB14D6" w:rsidRDefault="00844B07">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DB14D6" w:rsidRDefault="00844B07">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DB14D6" w:rsidRDefault="00844B07">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DB14D6" w:rsidRDefault="00DB14D6">
      <w:pPr>
        <w:spacing w:line="240" w:lineRule="auto"/>
        <w:jc w:val="right"/>
        <w:rPr>
          <w:rFonts w:ascii="Times New Roman" w:hAnsi="Times New Roman"/>
          <w:b/>
          <w:color w:val="000000"/>
          <w:sz w:val="20"/>
          <w:szCs w:val="20"/>
        </w:rPr>
      </w:pPr>
    </w:p>
    <w:p w:rsidR="00DB14D6" w:rsidRDefault="00DB14D6">
      <w:pPr>
        <w:spacing w:line="240" w:lineRule="auto"/>
        <w:jc w:val="right"/>
        <w:rPr>
          <w:rFonts w:ascii="Times New Roman" w:hAnsi="Times New Roman"/>
          <w:b/>
          <w:color w:val="000000"/>
          <w:sz w:val="20"/>
          <w:szCs w:val="20"/>
        </w:rPr>
      </w:pPr>
    </w:p>
    <w:p w:rsidR="00DB14D6" w:rsidRDefault="00844B07">
      <w:pPr>
        <w:spacing w:line="240" w:lineRule="auto"/>
        <w:jc w:val="center"/>
        <w:rPr>
          <w:rFonts w:ascii="Times New Roman" w:hAnsi="Times New Roman"/>
          <w:b/>
          <w:color w:val="000000"/>
          <w:sz w:val="20"/>
          <w:szCs w:val="20"/>
        </w:rPr>
      </w:pPr>
      <w:r>
        <w:rPr>
          <w:rFonts w:ascii="Times New Roman" w:hAnsi="Times New Roman"/>
          <w:b/>
          <w:color w:val="000000"/>
          <w:sz w:val="20"/>
          <w:szCs w:val="20"/>
        </w:rPr>
        <w:t>Р Е Ш Е Н И Е</w:t>
      </w:r>
      <w:r>
        <w:rPr>
          <w:rFonts w:ascii="Times New Roman" w:hAnsi="Times New Roman"/>
          <w:b/>
          <w:color w:val="000000"/>
          <w:sz w:val="20"/>
          <w:szCs w:val="20"/>
        </w:rPr>
        <w:br/>
        <w:t>об отказе в выдаче разрешения на строительство</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заявления______________________,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расположенного по адресу ________________________________________________________,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DB14D6" w:rsidRDefault="00844B07">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844B07">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DB14D6" w:rsidRDefault="00844B07">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20" w:tooltip="https://login.consultant.ru/link/?req=doc&amp;base=LAW&amp;n=461102&amp;dst=100833" w:history="1">
        <w:r>
          <w:rPr>
            <w:rFonts w:ascii="Times New Roman" w:eastAsia="Calibri" w:hAnsi="Times New Roman"/>
            <w:color w:val="000000"/>
            <w:sz w:val="24"/>
            <w:szCs w:val="24"/>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0"/>
          <w:szCs w:val="20"/>
        </w:rPr>
        <w:lastRenderedPageBreak/>
        <w:t xml:space="preserve">        </w:t>
      </w: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DB14D6" w:rsidRDefault="00844B07">
      <w:pPr>
        <w:pStyle w:val="ConsPlusNormal"/>
        <w:jc w:val="right"/>
        <w:rPr>
          <w:rFonts w:ascii="Times New Roman" w:hAnsi="Times New Roman"/>
          <w:b/>
        </w:rPr>
      </w:pPr>
      <w:r>
        <w:rPr>
          <w:rFonts w:ascii="Times New Roman" w:hAnsi="Times New Roman"/>
          <w:sz w:val="22"/>
          <w:szCs w:val="22"/>
        </w:rPr>
        <w:br w:type="page" w:clear="all"/>
      </w:r>
      <w:r>
        <w:rPr>
          <w:rFonts w:ascii="Times New Roman" w:hAnsi="Times New Roman"/>
          <w:b/>
        </w:rPr>
        <w:lastRenderedPageBreak/>
        <w:t>Образец № 6</w:t>
      </w:r>
    </w:p>
    <w:p w:rsidR="00DB14D6" w:rsidRDefault="00DB14D6">
      <w:pPr>
        <w:pStyle w:val="ConsPlusNormal"/>
        <w:jc w:val="right"/>
        <w:rPr>
          <w:rFonts w:ascii="Times New Roman" w:hAnsi="Times New Roman"/>
        </w:rPr>
      </w:pPr>
    </w:p>
    <w:p w:rsidR="00DB14D6" w:rsidRDefault="00DB14D6">
      <w:pPr>
        <w:pStyle w:val="ConsPlusNormal"/>
        <w:jc w:val="right"/>
        <w:rPr>
          <w:rFonts w:ascii="Times New Roman" w:hAnsi="Times New Roman"/>
          <w:sz w:val="22"/>
          <w:szCs w:val="22"/>
        </w:rPr>
      </w:pPr>
    </w:p>
    <w:p w:rsidR="00DB14D6" w:rsidRDefault="00DB14D6">
      <w:pPr>
        <w:pStyle w:val="ConsPlusNormal"/>
        <w:jc w:val="center"/>
        <w:rPr>
          <w:rFonts w:ascii="Times New Roman" w:hAnsi="Times New Roman"/>
          <w:sz w:val="22"/>
          <w:szCs w:val="22"/>
        </w:rPr>
      </w:pPr>
    </w:p>
    <w:p w:rsidR="00DB14D6" w:rsidRDefault="00844B07">
      <w:pPr>
        <w:pStyle w:val="ConsPlusNormal"/>
        <w:jc w:val="right"/>
        <w:rPr>
          <w:rFonts w:ascii="Times New Roman" w:hAnsi="Times New Roman"/>
        </w:rPr>
      </w:pPr>
      <w:r>
        <w:rPr>
          <w:rFonts w:ascii="Times New Roman" w:hAnsi="Times New Roman"/>
        </w:rPr>
        <w:t>Кому 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DB14D6" w:rsidRDefault="00844B07">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DB14D6" w:rsidRDefault="00844B07">
      <w:pPr>
        <w:pStyle w:val="ConsPlusNormal"/>
        <w:jc w:val="right"/>
        <w:rPr>
          <w:rFonts w:ascii="Times New Roman" w:hAnsi="Times New Roman"/>
        </w:rPr>
      </w:pPr>
      <w:r>
        <w:rPr>
          <w:rFonts w:ascii="Times New Roman" w:hAnsi="Times New Roman"/>
        </w:rPr>
        <w:t>_________________________________________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DB14D6" w:rsidRDefault="00DB14D6">
      <w:pPr>
        <w:pStyle w:val="ConsPlusNormal"/>
        <w:jc w:val="center"/>
        <w:rPr>
          <w:rFonts w:ascii="Times New Roman" w:hAnsi="Times New Roman"/>
          <w:sz w:val="22"/>
          <w:szCs w:val="22"/>
        </w:rPr>
      </w:pPr>
    </w:p>
    <w:p w:rsidR="00DB14D6" w:rsidRDefault="00DB14D6">
      <w:pPr>
        <w:spacing w:after="0" w:line="240" w:lineRule="auto"/>
        <w:jc w:val="center"/>
        <w:rPr>
          <w:rFonts w:ascii="Times New Roman" w:eastAsia="Calibri" w:hAnsi="Times New Roman"/>
          <w:b/>
          <w:sz w:val="24"/>
          <w:szCs w:val="24"/>
        </w:rPr>
      </w:pP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DB14D6" w:rsidRDefault="00DB14D6">
      <w:pPr>
        <w:spacing w:after="0" w:line="240" w:lineRule="auto"/>
        <w:jc w:val="center"/>
        <w:rPr>
          <w:rFonts w:ascii="Times New Roman" w:eastAsia="Calibri" w:hAnsi="Times New Roman"/>
          <w:b/>
          <w:sz w:val="28"/>
          <w:szCs w:val="28"/>
        </w:rPr>
      </w:pP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 _______________________,</w:t>
      </w:r>
    </w:p>
    <w:p w:rsidR="00DB14D6" w:rsidRDefault="00844B07">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DB14D6" w:rsidRDefault="00844B07">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DB14D6" w:rsidRDefault="00844B07">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DB14D6" w:rsidRDefault="00DB14D6">
      <w:pPr>
        <w:spacing w:after="0" w:line="240" w:lineRule="auto"/>
        <w:ind w:left="5670"/>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DB14D6" w:rsidRDefault="00DB14D6">
      <w:pPr>
        <w:spacing w:after="0" w:line="240" w:lineRule="auto"/>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DB14D6">
      <w:pPr>
        <w:spacing w:after="0" w:line="240" w:lineRule="auto"/>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DB14D6">
      <w:pPr>
        <w:spacing w:after="0" w:line="240" w:lineRule="auto"/>
        <w:jc w:val="right"/>
        <w:rPr>
          <w:rFonts w:ascii="Times New Roman" w:eastAsia="Calibri" w:hAnsi="Times New Roman"/>
          <w:sz w:val="20"/>
          <w:szCs w:val="20"/>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lastRenderedPageBreak/>
        <w:t xml:space="preserve">от "__" ___ 20__ года в связи с внесением изменений в проектную документацию отказать в связи: </w:t>
      </w:r>
      <w:r>
        <w:rPr>
          <w:rFonts w:ascii="Times New Roman" w:eastAsia="Calibri" w:hAnsi="Times New Roman"/>
          <w:sz w:val="28"/>
          <w:szCs w:val="28"/>
        </w:rPr>
        <w:t>_______________________________________________________________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DB14D6" w:rsidRDefault="00DB14D6">
      <w:pPr>
        <w:spacing w:after="0" w:line="240" w:lineRule="auto"/>
        <w:jc w:val="center"/>
        <w:rPr>
          <w:rFonts w:ascii="Times New Roman" w:eastAsia="Calibri" w:hAnsi="Times New Roman"/>
          <w:sz w:val="28"/>
          <w:szCs w:val="28"/>
        </w:rPr>
      </w:pP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8"/>
          <w:szCs w:val="28"/>
        </w:rPr>
        <w:br w:type="page" w:clear="all"/>
      </w:r>
    </w:p>
    <w:p w:rsidR="00DB14D6" w:rsidRDefault="00844B07">
      <w:pPr>
        <w:pStyle w:val="ConsPlusNormal"/>
        <w:jc w:val="right"/>
        <w:outlineLvl w:val="1"/>
        <w:rPr>
          <w:b/>
          <w:color w:val="000000"/>
        </w:rPr>
      </w:pPr>
      <w:r>
        <w:rPr>
          <w:rFonts w:ascii="Times New Roman" w:hAnsi="Times New Roman"/>
          <w:b/>
          <w:sz w:val="22"/>
          <w:szCs w:val="22"/>
        </w:rPr>
        <w:lastRenderedPageBreak/>
        <w:t>Образец № 7</w:t>
      </w:r>
    </w:p>
    <w:p w:rsidR="00DB14D6" w:rsidRDefault="00DB14D6">
      <w:pPr>
        <w:pStyle w:val="aff5"/>
        <w:ind w:left="5387"/>
        <w:jc w:val="center"/>
        <w:rPr>
          <w:color w:val="000000"/>
          <w:sz w:val="20"/>
          <w:szCs w:val="20"/>
        </w:rPr>
      </w:pPr>
    </w:p>
    <w:p w:rsidR="00DB14D6" w:rsidRDefault="00DB14D6">
      <w:pPr>
        <w:pStyle w:val="ConsPlusNormal"/>
        <w:jc w:val="right"/>
        <w:rPr>
          <w:rFonts w:ascii="Times New Roman" w:hAnsi="Times New Roman"/>
          <w:b/>
          <w:bCs/>
          <w:sz w:val="24"/>
          <w:szCs w:val="24"/>
        </w:rPr>
      </w:pPr>
    </w:p>
    <w:p w:rsidR="00DB14D6" w:rsidRDefault="00DB14D6">
      <w:pPr>
        <w:pStyle w:val="ConsPlusNormal"/>
        <w:jc w:val="right"/>
        <w:rPr>
          <w:rFonts w:ascii="Times New Roman" w:hAnsi="Times New Roman"/>
          <w:b/>
          <w:bCs/>
          <w:sz w:val="28"/>
          <w:szCs w:val="28"/>
        </w:rPr>
      </w:pPr>
    </w:p>
    <w:p w:rsidR="00DB14D6" w:rsidRDefault="00DB14D6">
      <w:pPr>
        <w:pStyle w:val="ConsPlusNormal"/>
        <w:jc w:val="center"/>
        <w:rPr>
          <w:rFonts w:ascii="Times New Roman" w:hAnsi="Times New Roman"/>
          <w:sz w:val="22"/>
          <w:szCs w:val="22"/>
        </w:rPr>
      </w:pPr>
    </w:p>
    <w:p w:rsidR="00DB14D6" w:rsidRDefault="00844B07">
      <w:pPr>
        <w:pStyle w:val="ConsPlusNormal"/>
        <w:jc w:val="right"/>
        <w:rPr>
          <w:rFonts w:ascii="Times New Roman" w:hAnsi="Times New Roman"/>
        </w:rPr>
      </w:pPr>
      <w:r>
        <w:rPr>
          <w:rFonts w:ascii="Times New Roman" w:hAnsi="Times New Roman"/>
        </w:rPr>
        <w:t>Кому 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DB14D6" w:rsidRDefault="00844B07">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DB14D6" w:rsidRDefault="00844B07">
      <w:pPr>
        <w:pStyle w:val="ConsPlusNormal"/>
        <w:jc w:val="right"/>
        <w:rPr>
          <w:rFonts w:ascii="Times New Roman" w:hAnsi="Times New Roman"/>
        </w:rPr>
      </w:pPr>
      <w:r>
        <w:rPr>
          <w:rFonts w:ascii="Times New Roman" w:hAnsi="Times New Roman"/>
        </w:rPr>
        <w:t>_________________________________________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DB14D6" w:rsidRDefault="00DB14D6">
      <w:pPr>
        <w:pStyle w:val="ConsPlusNormal"/>
        <w:jc w:val="right"/>
        <w:outlineLvl w:val="1"/>
        <w:rPr>
          <w:rFonts w:ascii="Times New Roman" w:hAnsi="Times New Roman"/>
          <w:sz w:val="18"/>
          <w:szCs w:val="18"/>
        </w:rPr>
      </w:pPr>
    </w:p>
    <w:p w:rsidR="00DB14D6" w:rsidRDefault="00DB14D6">
      <w:pPr>
        <w:pStyle w:val="ConsPlusNormal"/>
        <w:jc w:val="right"/>
        <w:outlineLvl w:val="1"/>
        <w:rPr>
          <w:rFonts w:ascii="Times New Roman" w:hAnsi="Times New Roman"/>
          <w:sz w:val="18"/>
          <w:szCs w:val="18"/>
        </w:rPr>
      </w:pP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DB14D6" w:rsidRDefault="00DB14D6">
      <w:pPr>
        <w:spacing w:after="0" w:line="240" w:lineRule="auto"/>
        <w:jc w:val="center"/>
        <w:rPr>
          <w:rFonts w:ascii="Times New Roman" w:eastAsia="Calibri" w:hAnsi="Times New Roman"/>
          <w:b/>
          <w:sz w:val="28"/>
          <w:szCs w:val="28"/>
        </w:rPr>
      </w:pPr>
    </w:p>
    <w:p w:rsidR="00DB14D6" w:rsidRDefault="00844B07">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 по результатам рассмотрения заявления________________________,</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DB14D6" w:rsidRDefault="00DB14D6">
      <w:pPr>
        <w:spacing w:after="0" w:line="240" w:lineRule="auto"/>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(ненужное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lastRenderedPageBreak/>
        <w:t>(номер разрешения на строительство)</w:t>
      </w:r>
    </w:p>
    <w:p w:rsidR="00DB14D6" w:rsidRDefault="00DB14D6">
      <w:pPr>
        <w:spacing w:after="0" w:line="240" w:lineRule="auto"/>
        <w:jc w:val="right"/>
        <w:rPr>
          <w:rFonts w:ascii="Times New Roman" w:eastAsia="Calibri" w:hAnsi="Times New Roman"/>
          <w:sz w:val="20"/>
          <w:szCs w:val="20"/>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от "__" _____ 20__ года исключительно в связи с продлением срока его действия отказать в связи:</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rPr>
          <w:rFonts w:ascii="Times New Roman" w:hAnsi="Times New Roman"/>
          <w:sz w:val="18"/>
          <w:szCs w:val="18"/>
        </w:rPr>
      </w:pPr>
      <w:r>
        <w:rPr>
          <w:rFonts w:ascii="Times New Roman" w:hAnsi="Times New Roman"/>
          <w:sz w:val="18"/>
          <w:szCs w:val="18"/>
        </w:rPr>
        <w:br w:type="page" w:clear="all"/>
      </w:r>
    </w:p>
    <w:p w:rsidR="00DB14D6" w:rsidRDefault="00844B07">
      <w:pPr>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Образец № 8</w:t>
      </w:r>
    </w:p>
    <w:p w:rsidR="00DB14D6" w:rsidRDefault="00DB14D6">
      <w:pPr>
        <w:pStyle w:val="ConsPlusNormal"/>
        <w:jc w:val="right"/>
        <w:rPr>
          <w:rFonts w:ascii="Times New Roman" w:hAnsi="Times New Roman"/>
          <w:b/>
          <w:bCs/>
          <w:sz w:val="28"/>
          <w:szCs w:val="28"/>
          <w:highlight w:val="yellow"/>
        </w:rPr>
      </w:pPr>
    </w:p>
    <w:p w:rsidR="00DB14D6" w:rsidRDefault="00DB14D6">
      <w:pPr>
        <w:pStyle w:val="ConsPlusNormal"/>
        <w:jc w:val="right"/>
        <w:rPr>
          <w:rFonts w:ascii="Times New Roman" w:hAnsi="Times New Roman"/>
          <w:b/>
          <w:bCs/>
          <w:sz w:val="28"/>
          <w:szCs w:val="28"/>
        </w:rPr>
      </w:pPr>
    </w:p>
    <w:p w:rsidR="00DB14D6" w:rsidRDefault="00DB14D6">
      <w:pPr>
        <w:pStyle w:val="ConsPlusNormal"/>
        <w:jc w:val="center"/>
        <w:rPr>
          <w:rFonts w:ascii="Times New Roman" w:hAnsi="Times New Roman"/>
          <w:sz w:val="22"/>
          <w:szCs w:val="22"/>
        </w:rPr>
      </w:pPr>
    </w:p>
    <w:p w:rsidR="00DB14D6" w:rsidRDefault="00844B07">
      <w:pPr>
        <w:pStyle w:val="ConsPlusNormal"/>
        <w:jc w:val="right"/>
        <w:rPr>
          <w:rFonts w:ascii="Times New Roman" w:hAnsi="Times New Roman"/>
        </w:rPr>
      </w:pPr>
      <w:r>
        <w:rPr>
          <w:rFonts w:ascii="Times New Roman" w:hAnsi="Times New Roman"/>
        </w:rPr>
        <w:t>Кому ____________________________________</w:t>
      </w:r>
    </w:p>
    <w:p w:rsidR="00DB14D6" w:rsidRDefault="00844B07">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DB14D6" w:rsidRDefault="00844B07">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DB14D6" w:rsidRDefault="00844B07">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DB14D6" w:rsidRDefault="00844B07">
      <w:pPr>
        <w:pStyle w:val="ConsPlusNormal"/>
        <w:jc w:val="right"/>
        <w:rPr>
          <w:rFonts w:ascii="Times New Roman" w:hAnsi="Times New Roman"/>
        </w:rPr>
      </w:pPr>
      <w:r>
        <w:rPr>
          <w:rFonts w:ascii="Times New Roman" w:hAnsi="Times New Roman"/>
        </w:rPr>
        <w:t>_________________________________________</w:t>
      </w:r>
    </w:p>
    <w:p w:rsidR="00DB14D6" w:rsidRDefault="00844B07">
      <w:pPr>
        <w:pStyle w:val="ConsPlusNormal"/>
        <w:jc w:val="right"/>
        <w:outlineLvl w:val="1"/>
        <w:rPr>
          <w:rFonts w:ascii="Times New Roman" w:hAnsi="Times New Roman"/>
          <w:sz w:val="18"/>
          <w:szCs w:val="18"/>
        </w:rPr>
      </w:pPr>
      <w:r>
        <w:rPr>
          <w:rFonts w:ascii="Times New Roman" w:hAnsi="Times New Roman"/>
          <w:sz w:val="16"/>
          <w:szCs w:val="16"/>
        </w:rPr>
        <w:t xml:space="preserve">                             почтовый индекс и адрес, телефон, адрес электронной почты)</w:t>
      </w:r>
    </w:p>
    <w:p w:rsidR="00DB14D6" w:rsidRDefault="00DB14D6">
      <w:pPr>
        <w:spacing w:after="0" w:line="240" w:lineRule="auto"/>
        <w:jc w:val="center"/>
        <w:rPr>
          <w:rFonts w:ascii="Times New Roman" w:eastAsia="Calibri" w:hAnsi="Times New Roman"/>
          <w:b/>
          <w:sz w:val="28"/>
          <w:szCs w:val="28"/>
        </w:rPr>
      </w:pP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переходом прав на земельный участок, права пользования недрами, образованием земельного участка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Администрация МО ____ 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DB14D6" w:rsidRDefault="00DB14D6">
      <w:pPr>
        <w:spacing w:after="0" w:line="240" w:lineRule="auto"/>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DB14D6">
      <w:pPr>
        <w:spacing w:after="0" w:line="240" w:lineRule="auto"/>
        <w:rPr>
          <w:rFonts w:ascii="Times New Roman" w:eastAsia="Calibri" w:hAnsi="Times New Roman"/>
          <w:sz w:val="28"/>
          <w:szCs w:val="28"/>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DB14D6" w:rsidRDefault="00DB14D6">
      <w:pPr>
        <w:spacing w:after="0" w:line="240" w:lineRule="auto"/>
        <w:jc w:val="both"/>
        <w:rPr>
          <w:rFonts w:ascii="Times New Roman" w:eastAsia="Calibri" w:hAnsi="Times New Roman"/>
          <w:sz w:val="24"/>
          <w:szCs w:val="24"/>
        </w:rPr>
      </w:pPr>
    </w:p>
    <w:p w:rsidR="00D43949" w:rsidRDefault="00D43949">
      <w:pPr>
        <w:spacing w:after="0" w:line="240" w:lineRule="auto"/>
        <w:jc w:val="center"/>
        <w:rPr>
          <w:rFonts w:ascii="Times New Roman" w:eastAsia="Calibri" w:hAnsi="Times New Roman"/>
          <w:sz w:val="24"/>
          <w:szCs w:val="24"/>
        </w:rPr>
      </w:pP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sz w:val="24"/>
          <w:szCs w:val="24"/>
        </w:rPr>
        <w:lastRenderedPageBreak/>
        <w:t>РЕШИЛ:</w:t>
      </w:r>
    </w:p>
    <w:p w:rsidR="00DB14D6" w:rsidRDefault="00DB14D6">
      <w:pPr>
        <w:spacing w:after="0" w:line="240" w:lineRule="auto"/>
        <w:jc w:val="center"/>
        <w:rPr>
          <w:rFonts w:ascii="Times New Roman" w:eastAsia="Calibri" w:hAnsi="Times New Roman"/>
          <w:sz w:val="28"/>
          <w:szCs w:val="28"/>
        </w:rPr>
      </w:pPr>
    </w:p>
    <w:p w:rsidR="00DB14D6" w:rsidRDefault="00844B07">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w:t>
      </w:r>
    </w:p>
    <w:p w:rsidR="00DB14D6" w:rsidRDefault="00844B07">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DB14D6" w:rsidRDefault="00844B07">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DB14D6" w:rsidRDefault="00844B07">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jc w:val="both"/>
        <w:rPr>
          <w:rFonts w:ascii="Times New Roman" w:eastAsia="Calibri" w:hAnsi="Times New Roman"/>
          <w:sz w:val="24"/>
          <w:szCs w:val="24"/>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_____________________________,</w:t>
      </w:r>
    </w:p>
    <w:p w:rsidR="00DB14D6" w:rsidRDefault="00844B07">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eastAsia="Calibri" w:hAnsi="Times New Roman"/>
          <w:sz w:val="20"/>
          <w:szCs w:val="20"/>
        </w:rPr>
      </w:pPr>
    </w:p>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DB14D6">
      <w:pPr>
        <w:spacing w:after="0" w:line="240" w:lineRule="auto"/>
        <w:jc w:val="both"/>
        <w:rPr>
          <w:rFonts w:ascii="Times New Roman" w:eastAsia="Calibri" w:hAnsi="Times New Roman"/>
          <w:sz w:val="20"/>
          <w:szCs w:val="20"/>
        </w:rPr>
      </w:pPr>
    </w:p>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DB14D6" w:rsidRDefault="00DB14D6">
      <w:pPr>
        <w:spacing w:after="0" w:line="240" w:lineRule="auto"/>
        <w:rPr>
          <w:rFonts w:ascii="Times New Roman" w:hAnsi="Times New Roman"/>
          <w:sz w:val="18"/>
          <w:szCs w:val="18"/>
        </w:rPr>
      </w:pP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rPr>
          <w:rFonts w:ascii="Times New Roman" w:hAnsi="Times New Roman"/>
          <w:sz w:val="18"/>
          <w:szCs w:val="18"/>
        </w:rPr>
      </w:pPr>
      <w:r>
        <w:rPr>
          <w:rFonts w:ascii="Times New Roman" w:hAnsi="Times New Roman"/>
          <w:sz w:val="18"/>
          <w:szCs w:val="18"/>
        </w:rPr>
        <w:br w:type="page" w:clear="all"/>
      </w:r>
    </w:p>
    <w:p w:rsidR="00DB14D6" w:rsidRDefault="00844B07">
      <w:pPr>
        <w:pStyle w:val="ConsPlusNormal"/>
        <w:jc w:val="right"/>
        <w:rPr>
          <w:rFonts w:ascii="Times New Roman" w:hAnsi="Times New Roman"/>
          <w:b/>
          <w:sz w:val="24"/>
          <w:szCs w:val="24"/>
          <w:highlight w:val="yellow"/>
        </w:rPr>
      </w:pPr>
      <w:r>
        <w:rPr>
          <w:rFonts w:ascii="Times New Roman" w:hAnsi="Times New Roman"/>
          <w:b/>
          <w:sz w:val="24"/>
          <w:szCs w:val="24"/>
        </w:rPr>
        <w:lastRenderedPageBreak/>
        <w:t>Образец № 9</w:t>
      </w:r>
    </w:p>
    <w:p w:rsidR="00DB14D6" w:rsidRDefault="00DB14D6">
      <w:pPr>
        <w:pStyle w:val="ConsPlusNormal"/>
        <w:jc w:val="right"/>
        <w:outlineLvl w:val="1"/>
        <w:rPr>
          <w:rFonts w:ascii="Times New Roman" w:hAnsi="Times New Roman"/>
          <w:sz w:val="24"/>
          <w:szCs w:val="24"/>
          <w:highlight w:val="yellow"/>
        </w:rPr>
      </w:pPr>
    </w:p>
    <w:p w:rsidR="00DB14D6" w:rsidRDefault="00DB14D6">
      <w:pPr>
        <w:pStyle w:val="ConsPlusNormal"/>
        <w:jc w:val="right"/>
        <w:outlineLvl w:val="1"/>
        <w:rPr>
          <w:rFonts w:ascii="Times New Roman" w:hAnsi="Times New Roman"/>
          <w:sz w:val="24"/>
          <w:szCs w:val="24"/>
          <w:highlight w:val="yellow"/>
        </w:rPr>
      </w:pP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с переходом прав на земельный участок, права пользования</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недрами, образованием земельного участка</w:t>
      </w:r>
    </w:p>
    <w:p w:rsidR="00DB14D6" w:rsidRDefault="00DB14D6">
      <w:pPr>
        <w:spacing w:after="0" w:line="240" w:lineRule="auto"/>
        <w:jc w:val="center"/>
        <w:rPr>
          <w:rFonts w:ascii="Times New Roman" w:hAnsi="Times New Roman"/>
          <w:sz w:val="28"/>
          <w:szCs w:val="28"/>
        </w:rPr>
      </w:pPr>
    </w:p>
    <w:p w:rsidR="00DB14D6" w:rsidRDefault="00844B07">
      <w:pPr>
        <w:spacing w:after="0" w:line="240" w:lineRule="auto"/>
        <w:jc w:val="center"/>
        <w:rPr>
          <w:rFonts w:ascii="Times New Roman" w:hAnsi="Times New Roman"/>
          <w:sz w:val="28"/>
          <w:szCs w:val="28"/>
        </w:rPr>
      </w:pPr>
      <w:r>
        <w:rPr>
          <w:rFonts w:ascii="Times New Roman" w:hAnsi="Times New Roman"/>
          <w:sz w:val="28"/>
          <w:szCs w:val="28"/>
        </w:rPr>
        <w:t>"__" _______ 20__ года</w:t>
      </w:r>
    </w:p>
    <w:p w:rsidR="00DB14D6" w:rsidRDefault="00DB14D6">
      <w:pPr>
        <w:spacing w:after="0" w:line="240" w:lineRule="auto"/>
        <w:jc w:val="both"/>
        <w:rPr>
          <w:rFonts w:ascii="Times New Roman" w:hAnsi="Times New Roman"/>
          <w:sz w:val="28"/>
          <w:szCs w:val="28"/>
        </w:rPr>
      </w:pPr>
    </w:p>
    <w:p w:rsidR="00DB14D6" w:rsidRDefault="00844B07">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 на основании </w:t>
      </w:r>
      <w:r>
        <w:rPr>
          <w:rFonts w:ascii="Times New Roman" w:hAnsi="Times New Roman"/>
          <w:sz w:val="28"/>
          <w:szCs w:val="28"/>
        </w:rPr>
        <w:t>________________________________________</w:t>
      </w:r>
    </w:p>
    <w:p w:rsidR="00DB14D6" w:rsidRDefault="00844B07">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DB14D6" w:rsidRDefault="00844B07">
      <w:pPr>
        <w:spacing w:after="0" w:line="240" w:lineRule="auto"/>
        <w:jc w:val="both"/>
        <w:rPr>
          <w:rFonts w:ascii="Times New Roman" w:hAnsi="Times New Roman"/>
          <w:sz w:val="28"/>
          <w:szCs w:val="28"/>
        </w:rPr>
      </w:pPr>
      <w:r>
        <w:rPr>
          <w:rFonts w:ascii="Times New Roman" w:hAnsi="Times New Roman"/>
          <w:sz w:val="20"/>
          <w:szCs w:val="20"/>
        </w:rPr>
        <w:t xml:space="preserve"> </w:t>
      </w:r>
    </w:p>
    <w:p w:rsidR="00DB14D6" w:rsidRDefault="00844B07">
      <w:pPr>
        <w:spacing w:after="0" w:line="240" w:lineRule="auto"/>
        <w:jc w:val="center"/>
        <w:rPr>
          <w:rFonts w:ascii="Times New Roman" w:hAnsi="Times New Roman"/>
          <w:sz w:val="28"/>
          <w:szCs w:val="28"/>
        </w:rPr>
      </w:pPr>
      <w:r>
        <w:rPr>
          <w:rFonts w:ascii="Times New Roman" w:hAnsi="Times New Roman"/>
          <w:sz w:val="28"/>
          <w:szCs w:val="28"/>
        </w:rPr>
        <w:t>РЕШИЛ:</w:t>
      </w:r>
    </w:p>
    <w:p w:rsidR="00DB14D6" w:rsidRDefault="00DB14D6">
      <w:pPr>
        <w:spacing w:after="0" w:line="240" w:lineRule="auto"/>
        <w:jc w:val="both"/>
        <w:rPr>
          <w:rFonts w:ascii="Times New Roman" w:hAnsi="Times New Roman"/>
          <w:sz w:val="28"/>
          <w:szCs w:val="28"/>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 xml:space="preserve">                 </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___________________________________________________________</w:t>
      </w: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М.П.</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DB14D6" w:rsidRDefault="00DB14D6">
      <w:pPr>
        <w:spacing w:after="0" w:line="240" w:lineRule="auto"/>
        <w:jc w:val="center"/>
        <w:rPr>
          <w:rFonts w:ascii="Times New Roman" w:hAnsi="Times New Roman"/>
          <w:sz w:val="20"/>
          <w:szCs w:val="20"/>
        </w:rPr>
      </w:pP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DB14D6" w:rsidRDefault="00844B07">
      <w:pPr>
        <w:spacing w:after="0" w:line="240" w:lineRule="auto"/>
        <w:jc w:val="both"/>
        <w:rPr>
          <w:rFonts w:ascii="Times New Roman" w:hAnsi="Times New Roman"/>
          <w:sz w:val="24"/>
          <w:szCs w:val="24"/>
        </w:rPr>
      </w:pPr>
      <w:r>
        <w:rPr>
          <w:rFonts w:ascii="Times New Roman" w:hAnsi="Times New Roman"/>
          <w:sz w:val="20"/>
          <w:szCs w:val="20"/>
        </w:rPr>
        <w:t xml:space="preserve">             (подпись)                                                      (расшифровка подписи)</w:t>
      </w: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jc w:val="right"/>
        <w:rPr>
          <w:rFonts w:ascii="Times New Roman" w:hAnsi="Times New Roman" w:cs="Times New Roman"/>
          <w:b/>
          <w:bCs/>
          <w:sz w:val="24"/>
          <w:szCs w:val="24"/>
          <w:highlight w:val="yellow"/>
        </w:rPr>
      </w:pPr>
      <w:r>
        <w:rPr>
          <w:rFonts w:ascii="Times New Roman" w:hAnsi="Times New Roman"/>
          <w:sz w:val="18"/>
          <w:szCs w:val="18"/>
        </w:rPr>
        <w:br w:type="page" w:clear="all"/>
      </w:r>
      <w:r>
        <w:rPr>
          <w:rFonts w:ascii="Times New Roman" w:hAnsi="Times New Roman"/>
          <w:b/>
          <w:sz w:val="24"/>
          <w:szCs w:val="24"/>
        </w:rPr>
        <w:lastRenderedPageBreak/>
        <w:t>Образец № 10</w:t>
      </w:r>
    </w:p>
    <w:p w:rsidR="00DB14D6" w:rsidRDefault="00DB14D6">
      <w:pPr>
        <w:pStyle w:val="ConsPlusNormal"/>
        <w:jc w:val="right"/>
        <w:rPr>
          <w:rFonts w:ascii="Times New Roman" w:hAnsi="Times New Roman"/>
          <w:b/>
          <w:bCs/>
          <w:sz w:val="24"/>
          <w:szCs w:val="24"/>
          <w:highlight w:val="yellow"/>
        </w:rPr>
      </w:pPr>
    </w:p>
    <w:p w:rsidR="00DB14D6" w:rsidRDefault="00DB14D6">
      <w:pPr>
        <w:pStyle w:val="ConsPlusNormal"/>
        <w:jc w:val="center"/>
        <w:rPr>
          <w:rFonts w:ascii="Times New Roman" w:hAnsi="Times New Roman"/>
          <w:sz w:val="24"/>
          <w:szCs w:val="24"/>
        </w:rPr>
      </w:pP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DB14D6" w:rsidRDefault="00844B07">
      <w:pPr>
        <w:spacing w:after="0" w:line="240" w:lineRule="auto"/>
        <w:jc w:val="center"/>
        <w:rPr>
          <w:rFonts w:ascii="Times New Roman" w:hAnsi="Times New Roman"/>
          <w:b/>
          <w:sz w:val="24"/>
          <w:szCs w:val="24"/>
        </w:rPr>
      </w:pPr>
      <w:r>
        <w:rPr>
          <w:rFonts w:ascii="Times New Roman" w:hAnsi="Times New Roman"/>
          <w:b/>
          <w:sz w:val="24"/>
          <w:szCs w:val="24"/>
        </w:rPr>
        <w:t>с внесением изменений в проектную документацию</w:t>
      </w:r>
    </w:p>
    <w:p w:rsidR="00DB14D6" w:rsidRDefault="00DB14D6">
      <w:pPr>
        <w:spacing w:after="0" w:line="240" w:lineRule="auto"/>
        <w:jc w:val="center"/>
        <w:rPr>
          <w:rFonts w:ascii="Times New Roman" w:hAnsi="Times New Roman"/>
          <w:sz w:val="24"/>
          <w:szCs w:val="24"/>
        </w:rPr>
      </w:pPr>
    </w:p>
    <w:p w:rsidR="00DB14D6" w:rsidRDefault="00844B07">
      <w:pPr>
        <w:spacing w:after="0" w:line="240" w:lineRule="auto"/>
        <w:jc w:val="center"/>
        <w:rPr>
          <w:rFonts w:ascii="Times New Roman" w:hAnsi="Times New Roman"/>
          <w:sz w:val="24"/>
          <w:szCs w:val="24"/>
        </w:rPr>
      </w:pPr>
      <w:r>
        <w:rPr>
          <w:rFonts w:ascii="Times New Roman" w:hAnsi="Times New Roman"/>
          <w:sz w:val="24"/>
          <w:szCs w:val="24"/>
        </w:rPr>
        <w:t>"__" _______ 20__ года</w:t>
      </w:r>
    </w:p>
    <w:p w:rsidR="00DB14D6" w:rsidRDefault="00DB14D6">
      <w:pPr>
        <w:spacing w:after="0" w:line="240" w:lineRule="auto"/>
        <w:jc w:val="center"/>
        <w:rPr>
          <w:rFonts w:ascii="Times New Roman" w:hAnsi="Times New Roman"/>
          <w:sz w:val="28"/>
          <w:szCs w:val="28"/>
        </w:rPr>
      </w:pPr>
    </w:p>
    <w:p w:rsidR="00DB14D6" w:rsidRDefault="00844B07">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____ на основании </w:t>
      </w:r>
      <w:r>
        <w:rPr>
          <w:rFonts w:ascii="Times New Roman" w:hAnsi="Times New Roman"/>
          <w:sz w:val="28"/>
          <w:szCs w:val="28"/>
        </w:rPr>
        <w:t>_______________________________________</w:t>
      </w:r>
    </w:p>
    <w:p w:rsidR="00DB14D6" w:rsidRDefault="00844B07">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DB14D6" w:rsidRDefault="00DB14D6">
      <w:pPr>
        <w:spacing w:after="0" w:line="240" w:lineRule="auto"/>
        <w:jc w:val="right"/>
        <w:rPr>
          <w:rFonts w:ascii="Times New Roman" w:hAnsi="Times New Roman"/>
          <w:sz w:val="24"/>
          <w:szCs w:val="24"/>
        </w:rPr>
      </w:pPr>
    </w:p>
    <w:p w:rsidR="00DB14D6" w:rsidRDefault="00844B07">
      <w:pPr>
        <w:spacing w:after="0" w:line="240" w:lineRule="auto"/>
        <w:jc w:val="center"/>
        <w:rPr>
          <w:rFonts w:ascii="Times New Roman" w:hAnsi="Times New Roman"/>
          <w:sz w:val="24"/>
          <w:szCs w:val="24"/>
        </w:rPr>
      </w:pPr>
      <w:r>
        <w:rPr>
          <w:rFonts w:ascii="Times New Roman" w:hAnsi="Times New Roman"/>
          <w:sz w:val="24"/>
          <w:szCs w:val="24"/>
        </w:rPr>
        <w:t>РЕШИЛ:</w:t>
      </w:r>
    </w:p>
    <w:p w:rsidR="00DB14D6" w:rsidRDefault="00DB14D6">
      <w:pPr>
        <w:spacing w:after="0" w:line="240" w:lineRule="auto"/>
        <w:jc w:val="right"/>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w:t>
      </w:r>
    </w:p>
    <w:p w:rsidR="00DB14D6" w:rsidRDefault="00844B07">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DB14D6" w:rsidRDefault="00DB14D6">
      <w:pPr>
        <w:spacing w:after="0" w:line="240" w:lineRule="auto"/>
        <w:jc w:val="both"/>
        <w:rPr>
          <w:rFonts w:ascii="Times New Roman" w:hAnsi="Times New Roman"/>
          <w:sz w:val="20"/>
          <w:szCs w:val="20"/>
        </w:rPr>
      </w:pP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_________________________________________</w:t>
      </w:r>
    </w:p>
    <w:p w:rsidR="00DB14D6" w:rsidRDefault="00844B07">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М.П.</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DB14D6" w:rsidRDefault="00DB14D6">
      <w:pPr>
        <w:spacing w:after="0" w:line="240" w:lineRule="auto"/>
        <w:jc w:val="both"/>
        <w:rPr>
          <w:rFonts w:ascii="Times New Roman" w:hAnsi="Times New Roman"/>
          <w:sz w:val="24"/>
          <w:szCs w:val="24"/>
        </w:rPr>
      </w:pPr>
    </w:p>
    <w:p w:rsidR="00DB14D6" w:rsidRDefault="00844B07">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DB14D6" w:rsidRDefault="00844B07">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DB14D6" w:rsidRDefault="00844B07">
      <w:pPr>
        <w:spacing w:after="0" w:line="240" w:lineRule="auto"/>
        <w:jc w:val="both"/>
        <w:rPr>
          <w:rFonts w:ascii="Times New Roman" w:hAnsi="Times New Roman"/>
          <w:sz w:val="18"/>
          <w:szCs w:val="18"/>
        </w:rPr>
      </w:pPr>
      <w:r>
        <w:rPr>
          <w:rFonts w:ascii="Times New Roman" w:hAnsi="Times New Roman"/>
          <w:sz w:val="20"/>
          <w:szCs w:val="20"/>
        </w:rPr>
        <w:t xml:space="preserve">             (подпись)                                                      (расшифровка подписи)</w:t>
      </w:r>
    </w:p>
    <w:p w:rsidR="00DB14D6" w:rsidRDefault="00DB14D6">
      <w:pPr>
        <w:pStyle w:val="ConsPlusNormal"/>
        <w:jc w:val="right"/>
        <w:outlineLvl w:val="1"/>
        <w:rPr>
          <w:rFonts w:ascii="Times New Roman" w:hAnsi="Times New Roman"/>
          <w:sz w:val="18"/>
          <w:szCs w:val="18"/>
        </w:rPr>
      </w:pPr>
    </w:p>
    <w:p w:rsidR="00DB14D6" w:rsidRDefault="00844B07">
      <w:pPr>
        <w:spacing w:after="0" w:line="240" w:lineRule="auto"/>
        <w:rPr>
          <w:rFonts w:ascii="Times New Roman" w:hAnsi="Times New Roman"/>
          <w:sz w:val="18"/>
          <w:szCs w:val="18"/>
        </w:rPr>
      </w:pPr>
      <w:r>
        <w:rPr>
          <w:rFonts w:ascii="Times New Roman" w:hAnsi="Times New Roman"/>
          <w:sz w:val="18"/>
          <w:szCs w:val="18"/>
        </w:rPr>
        <w:br w:type="page" w:clear="all"/>
      </w:r>
    </w:p>
    <w:p w:rsidR="00DB14D6" w:rsidRDefault="00844B07">
      <w:pPr>
        <w:pStyle w:val="ConsPlusNormal"/>
        <w:jc w:val="right"/>
        <w:rPr>
          <w:rFonts w:ascii="Times New Roman" w:hAnsi="Times New Roman"/>
          <w:b/>
          <w:bCs/>
          <w:sz w:val="24"/>
          <w:szCs w:val="24"/>
        </w:rPr>
      </w:pPr>
      <w:r>
        <w:rPr>
          <w:rFonts w:ascii="Times New Roman" w:hAnsi="Times New Roman"/>
          <w:b/>
          <w:sz w:val="24"/>
          <w:szCs w:val="24"/>
        </w:rPr>
        <w:lastRenderedPageBreak/>
        <w:t>Образец № 11</w:t>
      </w:r>
    </w:p>
    <w:p w:rsidR="00DB14D6" w:rsidRDefault="00DB14D6">
      <w:pPr>
        <w:pStyle w:val="ConsPlusNormal"/>
        <w:jc w:val="right"/>
        <w:rPr>
          <w:rFonts w:ascii="Times New Roman" w:hAnsi="Times New Roman"/>
          <w:b/>
          <w:bCs/>
          <w:sz w:val="24"/>
          <w:szCs w:val="24"/>
        </w:rPr>
      </w:pPr>
    </w:p>
    <w:p w:rsidR="00DB14D6" w:rsidRDefault="00DB14D6">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tblPr>
      <w:tblGrid>
        <w:gridCol w:w="9701"/>
      </w:tblGrid>
      <w:tr w:rsidR="00DB14D6">
        <w:tc>
          <w:tcPr>
            <w:tcW w:w="9701" w:type="dxa"/>
          </w:tcPr>
          <w:p w:rsidR="00DB14D6" w:rsidRDefault="00844B07">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DB14D6" w:rsidRDefault="00844B07">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DB14D6">
        <w:tc>
          <w:tcPr>
            <w:tcW w:w="9701" w:type="dxa"/>
          </w:tcPr>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DB14D6">
        <w:tc>
          <w:tcPr>
            <w:tcW w:w="9701" w:type="dxa"/>
            <w:tcBorders>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r w:rsidR="00DB14D6">
        <w:tc>
          <w:tcPr>
            <w:tcW w:w="9701" w:type="dxa"/>
            <w:tcBorders>
              <w:top w:val="single" w:sz="4" w:space="0" w:color="auto"/>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r w:rsidR="00DB14D6">
        <w:tc>
          <w:tcPr>
            <w:tcW w:w="9701" w:type="dxa"/>
            <w:tcBorders>
              <w:top w:val="single" w:sz="4" w:space="0" w:color="auto"/>
            </w:tcBorders>
          </w:tcPr>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DB14D6">
        <w:tc>
          <w:tcPr>
            <w:tcW w:w="9701" w:type="dxa"/>
          </w:tcPr>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 от "_____" __________ 20__ г.</w:t>
            </w:r>
            <w:r>
              <w:rPr>
                <w:rFonts w:ascii="Times New Roman" w:eastAsia="Calibri" w:hAnsi="Times New Roman"/>
                <w:sz w:val="24"/>
                <w:szCs w:val="24"/>
              </w:rPr>
              <w:br/>
              <w:t>№ __________________.</w:t>
            </w:r>
          </w:p>
        </w:tc>
      </w:tr>
      <w:tr w:rsidR="00DB14D6">
        <w:tc>
          <w:tcPr>
            <w:tcW w:w="9701" w:type="dxa"/>
          </w:tcPr>
          <w:p w:rsidR="00DB14D6" w:rsidRDefault="00844B07">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DB14D6">
        <w:tc>
          <w:tcPr>
            <w:tcW w:w="9701" w:type="dxa"/>
          </w:tcPr>
          <w:p w:rsidR="00DB14D6" w:rsidRDefault="00844B07">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DB14D6">
        <w:tc>
          <w:tcPr>
            <w:tcW w:w="9701" w:type="dxa"/>
            <w:tcBorders>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r w:rsidR="00DB14D6">
        <w:tc>
          <w:tcPr>
            <w:tcW w:w="9701" w:type="dxa"/>
            <w:tcBorders>
              <w:top w:val="single" w:sz="4" w:space="0" w:color="auto"/>
              <w:bottom w:val="single" w:sz="4" w:space="0" w:color="auto"/>
            </w:tcBorders>
          </w:tcPr>
          <w:p w:rsidR="00DB14D6" w:rsidRDefault="00DB14D6">
            <w:pPr>
              <w:spacing w:after="0" w:line="240" w:lineRule="auto"/>
              <w:jc w:val="center"/>
              <w:rPr>
                <w:rFonts w:ascii="Times New Roman" w:eastAsia="Calibri" w:hAnsi="Times New Roman"/>
                <w:sz w:val="24"/>
                <w:szCs w:val="24"/>
              </w:rPr>
            </w:pPr>
          </w:p>
        </w:tc>
      </w:tr>
    </w:tbl>
    <w:p w:rsidR="00DB14D6" w:rsidRDefault="00DB14D6">
      <w:pPr>
        <w:spacing w:after="0" w:line="240" w:lineRule="auto"/>
        <w:rPr>
          <w:rFonts w:ascii="Times New Roman" w:eastAsia="Calibri" w:hAnsi="Times New Roman"/>
          <w:sz w:val="24"/>
          <w:szCs w:val="24"/>
        </w:rPr>
      </w:pPr>
    </w:p>
    <w:p w:rsidR="00DB14D6" w:rsidRDefault="00844B07">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DB14D6" w:rsidRDefault="00DB14D6">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000"/>
      </w:tblPr>
      <w:tblGrid>
        <w:gridCol w:w="8222"/>
        <w:gridCol w:w="1417"/>
      </w:tblGrid>
      <w:tr w:rsidR="00DB14D6">
        <w:trPr>
          <w:cantSplit/>
        </w:trPr>
        <w:tc>
          <w:tcPr>
            <w:tcW w:w="8222" w:type="dxa"/>
            <w:tcBorders>
              <w:top w:val="single" w:sz="4" w:space="0" w:color="auto"/>
              <w:left w:val="single" w:sz="4" w:space="0" w:color="auto"/>
              <w:bottom w:val="single" w:sz="4" w:space="0" w:color="auto"/>
              <w:right w:val="single" w:sz="4" w:space="0" w:color="auto"/>
            </w:tcBorders>
          </w:tcPr>
          <w:p w:rsidR="00DB14D6" w:rsidRDefault="00844B0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DB14D6" w:rsidRDefault="00DB14D6">
            <w:pPr>
              <w:spacing w:after="0" w:line="240" w:lineRule="auto"/>
              <w:jc w:val="center"/>
              <w:rPr>
                <w:rFonts w:ascii="Times New Roman" w:hAnsi="Times New Roman"/>
                <w:sz w:val="24"/>
                <w:szCs w:val="24"/>
                <w:lang w:eastAsia="ru-RU"/>
              </w:rPr>
            </w:pPr>
          </w:p>
        </w:tc>
      </w:tr>
      <w:tr w:rsidR="00DB14D6">
        <w:trPr>
          <w:cantSplit/>
        </w:trPr>
        <w:tc>
          <w:tcPr>
            <w:tcW w:w="8222" w:type="dxa"/>
            <w:tcBorders>
              <w:top w:val="single" w:sz="4" w:space="0" w:color="auto"/>
              <w:left w:val="single" w:sz="4" w:space="0" w:color="auto"/>
              <w:bottom w:val="single" w:sz="4" w:space="0" w:color="auto"/>
              <w:right w:val="single" w:sz="4" w:space="0" w:color="auto"/>
            </w:tcBorders>
          </w:tcPr>
          <w:p w:rsidR="00DB14D6" w:rsidRDefault="00844B07">
            <w:pPr>
              <w:spacing w:after="0" w:line="240" w:lineRule="auto"/>
              <w:rPr>
                <w:rFonts w:ascii="Times New Roman" w:hAnsi="Times New Roman"/>
                <w:sz w:val="24"/>
                <w:szCs w:val="24"/>
                <w:lang w:eastAsia="ru-RU"/>
              </w:rPr>
            </w:pPr>
            <w:r>
              <w:rPr>
                <w:rFonts w:ascii="Times New Roman" w:hAnsi="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DB14D6" w:rsidRDefault="00DB14D6">
            <w:pPr>
              <w:spacing w:after="0" w:line="240" w:lineRule="auto"/>
              <w:jc w:val="center"/>
              <w:rPr>
                <w:rFonts w:ascii="Times New Roman" w:hAnsi="Times New Roman"/>
                <w:sz w:val="24"/>
                <w:szCs w:val="24"/>
                <w:lang w:eastAsia="ru-RU"/>
              </w:rPr>
            </w:pPr>
          </w:p>
        </w:tc>
      </w:tr>
    </w:tbl>
    <w:p w:rsidR="00DB14D6" w:rsidRDefault="00DB14D6">
      <w:pPr>
        <w:spacing w:after="0" w:line="240" w:lineRule="auto"/>
        <w:ind w:firstLine="709"/>
        <w:jc w:val="both"/>
        <w:rPr>
          <w:rFonts w:ascii="Times New Roman" w:hAnsi="Times New Roman"/>
          <w:sz w:val="24"/>
          <w:szCs w:val="24"/>
          <w:lang w:eastAsia="ru-RU"/>
        </w:rPr>
      </w:pPr>
    </w:p>
    <w:p w:rsidR="00DB14D6" w:rsidRDefault="00844B07">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DB14D6" w:rsidRDefault="00DB14D6">
      <w:pPr>
        <w:spacing w:after="0" w:line="240" w:lineRule="auto"/>
        <w:rPr>
          <w:rFonts w:ascii="Times New Roman" w:eastAsia="Calibri" w:hAnsi="Times New Roman"/>
          <w:sz w:val="24"/>
          <w:szCs w:val="24"/>
        </w:rPr>
      </w:pPr>
    </w:p>
    <w:tbl>
      <w:tblPr>
        <w:tblW w:w="9986" w:type="dxa"/>
        <w:tblLayout w:type="fixed"/>
        <w:tblCellMar>
          <w:top w:w="102" w:type="dxa"/>
          <w:left w:w="62" w:type="dxa"/>
          <w:bottom w:w="102" w:type="dxa"/>
          <w:right w:w="62" w:type="dxa"/>
        </w:tblCellMar>
        <w:tblLook w:val="0000"/>
      </w:tblPr>
      <w:tblGrid>
        <w:gridCol w:w="3756"/>
        <w:gridCol w:w="912"/>
        <w:gridCol w:w="5318"/>
      </w:tblGrid>
      <w:tr w:rsidR="00DB14D6">
        <w:trPr>
          <w:trHeight w:val="187"/>
        </w:trPr>
        <w:tc>
          <w:tcPr>
            <w:tcW w:w="3756" w:type="dxa"/>
            <w:tcBorders>
              <w:bottom w:val="single" w:sz="4" w:space="0" w:color="auto"/>
            </w:tcBorders>
          </w:tcPr>
          <w:p w:rsidR="00DB14D6" w:rsidRDefault="00DB14D6">
            <w:pPr>
              <w:spacing w:after="0" w:line="240" w:lineRule="auto"/>
              <w:rPr>
                <w:rFonts w:ascii="Times New Roman" w:eastAsia="Calibri" w:hAnsi="Times New Roman"/>
                <w:sz w:val="24"/>
                <w:szCs w:val="24"/>
              </w:rPr>
            </w:pPr>
          </w:p>
        </w:tc>
        <w:tc>
          <w:tcPr>
            <w:tcW w:w="912" w:type="dxa"/>
          </w:tcPr>
          <w:p w:rsidR="00DB14D6" w:rsidRDefault="00DB14D6">
            <w:pPr>
              <w:spacing w:after="0" w:line="240" w:lineRule="auto"/>
              <w:jc w:val="both"/>
              <w:rPr>
                <w:rFonts w:ascii="Times New Roman" w:eastAsia="Calibri" w:hAnsi="Times New Roman"/>
                <w:sz w:val="24"/>
                <w:szCs w:val="24"/>
              </w:rPr>
            </w:pPr>
          </w:p>
        </w:tc>
        <w:tc>
          <w:tcPr>
            <w:tcW w:w="5317" w:type="dxa"/>
            <w:tcBorders>
              <w:bottom w:val="single" w:sz="4" w:space="0" w:color="auto"/>
            </w:tcBorders>
          </w:tcPr>
          <w:p w:rsidR="00DB14D6" w:rsidRDefault="00DB14D6">
            <w:pPr>
              <w:spacing w:after="0" w:line="240" w:lineRule="auto"/>
              <w:jc w:val="both"/>
              <w:rPr>
                <w:rFonts w:ascii="Times New Roman" w:eastAsia="Calibri" w:hAnsi="Times New Roman"/>
                <w:sz w:val="24"/>
                <w:szCs w:val="24"/>
              </w:rPr>
            </w:pPr>
          </w:p>
        </w:tc>
      </w:tr>
      <w:tr w:rsidR="00DB14D6">
        <w:trPr>
          <w:trHeight w:val="158"/>
        </w:trPr>
        <w:tc>
          <w:tcPr>
            <w:tcW w:w="3756" w:type="dxa"/>
            <w:tcBorders>
              <w:top w:val="single" w:sz="4" w:space="0" w:color="auto"/>
            </w:tcBorders>
          </w:tcPr>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DB14D6" w:rsidRDefault="00DB14D6">
            <w:pPr>
              <w:spacing w:after="0" w:line="240" w:lineRule="auto"/>
              <w:jc w:val="both"/>
              <w:rPr>
                <w:rFonts w:ascii="Times New Roman" w:eastAsia="Calibri" w:hAnsi="Times New Roman"/>
                <w:sz w:val="20"/>
                <w:szCs w:val="20"/>
              </w:rPr>
            </w:pPr>
          </w:p>
        </w:tc>
        <w:tc>
          <w:tcPr>
            <w:tcW w:w="5317" w:type="dxa"/>
            <w:tcBorders>
              <w:top w:val="single" w:sz="4" w:space="0" w:color="auto"/>
            </w:tcBorders>
          </w:tcPr>
          <w:p w:rsidR="00DB14D6" w:rsidRDefault="00844B07">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DB14D6">
        <w:trPr>
          <w:trHeight w:val="999"/>
        </w:trPr>
        <w:tc>
          <w:tcPr>
            <w:tcW w:w="9986" w:type="dxa"/>
            <w:gridSpan w:val="3"/>
          </w:tcPr>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DB14D6" w:rsidRDefault="00844B07">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DB14D6" w:rsidRDefault="00DB14D6">
            <w:pPr>
              <w:spacing w:after="0" w:line="240" w:lineRule="auto"/>
              <w:rPr>
                <w:rFonts w:ascii="Times New Roman" w:eastAsia="Calibri" w:hAnsi="Times New Roman"/>
                <w:sz w:val="24"/>
                <w:szCs w:val="24"/>
              </w:rPr>
            </w:pPr>
          </w:p>
          <w:p w:rsidR="00DB14D6" w:rsidRDefault="00DB14D6">
            <w:pPr>
              <w:spacing w:after="0" w:line="240" w:lineRule="auto"/>
              <w:rPr>
                <w:rFonts w:ascii="Times New Roman" w:eastAsia="Calibri" w:hAnsi="Times New Roman"/>
                <w:sz w:val="24"/>
                <w:szCs w:val="24"/>
              </w:rPr>
            </w:pPr>
          </w:p>
          <w:p w:rsidR="00DB14D6" w:rsidRDefault="00DB14D6">
            <w:pPr>
              <w:spacing w:after="0" w:line="240" w:lineRule="auto"/>
              <w:rPr>
                <w:rFonts w:ascii="Times New Roman" w:eastAsia="Calibri" w:hAnsi="Times New Roman"/>
                <w:sz w:val="24"/>
                <w:szCs w:val="24"/>
              </w:rPr>
            </w:pPr>
          </w:p>
        </w:tc>
      </w:tr>
    </w:tbl>
    <w:p w:rsidR="00DB14D6" w:rsidRDefault="00DB14D6">
      <w:pPr>
        <w:pStyle w:val="ConsPlusNormal"/>
        <w:jc w:val="right"/>
        <w:outlineLvl w:val="1"/>
        <w:rPr>
          <w:rFonts w:ascii="Times New Roman" w:hAnsi="Times New Roman"/>
          <w:sz w:val="18"/>
          <w:szCs w:val="18"/>
        </w:rPr>
      </w:pPr>
    </w:p>
    <w:p w:rsidR="00DB14D6" w:rsidRDefault="00DB14D6">
      <w:pPr>
        <w:rPr>
          <w:lang w:eastAsia="ru-RU"/>
        </w:rPr>
      </w:pPr>
    </w:p>
    <w:p w:rsidR="00DB14D6" w:rsidRDefault="00DB14D6">
      <w:pPr>
        <w:rPr>
          <w:lang w:eastAsia="ru-RU"/>
        </w:rPr>
      </w:pPr>
    </w:p>
    <w:p w:rsidR="00DB14D6" w:rsidRDefault="00DB14D6">
      <w:pPr>
        <w:jc w:val="right"/>
        <w:rPr>
          <w:rFonts w:ascii="Times New Roman" w:eastAsiaTheme="minorEastAsia" w:hAnsi="Times New Roman" w:cs="Times New Roman"/>
          <w:b/>
          <w:sz w:val="20"/>
          <w:szCs w:val="20"/>
          <w:lang w:eastAsia="ru-RU"/>
        </w:rPr>
        <w:sectPr w:rsidR="00DB14D6">
          <w:headerReference w:type="default" r:id="rId21"/>
          <w:pgSz w:w="11906" w:h="16838"/>
          <w:pgMar w:top="426" w:right="850" w:bottom="0" w:left="1701" w:header="708" w:footer="708" w:gutter="0"/>
          <w:cols w:space="708"/>
          <w:docGrid w:linePitch="360"/>
        </w:sectPr>
      </w:pPr>
    </w:p>
    <w:p w:rsidR="00DB14D6" w:rsidRDefault="00844B07">
      <w:pPr>
        <w:jc w:val="right"/>
        <w:rPr>
          <w:rFonts w:ascii="Times New Roman" w:eastAsiaTheme="minorEastAsia" w:hAnsi="Times New Roman" w:cs="Times New Roman"/>
          <w:b/>
          <w:sz w:val="20"/>
          <w:szCs w:val="20"/>
          <w:lang w:eastAsia="ru-RU"/>
        </w:rPr>
      </w:pPr>
      <w:r>
        <w:rPr>
          <w:rFonts w:ascii="Times New Roman" w:eastAsiaTheme="minorEastAsia" w:hAnsi="Times New Roman" w:cs="Times New Roman"/>
          <w:b/>
          <w:sz w:val="20"/>
          <w:szCs w:val="20"/>
          <w:lang w:eastAsia="ru-RU"/>
        </w:rPr>
        <w:lastRenderedPageBreak/>
        <w:t>Образец № 12</w:t>
      </w:r>
    </w:p>
    <w:p w:rsidR="00DB14D6" w:rsidRDefault="00DB14D6">
      <w:pPr>
        <w:rPr>
          <w:rFonts w:ascii="Times New Roman" w:eastAsiaTheme="minorEastAsia" w:hAnsi="Times New Roman" w:cs="Times New Roman"/>
          <w:b/>
          <w:sz w:val="20"/>
          <w:szCs w:val="20"/>
          <w:lang w:eastAsia="ru-RU"/>
        </w:rPr>
      </w:pPr>
    </w:p>
    <w:p w:rsidR="00DB14D6" w:rsidRDefault="00844B07">
      <w:pPr>
        <w:jc w:val="center"/>
        <w:rPr>
          <w:rFonts w:ascii="Times New Roman" w:hAnsi="Times New Roman"/>
          <w:b/>
          <w:lang w:eastAsia="ru-RU"/>
        </w:rPr>
      </w:pPr>
      <w:r>
        <w:rPr>
          <w:rFonts w:ascii="Times New Roman" w:hAnsi="Times New Roman"/>
          <w:b/>
          <w:lang w:eastAsia="ru-RU"/>
        </w:rPr>
        <w:t xml:space="preserve">ЖУРНАЛ </w:t>
      </w:r>
    </w:p>
    <w:p w:rsidR="00DB14D6" w:rsidRDefault="00844B07">
      <w:pPr>
        <w:ind w:firstLine="567"/>
        <w:jc w:val="center"/>
        <w:rPr>
          <w:rFonts w:ascii="Times New Roman" w:hAnsi="Times New Roman"/>
          <w:b/>
          <w:lang w:eastAsia="ru-RU"/>
        </w:rPr>
      </w:pPr>
      <w:r>
        <w:rPr>
          <w:rFonts w:ascii="Times New Roman" w:hAnsi="Times New Roman"/>
          <w:b/>
          <w:lang w:eastAsia="ru-RU"/>
        </w:rPr>
        <w:t xml:space="preserve">регистрации разрешений на строительство </w:t>
      </w:r>
    </w:p>
    <w:p w:rsidR="00DB14D6" w:rsidRDefault="00DB14D6">
      <w:pPr>
        <w:ind w:firstLine="567"/>
        <w:outlineLvl w:val="0"/>
        <w:rPr>
          <w:rFonts w:ascii="Times New Roman" w:hAnsi="Times New Roman"/>
          <w:lang w:eastAsia="ru-RU"/>
        </w:rPr>
      </w:pPr>
    </w:p>
    <w:tbl>
      <w:tblPr>
        <w:tblW w:w="13890" w:type="dxa"/>
        <w:tblInd w:w="62" w:type="dxa"/>
        <w:tblLayout w:type="fixed"/>
        <w:tblCellMar>
          <w:top w:w="102" w:type="dxa"/>
          <w:left w:w="62" w:type="dxa"/>
          <w:bottom w:w="102" w:type="dxa"/>
          <w:right w:w="62" w:type="dxa"/>
        </w:tblCellMar>
        <w:tblLook w:val="0000"/>
      </w:tblPr>
      <w:tblGrid>
        <w:gridCol w:w="510"/>
        <w:gridCol w:w="2609"/>
        <w:gridCol w:w="1701"/>
        <w:gridCol w:w="1843"/>
        <w:gridCol w:w="1842"/>
        <w:gridCol w:w="1985"/>
        <w:gridCol w:w="3400"/>
      </w:tblGrid>
      <w:tr w:rsidR="00DB14D6">
        <w:tc>
          <w:tcPr>
            <w:tcW w:w="510"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 п/п</w:t>
            </w:r>
          </w:p>
        </w:tc>
        <w:tc>
          <w:tcPr>
            <w:tcW w:w="2609"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Номер разрешения на строительство</w:t>
            </w:r>
          </w:p>
        </w:tc>
        <w:tc>
          <w:tcPr>
            <w:tcW w:w="1701"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Дата выдачи/ срок действия разрешения на строительство</w:t>
            </w:r>
          </w:p>
        </w:tc>
        <w:tc>
          <w:tcPr>
            <w:tcW w:w="1843"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Наименование застройщика</w:t>
            </w:r>
          </w:p>
        </w:tc>
        <w:tc>
          <w:tcPr>
            <w:tcW w:w="1842"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Наименование объекта капитального строительства</w:t>
            </w:r>
          </w:p>
        </w:tc>
        <w:tc>
          <w:tcPr>
            <w:tcW w:w="1985"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Адрес объекта капитального строительства</w:t>
            </w:r>
          </w:p>
        </w:tc>
        <w:tc>
          <w:tcPr>
            <w:tcW w:w="3400"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 xml:space="preserve">Дата внесения изменений в разрешение на строительство (с указанием существа таких изменений) </w:t>
            </w:r>
          </w:p>
        </w:tc>
      </w:tr>
      <w:tr w:rsidR="00DB14D6">
        <w:tc>
          <w:tcPr>
            <w:tcW w:w="510"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1</w:t>
            </w:r>
          </w:p>
        </w:tc>
        <w:tc>
          <w:tcPr>
            <w:tcW w:w="2609"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5</w:t>
            </w:r>
          </w:p>
        </w:tc>
        <w:tc>
          <w:tcPr>
            <w:tcW w:w="1985" w:type="dxa"/>
            <w:tcBorders>
              <w:top w:val="single" w:sz="4" w:space="0" w:color="auto"/>
              <w:left w:val="single" w:sz="4" w:space="0" w:color="auto"/>
              <w:bottom w:val="single" w:sz="4" w:space="0" w:color="auto"/>
              <w:right w:val="single" w:sz="4" w:space="0" w:color="auto"/>
            </w:tcBorders>
          </w:tcPr>
          <w:p w:rsidR="00DB14D6" w:rsidRDefault="00844B07">
            <w:pPr>
              <w:ind w:firstLine="567"/>
              <w:rPr>
                <w:rFonts w:ascii="Times New Roman" w:hAnsi="Times New Roman"/>
                <w:sz w:val="20"/>
                <w:szCs w:val="20"/>
              </w:rPr>
            </w:pPr>
            <w:r>
              <w:rPr>
                <w:rFonts w:ascii="Times New Roman" w:hAnsi="Times New Roman"/>
                <w:sz w:val="20"/>
                <w:szCs w:val="20"/>
              </w:rPr>
              <w:t>6</w:t>
            </w:r>
          </w:p>
        </w:tc>
        <w:tc>
          <w:tcPr>
            <w:tcW w:w="3400" w:type="dxa"/>
            <w:tcBorders>
              <w:top w:val="single" w:sz="4" w:space="0" w:color="auto"/>
              <w:left w:val="single" w:sz="4" w:space="0" w:color="auto"/>
              <w:bottom w:val="single" w:sz="4" w:space="0" w:color="auto"/>
              <w:right w:val="single" w:sz="4" w:space="0" w:color="auto"/>
            </w:tcBorders>
          </w:tcPr>
          <w:p w:rsidR="00DB14D6" w:rsidRDefault="00844B07">
            <w:pPr>
              <w:ind w:firstLine="567"/>
              <w:jc w:val="center"/>
              <w:rPr>
                <w:rFonts w:ascii="Times New Roman" w:hAnsi="Times New Roman"/>
                <w:sz w:val="20"/>
                <w:szCs w:val="20"/>
              </w:rPr>
            </w:pPr>
            <w:r>
              <w:rPr>
                <w:rFonts w:ascii="Times New Roman" w:hAnsi="Times New Roman"/>
                <w:sz w:val="20"/>
                <w:szCs w:val="20"/>
              </w:rPr>
              <w:t>7</w:t>
            </w:r>
          </w:p>
        </w:tc>
      </w:tr>
      <w:tr w:rsidR="00DB14D6">
        <w:tc>
          <w:tcPr>
            <w:tcW w:w="51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2609"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340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r>
      <w:tr w:rsidR="00DB14D6">
        <w:tc>
          <w:tcPr>
            <w:tcW w:w="51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2609"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842"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1985"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c>
          <w:tcPr>
            <w:tcW w:w="3400" w:type="dxa"/>
            <w:tcBorders>
              <w:top w:val="single" w:sz="4" w:space="0" w:color="auto"/>
              <w:left w:val="single" w:sz="4" w:space="0" w:color="auto"/>
              <w:bottom w:val="single" w:sz="4" w:space="0" w:color="auto"/>
              <w:right w:val="single" w:sz="4" w:space="0" w:color="auto"/>
            </w:tcBorders>
          </w:tcPr>
          <w:p w:rsidR="00DB14D6" w:rsidRDefault="00DB14D6">
            <w:pPr>
              <w:ind w:firstLine="567"/>
              <w:rPr>
                <w:rFonts w:ascii="Times New Roman" w:hAnsi="Times New Roman"/>
                <w:sz w:val="20"/>
                <w:szCs w:val="20"/>
              </w:rPr>
            </w:pPr>
          </w:p>
        </w:tc>
      </w:tr>
    </w:tbl>
    <w:p w:rsidR="00DB14D6" w:rsidRDefault="00DB14D6">
      <w:pPr>
        <w:pStyle w:val="ConsPlusNormal"/>
        <w:ind w:firstLine="567"/>
        <w:outlineLvl w:val="1"/>
        <w:rPr>
          <w:rFonts w:ascii="Times New Roman" w:hAnsi="Times New Roman"/>
          <w:sz w:val="18"/>
          <w:szCs w:val="18"/>
        </w:rPr>
      </w:pPr>
    </w:p>
    <w:sectPr w:rsidR="00DB14D6" w:rsidSect="00DB14D6">
      <w:pgSz w:w="16838" w:h="11906" w:orient="landscape"/>
      <w:pgMar w:top="1701" w:right="425" w:bottom="851" w:left="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FDA" w:rsidRDefault="00593FDA">
      <w:pPr>
        <w:spacing w:after="0" w:line="240" w:lineRule="auto"/>
      </w:pPr>
      <w:r>
        <w:separator/>
      </w:r>
    </w:p>
  </w:endnote>
  <w:endnote w:type="continuationSeparator" w:id="0">
    <w:p w:rsidR="00593FDA" w:rsidRDefault="00593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Arial"/>
    <w:charset w:val="00"/>
    <w:family w:val="auto"/>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FDA" w:rsidRDefault="00593FDA">
      <w:pPr>
        <w:spacing w:after="0" w:line="240" w:lineRule="auto"/>
      </w:pPr>
      <w:r>
        <w:separator/>
      </w:r>
    </w:p>
  </w:footnote>
  <w:footnote w:type="continuationSeparator" w:id="0">
    <w:p w:rsidR="00593FDA" w:rsidRDefault="00593F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282490"/>
      <w:docPartObj>
        <w:docPartGallery w:val="Page Numbers (Top of Page)"/>
        <w:docPartUnique/>
      </w:docPartObj>
    </w:sdtPr>
    <w:sdtContent>
      <w:p w:rsidR="00DB14D6" w:rsidRDefault="00CB3E5E">
        <w:pPr>
          <w:pStyle w:val="Header"/>
          <w:jc w:val="center"/>
        </w:pPr>
        <w:r>
          <w:rPr>
            <w:rFonts w:ascii="Times New Roman" w:hAnsi="Times New Roman" w:cs="Times New Roman"/>
          </w:rPr>
          <w:fldChar w:fldCharType="begin"/>
        </w:r>
        <w:r w:rsidR="00844B07">
          <w:rPr>
            <w:rFonts w:ascii="Times New Roman" w:hAnsi="Times New Roman" w:cs="Times New Roman"/>
          </w:rPr>
          <w:instrText>PAGE   \* MERGEFORMAT</w:instrText>
        </w:r>
        <w:r>
          <w:rPr>
            <w:rFonts w:ascii="Times New Roman" w:hAnsi="Times New Roman" w:cs="Times New Roman"/>
          </w:rPr>
          <w:fldChar w:fldCharType="separate"/>
        </w:r>
        <w:r w:rsidR="00E05535">
          <w:rPr>
            <w:rFonts w:ascii="Times New Roman" w:hAnsi="Times New Roman" w:cs="Times New Roman"/>
            <w:noProof/>
          </w:rPr>
          <w:t>56</w:t>
        </w:r>
        <w:r>
          <w:rPr>
            <w:rFonts w:ascii="Times New Roman" w:hAnsi="Times New Roman" w:cs="Times New Roman"/>
          </w:rPr>
          <w:fldChar w:fldCharType="end"/>
        </w:r>
      </w:p>
    </w:sdtContent>
  </w:sdt>
  <w:p w:rsidR="00DB14D6" w:rsidRDefault="00DB14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ED6678"/>
    <w:multiLevelType w:val="multilevel"/>
    <w:tmpl w:val="375652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1578BB"/>
    <w:multiLevelType w:val="hybridMultilevel"/>
    <w:tmpl w:val="D430D58E"/>
    <w:lvl w:ilvl="0" w:tplc="2042D754">
      <w:start w:val="1"/>
      <w:numFmt w:val="russianLower"/>
      <w:suff w:val="space"/>
      <w:lvlText w:val="%1)"/>
      <w:lvlJc w:val="left"/>
      <w:pPr>
        <w:ind w:left="720" w:hanging="360"/>
      </w:pPr>
      <w:rPr>
        <w:rFonts w:hint="default"/>
      </w:rPr>
    </w:lvl>
    <w:lvl w:ilvl="1" w:tplc="4B7AF62E">
      <w:start w:val="1"/>
      <w:numFmt w:val="lowerLetter"/>
      <w:lvlText w:val="%2."/>
      <w:lvlJc w:val="left"/>
      <w:pPr>
        <w:ind w:left="2149" w:hanging="360"/>
      </w:pPr>
    </w:lvl>
    <w:lvl w:ilvl="2" w:tplc="021895C2">
      <w:start w:val="1"/>
      <w:numFmt w:val="lowerRoman"/>
      <w:lvlText w:val="%3."/>
      <w:lvlJc w:val="right"/>
      <w:pPr>
        <w:ind w:left="2869" w:hanging="180"/>
      </w:pPr>
    </w:lvl>
    <w:lvl w:ilvl="3" w:tplc="A3B29138">
      <w:start w:val="1"/>
      <w:numFmt w:val="decimal"/>
      <w:lvlText w:val="%4."/>
      <w:lvlJc w:val="left"/>
      <w:pPr>
        <w:ind w:left="3589" w:hanging="360"/>
      </w:pPr>
    </w:lvl>
    <w:lvl w:ilvl="4" w:tplc="B4187222">
      <w:start w:val="1"/>
      <w:numFmt w:val="lowerLetter"/>
      <w:lvlText w:val="%5."/>
      <w:lvlJc w:val="left"/>
      <w:pPr>
        <w:ind w:left="4309" w:hanging="360"/>
      </w:pPr>
    </w:lvl>
    <w:lvl w:ilvl="5" w:tplc="06D689AC">
      <w:start w:val="1"/>
      <w:numFmt w:val="lowerRoman"/>
      <w:lvlText w:val="%6."/>
      <w:lvlJc w:val="right"/>
      <w:pPr>
        <w:ind w:left="5029" w:hanging="180"/>
      </w:pPr>
    </w:lvl>
    <w:lvl w:ilvl="6" w:tplc="21ECB6C6">
      <w:start w:val="1"/>
      <w:numFmt w:val="decimal"/>
      <w:lvlText w:val="%7."/>
      <w:lvlJc w:val="left"/>
      <w:pPr>
        <w:ind w:left="5749" w:hanging="360"/>
      </w:pPr>
    </w:lvl>
    <w:lvl w:ilvl="7" w:tplc="60C82BC4">
      <w:start w:val="1"/>
      <w:numFmt w:val="lowerLetter"/>
      <w:lvlText w:val="%8."/>
      <w:lvlJc w:val="left"/>
      <w:pPr>
        <w:ind w:left="6469" w:hanging="360"/>
      </w:pPr>
    </w:lvl>
    <w:lvl w:ilvl="8" w:tplc="6CA2FA28">
      <w:start w:val="1"/>
      <w:numFmt w:val="lowerRoman"/>
      <w:lvlText w:val="%9."/>
      <w:lvlJc w:val="right"/>
      <w:pPr>
        <w:ind w:left="7189" w:hanging="180"/>
      </w:pPr>
    </w:lvl>
  </w:abstractNum>
  <w:abstractNum w:abstractNumId="3">
    <w:nsid w:val="03701AE6"/>
    <w:multiLevelType w:val="hybridMultilevel"/>
    <w:tmpl w:val="5F641986"/>
    <w:lvl w:ilvl="0" w:tplc="75665A42">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0FBCF6E8">
      <w:start w:val="1"/>
      <w:numFmt w:val="decimal"/>
      <w:lvlText w:val=""/>
      <w:lvlJc w:val="left"/>
    </w:lvl>
    <w:lvl w:ilvl="2" w:tplc="D43ED3D6">
      <w:start w:val="1"/>
      <w:numFmt w:val="decimal"/>
      <w:lvlText w:val=""/>
      <w:lvlJc w:val="left"/>
    </w:lvl>
    <w:lvl w:ilvl="3" w:tplc="63F8861C">
      <w:start w:val="1"/>
      <w:numFmt w:val="decimal"/>
      <w:lvlText w:val=""/>
      <w:lvlJc w:val="left"/>
    </w:lvl>
    <w:lvl w:ilvl="4" w:tplc="414A007C">
      <w:start w:val="1"/>
      <w:numFmt w:val="decimal"/>
      <w:lvlText w:val=""/>
      <w:lvlJc w:val="left"/>
    </w:lvl>
    <w:lvl w:ilvl="5" w:tplc="FD1E1A72">
      <w:start w:val="1"/>
      <w:numFmt w:val="decimal"/>
      <w:lvlText w:val=""/>
      <w:lvlJc w:val="left"/>
    </w:lvl>
    <w:lvl w:ilvl="6" w:tplc="081C6C0A">
      <w:start w:val="1"/>
      <w:numFmt w:val="decimal"/>
      <w:lvlText w:val=""/>
      <w:lvlJc w:val="left"/>
    </w:lvl>
    <w:lvl w:ilvl="7" w:tplc="131A2CBA">
      <w:start w:val="1"/>
      <w:numFmt w:val="decimal"/>
      <w:lvlText w:val=""/>
      <w:lvlJc w:val="left"/>
    </w:lvl>
    <w:lvl w:ilvl="8" w:tplc="59A0CFAC">
      <w:start w:val="1"/>
      <w:numFmt w:val="decimal"/>
      <w:lvlText w:val=""/>
      <w:lvlJc w:val="left"/>
    </w:lvl>
  </w:abstractNum>
  <w:abstractNum w:abstractNumId="4">
    <w:nsid w:val="0798142F"/>
    <w:multiLevelType w:val="hybridMultilevel"/>
    <w:tmpl w:val="E0747C6A"/>
    <w:lvl w:ilvl="0" w:tplc="7214EAAC">
      <w:start w:val="1"/>
      <w:numFmt w:val="russianLower"/>
      <w:suff w:val="space"/>
      <w:lvlText w:val="%1)"/>
      <w:lvlJc w:val="left"/>
      <w:pPr>
        <w:ind w:left="720" w:hanging="360"/>
      </w:pPr>
      <w:rPr>
        <w:rFonts w:hint="default"/>
      </w:rPr>
    </w:lvl>
    <w:lvl w:ilvl="1" w:tplc="4768CEF2">
      <w:start w:val="1"/>
      <w:numFmt w:val="lowerLetter"/>
      <w:lvlText w:val="%2."/>
      <w:lvlJc w:val="left"/>
      <w:pPr>
        <w:ind w:left="1440" w:hanging="360"/>
      </w:pPr>
    </w:lvl>
    <w:lvl w:ilvl="2" w:tplc="A45E3E10">
      <w:start w:val="1"/>
      <w:numFmt w:val="lowerRoman"/>
      <w:lvlText w:val="%3."/>
      <w:lvlJc w:val="right"/>
      <w:pPr>
        <w:ind w:left="2160" w:hanging="180"/>
      </w:pPr>
    </w:lvl>
    <w:lvl w:ilvl="3" w:tplc="5FC0A2E8">
      <w:start w:val="1"/>
      <w:numFmt w:val="decimal"/>
      <w:lvlText w:val="%4."/>
      <w:lvlJc w:val="left"/>
      <w:pPr>
        <w:ind w:left="2880" w:hanging="360"/>
      </w:pPr>
    </w:lvl>
    <w:lvl w:ilvl="4" w:tplc="2E6EAAB4">
      <w:start w:val="1"/>
      <w:numFmt w:val="lowerLetter"/>
      <w:lvlText w:val="%5."/>
      <w:lvlJc w:val="left"/>
      <w:pPr>
        <w:ind w:left="3600" w:hanging="360"/>
      </w:pPr>
    </w:lvl>
    <w:lvl w:ilvl="5" w:tplc="715AE5E2">
      <w:start w:val="1"/>
      <w:numFmt w:val="lowerRoman"/>
      <w:lvlText w:val="%6."/>
      <w:lvlJc w:val="right"/>
      <w:pPr>
        <w:ind w:left="4320" w:hanging="180"/>
      </w:pPr>
    </w:lvl>
    <w:lvl w:ilvl="6" w:tplc="A4749EC4">
      <w:start w:val="1"/>
      <w:numFmt w:val="decimal"/>
      <w:lvlText w:val="%7."/>
      <w:lvlJc w:val="left"/>
      <w:pPr>
        <w:ind w:left="5040" w:hanging="360"/>
      </w:pPr>
    </w:lvl>
    <w:lvl w:ilvl="7" w:tplc="7442667A">
      <w:start w:val="1"/>
      <w:numFmt w:val="lowerLetter"/>
      <w:lvlText w:val="%8."/>
      <w:lvlJc w:val="left"/>
      <w:pPr>
        <w:ind w:left="5760" w:hanging="360"/>
      </w:pPr>
    </w:lvl>
    <w:lvl w:ilvl="8" w:tplc="B0705C8E">
      <w:start w:val="1"/>
      <w:numFmt w:val="lowerRoman"/>
      <w:lvlText w:val="%9."/>
      <w:lvlJc w:val="right"/>
      <w:pPr>
        <w:ind w:left="6480" w:hanging="180"/>
      </w:pPr>
    </w:lvl>
  </w:abstractNum>
  <w:abstractNum w:abstractNumId="5">
    <w:nsid w:val="0EEF1CE9"/>
    <w:multiLevelType w:val="hybridMultilevel"/>
    <w:tmpl w:val="91528A2C"/>
    <w:lvl w:ilvl="0" w:tplc="50F8C0B0">
      <w:start w:val="1"/>
      <w:numFmt w:val="russianLower"/>
      <w:suff w:val="space"/>
      <w:lvlText w:val="%1)"/>
      <w:lvlJc w:val="left"/>
      <w:pPr>
        <w:ind w:left="720" w:hanging="360"/>
      </w:pPr>
      <w:rPr>
        <w:rFonts w:hint="default"/>
      </w:rPr>
    </w:lvl>
    <w:lvl w:ilvl="1" w:tplc="BE4E3FDE">
      <w:start w:val="1"/>
      <w:numFmt w:val="lowerLetter"/>
      <w:lvlText w:val="%2."/>
      <w:lvlJc w:val="left"/>
      <w:pPr>
        <w:ind w:left="1440" w:hanging="360"/>
      </w:pPr>
    </w:lvl>
    <w:lvl w:ilvl="2" w:tplc="A8BCDF28">
      <w:start w:val="1"/>
      <w:numFmt w:val="lowerRoman"/>
      <w:lvlText w:val="%3."/>
      <w:lvlJc w:val="right"/>
      <w:pPr>
        <w:ind w:left="2160" w:hanging="180"/>
      </w:pPr>
    </w:lvl>
    <w:lvl w:ilvl="3" w:tplc="84FAF710">
      <w:start w:val="1"/>
      <w:numFmt w:val="decimal"/>
      <w:lvlText w:val="%4."/>
      <w:lvlJc w:val="left"/>
      <w:pPr>
        <w:ind w:left="2880" w:hanging="360"/>
      </w:pPr>
    </w:lvl>
    <w:lvl w:ilvl="4" w:tplc="B2B2C44A">
      <w:start w:val="1"/>
      <w:numFmt w:val="lowerLetter"/>
      <w:lvlText w:val="%5."/>
      <w:lvlJc w:val="left"/>
      <w:pPr>
        <w:ind w:left="3600" w:hanging="360"/>
      </w:pPr>
    </w:lvl>
    <w:lvl w:ilvl="5" w:tplc="CD6A1776">
      <w:start w:val="1"/>
      <w:numFmt w:val="lowerRoman"/>
      <w:lvlText w:val="%6."/>
      <w:lvlJc w:val="right"/>
      <w:pPr>
        <w:ind w:left="4320" w:hanging="180"/>
      </w:pPr>
    </w:lvl>
    <w:lvl w:ilvl="6" w:tplc="581A5428">
      <w:start w:val="1"/>
      <w:numFmt w:val="decimal"/>
      <w:lvlText w:val="%7."/>
      <w:lvlJc w:val="left"/>
      <w:pPr>
        <w:ind w:left="5040" w:hanging="360"/>
      </w:pPr>
    </w:lvl>
    <w:lvl w:ilvl="7" w:tplc="D9FE5EF8">
      <w:start w:val="1"/>
      <w:numFmt w:val="lowerLetter"/>
      <w:lvlText w:val="%8."/>
      <w:lvlJc w:val="left"/>
      <w:pPr>
        <w:ind w:left="5760" w:hanging="360"/>
      </w:pPr>
    </w:lvl>
    <w:lvl w:ilvl="8" w:tplc="BD3881E0">
      <w:start w:val="1"/>
      <w:numFmt w:val="lowerRoman"/>
      <w:lvlText w:val="%9."/>
      <w:lvlJc w:val="right"/>
      <w:pPr>
        <w:ind w:left="6480" w:hanging="180"/>
      </w:pPr>
    </w:lvl>
  </w:abstractNum>
  <w:abstractNum w:abstractNumId="6">
    <w:nsid w:val="16277DB9"/>
    <w:multiLevelType w:val="hybridMultilevel"/>
    <w:tmpl w:val="EA0C7326"/>
    <w:lvl w:ilvl="0" w:tplc="E3BC4E3C">
      <w:start w:val="1"/>
      <w:numFmt w:val="bullet"/>
      <w:suff w:val="space"/>
      <w:lvlText w:val=""/>
      <w:lvlJc w:val="left"/>
      <w:pPr>
        <w:ind w:left="1429" w:hanging="360"/>
      </w:pPr>
      <w:rPr>
        <w:rFonts w:ascii="Symbol" w:hAnsi="Symbol" w:hint="default"/>
      </w:rPr>
    </w:lvl>
    <w:lvl w:ilvl="1" w:tplc="EDF2F134">
      <w:start w:val="1"/>
      <w:numFmt w:val="bullet"/>
      <w:lvlText w:val="o"/>
      <w:lvlJc w:val="left"/>
      <w:pPr>
        <w:ind w:left="2149" w:hanging="360"/>
      </w:pPr>
      <w:rPr>
        <w:rFonts w:ascii="Courier New" w:hAnsi="Courier New" w:cs="Courier New" w:hint="default"/>
      </w:rPr>
    </w:lvl>
    <w:lvl w:ilvl="2" w:tplc="F93C06FC">
      <w:start w:val="1"/>
      <w:numFmt w:val="bullet"/>
      <w:lvlText w:val=""/>
      <w:lvlJc w:val="left"/>
      <w:pPr>
        <w:ind w:left="2869" w:hanging="360"/>
      </w:pPr>
      <w:rPr>
        <w:rFonts w:ascii="Wingdings" w:hAnsi="Wingdings" w:hint="default"/>
      </w:rPr>
    </w:lvl>
    <w:lvl w:ilvl="3" w:tplc="3B826D68">
      <w:start w:val="1"/>
      <w:numFmt w:val="bullet"/>
      <w:lvlText w:val=""/>
      <w:lvlJc w:val="left"/>
      <w:pPr>
        <w:ind w:left="3589" w:hanging="360"/>
      </w:pPr>
      <w:rPr>
        <w:rFonts w:ascii="Symbol" w:hAnsi="Symbol" w:hint="default"/>
      </w:rPr>
    </w:lvl>
    <w:lvl w:ilvl="4" w:tplc="A9D4D47E">
      <w:start w:val="1"/>
      <w:numFmt w:val="bullet"/>
      <w:lvlText w:val="o"/>
      <w:lvlJc w:val="left"/>
      <w:pPr>
        <w:ind w:left="4309" w:hanging="360"/>
      </w:pPr>
      <w:rPr>
        <w:rFonts w:ascii="Courier New" w:hAnsi="Courier New" w:cs="Courier New" w:hint="default"/>
      </w:rPr>
    </w:lvl>
    <w:lvl w:ilvl="5" w:tplc="826259AC">
      <w:start w:val="1"/>
      <w:numFmt w:val="bullet"/>
      <w:lvlText w:val=""/>
      <w:lvlJc w:val="left"/>
      <w:pPr>
        <w:ind w:left="5029" w:hanging="360"/>
      </w:pPr>
      <w:rPr>
        <w:rFonts w:ascii="Wingdings" w:hAnsi="Wingdings" w:hint="default"/>
      </w:rPr>
    </w:lvl>
    <w:lvl w:ilvl="6" w:tplc="79CC2C4A">
      <w:start w:val="1"/>
      <w:numFmt w:val="bullet"/>
      <w:lvlText w:val=""/>
      <w:lvlJc w:val="left"/>
      <w:pPr>
        <w:ind w:left="5749" w:hanging="360"/>
      </w:pPr>
      <w:rPr>
        <w:rFonts w:ascii="Symbol" w:hAnsi="Symbol" w:hint="default"/>
      </w:rPr>
    </w:lvl>
    <w:lvl w:ilvl="7" w:tplc="A27260E4">
      <w:start w:val="1"/>
      <w:numFmt w:val="bullet"/>
      <w:lvlText w:val="o"/>
      <w:lvlJc w:val="left"/>
      <w:pPr>
        <w:ind w:left="6469" w:hanging="360"/>
      </w:pPr>
      <w:rPr>
        <w:rFonts w:ascii="Courier New" w:hAnsi="Courier New" w:cs="Courier New" w:hint="default"/>
      </w:rPr>
    </w:lvl>
    <w:lvl w:ilvl="8" w:tplc="5FFCA112">
      <w:start w:val="1"/>
      <w:numFmt w:val="bullet"/>
      <w:lvlText w:val=""/>
      <w:lvlJc w:val="left"/>
      <w:pPr>
        <w:ind w:left="7189" w:hanging="360"/>
      </w:pPr>
      <w:rPr>
        <w:rFonts w:ascii="Wingdings" w:hAnsi="Wingdings" w:hint="default"/>
      </w:rPr>
    </w:lvl>
  </w:abstractNum>
  <w:abstractNum w:abstractNumId="7">
    <w:nsid w:val="190B6CF0"/>
    <w:multiLevelType w:val="hybridMultilevel"/>
    <w:tmpl w:val="F6663D9E"/>
    <w:lvl w:ilvl="0" w:tplc="4EA8F37C">
      <w:start w:val="1"/>
      <w:numFmt w:val="decimal"/>
      <w:suff w:val="space"/>
      <w:lvlText w:val="%1)"/>
      <w:lvlJc w:val="left"/>
      <w:pPr>
        <w:ind w:left="360" w:hanging="360"/>
      </w:pPr>
      <w:rPr>
        <w:rFonts w:hint="default"/>
      </w:rPr>
    </w:lvl>
    <w:lvl w:ilvl="1" w:tplc="8ABA8978">
      <w:start w:val="1"/>
      <w:numFmt w:val="lowerLetter"/>
      <w:lvlText w:val="%2."/>
      <w:lvlJc w:val="left"/>
      <w:pPr>
        <w:ind w:left="1080" w:hanging="360"/>
      </w:pPr>
    </w:lvl>
    <w:lvl w:ilvl="2" w:tplc="6AA25218">
      <w:start w:val="1"/>
      <w:numFmt w:val="lowerRoman"/>
      <w:lvlText w:val="%3."/>
      <w:lvlJc w:val="right"/>
      <w:pPr>
        <w:ind w:left="1800" w:hanging="180"/>
      </w:pPr>
    </w:lvl>
    <w:lvl w:ilvl="3" w:tplc="D9CCF248">
      <w:start w:val="1"/>
      <w:numFmt w:val="decimal"/>
      <w:lvlText w:val="%4."/>
      <w:lvlJc w:val="left"/>
      <w:pPr>
        <w:ind w:left="2520" w:hanging="360"/>
      </w:pPr>
    </w:lvl>
    <w:lvl w:ilvl="4" w:tplc="47EEF00E">
      <w:start w:val="1"/>
      <w:numFmt w:val="lowerLetter"/>
      <w:lvlText w:val="%5."/>
      <w:lvlJc w:val="left"/>
      <w:pPr>
        <w:ind w:left="3240" w:hanging="360"/>
      </w:pPr>
    </w:lvl>
    <w:lvl w:ilvl="5" w:tplc="FCE0D888">
      <w:start w:val="1"/>
      <w:numFmt w:val="lowerRoman"/>
      <w:lvlText w:val="%6."/>
      <w:lvlJc w:val="right"/>
      <w:pPr>
        <w:ind w:left="3960" w:hanging="180"/>
      </w:pPr>
    </w:lvl>
    <w:lvl w:ilvl="6" w:tplc="6A301B2C">
      <w:start w:val="1"/>
      <w:numFmt w:val="decimal"/>
      <w:lvlText w:val="%7."/>
      <w:lvlJc w:val="left"/>
      <w:pPr>
        <w:ind w:left="4680" w:hanging="360"/>
      </w:pPr>
    </w:lvl>
    <w:lvl w:ilvl="7" w:tplc="DFBE1ADA">
      <w:start w:val="1"/>
      <w:numFmt w:val="lowerLetter"/>
      <w:lvlText w:val="%8."/>
      <w:lvlJc w:val="left"/>
      <w:pPr>
        <w:ind w:left="5400" w:hanging="360"/>
      </w:pPr>
    </w:lvl>
    <w:lvl w:ilvl="8" w:tplc="61DEE354">
      <w:start w:val="1"/>
      <w:numFmt w:val="lowerRoman"/>
      <w:lvlText w:val="%9."/>
      <w:lvlJc w:val="right"/>
      <w:pPr>
        <w:ind w:left="6120" w:hanging="180"/>
      </w:pPr>
    </w:lvl>
  </w:abstractNum>
  <w:abstractNum w:abstractNumId="8">
    <w:nsid w:val="29D346E8"/>
    <w:multiLevelType w:val="hybridMultilevel"/>
    <w:tmpl w:val="C8D8B008"/>
    <w:lvl w:ilvl="0" w:tplc="D8220AFC">
      <w:start w:val="1"/>
      <w:numFmt w:val="decimal"/>
      <w:suff w:val="space"/>
      <w:lvlText w:val="%1."/>
      <w:lvlJc w:val="left"/>
      <w:pPr>
        <w:ind w:left="735" w:hanging="375"/>
      </w:pPr>
      <w:rPr>
        <w:rFonts w:hint="default"/>
      </w:rPr>
    </w:lvl>
    <w:lvl w:ilvl="1" w:tplc="BC488B60">
      <w:start w:val="1"/>
      <w:numFmt w:val="lowerLetter"/>
      <w:pStyle w:val="Heading2"/>
      <w:lvlText w:val="%2."/>
      <w:lvlJc w:val="left"/>
      <w:pPr>
        <w:ind w:left="1440" w:hanging="360"/>
      </w:pPr>
    </w:lvl>
    <w:lvl w:ilvl="2" w:tplc="74D6D214">
      <w:start w:val="1"/>
      <w:numFmt w:val="lowerRoman"/>
      <w:pStyle w:val="Heading3"/>
      <w:lvlText w:val="%3."/>
      <w:lvlJc w:val="right"/>
      <w:pPr>
        <w:ind w:left="2160" w:hanging="180"/>
      </w:pPr>
    </w:lvl>
    <w:lvl w:ilvl="3" w:tplc="E96EDB8E">
      <w:start w:val="1"/>
      <w:numFmt w:val="decimal"/>
      <w:pStyle w:val="Heading4"/>
      <w:lvlText w:val="%4."/>
      <w:lvlJc w:val="left"/>
      <w:pPr>
        <w:ind w:left="2880" w:hanging="360"/>
      </w:pPr>
    </w:lvl>
    <w:lvl w:ilvl="4" w:tplc="81484D56">
      <w:start w:val="1"/>
      <w:numFmt w:val="lowerLetter"/>
      <w:lvlText w:val="%5."/>
      <w:lvlJc w:val="left"/>
      <w:pPr>
        <w:ind w:left="3600" w:hanging="360"/>
      </w:pPr>
    </w:lvl>
    <w:lvl w:ilvl="5" w:tplc="529CB06C">
      <w:start w:val="1"/>
      <w:numFmt w:val="lowerRoman"/>
      <w:lvlText w:val="%6."/>
      <w:lvlJc w:val="right"/>
      <w:pPr>
        <w:ind w:left="4320" w:hanging="180"/>
      </w:pPr>
    </w:lvl>
    <w:lvl w:ilvl="6" w:tplc="C164BB94">
      <w:start w:val="1"/>
      <w:numFmt w:val="decimal"/>
      <w:lvlText w:val="%7."/>
      <w:lvlJc w:val="left"/>
      <w:pPr>
        <w:ind w:left="5040" w:hanging="360"/>
      </w:pPr>
    </w:lvl>
    <w:lvl w:ilvl="7" w:tplc="B7A6D5E0">
      <w:start w:val="1"/>
      <w:numFmt w:val="lowerLetter"/>
      <w:lvlText w:val="%8."/>
      <w:lvlJc w:val="left"/>
      <w:pPr>
        <w:ind w:left="5760" w:hanging="360"/>
      </w:pPr>
    </w:lvl>
    <w:lvl w:ilvl="8" w:tplc="6A4C55F4">
      <w:start w:val="1"/>
      <w:numFmt w:val="lowerRoman"/>
      <w:lvlText w:val="%9."/>
      <w:lvlJc w:val="right"/>
      <w:pPr>
        <w:ind w:left="6480" w:hanging="180"/>
      </w:pPr>
    </w:lvl>
  </w:abstractNum>
  <w:abstractNum w:abstractNumId="9">
    <w:nsid w:val="34FA14C5"/>
    <w:multiLevelType w:val="hybridMultilevel"/>
    <w:tmpl w:val="1174CE14"/>
    <w:lvl w:ilvl="0" w:tplc="8CE2447C">
      <w:start w:val="1"/>
      <w:numFmt w:val="russianLower"/>
      <w:suff w:val="space"/>
      <w:lvlText w:val="%1)"/>
      <w:lvlJc w:val="left"/>
      <w:pPr>
        <w:ind w:left="720" w:hanging="360"/>
      </w:pPr>
      <w:rPr>
        <w:rFonts w:hint="default"/>
      </w:rPr>
    </w:lvl>
    <w:lvl w:ilvl="1" w:tplc="958237C6">
      <w:start w:val="1"/>
      <w:numFmt w:val="lowerLetter"/>
      <w:lvlText w:val="%2."/>
      <w:lvlJc w:val="left"/>
      <w:pPr>
        <w:ind w:left="1440" w:hanging="360"/>
      </w:pPr>
    </w:lvl>
    <w:lvl w:ilvl="2" w:tplc="FC4234DC">
      <w:start w:val="1"/>
      <w:numFmt w:val="lowerRoman"/>
      <w:lvlText w:val="%3."/>
      <w:lvlJc w:val="right"/>
      <w:pPr>
        <w:ind w:left="2160" w:hanging="180"/>
      </w:pPr>
    </w:lvl>
    <w:lvl w:ilvl="3" w:tplc="231A075E">
      <w:start w:val="1"/>
      <w:numFmt w:val="decimal"/>
      <w:lvlText w:val="%4."/>
      <w:lvlJc w:val="left"/>
      <w:pPr>
        <w:ind w:left="2880" w:hanging="360"/>
      </w:pPr>
    </w:lvl>
    <w:lvl w:ilvl="4" w:tplc="0906A762">
      <w:start w:val="1"/>
      <w:numFmt w:val="lowerLetter"/>
      <w:lvlText w:val="%5."/>
      <w:lvlJc w:val="left"/>
      <w:pPr>
        <w:ind w:left="3600" w:hanging="360"/>
      </w:pPr>
    </w:lvl>
    <w:lvl w:ilvl="5" w:tplc="C7E8C330">
      <w:start w:val="1"/>
      <w:numFmt w:val="lowerRoman"/>
      <w:lvlText w:val="%6."/>
      <w:lvlJc w:val="right"/>
      <w:pPr>
        <w:ind w:left="4320" w:hanging="180"/>
      </w:pPr>
    </w:lvl>
    <w:lvl w:ilvl="6" w:tplc="BD1A32E0">
      <w:start w:val="1"/>
      <w:numFmt w:val="decimal"/>
      <w:lvlText w:val="%7."/>
      <w:lvlJc w:val="left"/>
      <w:pPr>
        <w:ind w:left="5040" w:hanging="360"/>
      </w:pPr>
    </w:lvl>
    <w:lvl w:ilvl="7" w:tplc="185CD2EE">
      <w:start w:val="1"/>
      <w:numFmt w:val="lowerLetter"/>
      <w:lvlText w:val="%8."/>
      <w:lvlJc w:val="left"/>
      <w:pPr>
        <w:ind w:left="5760" w:hanging="360"/>
      </w:pPr>
    </w:lvl>
    <w:lvl w:ilvl="8" w:tplc="74CAEE3A">
      <w:start w:val="1"/>
      <w:numFmt w:val="lowerRoman"/>
      <w:lvlText w:val="%9."/>
      <w:lvlJc w:val="right"/>
      <w:pPr>
        <w:ind w:left="6480" w:hanging="180"/>
      </w:pPr>
    </w:lvl>
  </w:abstractNum>
  <w:abstractNum w:abstractNumId="10">
    <w:nsid w:val="38990FF1"/>
    <w:multiLevelType w:val="hybridMultilevel"/>
    <w:tmpl w:val="898428D6"/>
    <w:lvl w:ilvl="0" w:tplc="EF8C8ACC">
      <w:start w:val="1"/>
      <w:numFmt w:val="russianLower"/>
      <w:suff w:val="space"/>
      <w:lvlText w:val="%1)"/>
      <w:lvlJc w:val="left"/>
      <w:pPr>
        <w:ind w:left="3621" w:hanging="360"/>
      </w:pPr>
      <w:rPr>
        <w:rFonts w:hint="default"/>
      </w:rPr>
    </w:lvl>
    <w:lvl w:ilvl="1" w:tplc="230833AE">
      <w:start w:val="1"/>
      <w:numFmt w:val="lowerLetter"/>
      <w:lvlText w:val="%2."/>
      <w:lvlJc w:val="left"/>
      <w:pPr>
        <w:ind w:left="1440" w:hanging="360"/>
      </w:pPr>
    </w:lvl>
    <w:lvl w:ilvl="2" w:tplc="1D84A92E">
      <w:start w:val="1"/>
      <w:numFmt w:val="lowerRoman"/>
      <w:lvlText w:val="%3."/>
      <w:lvlJc w:val="right"/>
      <w:pPr>
        <w:ind w:left="2160" w:hanging="180"/>
      </w:pPr>
    </w:lvl>
    <w:lvl w:ilvl="3" w:tplc="E4426756">
      <w:start w:val="1"/>
      <w:numFmt w:val="decimal"/>
      <w:lvlText w:val="%4."/>
      <w:lvlJc w:val="left"/>
      <w:pPr>
        <w:ind w:left="2880" w:hanging="360"/>
      </w:pPr>
    </w:lvl>
    <w:lvl w:ilvl="4" w:tplc="E540689C">
      <w:start w:val="1"/>
      <w:numFmt w:val="lowerLetter"/>
      <w:lvlText w:val="%5."/>
      <w:lvlJc w:val="left"/>
      <w:pPr>
        <w:ind w:left="3600" w:hanging="360"/>
      </w:pPr>
    </w:lvl>
    <w:lvl w:ilvl="5" w:tplc="A9B05E10">
      <w:start w:val="1"/>
      <w:numFmt w:val="lowerRoman"/>
      <w:lvlText w:val="%6."/>
      <w:lvlJc w:val="right"/>
      <w:pPr>
        <w:ind w:left="4320" w:hanging="180"/>
      </w:pPr>
    </w:lvl>
    <w:lvl w:ilvl="6" w:tplc="26E206B6">
      <w:start w:val="1"/>
      <w:numFmt w:val="decimal"/>
      <w:lvlText w:val="%7."/>
      <w:lvlJc w:val="left"/>
      <w:pPr>
        <w:ind w:left="5040" w:hanging="360"/>
      </w:pPr>
    </w:lvl>
    <w:lvl w:ilvl="7" w:tplc="BF8C01D0">
      <w:start w:val="1"/>
      <w:numFmt w:val="lowerLetter"/>
      <w:lvlText w:val="%8."/>
      <w:lvlJc w:val="left"/>
      <w:pPr>
        <w:ind w:left="5760" w:hanging="360"/>
      </w:pPr>
    </w:lvl>
    <w:lvl w:ilvl="8" w:tplc="CC0A5570">
      <w:start w:val="1"/>
      <w:numFmt w:val="lowerRoman"/>
      <w:lvlText w:val="%9."/>
      <w:lvlJc w:val="right"/>
      <w:pPr>
        <w:ind w:left="6480" w:hanging="180"/>
      </w:pPr>
    </w:lvl>
  </w:abstractNum>
  <w:abstractNum w:abstractNumId="11">
    <w:nsid w:val="38BA678F"/>
    <w:multiLevelType w:val="hybridMultilevel"/>
    <w:tmpl w:val="59825116"/>
    <w:lvl w:ilvl="0" w:tplc="2E0290EC">
      <w:start w:val="1"/>
      <w:numFmt w:val="russianLower"/>
      <w:suff w:val="space"/>
      <w:lvlText w:val="%1)"/>
      <w:lvlJc w:val="left"/>
      <w:pPr>
        <w:ind w:left="720" w:hanging="360"/>
      </w:pPr>
      <w:rPr>
        <w:rFonts w:hint="default"/>
      </w:rPr>
    </w:lvl>
    <w:lvl w:ilvl="1" w:tplc="226CEFCC">
      <w:start w:val="1"/>
      <w:numFmt w:val="lowerLetter"/>
      <w:lvlText w:val="%2."/>
      <w:lvlJc w:val="left"/>
      <w:pPr>
        <w:ind w:left="1440" w:hanging="360"/>
      </w:pPr>
    </w:lvl>
    <w:lvl w:ilvl="2" w:tplc="E40646A8">
      <w:start w:val="1"/>
      <w:numFmt w:val="lowerRoman"/>
      <w:lvlText w:val="%3."/>
      <w:lvlJc w:val="right"/>
      <w:pPr>
        <w:ind w:left="2160" w:hanging="180"/>
      </w:pPr>
    </w:lvl>
    <w:lvl w:ilvl="3" w:tplc="F8F2E76A">
      <w:start w:val="1"/>
      <w:numFmt w:val="decimal"/>
      <w:lvlText w:val="%4."/>
      <w:lvlJc w:val="left"/>
      <w:pPr>
        <w:ind w:left="2880" w:hanging="360"/>
      </w:pPr>
    </w:lvl>
    <w:lvl w:ilvl="4" w:tplc="782E1392">
      <w:start w:val="1"/>
      <w:numFmt w:val="lowerLetter"/>
      <w:lvlText w:val="%5."/>
      <w:lvlJc w:val="left"/>
      <w:pPr>
        <w:ind w:left="3600" w:hanging="360"/>
      </w:pPr>
    </w:lvl>
    <w:lvl w:ilvl="5" w:tplc="40243568">
      <w:start w:val="1"/>
      <w:numFmt w:val="lowerRoman"/>
      <w:lvlText w:val="%6."/>
      <w:lvlJc w:val="right"/>
      <w:pPr>
        <w:ind w:left="4320" w:hanging="180"/>
      </w:pPr>
    </w:lvl>
    <w:lvl w:ilvl="6" w:tplc="3338464E">
      <w:start w:val="1"/>
      <w:numFmt w:val="decimal"/>
      <w:lvlText w:val="%7."/>
      <w:lvlJc w:val="left"/>
      <w:pPr>
        <w:ind w:left="5040" w:hanging="360"/>
      </w:pPr>
    </w:lvl>
    <w:lvl w:ilvl="7" w:tplc="B0763874">
      <w:start w:val="1"/>
      <w:numFmt w:val="lowerLetter"/>
      <w:lvlText w:val="%8."/>
      <w:lvlJc w:val="left"/>
      <w:pPr>
        <w:ind w:left="5760" w:hanging="360"/>
      </w:pPr>
    </w:lvl>
    <w:lvl w:ilvl="8" w:tplc="16AE7B00">
      <w:start w:val="1"/>
      <w:numFmt w:val="lowerRoman"/>
      <w:lvlText w:val="%9."/>
      <w:lvlJc w:val="right"/>
      <w:pPr>
        <w:ind w:left="6480" w:hanging="180"/>
      </w:pPr>
    </w:lvl>
  </w:abstractNum>
  <w:abstractNum w:abstractNumId="12">
    <w:nsid w:val="415F0EE1"/>
    <w:multiLevelType w:val="hybridMultilevel"/>
    <w:tmpl w:val="0CFA2566"/>
    <w:lvl w:ilvl="0" w:tplc="14F8C366">
      <w:start w:val="1"/>
      <w:numFmt w:val="russianLower"/>
      <w:suff w:val="space"/>
      <w:lvlText w:val="%1)"/>
      <w:lvlJc w:val="left"/>
      <w:pPr>
        <w:ind w:left="720" w:hanging="360"/>
      </w:pPr>
      <w:rPr>
        <w:rFonts w:hint="default"/>
      </w:rPr>
    </w:lvl>
    <w:lvl w:ilvl="1" w:tplc="A47A53AE">
      <w:start w:val="1"/>
      <w:numFmt w:val="lowerLetter"/>
      <w:lvlText w:val="%2."/>
      <w:lvlJc w:val="left"/>
      <w:pPr>
        <w:ind w:left="2148" w:hanging="360"/>
      </w:pPr>
    </w:lvl>
    <w:lvl w:ilvl="2" w:tplc="AD0C4588">
      <w:start w:val="1"/>
      <w:numFmt w:val="lowerRoman"/>
      <w:lvlText w:val="%3."/>
      <w:lvlJc w:val="right"/>
      <w:pPr>
        <w:ind w:left="2868" w:hanging="180"/>
      </w:pPr>
    </w:lvl>
    <w:lvl w:ilvl="3" w:tplc="E8E07ED2">
      <w:start w:val="1"/>
      <w:numFmt w:val="decimal"/>
      <w:lvlText w:val="%4."/>
      <w:lvlJc w:val="left"/>
      <w:pPr>
        <w:ind w:left="3588" w:hanging="360"/>
      </w:pPr>
    </w:lvl>
    <w:lvl w:ilvl="4" w:tplc="B81A465A">
      <w:start w:val="1"/>
      <w:numFmt w:val="lowerLetter"/>
      <w:lvlText w:val="%5."/>
      <w:lvlJc w:val="left"/>
      <w:pPr>
        <w:ind w:left="4308" w:hanging="360"/>
      </w:pPr>
    </w:lvl>
    <w:lvl w:ilvl="5" w:tplc="4AE466B8">
      <w:start w:val="1"/>
      <w:numFmt w:val="lowerRoman"/>
      <w:lvlText w:val="%6."/>
      <w:lvlJc w:val="right"/>
      <w:pPr>
        <w:ind w:left="5028" w:hanging="180"/>
      </w:pPr>
    </w:lvl>
    <w:lvl w:ilvl="6" w:tplc="1B9A4B96">
      <w:start w:val="1"/>
      <w:numFmt w:val="decimal"/>
      <w:lvlText w:val="%7."/>
      <w:lvlJc w:val="left"/>
      <w:pPr>
        <w:ind w:left="5748" w:hanging="360"/>
      </w:pPr>
    </w:lvl>
    <w:lvl w:ilvl="7" w:tplc="36DE4C36">
      <w:start w:val="1"/>
      <w:numFmt w:val="lowerLetter"/>
      <w:lvlText w:val="%8."/>
      <w:lvlJc w:val="left"/>
      <w:pPr>
        <w:ind w:left="6468" w:hanging="360"/>
      </w:pPr>
    </w:lvl>
    <w:lvl w:ilvl="8" w:tplc="0C3CBC68">
      <w:start w:val="1"/>
      <w:numFmt w:val="lowerRoman"/>
      <w:lvlText w:val="%9."/>
      <w:lvlJc w:val="right"/>
      <w:pPr>
        <w:ind w:left="7188" w:hanging="180"/>
      </w:pPr>
    </w:lvl>
  </w:abstractNum>
  <w:abstractNum w:abstractNumId="13">
    <w:nsid w:val="442C21A8"/>
    <w:multiLevelType w:val="hybridMultilevel"/>
    <w:tmpl w:val="E892B3B4"/>
    <w:lvl w:ilvl="0" w:tplc="AC1AF136">
      <w:start w:val="1"/>
      <w:numFmt w:val="bullet"/>
      <w:suff w:val="space"/>
      <w:lvlText w:val=""/>
      <w:lvlJc w:val="left"/>
      <w:pPr>
        <w:ind w:left="720" w:hanging="360"/>
      </w:pPr>
      <w:rPr>
        <w:rFonts w:ascii="Symbol" w:hAnsi="Symbol" w:hint="default"/>
      </w:rPr>
    </w:lvl>
    <w:lvl w:ilvl="1" w:tplc="248A37D4">
      <w:start w:val="1"/>
      <w:numFmt w:val="bullet"/>
      <w:lvlText w:val="o"/>
      <w:lvlJc w:val="left"/>
      <w:pPr>
        <w:ind w:left="1440" w:hanging="360"/>
      </w:pPr>
      <w:rPr>
        <w:rFonts w:ascii="Courier New" w:hAnsi="Courier New" w:cs="Courier New" w:hint="default"/>
      </w:rPr>
    </w:lvl>
    <w:lvl w:ilvl="2" w:tplc="1CB00692">
      <w:start w:val="1"/>
      <w:numFmt w:val="bullet"/>
      <w:lvlText w:val=""/>
      <w:lvlJc w:val="left"/>
      <w:pPr>
        <w:ind w:left="2160" w:hanging="360"/>
      </w:pPr>
      <w:rPr>
        <w:rFonts w:ascii="Wingdings" w:hAnsi="Wingdings" w:hint="default"/>
      </w:rPr>
    </w:lvl>
    <w:lvl w:ilvl="3" w:tplc="550AFC52">
      <w:start w:val="1"/>
      <w:numFmt w:val="bullet"/>
      <w:lvlText w:val=""/>
      <w:lvlJc w:val="left"/>
      <w:pPr>
        <w:ind w:left="2880" w:hanging="360"/>
      </w:pPr>
      <w:rPr>
        <w:rFonts w:ascii="Symbol" w:hAnsi="Symbol" w:hint="default"/>
      </w:rPr>
    </w:lvl>
    <w:lvl w:ilvl="4" w:tplc="5C9A044C">
      <w:start w:val="1"/>
      <w:numFmt w:val="bullet"/>
      <w:lvlText w:val="o"/>
      <w:lvlJc w:val="left"/>
      <w:pPr>
        <w:ind w:left="3600" w:hanging="360"/>
      </w:pPr>
      <w:rPr>
        <w:rFonts w:ascii="Courier New" w:hAnsi="Courier New" w:cs="Courier New" w:hint="default"/>
      </w:rPr>
    </w:lvl>
    <w:lvl w:ilvl="5" w:tplc="1504B404">
      <w:start w:val="1"/>
      <w:numFmt w:val="bullet"/>
      <w:lvlText w:val=""/>
      <w:lvlJc w:val="left"/>
      <w:pPr>
        <w:ind w:left="4320" w:hanging="360"/>
      </w:pPr>
      <w:rPr>
        <w:rFonts w:ascii="Wingdings" w:hAnsi="Wingdings" w:hint="default"/>
      </w:rPr>
    </w:lvl>
    <w:lvl w:ilvl="6" w:tplc="79B8035A">
      <w:start w:val="1"/>
      <w:numFmt w:val="bullet"/>
      <w:lvlText w:val=""/>
      <w:lvlJc w:val="left"/>
      <w:pPr>
        <w:ind w:left="5040" w:hanging="360"/>
      </w:pPr>
      <w:rPr>
        <w:rFonts w:ascii="Symbol" w:hAnsi="Symbol" w:hint="default"/>
      </w:rPr>
    </w:lvl>
    <w:lvl w:ilvl="7" w:tplc="F24E239C">
      <w:start w:val="1"/>
      <w:numFmt w:val="bullet"/>
      <w:lvlText w:val="o"/>
      <w:lvlJc w:val="left"/>
      <w:pPr>
        <w:ind w:left="5760" w:hanging="360"/>
      </w:pPr>
      <w:rPr>
        <w:rFonts w:ascii="Courier New" w:hAnsi="Courier New" w:cs="Courier New" w:hint="default"/>
      </w:rPr>
    </w:lvl>
    <w:lvl w:ilvl="8" w:tplc="83F030B8">
      <w:start w:val="1"/>
      <w:numFmt w:val="bullet"/>
      <w:lvlText w:val=""/>
      <w:lvlJc w:val="left"/>
      <w:pPr>
        <w:ind w:left="6480" w:hanging="360"/>
      </w:pPr>
      <w:rPr>
        <w:rFonts w:ascii="Wingdings" w:hAnsi="Wingdings" w:hint="default"/>
      </w:rPr>
    </w:lvl>
  </w:abstractNum>
  <w:abstractNum w:abstractNumId="14">
    <w:nsid w:val="47927A59"/>
    <w:multiLevelType w:val="hybridMultilevel"/>
    <w:tmpl w:val="ED1048AC"/>
    <w:lvl w:ilvl="0" w:tplc="3FF05CE2">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A134D168">
      <w:start w:val="1"/>
      <w:numFmt w:val="decimal"/>
      <w:lvlText w:val=""/>
      <w:lvlJc w:val="left"/>
    </w:lvl>
    <w:lvl w:ilvl="2" w:tplc="0FBC153A">
      <w:start w:val="1"/>
      <w:numFmt w:val="decimal"/>
      <w:lvlText w:val=""/>
      <w:lvlJc w:val="left"/>
    </w:lvl>
    <w:lvl w:ilvl="3" w:tplc="D7B86F4E">
      <w:start w:val="1"/>
      <w:numFmt w:val="decimal"/>
      <w:lvlText w:val=""/>
      <w:lvlJc w:val="left"/>
    </w:lvl>
    <w:lvl w:ilvl="4" w:tplc="7DFCA712">
      <w:start w:val="1"/>
      <w:numFmt w:val="decimal"/>
      <w:lvlText w:val=""/>
      <w:lvlJc w:val="left"/>
    </w:lvl>
    <w:lvl w:ilvl="5" w:tplc="EEFAB5EA">
      <w:start w:val="1"/>
      <w:numFmt w:val="decimal"/>
      <w:lvlText w:val=""/>
      <w:lvlJc w:val="left"/>
    </w:lvl>
    <w:lvl w:ilvl="6" w:tplc="76F4E934">
      <w:start w:val="1"/>
      <w:numFmt w:val="decimal"/>
      <w:lvlText w:val=""/>
      <w:lvlJc w:val="left"/>
    </w:lvl>
    <w:lvl w:ilvl="7" w:tplc="FE4C6DF8">
      <w:start w:val="1"/>
      <w:numFmt w:val="decimal"/>
      <w:lvlText w:val=""/>
      <w:lvlJc w:val="left"/>
    </w:lvl>
    <w:lvl w:ilvl="8" w:tplc="31CE03C4">
      <w:start w:val="1"/>
      <w:numFmt w:val="decimal"/>
      <w:lvlText w:val=""/>
      <w:lvlJc w:val="left"/>
    </w:lvl>
  </w:abstractNum>
  <w:abstractNum w:abstractNumId="15">
    <w:nsid w:val="488E28BB"/>
    <w:multiLevelType w:val="hybridMultilevel"/>
    <w:tmpl w:val="AAE8EFB8"/>
    <w:lvl w:ilvl="0" w:tplc="E6EA37C6">
      <w:start w:val="1"/>
      <w:numFmt w:val="russianLower"/>
      <w:suff w:val="space"/>
      <w:lvlText w:val="%1)"/>
      <w:lvlJc w:val="left"/>
      <w:pPr>
        <w:ind w:left="720" w:hanging="360"/>
      </w:pPr>
      <w:rPr>
        <w:rFonts w:hint="default"/>
      </w:rPr>
    </w:lvl>
    <w:lvl w:ilvl="1" w:tplc="16004642">
      <w:start w:val="1"/>
      <w:numFmt w:val="lowerLetter"/>
      <w:lvlText w:val="%2."/>
      <w:lvlJc w:val="left"/>
      <w:pPr>
        <w:ind w:left="1440" w:hanging="360"/>
      </w:pPr>
    </w:lvl>
    <w:lvl w:ilvl="2" w:tplc="E7B25D82">
      <w:start w:val="1"/>
      <w:numFmt w:val="lowerRoman"/>
      <w:lvlText w:val="%3."/>
      <w:lvlJc w:val="right"/>
      <w:pPr>
        <w:ind w:left="2160" w:hanging="180"/>
      </w:pPr>
    </w:lvl>
    <w:lvl w:ilvl="3" w:tplc="ADECCBE8">
      <w:start w:val="1"/>
      <w:numFmt w:val="decimal"/>
      <w:lvlText w:val="%4."/>
      <w:lvlJc w:val="left"/>
      <w:pPr>
        <w:ind w:left="2880" w:hanging="360"/>
      </w:pPr>
    </w:lvl>
    <w:lvl w:ilvl="4" w:tplc="2C8A0762">
      <w:start w:val="1"/>
      <w:numFmt w:val="lowerLetter"/>
      <w:lvlText w:val="%5."/>
      <w:lvlJc w:val="left"/>
      <w:pPr>
        <w:ind w:left="3600" w:hanging="360"/>
      </w:pPr>
    </w:lvl>
    <w:lvl w:ilvl="5" w:tplc="AEEE6CE6">
      <w:start w:val="1"/>
      <w:numFmt w:val="lowerRoman"/>
      <w:lvlText w:val="%6."/>
      <w:lvlJc w:val="right"/>
      <w:pPr>
        <w:ind w:left="4320" w:hanging="180"/>
      </w:pPr>
    </w:lvl>
    <w:lvl w:ilvl="6" w:tplc="3F6C61FA">
      <w:start w:val="1"/>
      <w:numFmt w:val="decimal"/>
      <w:lvlText w:val="%7."/>
      <w:lvlJc w:val="left"/>
      <w:pPr>
        <w:ind w:left="5040" w:hanging="360"/>
      </w:pPr>
    </w:lvl>
    <w:lvl w:ilvl="7" w:tplc="28049AA0">
      <w:start w:val="1"/>
      <w:numFmt w:val="lowerLetter"/>
      <w:lvlText w:val="%8."/>
      <w:lvlJc w:val="left"/>
      <w:pPr>
        <w:ind w:left="5760" w:hanging="360"/>
      </w:pPr>
    </w:lvl>
    <w:lvl w:ilvl="8" w:tplc="8D1CD42E">
      <w:start w:val="1"/>
      <w:numFmt w:val="lowerRoman"/>
      <w:lvlText w:val="%9."/>
      <w:lvlJc w:val="right"/>
      <w:pPr>
        <w:ind w:left="6480" w:hanging="180"/>
      </w:pPr>
    </w:lvl>
  </w:abstractNum>
  <w:abstractNum w:abstractNumId="16">
    <w:nsid w:val="4D1B53C7"/>
    <w:multiLevelType w:val="multilevel"/>
    <w:tmpl w:val="44BA16E6"/>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4EDF7FCB"/>
    <w:multiLevelType w:val="hybridMultilevel"/>
    <w:tmpl w:val="DDFEF4A8"/>
    <w:lvl w:ilvl="0" w:tplc="76983F3C">
      <w:start w:val="1"/>
      <w:numFmt w:val="decimal"/>
      <w:lvlText w:val="%1."/>
      <w:lvlJc w:val="left"/>
      <w:pPr>
        <w:ind w:left="1069" w:hanging="360"/>
      </w:pPr>
      <w:rPr>
        <w:rFonts w:hint="default"/>
      </w:rPr>
    </w:lvl>
    <w:lvl w:ilvl="1" w:tplc="6A8AB132">
      <w:start w:val="1"/>
      <w:numFmt w:val="lowerLetter"/>
      <w:lvlText w:val="%2."/>
      <w:lvlJc w:val="left"/>
      <w:pPr>
        <w:ind w:left="1789" w:hanging="360"/>
      </w:pPr>
    </w:lvl>
    <w:lvl w:ilvl="2" w:tplc="517C68B8">
      <w:start w:val="1"/>
      <w:numFmt w:val="lowerRoman"/>
      <w:lvlText w:val="%3."/>
      <w:lvlJc w:val="right"/>
      <w:pPr>
        <w:ind w:left="2509" w:hanging="180"/>
      </w:pPr>
    </w:lvl>
    <w:lvl w:ilvl="3" w:tplc="FA727B9E">
      <w:start w:val="1"/>
      <w:numFmt w:val="decimal"/>
      <w:lvlText w:val="%4."/>
      <w:lvlJc w:val="left"/>
      <w:pPr>
        <w:ind w:left="3229" w:hanging="360"/>
      </w:pPr>
    </w:lvl>
    <w:lvl w:ilvl="4" w:tplc="CE5ACE14">
      <w:start w:val="1"/>
      <w:numFmt w:val="lowerLetter"/>
      <w:lvlText w:val="%5."/>
      <w:lvlJc w:val="left"/>
      <w:pPr>
        <w:ind w:left="3949" w:hanging="360"/>
      </w:pPr>
    </w:lvl>
    <w:lvl w:ilvl="5" w:tplc="5490AB9A">
      <w:start w:val="1"/>
      <w:numFmt w:val="lowerRoman"/>
      <w:lvlText w:val="%6."/>
      <w:lvlJc w:val="right"/>
      <w:pPr>
        <w:ind w:left="4669" w:hanging="180"/>
      </w:pPr>
    </w:lvl>
    <w:lvl w:ilvl="6" w:tplc="C286158E">
      <w:start w:val="1"/>
      <w:numFmt w:val="decimal"/>
      <w:lvlText w:val="%7."/>
      <w:lvlJc w:val="left"/>
      <w:pPr>
        <w:ind w:left="5389" w:hanging="360"/>
      </w:pPr>
    </w:lvl>
    <w:lvl w:ilvl="7" w:tplc="2FAC5F62">
      <w:start w:val="1"/>
      <w:numFmt w:val="lowerLetter"/>
      <w:lvlText w:val="%8."/>
      <w:lvlJc w:val="left"/>
      <w:pPr>
        <w:ind w:left="6109" w:hanging="360"/>
      </w:pPr>
    </w:lvl>
    <w:lvl w:ilvl="8" w:tplc="8F5C433C">
      <w:start w:val="1"/>
      <w:numFmt w:val="lowerRoman"/>
      <w:lvlText w:val="%9."/>
      <w:lvlJc w:val="right"/>
      <w:pPr>
        <w:ind w:left="6829" w:hanging="180"/>
      </w:pPr>
    </w:lvl>
  </w:abstractNum>
  <w:abstractNum w:abstractNumId="18">
    <w:nsid w:val="51D060A4"/>
    <w:multiLevelType w:val="hybridMultilevel"/>
    <w:tmpl w:val="81E484F8"/>
    <w:lvl w:ilvl="0" w:tplc="8B5CB9B4">
      <w:start w:val="1"/>
      <w:numFmt w:val="russianLower"/>
      <w:suff w:val="space"/>
      <w:lvlText w:val="%1)"/>
      <w:lvlJc w:val="left"/>
      <w:pPr>
        <w:ind w:left="720" w:hanging="360"/>
      </w:pPr>
      <w:rPr>
        <w:rFonts w:hint="default"/>
      </w:rPr>
    </w:lvl>
    <w:lvl w:ilvl="1" w:tplc="B366D692">
      <w:start w:val="1"/>
      <w:numFmt w:val="lowerLetter"/>
      <w:lvlText w:val="%2."/>
      <w:lvlJc w:val="left"/>
      <w:pPr>
        <w:ind w:left="1440" w:hanging="360"/>
      </w:pPr>
    </w:lvl>
    <w:lvl w:ilvl="2" w:tplc="21F2A44C">
      <w:start w:val="1"/>
      <w:numFmt w:val="lowerRoman"/>
      <w:lvlText w:val="%3."/>
      <w:lvlJc w:val="right"/>
      <w:pPr>
        <w:ind w:left="2160" w:hanging="180"/>
      </w:pPr>
    </w:lvl>
    <w:lvl w:ilvl="3" w:tplc="6DBA12B4">
      <w:start w:val="1"/>
      <w:numFmt w:val="decimal"/>
      <w:lvlText w:val="%4."/>
      <w:lvlJc w:val="left"/>
      <w:pPr>
        <w:ind w:left="2880" w:hanging="360"/>
      </w:pPr>
    </w:lvl>
    <w:lvl w:ilvl="4" w:tplc="C772024A">
      <w:start w:val="1"/>
      <w:numFmt w:val="lowerLetter"/>
      <w:lvlText w:val="%5."/>
      <w:lvlJc w:val="left"/>
      <w:pPr>
        <w:ind w:left="3600" w:hanging="360"/>
      </w:pPr>
    </w:lvl>
    <w:lvl w:ilvl="5" w:tplc="4EC65624">
      <w:start w:val="1"/>
      <w:numFmt w:val="lowerRoman"/>
      <w:lvlText w:val="%6."/>
      <w:lvlJc w:val="right"/>
      <w:pPr>
        <w:ind w:left="4320" w:hanging="180"/>
      </w:pPr>
    </w:lvl>
    <w:lvl w:ilvl="6" w:tplc="1D6C0C00">
      <w:start w:val="1"/>
      <w:numFmt w:val="decimal"/>
      <w:lvlText w:val="%7."/>
      <w:lvlJc w:val="left"/>
      <w:pPr>
        <w:ind w:left="5040" w:hanging="360"/>
      </w:pPr>
    </w:lvl>
    <w:lvl w:ilvl="7" w:tplc="BD5CFCC0">
      <w:start w:val="1"/>
      <w:numFmt w:val="lowerLetter"/>
      <w:lvlText w:val="%8."/>
      <w:lvlJc w:val="left"/>
      <w:pPr>
        <w:ind w:left="5760" w:hanging="360"/>
      </w:pPr>
    </w:lvl>
    <w:lvl w:ilvl="8" w:tplc="ED128384">
      <w:start w:val="1"/>
      <w:numFmt w:val="lowerRoman"/>
      <w:lvlText w:val="%9."/>
      <w:lvlJc w:val="right"/>
      <w:pPr>
        <w:ind w:left="6480" w:hanging="180"/>
      </w:pPr>
    </w:lvl>
  </w:abstractNum>
  <w:abstractNum w:abstractNumId="19">
    <w:nsid w:val="55F72716"/>
    <w:multiLevelType w:val="hybridMultilevel"/>
    <w:tmpl w:val="622CAB4E"/>
    <w:lvl w:ilvl="0" w:tplc="6E38E9F8">
      <w:start w:val="3"/>
      <w:numFmt w:val="upperRoman"/>
      <w:lvlText w:val="%1."/>
      <w:lvlJc w:val="left"/>
      <w:pPr>
        <w:ind w:left="1080" w:hanging="720"/>
      </w:pPr>
      <w:rPr>
        <w:rFonts w:hint="default"/>
        <w:b/>
      </w:rPr>
    </w:lvl>
    <w:lvl w:ilvl="1" w:tplc="55BA2FE4">
      <w:start w:val="1"/>
      <w:numFmt w:val="lowerLetter"/>
      <w:lvlText w:val="%2."/>
      <w:lvlJc w:val="left"/>
      <w:pPr>
        <w:ind w:left="1440" w:hanging="360"/>
      </w:pPr>
    </w:lvl>
    <w:lvl w:ilvl="2" w:tplc="C1E29E18">
      <w:start w:val="1"/>
      <w:numFmt w:val="lowerRoman"/>
      <w:lvlText w:val="%3."/>
      <w:lvlJc w:val="right"/>
      <w:pPr>
        <w:ind w:left="2160" w:hanging="180"/>
      </w:pPr>
    </w:lvl>
    <w:lvl w:ilvl="3" w:tplc="AC420968">
      <w:start w:val="1"/>
      <w:numFmt w:val="decimal"/>
      <w:lvlText w:val="%4."/>
      <w:lvlJc w:val="left"/>
      <w:pPr>
        <w:ind w:left="2880" w:hanging="360"/>
      </w:pPr>
    </w:lvl>
    <w:lvl w:ilvl="4" w:tplc="1AA2155C">
      <w:start w:val="1"/>
      <w:numFmt w:val="lowerLetter"/>
      <w:lvlText w:val="%5."/>
      <w:lvlJc w:val="left"/>
      <w:pPr>
        <w:ind w:left="3600" w:hanging="360"/>
      </w:pPr>
    </w:lvl>
    <w:lvl w:ilvl="5" w:tplc="CD249028">
      <w:start w:val="1"/>
      <w:numFmt w:val="lowerRoman"/>
      <w:lvlText w:val="%6."/>
      <w:lvlJc w:val="right"/>
      <w:pPr>
        <w:ind w:left="4320" w:hanging="180"/>
      </w:pPr>
    </w:lvl>
    <w:lvl w:ilvl="6" w:tplc="E7901A80">
      <w:start w:val="1"/>
      <w:numFmt w:val="decimal"/>
      <w:lvlText w:val="%7."/>
      <w:lvlJc w:val="left"/>
      <w:pPr>
        <w:ind w:left="5040" w:hanging="360"/>
      </w:pPr>
    </w:lvl>
    <w:lvl w:ilvl="7" w:tplc="F7FAEB04">
      <w:start w:val="1"/>
      <w:numFmt w:val="lowerLetter"/>
      <w:lvlText w:val="%8."/>
      <w:lvlJc w:val="left"/>
      <w:pPr>
        <w:ind w:left="5760" w:hanging="360"/>
      </w:pPr>
    </w:lvl>
    <w:lvl w:ilvl="8" w:tplc="8B84C59C">
      <w:start w:val="1"/>
      <w:numFmt w:val="lowerRoman"/>
      <w:lvlText w:val="%9."/>
      <w:lvlJc w:val="right"/>
      <w:pPr>
        <w:ind w:left="6480" w:hanging="180"/>
      </w:pPr>
    </w:lvl>
  </w:abstractNum>
  <w:abstractNum w:abstractNumId="20">
    <w:nsid w:val="573E20A1"/>
    <w:multiLevelType w:val="hybridMultilevel"/>
    <w:tmpl w:val="0826F7E8"/>
    <w:lvl w:ilvl="0" w:tplc="49CA5AE0">
      <w:start w:val="1"/>
      <w:numFmt w:val="none"/>
      <w:suff w:val="nothing"/>
      <w:lvlText w:val=""/>
      <w:lvlJc w:val="left"/>
      <w:pPr>
        <w:tabs>
          <w:tab w:val="num" w:pos="432"/>
        </w:tabs>
        <w:ind w:left="432" w:hanging="432"/>
      </w:pPr>
    </w:lvl>
    <w:lvl w:ilvl="1" w:tplc="D5605C26">
      <w:start w:val="1"/>
      <w:numFmt w:val="none"/>
      <w:suff w:val="nothing"/>
      <w:lvlText w:val=""/>
      <w:lvlJc w:val="left"/>
      <w:pPr>
        <w:tabs>
          <w:tab w:val="num" w:pos="576"/>
        </w:tabs>
        <w:ind w:left="576" w:hanging="576"/>
      </w:pPr>
    </w:lvl>
    <w:lvl w:ilvl="2" w:tplc="8580F9E0">
      <w:start w:val="1"/>
      <w:numFmt w:val="none"/>
      <w:suff w:val="nothing"/>
      <w:lvlText w:val=""/>
      <w:lvlJc w:val="left"/>
      <w:pPr>
        <w:tabs>
          <w:tab w:val="num" w:pos="720"/>
        </w:tabs>
        <w:ind w:left="720" w:hanging="720"/>
      </w:pPr>
    </w:lvl>
    <w:lvl w:ilvl="3" w:tplc="A2CA95C8">
      <w:start w:val="1"/>
      <w:numFmt w:val="none"/>
      <w:suff w:val="nothing"/>
      <w:lvlText w:val=""/>
      <w:lvlJc w:val="left"/>
      <w:pPr>
        <w:tabs>
          <w:tab w:val="num" w:pos="864"/>
        </w:tabs>
        <w:ind w:left="864" w:hanging="864"/>
      </w:pPr>
    </w:lvl>
    <w:lvl w:ilvl="4" w:tplc="A88A4650">
      <w:start w:val="1"/>
      <w:numFmt w:val="none"/>
      <w:suff w:val="nothing"/>
      <w:lvlText w:val=""/>
      <w:lvlJc w:val="left"/>
      <w:pPr>
        <w:tabs>
          <w:tab w:val="num" w:pos="1008"/>
        </w:tabs>
        <w:ind w:left="1008" w:hanging="1008"/>
      </w:pPr>
    </w:lvl>
    <w:lvl w:ilvl="5" w:tplc="C792C3C8">
      <w:start w:val="1"/>
      <w:numFmt w:val="none"/>
      <w:suff w:val="nothing"/>
      <w:lvlText w:val=""/>
      <w:lvlJc w:val="left"/>
      <w:pPr>
        <w:tabs>
          <w:tab w:val="num" w:pos="1152"/>
        </w:tabs>
        <w:ind w:left="1152" w:hanging="1152"/>
      </w:pPr>
    </w:lvl>
    <w:lvl w:ilvl="6" w:tplc="695C683E">
      <w:start w:val="1"/>
      <w:numFmt w:val="none"/>
      <w:suff w:val="nothing"/>
      <w:lvlText w:val=""/>
      <w:lvlJc w:val="left"/>
      <w:pPr>
        <w:tabs>
          <w:tab w:val="num" w:pos="1296"/>
        </w:tabs>
        <w:ind w:left="1296" w:hanging="1296"/>
      </w:pPr>
    </w:lvl>
    <w:lvl w:ilvl="7" w:tplc="955A0A38">
      <w:start w:val="1"/>
      <w:numFmt w:val="none"/>
      <w:suff w:val="nothing"/>
      <w:lvlText w:val=""/>
      <w:lvlJc w:val="left"/>
      <w:pPr>
        <w:tabs>
          <w:tab w:val="num" w:pos="1440"/>
        </w:tabs>
        <w:ind w:left="1440" w:hanging="1440"/>
      </w:pPr>
    </w:lvl>
    <w:lvl w:ilvl="8" w:tplc="77067E88">
      <w:start w:val="1"/>
      <w:numFmt w:val="none"/>
      <w:suff w:val="nothing"/>
      <w:lvlText w:val=""/>
      <w:lvlJc w:val="left"/>
      <w:pPr>
        <w:tabs>
          <w:tab w:val="num" w:pos="1584"/>
        </w:tabs>
        <w:ind w:left="1584" w:hanging="1584"/>
      </w:pPr>
    </w:lvl>
  </w:abstractNum>
  <w:abstractNum w:abstractNumId="21">
    <w:nsid w:val="578E22C3"/>
    <w:multiLevelType w:val="multilevel"/>
    <w:tmpl w:val="D3281F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B144CF6"/>
    <w:multiLevelType w:val="hybridMultilevel"/>
    <w:tmpl w:val="5C7203D0"/>
    <w:lvl w:ilvl="0" w:tplc="B9988552">
      <w:start w:val="1"/>
      <w:numFmt w:val="decimal"/>
      <w:suff w:val="space"/>
      <w:lvlText w:val="%1)"/>
      <w:lvlJc w:val="left"/>
      <w:pPr>
        <w:ind w:left="360" w:hanging="360"/>
      </w:pPr>
      <w:rPr>
        <w:rFonts w:hint="default"/>
      </w:rPr>
    </w:lvl>
    <w:lvl w:ilvl="1" w:tplc="00BC8140">
      <w:start w:val="1"/>
      <w:numFmt w:val="lowerLetter"/>
      <w:lvlText w:val="%2."/>
      <w:lvlJc w:val="left"/>
      <w:pPr>
        <w:ind w:left="1080" w:hanging="360"/>
      </w:pPr>
    </w:lvl>
    <w:lvl w:ilvl="2" w:tplc="F1307618">
      <w:start w:val="1"/>
      <w:numFmt w:val="lowerRoman"/>
      <w:lvlText w:val="%3."/>
      <w:lvlJc w:val="right"/>
      <w:pPr>
        <w:ind w:left="1800" w:hanging="180"/>
      </w:pPr>
    </w:lvl>
    <w:lvl w:ilvl="3" w:tplc="F24016E8">
      <w:start w:val="1"/>
      <w:numFmt w:val="decimal"/>
      <w:lvlText w:val="%4."/>
      <w:lvlJc w:val="left"/>
      <w:pPr>
        <w:ind w:left="2520" w:hanging="360"/>
      </w:pPr>
    </w:lvl>
    <w:lvl w:ilvl="4" w:tplc="486470AA">
      <w:start w:val="1"/>
      <w:numFmt w:val="lowerLetter"/>
      <w:lvlText w:val="%5."/>
      <w:lvlJc w:val="left"/>
      <w:pPr>
        <w:ind w:left="3240" w:hanging="360"/>
      </w:pPr>
    </w:lvl>
    <w:lvl w:ilvl="5" w:tplc="BB809FD4">
      <w:start w:val="1"/>
      <w:numFmt w:val="lowerRoman"/>
      <w:lvlText w:val="%6."/>
      <w:lvlJc w:val="right"/>
      <w:pPr>
        <w:ind w:left="3960" w:hanging="180"/>
      </w:pPr>
    </w:lvl>
    <w:lvl w:ilvl="6" w:tplc="F594C138">
      <w:start w:val="1"/>
      <w:numFmt w:val="decimal"/>
      <w:lvlText w:val="%7."/>
      <w:lvlJc w:val="left"/>
      <w:pPr>
        <w:ind w:left="4680" w:hanging="360"/>
      </w:pPr>
    </w:lvl>
    <w:lvl w:ilvl="7" w:tplc="13169DBC">
      <w:start w:val="1"/>
      <w:numFmt w:val="lowerLetter"/>
      <w:lvlText w:val="%8."/>
      <w:lvlJc w:val="left"/>
      <w:pPr>
        <w:ind w:left="5400" w:hanging="360"/>
      </w:pPr>
    </w:lvl>
    <w:lvl w:ilvl="8" w:tplc="DEBE9924">
      <w:start w:val="1"/>
      <w:numFmt w:val="lowerRoman"/>
      <w:lvlText w:val="%9."/>
      <w:lvlJc w:val="right"/>
      <w:pPr>
        <w:ind w:left="6120" w:hanging="180"/>
      </w:pPr>
    </w:lvl>
  </w:abstractNum>
  <w:abstractNum w:abstractNumId="23">
    <w:nsid w:val="60945417"/>
    <w:multiLevelType w:val="multilevel"/>
    <w:tmpl w:val="69A6A5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61507406"/>
    <w:multiLevelType w:val="hybridMultilevel"/>
    <w:tmpl w:val="B7D85A76"/>
    <w:lvl w:ilvl="0" w:tplc="E50E03C4">
      <w:start w:val="1"/>
      <w:numFmt w:val="russianLower"/>
      <w:suff w:val="space"/>
      <w:lvlText w:val="%1)"/>
      <w:lvlJc w:val="left"/>
      <w:pPr>
        <w:ind w:left="720" w:hanging="360"/>
      </w:pPr>
      <w:rPr>
        <w:rFonts w:hint="default"/>
      </w:rPr>
    </w:lvl>
    <w:lvl w:ilvl="1" w:tplc="BC021F20">
      <w:start w:val="1"/>
      <w:numFmt w:val="lowerLetter"/>
      <w:lvlText w:val="%2."/>
      <w:lvlJc w:val="left"/>
      <w:pPr>
        <w:ind w:left="1440" w:hanging="360"/>
      </w:pPr>
    </w:lvl>
    <w:lvl w:ilvl="2" w:tplc="95BA94B2">
      <w:start w:val="1"/>
      <w:numFmt w:val="lowerRoman"/>
      <w:lvlText w:val="%3."/>
      <w:lvlJc w:val="right"/>
      <w:pPr>
        <w:ind w:left="2160" w:hanging="180"/>
      </w:pPr>
    </w:lvl>
    <w:lvl w:ilvl="3" w:tplc="06EA7C7E">
      <w:start w:val="1"/>
      <w:numFmt w:val="decimal"/>
      <w:lvlText w:val="%4."/>
      <w:lvlJc w:val="left"/>
      <w:pPr>
        <w:ind w:left="2880" w:hanging="360"/>
      </w:pPr>
    </w:lvl>
    <w:lvl w:ilvl="4" w:tplc="8390B93A">
      <w:start w:val="1"/>
      <w:numFmt w:val="lowerLetter"/>
      <w:lvlText w:val="%5."/>
      <w:lvlJc w:val="left"/>
      <w:pPr>
        <w:ind w:left="3600" w:hanging="360"/>
      </w:pPr>
    </w:lvl>
    <w:lvl w:ilvl="5" w:tplc="6A8E58D8">
      <w:start w:val="1"/>
      <w:numFmt w:val="lowerRoman"/>
      <w:lvlText w:val="%6."/>
      <w:lvlJc w:val="right"/>
      <w:pPr>
        <w:ind w:left="4320" w:hanging="180"/>
      </w:pPr>
    </w:lvl>
    <w:lvl w:ilvl="6" w:tplc="CB90F3D4">
      <w:start w:val="1"/>
      <w:numFmt w:val="decimal"/>
      <w:lvlText w:val="%7."/>
      <w:lvlJc w:val="left"/>
      <w:pPr>
        <w:ind w:left="5040" w:hanging="360"/>
      </w:pPr>
    </w:lvl>
    <w:lvl w:ilvl="7" w:tplc="AD08AF5C">
      <w:start w:val="1"/>
      <w:numFmt w:val="lowerLetter"/>
      <w:lvlText w:val="%8."/>
      <w:lvlJc w:val="left"/>
      <w:pPr>
        <w:ind w:left="5760" w:hanging="360"/>
      </w:pPr>
    </w:lvl>
    <w:lvl w:ilvl="8" w:tplc="0818ED68">
      <w:start w:val="1"/>
      <w:numFmt w:val="lowerRoman"/>
      <w:lvlText w:val="%9."/>
      <w:lvlJc w:val="right"/>
      <w:pPr>
        <w:ind w:left="6480" w:hanging="180"/>
      </w:pPr>
    </w:lvl>
  </w:abstractNum>
  <w:abstractNum w:abstractNumId="25">
    <w:nsid w:val="61C165E8"/>
    <w:multiLevelType w:val="hybridMultilevel"/>
    <w:tmpl w:val="91A28404"/>
    <w:lvl w:ilvl="0" w:tplc="EF3EBBA6">
      <w:start w:val="1"/>
      <w:numFmt w:val="russianLower"/>
      <w:suff w:val="space"/>
      <w:lvlText w:val="%1)"/>
      <w:lvlJc w:val="left"/>
      <w:pPr>
        <w:ind w:left="720" w:hanging="360"/>
      </w:pPr>
      <w:rPr>
        <w:rFonts w:hint="default"/>
      </w:rPr>
    </w:lvl>
    <w:lvl w:ilvl="1" w:tplc="5C3E289E">
      <w:start w:val="1"/>
      <w:numFmt w:val="lowerLetter"/>
      <w:lvlText w:val="%2."/>
      <w:lvlJc w:val="left"/>
      <w:pPr>
        <w:ind w:left="2149" w:hanging="360"/>
      </w:pPr>
    </w:lvl>
    <w:lvl w:ilvl="2" w:tplc="BDFC2628">
      <w:start w:val="1"/>
      <w:numFmt w:val="lowerRoman"/>
      <w:lvlText w:val="%3."/>
      <w:lvlJc w:val="right"/>
      <w:pPr>
        <w:ind w:left="2869" w:hanging="180"/>
      </w:pPr>
    </w:lvl>
    <w:lvl w:ilvl="3" w:tplc="305A4B78">
      <w:start w:val="1"/>
      <w:numFmt w:val="decimal"/>
      <w:lvlText w:val="%4."/>
      <w:lvlJc w:val="left"/>
      <w:pPr>
        <w:ind w:left="3589" w:hanging="360"/>
      </w:pPr>
    </w:lvl>
    <w:lvl w:ilvl="4" w:tplc="B78607FA">
      <w:start w:val="1"/>
      <w:numFmt w:val="lowerLetter"/>
      <w:lvlText w:val="%5."/>
      <w:lvlJc w:val="left"/>
      <w:pPr>
        <w:ind w:left="4309" w:hanging="360"/>
      </w:pPr>
    </w:lvl>
    <w:lvl w:ilvl="5" w:tplc="717891EC">
      <w:start w:val="1"/>
      <w:numFmt w:val="lowerRoman"/>
      <w:lvlText w:val="%6."/>
      <w:lvlJc w:val="right"/>
      <w:pPr>
        <w:ind w:left="5029" w:hanging="180"/>
      </w:pPr>
    </w:lvl>
    <w:lvl w:ilvl="6" w:tplc="A5426730">
      <w:start w:val="1"/>
      <w:numFmt w:val="decimal"/>
      <w:lvlText w:val="%7."/>
      <w:lvlJc w:val="left"/>
      <w:pPr>
        <w:ind w:left="5749" w:hanging="360"/>
      </w:pPr>
    </w:lvl>
    <w:lvl w:ilvl="7" w:tplc="005650CC">
      <w:start w:val="1"/>
      <w:numFmt w:val="lowerLetter"/>
      <w:lvlText w:val="%8."/>
      <w:lvlJc w:val="left"/>
      <w:pPr>
        <w:ind w:left="6469" w:hanging="360"/>
      </w:pPr>
    </w:lvl>
    <w:lvl w:ilvl="8" w:tplc="F196A17E">
      <w:start w:val="1"/>
      <w:numFmt w:val="lowerRoman"/>
      <w:lvlText w:val="%9."/>
      <w:lvlJc w:val="right"/>
      <w:pPr>
        <w:ind w:left="7189" w:hanging="180"/>
      </w:pPr>
    </w:lvl>
  </w:abstractNum>
  <w:abstractNum w:abstractNumId="26">
    <w:nsid w:val="61F963ED"/>
    <w:multiLevelType w:val="hybridMultilevel"/>
    <w:tmpl w:val="80E43022"/>
    <w:lvl w:ilvl="0" w:tplc="EEB07676">
      <w:start w:val="1"/>
      <w:numFmt w:val="russianLower"/>
      <w:suff w:val="space"/>
      <w:lvlText w:val="%1)"/>
      <w:lvlJc w:val="left"/>
      <w:pPr>
        <w:ind w:left="720" w:hanging="360"/>
      </w:pPr>
      <w:rPr>
        <w:rFonts w:hint="default"/>
      </w:rPr>
    </w:lvl>
    <w:lvl w:ilvl="1" w:tplc="ED0EFA90">
      <w:start w:val="1"/>
      <w:numFmt w:val="lowerLetter"/>
      <w:lvlText w:val="%2."/>
      <w:lvlJc w:val="left"/>
      <w:pPr>
        <w:ind w:left="1440" w:hanging="360"/>
      </w:pPr>
    </w:lvl>
    <w:lvl w:ilvl="2" w:tplc="19B6B182">
      <w:start w:val="1"/>
      <w:numFmt w:val="lowerRoman"/>
      <w:lvlText w:val="%3."/>
      <w:lvlJc w:val="right"/>
      <w:pPr>
        <w:ind w:left="2160" w:hanging="180"/>
      </w:pPr>
    </w:lvl>
    <w:lvl w:ilvl="3" w:tplc="67B89042">
      <w:start w:val="1"/>
      <w:numFmt w:val="decimal"/>
      <w:lvlText w:val="%4."/>
      <w:lvlJc w:val="left"/>
      <w:pPr>
        <w:ind w:left="2880" w:hanging="360"/>
      </w:pPr>
    </w:lvl>
    <w:lvl w:ilvl="4" w:tplc="B598FBF2">
      <w:start w:val="1"/>
      <w:numFmt w:val="lowerLetter"/>
      <w:lvlText w:val="%5."/>
      <w:lvlJc w:val="left"/>
      <w:pPr>
        <w:ind w:left="3600" w:hanging="360"/>
      </w:pPr>
    </w:lvl>
    <w:lvl w:ilvl="5" w:tplc="261EDB08">
      <w:start w:val="1"/>
      <w:numFmt w:val="lowerRoman"/>
      <w:lvlText w:val="%6."/>
      <w:lvlJc w:val="right"/>
      <w:pPr>
        <w:ind w:left="4320" w:hanging="180"/>
      </w:pPr>
    </w:lvl>
    <w:lvl w:ilvl="6" w:tplc="3CAC195E">
      <w:start w:val="1"/>
      <w:numFmt w:val="decimal"/>
      <w:lvlText w:val="%7."/>
      <w:lvlJc w:val="left"/>
      <w:pPr>
        <w:ind w:left="5040" w:hanging="360"/>
      </w:pPr>
    </w:lvl>
    <w:lvl w:ilvl="7" w:tplc="6CA2E44E">
      <w:start w:val="1"/>
      <w:numFmt w:val="lowerLetter"/>
      <w:lvlText w:val="%8."/>
      <w:lvlJc w:val="left"/>
      <w:pPr>
        <w:ind w:left="5760" w:hanging="360"/>
      </w:pPr>
    </w:lvl>
    <w:lvl w:ilvl="8" w:tplc="2C8C3FFA">
      <w:start w:val="1"/>
      <w:numFmt w:val="lowerRoman"/>
      <w:lvlText w:val="%9."/>
      <w:lvlJc w:val="right"/>
      <w:pPr>
        <w:ind w:left="6480" w:hanging="180"/>
      </w:pPr>
    </w:lvl>
  </w:abstractNum>
  <w:abstractNum w:abstractNumId="27">
    <w:nsid w:val="623A1219"/>
    <w:multiLevelType w:val="hybridMultilevel"/>
    <w:tmpl w:val="1A464CDE"/>
    <w:lvl w:ilvl="0" w:tplc="43406F2C">
      <w:start w:val="1"/>
      <w:numFmt w:val="decimal"/>
      <w:lvlText w:val="%1."/>
      <w:lvlJc w:val="left"/>
      <w:pPr>
        <w:tabs>
          <w:tab w:val="num" w:pos="0"/>
        </w:tabs>
        <w:ind w:left="218" w:hanging="360"/>
      </w:pPr>
    </w:lvl>
    <w:lvl w:ilvl="1" w:tplc="7084D204">
      <w:start w:val="1"/>
      <w:numFmt w:val="bullet"/>
      <w:lvlText w:val="o"/>
      <w:lvlJc w:val="left"/>
      <w:pPr>
        <w:ind w:left="1440" w:hanging="360"/>
      </w:pPr>
      <w:rPr>
        <w:rFonts w:ascii="Courier New" w:eastAsia="Courier New" w:hAnsi="Courier New" w:cs="Courier New" w:hint="default"/>
      </w:rPr>
    </w:lvl>
    <w:lvl w:ilvl="2" w:tplc="9E9C522C">
      <w:start w:val="1"/>
      <w:numFmt w:val="bullet"/>
      <w:lvlText w:val="§"/>
      <w:lvlJc w:val="left"/>
      <w:pPr>
        <w:ind w:left="2160" w:hanging="360"/>
      </w:pPr>
      <w:rPr>
        <w:rFonts w:ascii="Wingdings" w:eastAsia="Wingdings" w:hAnsi="Wingdings" w:cs="Wingdings" w:hint="default"/>
      </w:rPr>
    </w:lvl>
    <w:lvl w:ilvl="3" w:tplc="EF927376">
      <w:start w:val="1"/>
      <w:numFmt w:val="bullet"/>
      <w:lvlText w:val="·"/>
      <w:lvlJc w:val="left"/>
      <w:pPr>
        <w:ind w:left="2880" w:hanging="360"/>
      </w:pPr>
      <w:rPr>
        <w:rFonts w:ascii="Symbol" w:eastAsia="Symbol" w:hAnsi="Symbol" w:cs="Symbol" w:hint="default"/>
      </w:rPr>
    </w:lvl>
    <w:lvl w:ilvl="4" w:tplc="CEBA72CE">
      <w:start w:val="1"/>
      <w:numFmt w:val="bullet"/>
      <w:lvlText w:val="o"/>
      <w:lvlJc w:val="left"/>
      <w:pPr>
        <w:ind w:left="3600" w:hanging="360"/>
      </w:pPr>
      <w:rPr>
        <w:rFonts w:ascii="Courier New" w:eastAsia="Courier New" w:hAnsi="Courier New" w:cs="Courier New" w:hint="default"/>
      </w:rPr>
    </w:lvl>
    <w:lvl w:ilvl="5" w:tplc="C1A8EF0E">
      <w:start w:val="1"/>
      <w:numFmt w:val="bullet"/>
      <w:lvlText w:val="§"/>
      <w:lvlJc w:val="left"/>
      <w:pPr>
        <w:ind w:left="4320" w:hanging="360"/>
      </w:pPr>
      <w:rPr>
        <w:rFonts w:ascii="Wingdings" w:eastAsia="Wingdings" w:hAnsi="Wingdings" w:cs="Wingdings" w:hint="default"/>
      </w:rPr>
    </w:lvl>
    <w:lvl w:ilvl="6" w:tplc="77ECFEFC">
      <w:start w:val="1"/>
      <w:numFmt w:val="bullet"/>
      <w:lvlText w:val="·"/>
      <w:lvlJc w:val="left"/>
      <w:pPr>
        <w:ind w:left="5040" w:hanging="360"/>
      </w:pPr>
      <w:rPr>
        <w:rFonts w:ascii="Symbol" w:eastAsia="Symbol" w:hAnsi="Symbol" w:cs="Symbol" w:hint="default"/>
      </w:rPr>
    </w:lvl>
    <w:lvl w:ilvl="7" w:tplc="9C448396">
      <w:start w:val="1"/>
      <w:numFmt w:val="bullet"/>
      <w:lvlText w:val="o"/>
      <w:lvlJc w:val="left"/>
      <w:pPr>
        <w:ind w:left="5760" w:hanging="360"/>
      </w:pPr>
      <w:rPr>
        <w:rFonts w:ascii="Courier New" w:eastAsia="Courier New" w:hAnsi="Courier New" w:cs="Courier New" w:hint="default"/>
      </w:rPr>
    </w:lvl>
    <w:lvl w:ilvl="8" w:tplc="A98011DE">
      <w:start w:val="1"/>
      <w:numFmt w:val="bullet"/>
      <w:lvlText w:val="§"/>
      <w:lvlJc w:val="left"/>
      <w:pPr>
        <w:ind w:left="6480" w:hanging="360"/>
      </w:pPr>
      <w:rPr>
        <w:rFonts w:ascii="Wingdings" w:eastAsia="Wingdings" w:hAnsi="Wingdings" w:cs="Wingdings" w:hint="default"/>
      </w:rPr>
    </w:lvl>
  </w:abstractNum>
  <w:abstractNum w:abstractNumId="28">
    <w:nsid w:val="64B53ADF"/>
    <w:multiLevelType w:val="multilevel"/>
    <w:tmpl w:val="9E92F4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6A09263E"/>
    <w:multiLevelType w:val="hybridMultilevel"/>
    <w:tmpl w:val="B9E2B200"/>
    <w:lvl w:ilvl="0" w:tplc="3D4E53B6">
      <w:start w:val="1"/>
      <w:numFmt w:val="russianLower"/>
      <w:suff w:val="space"/>
      <w:lvlText w:val="%1)"/>
      <w:lvlJc w:val="left"/>
      <w:pPr>
        <w:ind w:left="720" w:hanging="360"/>
      </w:pPr>
      <w:rPr>
        <w:rFonts w:hint="default"/>
      </w:rPr>
    </w:lvl>
    <w:lvl w:ilvl="1" w:tplc="EC50451E">
      <w:start w:val="1"/>
      <w:numFmt w:val="lowerLetter"/>
      <w:lvlText w:val="%2."/>
      <w:lvlJc w:val="left"/>
      <w:pPr>
        <w:ind w:left="1440" w:hanging="360"/>
      </w:pPr>
    </w:lvl>
    <w:lvl w:ilvl="2" w:tplc="1406A01E">
      <w:start w:val="1"/>
      <w:numFmt w:val="lowerRoman"/>
      <w:lvlText w:val="%3."/>
      <w:lvlJc w:val="right"/>
      <w:pPr>
        <w:ind w:left="2160" w:hanging="180"/>
      </w:pPr>
    </w:lvl>
    <w:lvl w:ilvl="3" w:tplc="2E1C4E42">
      <w:start w:val="1"/>
      <w:numFmt w:val="decimal"/>
      <w:lvlText w:val="%4."/>
      <w:lvlJc w:val="left"/>
      <w:pPr>
        <w:ind w:left="2880" w:hanging="360"/>
      </w:pPr>
    </w:lvl>
    <w:lvl w:ilvl="4" w:tplc="C2FCEB48">
      <w:start w:val="1"/>
      <w:numFmt w:val="lowerLetter"/>
      <w:lvlText w:val="%5."/>
      <w:lvlJc w:val="left"/>
      <w:pPr>
        <w:ind w:left="3600" w:hanging="360"/>
      </w:pPr>
    </w:lvl>
    <w:lvl w:ilvl="5" w:tplc="DE8C33A4">
      <w:start w:val="1"/>
      <w:numFmt w:val="lowerRoman"/>
      <w:lvlText w:val="%6."/>
      <w:lvlJc w:val="right"/>
      <w:pPr>
        <w:ind w:left="4320" w:hanging="180"/>
      </w:pPr>
    </w:lvl>
    <w:lvl w:ilvl="6" w:tplc="8182F0B0">
      <w:start w:val="1"/>
      <w:numFmt w:val="decimal"/>
      <w:lvlText w:val="%7."/>
      <w:lvlJc w:val="left"/>
      <w:pPr>
        <w:ind w:left="5040" w:hanging="360"/>
      </w:pPr>
    </w:lvl>
    <w:lvl w:ilvl="7" w:tplc="46E07380">
      <w:start w:val="1"/>
      <w:numFmt w:val="lowerLetter"/>
      <w:lvlText w:val="%8."/>
      <w:lvlJc w:val="left"/>
      <w:pPr>
        <w:ind w:left="5760" w:hanging="360"/>
      </w:pPr>
    </w:lvl>
    <w:lvl w:ilvl="8" w:tplc="9190A8B0">
      <w:start w:val="1"/>
      <w:numFmt w:val="lowerRoman"/>
      <w:lvlText w:val="%9."/>
      <w:lvlJc w:val="right"/>
      <w:pPr>
        <w:ind w:left="6480" w:hanging="180"/>
      </w:pPr>
    </w:lvl>
  </w:abstractNum>
  <w:abstractNum w:abstractNumId="30">
    <w:nsid w:val="6C89016D"/>
    <w:multiLevelType w:val="hybridMultilevel"/>
    <w:tmpl w:val="DBF2646E"/>
    <w:lvl w:ilvl="0" w:tplc="28362D72">
      <w:start w:val="1"/>
      <w:numFmt w:val="russianLower"/>
      <w:suff w:val="space"/>
      <w:lvlText w:val="%1)"/>
      <w:lvlJc w:val="left"/>
      <w:pPr>
        <w:ind w:left="720" w:hanging="360"/>
      </w:pPr>
      <w:rPr>
        <w:rFonts w:hint="default"/>
      </w:rPr>
    </w:lvl>
    <w:lvl w:ilvl="1" w:tplc="BC966F46">
      <w:start w:val="1"/>
      <w:numFmt w:val="lowerLetter"/>
      <w:lvlText w:val="%2."/>
      <w:lvlJc w:val="left"/>
      <w:pPr>
        <w:ind w:left="1440" w:hanging="360"/>
      </w:pPr>
    </w:lvl>
    <w:lvl w:ilvl="2" w:tplc="5298E55A">
      <w:start w:val="1"/>
      <w:numFmt w:val="lowerRoman"/>
      <w:lvlText w:val="%3."/>
      <w:lvlJc w:val="right"/>
      <w:pPr>
        <w:ind w:left="2160" w:hanging="180"/>
      </w:pPr>
    </w:lvl>
    <w:lvl w:ilvl="3" w:tplc="3BC6A042">
      <w:start w:val="1"/>
      <w:numFmt w:val="decimal"/>
      <w:lvlText w:val="%4."/>
      <w:lvlJc w:val="left"/>
      <w:pPr>
        <w:ind w:left="2880" w:hanging="360"/>
      </w:pPr>
    </w:lvl>
    <w:lvl w:ilvl="4" w:tplc="6BC26EAC">
      <w:start w:val="1"/>
      <w:numFmt w:val="lowerLetter"/>
      <w:lvlText w:val="%5."/>
      <w:lvlJc w:val="left"/>
      <w:pPr>
        <w:ind w:left="3600" w:hanging="360"/>
      </w:pPr>
    </w:lvl>
    <w:lvl w:ilvl="5" w:tplc="2EC20E10">
      <w:start w:val="1"/>
      <w:numFmt w:val="lowerRoman"/>
      <w:lvlText w:val="%6."/>
      <w:lvlJc w:val="right"/>
      <w:pPr>
        <w:ind w:left="4320" w:hanging="180"/>
      </w:pPr>
    </w:lvl>
    <w:lvl w:ilvl="6" w:tplc="ED406180">
      <w:start w:val="1"/>
      <w:numFmt w:val="decimal"/>
      <w:lvlText w:val="%7."/>
      <w:lvlJc w:val="left"/>
      <w:pPr>
        <w:ind w:left="5040" w:hanging="360"/>
      </w:pPr>
    </w:lvl>
    <w:lvl w:ilvl="7" w:tplc="DDACB0CC">
      <w:start w:val="1"/>
      <w:numFmt w:val="lowerLetter"/>
      <w:lvlText w:val="%8."/>
      <w:lvlJc w:val="left"/>
      <w:pPr>
        <w:ind w:left="5760" w:hanging="360"/>
      </w:pPr>
    </w:lvl>
    <w:lvl w:ilvl="8" w:tplc="2D0EBD60">
      <w:start w:val="1"/>
      <w:numFmt w:val="lowerRoman"/>
      <w:lvlText w:val="%9."/>
      <w:lvlJc w:val="right"/>
      <w:pPr>
        <w:ind w:left="6480" w:hanging="180"/>
      </w:pPr>
    </w:lvl>
  </w:abstractNum>
  <w:abstractNum w:abstractNumId="31">
    <w:nsid w:val="6D75694D"/>
    <w:multiLevelType w:val="hybridMultilevel"/>
    <w:tmpl w:val="DD5483F4"/>
    <w:lvl w:ilvl="0" w:tplc="8786BABC">
      <w:start w:val="1"/>
      <w:numFmt w:val="russianLower"/>
      <w:suff w:val="space"/>
      <w:lvlText w:val="%1)"/>
      <w:lvlJc w:val="left"/>
      <w:pPr>
        <w:ind w:left="720" w:hanging="360"/>
      </w:pPr>
      <w:rPr>
        <w:rFonts w:hint="default"/>
      </w:rPr>
    </w:lvl>
    <w:lvl w:ilvl="1" w:tplc="7842FBBA">
      <w:start w:val="1"/>
      <w:numFmt w:val="lowerLetter"/>
      <w:lvlText w:val="%2."/>
      <w:lvlJc w:val="left"/>
      <w:pPr>
        <w:ind w:left="1440" w:hanging="360"/>
      </w:pPr>
    </w:lvl>
    <w:lvl w:ilvl="2" w:tplc="ACC8DF88">
      <w:start w:val="1"/>
      <w:numFmt w:val="lowerRoman"/>
      <w:lvlText w:val="%3."/>
      <w:lvlJc w:val="right"/>
      <w:pPr>
        <w:ind w:left="2160" w:hanging="180"/>
      </w:pPr>
    </w:lvl>
    <w:lvl w:ilvl="3" w:tplc="FF2E1DB0">
      <w:start w:val="1"/>
      <w:numFmt w:val="decimal"/>
      <w:lvlText w:val="%4."/>
      <w:lvlJc w:val="left"/>
      <w:pPr>
        <w:ind w:left="2880" w:hanging="360"/>
      </w:pPr>
    </w:lvl>
    <w:lvl w:ilvl="4" w:tplc="648A8F50">
      <w:start w:val="1"/>
      <w:numFmt w:val="lowerLetter"/>
      <w:lvlText w:val="%5."/>
      <w:lvlJc w:val="left"/>
      <w:pPr>
        <w:ind w:left="3600" w:hanging="360"/>
      </w:pPr>
    </w:lvl>
    <w:lvl w:ilvl="5" w:tplc="8230FF6C">
      <w:start w:val="1"/>
      <w:numFmt w:val="lowerRoman"/>
      <w:lvlText w:val="%6."/>
      <w:lvlJc w:val="right"/>
      <w:pPr>
        <w:ind w:left="4320" w:hanging="180"/>
      </w:pPr>
    </w:lvl>
    <w:lvl w:ilvl="6" w:tplc="8EBE792E">
      <w:start w:val="1"/>
      <w:numFmt w:val="decimal"/>
      <w:lvlText w:val="%7."/>
      <w:lvlJc w:val="left"/>
      <w:pPr>
        <w:ind w:left="5040" w:hanging="360"/>
      </w:pPr>
    </w:lvl>
    <w:lvl w:ilvl="7" w:tplc="564AC244">
      <w:start w:val="1"/>
      <w:numFmt w:val="lowerLetter"/>
      <w:lvlText w:val="%8."/>
      <w:lvlJc w:val="left"/>
      <w:pPr>
        <w:ind w:left="5760" w:hanging="360"/>
      </w:pPr>
    </w:lvl>
    <w:lvl w:ilvl="8" w:tplc="1D72162C">
      <w:start w:val="1"/>
      <w:numFmt w:val="lowerRoman"/>
      <w:lvlText w:val="%9."/>
      <w:lvlJc w:val="right"/>
      <w:pPr>
        <w:ind w:left="6480" w:hanging="180"/>
      </w:pPr>
    </w:lvl>
  </w:abstractNum>
  <w:abstractNum w:abstractNumId="32">
    <w:nsid w:val="700F37E7"/>
    <w:multiLevelType w:val="multilevel"/>
    <w:tmpl w:val="13E832A8"/>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3">
    <w:nsid w:val="72E62D4F"/>
    <w:multiLevelType w:val="hybridMultilevel"/>
    <w:tmpl w:val="F8EAF22C"/>
    <w:lvl w:ilvl="0" w:tplc="3F6C8648">
      <w:start w:val="1"/>
      <w:numFmt w:val="decimal"/>
      <w:suff w:val="space"/>
      <w:lvlText w:val="%1)"/>
      <w:lvlJc w:val="left"/>
      <w:pPr>
        <w:ind w:left="1920" w:hanging="360"/>
      </w:pPr>
      <w:rPr>
        <w:rFonts w:hint="default"/>
      </w:rPr>
    </w:lvl>
    <w:lvl w:ilvl="1" w:tplc="123286FA">
      <w:start w:val="1"/>
      <w:numFmt w:val="lowerLetter"/>
      <w:lvlText w:val="%2."/>
      <w:lvlJc w:val="left"/>
      <w:pPr>
        <w:ind w:left="2640" w:hanging="360"/>
      </w:pPr>
    </w:lvl>
    <w:lvl w:ilvl="2" w:tplc="8E527ED8">
      <w:start w:val="1"/>
      <w:numFmt w:val="lowerRoman"/>
      <w:lvlText w:val="%3."/>
      <w:lvlJc w:val="right"/>
      <w:pPr>
        <w:ind w:left="3360" w:hanging="180"/>
      </w:pPr>
    </w:lvl>
    <w:lvl w:ilvl="3" w:tplc="BE94AA76">
      <w:start w:val="1"/>
      <w:numFmt w:val="decimal"/>
      <w:lvlText w:val="%4."/>
      <w:lvlJc w:val="left"/>
      <w:pPr>
        <w:ind w:left="4080" w:hanging="360"/>
      </w:pPr>
    </w:lvl>
    <w:lvl w:ilvl="4" w:tplc="E5C659AA">
      <w:start w:val="1"/>
      <w:numFmt w:val="lowerLetter"/>
      <w:lvlText w:val="%5."/>
      <w:lvlJc w:val="left"/>
      <w:pPr>
        <w:ind w:left="4800" w:hanging="360"/>
      </w:pPr>
    </w:lvl>
    <w:lvl w:ilvl="5" w:tplc="349E0608">
      <w:start w:val="1"/>
      <w:numFmt w:val="lowerRoman"/>
      <w:lvlText w:val="%6."/>
      <w:lvlJc w:val="right"/>
      <w:pPr>
        <w:ind w:left="5520" w:hanging="180"/>
      </w:pPr>
    </w:lvl>
    <w:lvl w:ilvl="6" w:tplc="CC743448">
      <w:start w:val="1"/>
      <w:numFmt w:val="decimal"/>
      <w:lvlText w:val="%7."/>
      <w:lvlJc w:val="left"/>
      <w:pPr>
        <w:ind w:left="6240" w:hanging="360"/>
      </w:pPr>
    </w:lvl>
    <w:lvl w:ilvl="7" w:tplc="06AC4E5C">
      <w:start w:val="1"/>
      <w:numFmt w:val="lowerLetter"/>
      <w:lvlText w:val="%8."/>
      <w:lvlJc w:val="left"/>
      <w:pPr>
        <w:ind w:left="6960" w:hanging="360"/>
      </w:pPr>
    </w:lvl>
    <w:lvl w:ilvl="8" w:tplc="76065DF2">
      <w:start w:val="1"/>
      <w:numFmt w:val="lowerRoman"/>
      <w:lvlText w:val="%9."/>
      <w:lvlJc w:val="right"/>
      <w:pPr>
        <w:ind w:left="7680" w:hanging="180"/>
      </w:pPr>
    </w:lvl>
  </w:abstractNum>
  <w:abstractNum w:abstractNumId="34">
    <w:nsid w:val="73BC5726"/>
    <w:multiLevelType w:val="hybridMultilevel"/>
    <w:tmpl w:val="12CA0D7A"/>
    <w:lvl w:ilvl="0" w:tplc="60A2B2AE">
      <w:start w:val="1"/>
      <w:numFmt w:val="russianLower"/>
      <w:suff w:val="space"/>
      <w:lvlText w:val="%1)"/>
      <w:lvlJc w:val="left"/>
      <w:pPr>
        <w:ind w:left="720" w:hanging="360"/>
      </w:pPr>
      <w:rPr>
        <w:rFonts w:hint="default"/>
      </w:rPr>
    </w:lvl>
    <w:lvl w:ilvl="1" w:tplc="57BC4112">
      <w:start w:val="1"/>
      <w:numFmt w:val="lowerLetter"/>
      <w:lvlText w:val="%2."/>
      <w:lvlJc w:val="left"/>
      <w:pPr>
        <w:ind w:left="1440" w:hanging="360"/>
      </w:pPr>
    </w:lvl>
    <w:lvl w:ilvl="2" w:tplc="DD9A1484">
      <w:start w:val="1"/>
      <w:numFmt w:val="lowerRoman"/>
      <w:lvlText w:val="%3."/>
      <w:lvlJc w:val="right"/>
      <w:pPr>
        <w:ind w:left="2160" w:hanging="180"/>
      </w:pPr>
    </w:lvl>
    <w:lvl w:ilvl="3" w:tplc="660A0F38">
      <w:start w:val="1"/>
      <w:numFmt w:val="decimal"/>
      <w:lvlText w:val="%4."/>
      <w:lvlJc w:val="left"/>
      <w:pPr>
        <w:ind w:left="2880" w:hanging="360"/>
      </w:pPr>
    </w:lvl>
    <w:lvl w:ilvl="4" w:tplc="324CDDF2">
      <w:start w:val="1"/>
      <w:numFmt w:val="lowerLetter"/>
      <w:lvlText w:val="%5."/>
      <w:lvlJc w:val="left"/>
      <w:pPr>
        <w:ind w:left="3600" w:hanging="360"/>
      </w:pPr>
    </w:lvl>
    <w:lvl w:ilvl="5" w:tplc="497A2F36">
      <w:start w:val="1"/>
      <w:numFmt w:val="lowerRoman"/>
      <w:lvlText w:val="%6."/>
      <w:lvlJc w:val="right"/>
      <w:pPr>
        <w:ind w:left="4320" w:hanging="180"/>
      </w:pPr>
    </w:lvl>
    <w:lvl w:ilvl="6" w:tplc="88D016EE">
      <w:start w:val="1"/>
      <w:numFmt w:val="decimal"/>
      <w:lvlText w:val="%7."/>
      <w:lvlJc w:val="left"/>
      <w:pPr>
        <w:ind w:left="5040" w:hanging="360"/>
      </w:pPr>
    </w:lvl>
    <w:lvl w:ilvl="7" w:tplc="ED44EE24">
      <w:start w:val="1"/>
      <w:numFmt w:val="lowerLetter"/>
      <w:lvlText w:val="%8."/>
      <w:lvlJc w:val="left"/>
      <w:pPr>
        <w:ind w:left="5760" w:hanging="360"/>
      </w:pPr>
    </w:lvl>
    <w:lvl w:ilvl="8" w:tplc="924048B8">
      <w:start w:val="1"/>
      <w:numFmt w:val="lowerRoman"/>
      <w:lvlText w:val="%9."/>
      <w:lvlJc w:val="right"/>
      <w:pPr>
        <w:ind w:left="6480" w:hanging="180"/>
      </w:pPr>
    </w:lvl>
  </w:abstractNum>
  <w:abstractNum w:abstractNumId="35">
    <w:nsid w:val="7A1841B3"/>
    <w:multiLevelType w:val="multilevel"/>
    <w:tmpl w:val="AB567DB2"/>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BAF3D31"/>
    <w:multiLevelType w:val="multilevel"/>
    <w:tmpl w:val="BD4827BE"/>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8"/>
  </w:num>
  <w:num w:numId="2">
    <w:abstractNumId w:val="36"/>
  </w:num>
  <w:num w:numId="3">
    <w:abstractNumId w:val="3"/>
  </w:num>
  <w:num w:numId="4">
    <w:abstractNumId w:val="14"/>
  </w:num>
  <w:num w:numId="5">
    <w:abstractNumId w:val="19"/>
  </w:num>
  <w:num w:numId="6">
    <w:abstractNumId w:val="32"/>
  </w:num>
  <w:num w:numId="7">
    <w:abstractNumId w:val="16"/>
  </w:num>
  <w:num w:numId="8">
    <w:abstractNumId w:val="17"/>
  </w:num>
  <w:num w:numId="9">
    <w:abstractNumId w:val="13"/>
  </w:num>
  <w:num w:numId="10">
    <w:abstractNumId w:val="33"/>
  </w:num>
  <w:num w:numId="11">
    <w:abstractNumId w:val="7"/>
  </w:num>
  <w:num w:numId="12">
    <w:abstractNumId w:val="28"/>
  </w:num>
  <w:num w:numId="13">
    <w:abstractNumId w:val="18"/>
  </w:num>
  <w:num w:numId="14">
    <w:abstractNumId w:val="29"/>
  </w:num>
  <w:num w:numId="15">
    <w:abstractNumId w:val="1"/>
  </w:num>
  <w:num w:numId="16">
    <w:abstractNumId w:val="31"/>
  </w:num>
  <w:num w:numId="17">
    <w:abstractNumId w:val="34"/>
  </w:num>
  <w:num w:numId="18">
    <w:abstractNumId w:val="30"/>
  </w:num>
  <w:num w:numId="19">
    <w:abstractNumId w:val="26"/>
  </w:num>
  <w:num w:numId="20">
    <w:abstractNumId w:val="22"/>
  </w:num>
  <w:num w:numId="21">
    <w:abstractNumId w:val="15"/>
  </w:num>
  <w:num w:numId="22">
    <w:abstractNumId w:val="4"/>
  </w:num>
  <w:num w:numId="23">
    <w:abstractNumId w:val="20"/>
  </w:num>
  <w:num w:numId="24">
    <w:abstractNumId w:val="27"/>
  </w:num>
  <w:num w:numId="25">
    <w:abstractNumId w:val="12"/>
  </w:num>
  <w:num w:numId="26">
    <w:abstractNumId w:val="21"/>
  </w:num>
  <w:num w:numId="27">
    <w:abstractNumId w:val="23"/>
  </w:num>
  <w:num w:numId="28">
    <w:abstractNumId w:val="9"/>
  </w:num>
  <w:num w:numId="29">
    <w:abstractNumId w:val="25"/>
  </w:num>
  <w:num w:numId="30">
    <w:abstractNumId w:val="2"/>
  </w:num>
  <w:num w:numId="31">
    <w:abstractNumId w:val="5"/>
  </w:num>
  <w:num w:numId="32">
    <w:abstractNumId w:val="11"/>
  </w:num>
  <w:num w:numId="33">
    <w:abstractNumId w:val="24"/>
  </w:num>
  <w:num w:numId="34">
    <w:abstractNumId w:val="10"/>
  </w:num>
  <w:num w:numId="35">
    <w:abstractNumId w:val="6"/>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1"/>
    <w:footnote w:id="0"/>
  </w:footnotePr>
  <w:endnotePr>
    <w:endnote w:id="-1"/>
    <w:endnote w:id="0"/>
  </w:endnotePr>
  <w:compat/>
  <w:rsids>
    <w:rsidRoot w:val="00DB14D6"/>
    <w:rsid w:val="00173D74"/>
    <w:rsid w:val="00470D2D"/>
    <w:rsid w:val="00584223"/>
    <w:rsid w:val="00593FDA"/>
    <w:rsid w:val="005F2743"/>
    <w:rsid w:val="0060719A"/>
    <w:rsid w:val="006C7AE2"/>
    <w:rsid w:val="00844B07"/>
    <w:rsid w:val="008A548F"/>
    <w:rsid w:val="00BC5052"/>
    <w:rsid w:val="00C20300"/>
    <w:rsid w:val="00CB3E5E"/>
    <w:rsid w:val="00D429BA"/>
    <w:rsid w:val="00D43949"/>
    <w:rsid w:val="00DB14D6"/>
    <w:rsid w:val="00E05535"/>
    <w:rsid w:val="00F64D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4D6"/>
  </w:style>
  <w:style w:type="paragraph" w:styleId="4">
    <w:name w:val="heading 4"/>
    <w:basedOn w:val="a"/>
    <w:next w:val="a"/>
    <w:link w:val="41"/>
    <w:qFormat/>
    <w:rsid w:val="008A548F"/>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DB14D6"/>
    <w:rPr>
      <w:rFonts w:ascii="Arial" w:eastAsia="Arial" w:hAnsi="Arial" w:cs="Arial"/>
      <w:sz w:val="40"/>
      <w:szCs w:val="40"/>
    </w:rPr>
  </w:style>
  <w:style w:type="character" w:customStyle="1" w:styleId="Heading2Char">
    <w:name w:val="Heading 2 Char"/>
    <w:basedOn w:val="a0"/>
    <w:link w:val="Heading2"/>
    <w:uiPriority w:val="9"/>
    <w:rsid w:val="00DB14D6"/>
    <w:rPr>
      <w:rFonts w:ascii="Arial" w:eastAsia="Arial" w:hAnsi="Arial" w:cs="Arial"/>
      <w:sz w:val="34"/>
    </w:rPr>
  </w:style>
  <w:style w:type="character" w:customStyle="1" w:styleId="Heading3Char">
    <w:name w:val="Heading 3 Char"/>
    <w:basedOn w:val="a0"/>
    <w:link w:val="Heading3"/>
    <w:uiPriority w:val="9"/>
    <w:rsid w:val="00DB14D6"/>
    <w:rPr>
      <w:rFonts w:ascii="Arial" w:eastAsia="Arial" w:hAnsi="Arial" w:cs="Arial"/>
      <w:sz w:val="30"/>
      <w:szCs w:val="30"/>
    </w:rPr>
  </w:style>
  <w:style w:type="character" w:customStyle="1" w:styleId="Heading4Char">
    <w:name w:val="Heading 4 Char"/>
    <w:basedOn w:val="a0"/>
    <w:link w:val="Heading4"/>
    <w:uiPriority w:val="9"/>
    <w:rsid w:val="00DB14D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DB14D6"/>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DB14D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DB14D6"/>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DB14D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DB14D6"/>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DB14D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DB14D6"/>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DB14D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DB14D6"/>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DB14D6"/>
    <w:rPr>
      <w:rFonts w:ascii="Arial" w:eastAsia="Arial" w:hAnsi="Arial" w:cs="Arial"/>
      <w:i/>
      <w:iCs/>
      <w:sz w:val="21"/>
      <w:szCs w:val="21"/>
    </w:rPr>
  </w:style>
  <w:style w:type="character" w:customStyle="1" w:styleId="TitleChar">
    <w:name w:val="Title Char"/>
    <w:basedOn w:val="a0"/>
    <w:link w:val="a3"/>
    <w:uiPriority w:val="10"/>
    <w:rsid w:val="00DB14D6"/>
    <w:rPr>
      <w:sz w:val="48"/>
      <w:szCs w:val="48"/>
    </w:rPr>
  </w:style>
  <w:style w:type="paragraph" w:styleId="a4">
    <w:name w:val="Subtitle"/>
    <w:basedOn w:val="a"/>
    <w:next w:val="a"/>
    <w:link w:val="a5"/>
    <w:uiPriority w:val="11"/>
    <w:qFormat/>
    <w:rsid w:val="00DB14D6"/>
    <w:pPr>
      <w:spacing w:before="200" w:after="200"/>
    </w:pPr>
    <w:rPr>
      <w:sz w:val="24"/>
      <w:szCs w:val="24"/>
    </w:rPr>
  </w:style>
  <w:style w:type="character" w:customStyle="1" w:styleId="a5">
    <w:name w:val="Подзаголовок Знак"/>
    <w:basedOn w:val="a0"/>
    <w:link w:val="a4"/>
    <w:uiPriority w:val="11"/>
    <w:rsid w:val="00DB14D6"/>
    <w:rPr>
      <w:sz w:val="24"/>
      <w:szCs w:val="24"/>
    </w:rPr>
  </w:style>
  <w:style w:type="paragraph" w:styleId="2">
    <w:name w:val="Quote"/>
    <w:basedOn w:val="a"/>
    <w:next w:val="a"/>
    <w:link w:val="20"/>
    <w:uiPriority w:val="29"/>
    <w:qFormat/>
    <w:rsid w:val="00DB14D6"/>
    <w:pPr>
      <w:ind w:left="720" w:right="720"/>
    </w:pPr>
    <w:rPr>
      <w:i/>
    </w:rPr>
  </w:style>
  <w:style w:type="character" w:customStyle="1" w:styleId="20">
    <w:name w:val="Цитата 2 Знак"/>
    <w:link w:val="2"/>
    <w:uiPriority w:val="29"/>
    <w:rsid w:val="00DB14D6"/>
    <w:rPr>
      <w:i/>
    </w:rPr>
  </w:style>
  <w:style w:type="paragraph" w:styleId="a6">
    <w:name w:val="Intense Quote"/>
    <w:basedOn w:val="a"/>
    <w:next w:val="a"/>
    <w:link w:val="a7"/>
    <w:uiPriority w:val="30"/>
    <w:qFormat/>
    <w:rsid w:val="00DB14D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DB14D6"/>
    <w:rPr>
      <w:i/>
    </w:rPr>
  </w:style>
  <w:style w:type="character" w:customStyle="1" w:styleId="HeaderChar">
    <w:name w:val="Header Char"/>
    <w:basedOn w:val="a0"/>
    <w:link w:val="Header"/>
    <w:uiPriority w:val="99"/>
    <w:rsid w:val="00DB14D6"/>
  </w:style>
  <w:style w:type="character" w:customStyle="1" w:styleId="FooterChar">
    <w:name w:val="Footer Char"/>
    <w:basedOn w:val="a0"/>
    <w:link w:val="Footer"/>
    <w:uiPriority w:val="99"/>
    <w:rsid w:val="00DB14D6"/>
  </w:style>
  <w:style w:type="character" w:customStyle="1" w:styleId="CaptionChar">
    <w:name w:val="Caption Char"/>
    <w:basedOn w:val="a0"/>
    <w:link w:val="Caption"/>
    <w:uiPriority w:val="35"/>
    <w:rsid w:val="00DB14D6"/>
    <w:rPr>
      <w:b/>
      <w:bCs/>
      <w:color w:val="5B9BD5" w:themeColor="accent1"/>
      <w:sz w:val="18"/>
      <w:szCs w:val="18"/>
    </w:rPr>
  </w:style>
  <w:style w:type="table" w:customStyle="1" w:styleId="TableGridLight">
    <w:name w:val="Table Grid Light"/>
    <w:basedOn w:val="a1"/>
    <w:uiPriority w:val="59"/>
    <w:rsid w:val="00DB14D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B14D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B14D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B14D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B14D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DB14D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DB14D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DB14D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DB14D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DB14D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DB14D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B14D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DB14D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DB14D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DB14D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DB14D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DB14D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DB14D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B14D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DB14D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DB14D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DB14D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DB14D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DB14D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DB14D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B14D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DB14D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DB14D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DB14D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DB14D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DB14D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DB14D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DB14D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B14D6"/>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DB14D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DB14D6"/>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DB14D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DB14D6"/>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DB14D6"/>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DB14D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B14D6"/>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DB14D6"/>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DB14D6"/>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DB14D6"/>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DB14D6"/>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DB14D6"/>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DB14D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DB14D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B14D6"/>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DB14D6"/>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DB14D6"/>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DB14D6"/>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DB14D6"/>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DB14D6"/>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DB14D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B14D6"/>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DB14D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DB14D6"/>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DB14D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DB14D6"/>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DB14D6"/>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DB14D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B14D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DB14D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DB14D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DB14D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DB14D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DB14D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DB14D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B14D6"/>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DB14D6"/>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DB14D6"/>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DB14D6"/>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DB14D6"/>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DB14D6"/>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DB14D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B14D6"/>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DB14D6"/>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DB14D6"/>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DB14D6"/>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DB14D6"/>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DB14D6"/>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DB14D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B14D6"/>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DB14D6"/>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DB14D6"/>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DB14D6"/>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DB14D6"/>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DB14D6"/>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DB14D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DB14D6"/>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DB14D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B14D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DB14D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DB14D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DB14D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DB14D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DB14D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8">
    <w:name w:val="footnote text"/>
    <w:basedOn w:val="a"/>
    <w:link w:val="a9"/>
    <w:uiPriority w:val="99"/>
    <w:semiHidden/>
    <w:unhideWhenUsed/>
    <w:rsid w:val="00DB14D6"/>
    <w:pPr>
      <w:spacing w:after="40" w:line="240" w:lineRule="auto"/>
    </w:pPr>
    <w:rPr>
      <w:sz w:val="18"/>
    </w:rPr>
  </w:style>
  <w:style w:type="character" w:customStyle="1" w:styleId="a9">
    <w:name w:val="Текст сноски Знак"/>
    <w:link w:val="a8"/>
    <w:uiPriority w:val="99"/>
    <w:rsid w:val="00DB14D6"/>
    <w:rPr>
      <w:sz w:val="18"/>
    </w:rPr>
  </w:style>
  <w:style w:type="character" w:styleId="aa">
    <w:name w:val="footnote reference"/>
    <w:basedOn w:val="a0"/>
    <w:uiPriority w:val="99"/>
    <w:unhideWhenUsed/>
    <w:rsid w:val="00DB14D6"/>
    <w:rPr>
      <w:vertAlign w:val="superscript"/>
    </w:rPr>
  </w:style>
  <w:style w:type="paragraph" w:styleId="ab">
    <w:name w:val="endnote text"/>
    <w:basedOn w:val="a"/>
    <w:link w:val="ac"/>
    <w:uiPriority w:val="99"/>
    <w:semiHidden/>
    <w:unhideWhenUsed/>
    <w:rsid w:val="00DB14D6"/>
    <w:pPr>
      <w:spacing w:after="0" w:line="240" w:lineRule="auto"/>
    </w:pPr>
    <w:rPr>
      <w:sz w:val="20"/>
    </w:rPr>
  </w:style>
  <w:style w:type="character" w:customStyle="1" w:styleId="ac">
    <w:name w:val="Текст концевой сноски Знак"/>
    <w:link w:val="ab"/>
    <w:uiPriority w:val="99"/>
    <w:rsid w:val="00DB14D6"/>
    <w:rPr>
      <w:sz w:val="20"/>
    </w:rPr>
  </w:style>
  <w:style w:type="character" w:styleId="ad">
    <w:name w:val="endnote reference"/>
    <w:basedOn w:val="a0"/>
    <w:uiPriority w:val="99"/>
    <w:semiHidden/>
    <w:unhideWhenUsed/>
    <w:rsid w:val="00DB14D6"/>
    <w:rPr>
      <w:vertAlign w:val="superscript"/>
    </w:rPr>
  </w:style>
  <w:style w:type="paragraph" w:styleId="1">
    <w:name w:val="toc 1"/>
    <w:basedOn w:val="a"/>
    <w:next w:val="a"/>
    <w:uiPriority w:val="39"/>
    <w:unhideWhenUsed/>
    <w:rsid w:val="00DB14D6"/>
    <w:pPr>
      <w:spacing w:after="57"/>
    </w:pPr>
  </w:style>
  <w:style w:type="paragraph" w:styleId="21">
    <w:name w:val="toc 2"/>
    <w:basedOn w:val="a"/>
    <w:next w:val="a"/>
    <w:uiPriority w:val="39"/>
    <w:unhideWhenUsed/>
    <w:rsid w:val="00DB14D6"/>
    <w:pPr>
      <w:spacing w:after="57"/>
      <w:ind w:left="283"/>
    </w:pPr>
  </w:style>
  <w:style w:type="paragraph" w:styleId="3">
    <w:name w:val="toc 3"/>
    <w:basedOn w:val="a"/>
    <w:next w:val="a"/>
    <w:uiPriority w:val="39"/>
    <w:unhideWhenUsed/>
    <w:rsid w:val="00DB14D6"/>
    <w:pPr>
      <w:spacing w:after="57"/>
      <w:ind w:left="567"/>
    </w:pPr>
  </w:style>
  <w:style w:type="paragraph" w:styleId="40">
    <w:name w:val="toc 4"/>
    <w:basedOn w:val="a"/>
    <w:next w:val="a"/>
    <w:uiPriority w:val="39"/>
    <w:unhideWhenUsed/>
    <w:rsid w:val="00DB14D6"/>
    <w:pPr>
      <w:spacing w:after="57"/>
      <w:ind w:left="850"/>
    </w:pPr>
  </w:style>
  <w:style w:type="paragraph" w:styleId="5">
    <w:name w:val="toc 5"/>
    <w:basedOn w:val="a"/>
    <w:next w:val="a"/>
    <w:uiPriority w:val="39"/>
    <w:unhideWhenUsed/>
    <w:rsid w:val="00DB14D6"/>
    <w:pPr>
      <w:spacing w:after="57"/>
      <w:ind w:left="1134"/>
    </w:pPr>
  </w:style>
  <w:style w:type="paragraph" w:styleId="6">
    <w:name w:val="toc 6"/>
    <w:basedOn w:val="a"/>
    <w:next w:val="a"/>
    <w:uiPriority w:val="39"/>
    <w:unhideWhenUsed/>
    <w:rsid w:val="00DB14D6"/>
    <w:pPr>
      <w:spacing w:after="57"/>
      <w:ind w:left="1417"/>
    </w:pPr>
  </w:style>
  <w:style w:type="paragraph" w:styleId="7">
    <w:name w:val="toc 7"/>
    <w:basedOn w:val="a"/>
    <w:next w:val="a"/>
    <w:uiPriority w:val="39"/>
    <w:unhideWhenUsed/>
    <w:rsid w:val="00DB14D6"/>
    <w:pPr>
      <w:spacing w:after="57"/>
      <w:ind w:left="1701"/>
    </w:pPr>
  </w:style>
  <w:style w:type="paragraph" w:styleId="8">
    <w:name w:val="toc 8"/>
    <w:basedOn w:val="a"/>
    <w:next w:val="a"/>
    <w:uiPriority w:val="39"/>
    <w:unhideWhenUsed/>
    <w:rsid w:val="00DB14D6"/>
    <w:pPr>
      <w:spacing w:after="57"/>
      <w:ind w:left="1984"/>
    </w:pPr>
  </w:style>
  <w:style w:type="paragraph" w:styleId="9">
    <w:name w:val="toc 9"/>
    <w:basedOn w:val="a"/>
    <w:next w:val="a"/>
    <w:uiPriority w:val="39"/>
    <w:unhideWhenUsed/>
    <w:rsid w:val="00DB14D6"/>
    <w:pPr>
      <w:spacing w:after="57"/>
      <w:ind w:left="2268"/>
    </w:pPr>
  </w:style>
  <w:style w:type="paragraph" w:styleId="ae">
    <w:name w:val="TOC Heading"/>
    <w:uiPriority w:val="39"/>
    <w:unhideWhenUsed/>
    <w:rsid w:val="00DB14D6"/>
  </w:style>
  <w:style w:type="paragraph" w:styleId="af">
    <w:name w:val="table of figures"/>
    <w:basedOn w:val="a"/>
    <w:next w:val="a"/>
    <w:uiPriority w:val="99"/>
    <w:unhideWhenUsed/>
    <w:rsid w:val="00DB14D6"/>
    <w:pPr>
      <w:spacing w:after="0"/>
    </w:pPr>
  </w:style>
  <w:style w:type="paragraph" w:customStyle="1" w:styleId="Heading1">
    <w:name w:val="Heading 1"/>
    <w:basedOn w:val="a"/>
    <w:next w:val="a"/>
    <w:link w:val="10"/>
    <w:qFormat/>
    <w:rsid w:val="00DB14D6"/>
    <w:pPr>
      <w:keepNext/>
      <w:spacing w:before="240" w:after="60" w:line="240" w:lineRule="auto"/>
      <w:outlineLvl w:val="0"/>
    </w:pPr>
    <w:rPr>
      <w:rFonts w:ascii="Arial" w:eastAsia="Times New Roman" w:hAnsi="Arial" w:cs="Arial"/>
      <w:b/>
      <w:bCs/>
      <w:sz w:val="32"/>
      <w:szCs w:val="32"/>
      <w:lang w:eastAsia="zh-CN"/>
    </w:rPr>
  </w:style>
  <w:style w:type="paragraph" w:customStyle="1" w:styleId="Heading2">
    <w:name w:val="Heading 2"/>
    <w:basedOn w:val="a"/>
    <w:next w:val="a"/>
    <w:link w:val="22"/>
    <w:qFormat/>
    <w:rsid w:val="00DB14D6"/>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customStyle="1" w:styleId="Heading3">
    <w:name w:val="Heading 3"/>
    <w:basedOn w:val="a"/>
    <w:next w:val="af0"/>
    <w:link w:val="30"/>
    <w:qFormat/>
    <w:rsid w:val="00DB14D6"/>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customStyle="1" w:styleId="Heading4">
    <w:name w:val="Heading 4"/>
    <w:basedOn w:val="a"/>
    <w:next w:val="a"/>
    <w:link w:val="42"/>
    <w:qFormat/>
    <w:rsid w:val="00DB14D6"/>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customStyle="1" w:styleId="ConsPlusNormal">
    <w:name w:val="ConsPlusNormal"/>
    <w:link w:val="ConsPlusNormal0"/>
    <w:rsid w:val="00DB14D6"/>
    <w:pPr>
      <w:widowControl w:val="0"/>
      <w:spacing w:after="0" w:line="240" w:lineRule="auto"/>
      <w:jc w:val="both"/>
    </w:pPr>
    <w:rPr>
      <w:rFonts w:ascii="Arial" w:eastAsiaTheme="minorEastAsia" w:hAnsi="Arial" w:cs="Times New Roman"/>
      <w:sz w:val="20"/>
      <w:szCs w:val="20"/>
      <w:lang w:eastAsia="ru-RU"/>
    </w:rPr>
  </w:style>
  <w:style w:type="paragraph" w:styleId="af1">
    <w:name w:val="List Paragraph"/>
    <w:basedOn w:val="a"/>
    <w:link w:val="af2"/>
    <w:uiPriority w:val="34"/>
    <w:qFormat/>
    <w:rsid w:val="00DB14D6"/>
    <w:pPr>
      <w:ind w:left="720"/>
      <w:contextualSpacing/>
    </w:pPr>
  </w:style>
  <w:style w:type="paragraph" w:customStyle="1" w:styleId="Header">
    <w:name w:val="Header"/>
    <w:basedOn w:val="a"/>
    <w:link w:val="af3"/>
    <w:uiPriority w:val="99"/>
    <w:unhideWhenUsed/>
    <w:rsid w:val="00DB14D6"/>
    <w:pPr>
      <w:tabs>
        <w:tab w:val="center" w:pos="4677"/>
        <w:tab w:val="right" w:pos="9355"/>
      </w:tabs>
      <w:spacing w:after="0" w:line="240" w:lineRule="auto"/>
    </w:pPr>
  </w:style>
  <w:style w:type="character" w:customStyle="1" w:styleId="af3">
    <w:name w:val="Верхний колонтитул Знак"/>
    <w:basedOn w:val="a0"/>
    <w:link w:val="Header"/>
    <w:uiPriority w:val="99"/>
    <w:rsid w:val="00DB14D6"/>
  </w:style>
  <w:style w:type="character" w:styleId="af4">
    <w:name w:val="Hyperlink"/>
    <w:basedOn w:val="a0"/>
    <w:unhideWhenUsed/>
    <w:rsid w:val="00DB14D6"/>
    <w:rPr>
      <w:color w:val="0563C1" w:themeColor="hyperlink"/>
      <w:u w:val="single"/>
    </w:rPr>
  </w:style>
  <w:style w:type="character" w:customStyle="1" w:styleId="af2">
    <w:name w:val="Абзац списка Знак"/>
    <w:basedOn w:val="a0"/>
    <w:link w:val="af1"/>
    <w:uiPriority w:val="34"/>
    <w:qFormat/>
    <w:rsid w:val="00DB14D6"/>
  </w:style>
  <w:style w:type="paragraph" w:customStyle="1" w:styleId="ConsPlusTitle">
    <w:name w:val="ConsPlusTitle"/>
    <w:rsid w:val="00DB14D6"/>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3">
    <w:name w:val="Основной текст (2)_"/>
    <w:basedOn w:val="a0"/>
    <w:link w:val="24"/>
    <w:rsid w:val="00DB14D6"/>
    <w:rPr>
      <w:rFonts w:ascii="Times New Roman" w:eastAsia="Times New Roman" w:hAnsi="Times New Roman" w:cs="Times New Roman"/>
    </w:rPr>
  </w:style>
  <w:style w:type="paragraph" w:customStyle="1" w:styleId="24">
    <w:name w:val="Основной текст (2)"/>
    <w:basedOn w:val="a"/>
    <w:link w:val="23"/>
    <w:rsid w:val="00DB14D6"/>
    <w:pPr>
      <w:widowControl w:val="0"/>
      <w:spacing w:after="260" w:line="240" w:lineRule="auto"/>
      <w:ind w:firstLine="560"/>
    </w:pPr>
    <w:rPr>
      <w:rFonts w:ascii="Times New Roman" w:eastAsia="Times New Roman" w:hAnsi="Times New Roman" w:cs="Times New Roman"/>
    </w:rPr>
  </w:style>
  <w:style w:type="table" w:styleId="af5">
    <w:name w:val="Table Grid"/>
    <w:basedOn w:val="a1"/>
    <w:uiPriority w:val="59"/>
    <w:rsid w:val="00DB14D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Balloon Text"/>
    <w:basedOn w:val="a"/>
    <w:link w:val="af7"/>
    <w:unhideWhenUsed/>
    <w:rsid w:val="00DB14D6"/>
    <w:pPr>
      <w:spacing w:after="0" w:line="240" w:lineRule="auto"/>
    </w:pPr>
    <w:rPr>
      <w:rFonts w:ascii="Segoe UI" w:hAnsi="Segoe UI" w:cs="Segoe UI"/>
      <w:sz w:val="18"/>
      <w:szCs w:val="18"/>
    </w:rPr>
  </w:style>
  <w:style w:type="character" w:customStyle="1" w:styleId="af7">
    <w:name w:val="Текст выноски Знак"/>
    <w:basedOn w:val="a0"/>
    <w:link w:val="af6"/>
    <w:rsid w:val="00DB14D6"/>
    <w:rPr>
      <w:rFonts w:ascii="Segoe UI" w:hAnsi="Segoe UI" w:cs="Segoe UI"/>
      <w:sz w:val="18"/>
      <w:szCs w:val="18"/>
    </w:rPr>
  </w:style>
  <w:style w:type="character" w:styleId="af8">
    <w:name w:val="Strong"/>
    <w:basedOn w:val="a0"/>
    <w:uiPriority w:val="22"/>
    <w:qFormat/>
    <w:rsid w:val="00DB14D6"/>
    <w:rPr>
      <w:b/>
      <w:bCs/>
    </w:rPr>
  </w:style>
  <w:style w:type="paragraph" w:customStyle="1" w:styleId="Footer">
    <w:name w:val="Footer"/>
    <w:basedOn w:val="a"/>
    <w:link w:val="af9"/>
    <w:unhideWhenUsed/>
    <w:rsid w:val="00DB14D6"/>
    <w:pPr>
      <w:tabs>
        <w:tab w:val="center" w:pos="4677"/>
        <w:tab w:val="right" w:pos="9355"/>
      </w:tabs>
      <w:spacing w:after="0" w:line="240" w:lineRule="auto"/>
    </w:pPr>
  </w:style>
  <w:style w:type="character" w:customStyle="1" w:styleId="af9">
    <w:name w:val="Нижний колонтитул Знак"/>
    <w:basedOn w:val="a0"/>
    <w:link w:val="Footer"/>
    <w:rsid w:val="00DB14D6"/>
  </w:style>
  <w:style w:type="numbering" w:customStyle="1" w:styleId="11">
    <w:name w:val="Нет списка1"/>
    <w:next w:val="a2"/>
    <w:uiPriority w:val="99"/>
    <w:semiHidden/>
    <w:unhideWhenUsed/>
    <w:rsid w:val="00DB14D6"/>
  </w:style>
  <w:style w:type="paragraph" w:customStyle="1" w:styleId="ConsPlusNonformat">
    <w:name w:val="ConsPlusNonformat"/>
    <w:rsid w:val="00DB14D6"/>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B14D6"/>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14D6"/>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DB14D6"/>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14D6"/>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14D6"/>
    <w:pPr>
      <w:widowControl w:val="0"/>
      <w:spacing w:after="0" w:line="240" w:lineRule="auto"/>
    </w:pPr>
    <w:rPr>
      <w:rFonts w:ascii="Arial" w:eastAsia="Times New Roman" w:hAnsi="Arial" w:cs="Arial"/>
      <w:sz w:val="20"/>
      <w:szCs w:val="20"/>
      <w:lang w:eastAsia="ru-RU"/>
    </w:rPr>
  </w:style>
  <w:style w:type="table" w:customStyle="1" w:styleId="12">
    <w:name w:val="Моя1"/>
    <w:basedOn w:val="a1"/>
    <w:next w:val="af5"/>
    <w:uiPriority w:val="99"/>
    <w:rsid w:val="00DB14D6"/>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paragraph" w:styleId="afa">
    <w:name w:val="Normal (Web)"/>
    <w:basedOn w:val="a"/>
    <w:uiPriority w:val="99"/>
    <w:rsid w:val="00DB14D6"/>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sid w:val="00DB14D6"/>
    <w:rPr>
      <w:rFonts w:ascii="Arial" w:eastAsiaTheme="minorEastAsia" w:hAnsi="Arial" w:cs="Times New Roman"/>
      <w:sz w:val="20"/>
      <w:szCs w:val="20"/>
      <w:lang w:eastAsia="ru-RU"/>
    </w:rPr>
  </w:style>
  <w:style w:type="character" w:customStyle="1" w:styleId="10">
    <w:name w:val="Заголовок 1 Знак"/>
    <w:basedOn w:val="a0"/>
    <w:link w:val="Heading1"/>
    <w:rsid w:val="00DB14D6"/>
    <w:rPr>
      <w:rFonts w:ascii="Arial" w:eastAsia="Times New Roman" w:hAnsi="Arial" w:cs="Arial"/>
      <w:b/>
      <w:bCs/>
      <w:sz w:val="32"/>
      <w:szCs w:val="32"/>
      <w:lang w:eastAsia="zh-CN"/>
    </w:rPr>
  </w:style>
  <w:style w:type="character" w:customStyle="1" w:styleId="22">
    <w:name w:val="Заголовок 2 Знак"/>
    <w:basedOn w:val="a0"/>
    <w:link w:val="Heading2"/>
    <w:rsid w:val="00DB14D6"/>
    <w:rPr>
      <w:rFonts w:ascii="Cambria" w:eastAsia="Times New Roman" w:hAnsi="Cambria" w:cs="Cambria"/>
      <w:b/>
      <w:bCs/>
      <w:color w:val="4F81BD"/>
      <w:sz w:val="26"/>
      <w:szCs w:val="26"/>
      <w:lang w:eastAsia="zh-CN"/>
    </w:rPr>
  </w:style>
  <w:style w:type="character" w:customStyle="1" w:styleId="30">
    <w:name w:val="Заголовок 3 Знак"/>
    <w:basedOn w:val="a0"/>
    <w:link w:val="Heading3"/>
    <w:rsid w:val="00DB14D6"/>
    <w:rPr>
      <w:rFonts w:ascii="Arial" w:eastAsia="Times New Roman" w:hAnsi="Arial" w:cs="Arial"/>
      <w:b/>
      <w:bCs/>
      <w:smallCaps/>
      <w:color w:val="00009A"/>
      <w:sz w:val="27"/>
      <w:szCs w:val="27"/>
      <w:lang w:eastAsia="zh-CN"/>
    </w:rPr>
  </w:style>
  <w:style w:type="character" w:customStyle="1" w:styleId="42">
    <w:name w:val="Заголовок 4 Знак"/>
    <w:basedOn w:val="a0"/>
    <w:link w:val="Heading4"/>
    <w:rsid w:val="00DB14D6"/>
    <w:rPr>
      <w:rFonts w:ascii="Times New Roman" w:eastAsia="Times New Roman" w:hAnsi="Times New Roman" w:cs="Times New Roman"/>
      <w:b/>
      <w:bCs/>
      <w:sz w:val="28"/>
      <w:szCs w:val="28"/>
      <w:lang w:eastAsia="zh-CN"/>
    </w:rPr>
  </w:style>
  <w:style w:type="character" w:customStyle="1" w:styleId="WW8Num1z0">
    <w:name w:val="WW8Num1z0"/>
    <w:rsid w:val="00DB14D6"/>
    <w:rPr>
      <w:rFonts w:ascii="Vladimir Script" w:hAnsi="Vladimir Script" w:cs="Vladimir Script"/>
    </w:rPr>
  </w:style>
  <w:style w:type="character" w:customStyle="1" w:styleId="WW8Num1z1">
    <w:name w:val="WW8Num1z1"/>
    <w:rsid w:val="00DB14D6"/>
    <w:rPr>
      <w:rFonts w:ascii="Courier New" w:hAnsi="Courier New" w:cs="Courier New"/>
    </w:rPr>
  </w:style>
  <w:style w:type="character" w:customStyle="1" w:styleId="WW8Num1z2">
    <w:name w:val="WW8Num1z2"/>
    <w:rsid w:val="00DB14D6"/>
    <w:rPr>
      <w:rFonts w:ascii="Wingdings" w:hAnsi="Wingdings" w:cs="Wingdings"/>
    </w:rPr>
  </w:style>
  <w:style w:type="character" w:customStyle="1" w:styleId="WW8Num1z3">
    <w:name w:val="WW8Num1z3"/>
    <w:rsid w:val="00DB14D6"/>
    <w:rPr>
      <w:rFonts w:ascii="Symbol" w:hAnsi="Symbol" w:cs="Symbol"/>
    </w:rPr>
  </w:style>
  <w:style w:type="character" w:customStyle="1" w:styleId="WW8Num2z0">
    <w:name w:val="WW8Num2z0"/>
    <w:rsid w:val="00DB14D6"/>
    <w:rPr>
      <w:rFonts w:ascii="Vladimir Script" w:hAnsi="Vladimir Script" w:cs="Vladimir Script"/>
    </w:rPr>
  </w:style>
  <w:style w:type="character" w:customStyle="1" w:styleId="WW8Num2z1">
    <w:name w:val="WW8Num2z1"/>
    <w:rsid w:val="00DB14D6"/>
    <w:rPr>
      <w:rFonts w:ascii="Courier New" w:hAnsi="Courier New" w:cs="Courier New"/>
    </w:rPr>
  </w:style>
  <w:style w:type="character" w:customStyle="1" w:styleId="WW8Num2z2">
    <w:name w:val="WW8Num2z2"/>
    <w:rsid w:val="00DB14D6"/>
    <w:rPr>
      <w:rFonts w:ascii="Wingdings" w:hAnsi="Wingdings" w:cs="Wingdings"/>
    </w:rPr>
  </w:style>
  <w:style w:type="character" w:customStyle="1" w:styleId="WW8Num2z3">
    <w:name w:val="WW8Num2z3"/>
    <w:rsid w:val="00DB14D6"/>
    <w:rPr>
      <w:rFonts w:ascii="Symbol" w:hAnsi="Symbol" w:cs="Symbol"/>
    </w:rPr>
  </w:style>
  <w:style w:type="character" w:customStyle="1" w:styleId="WW8Num3z0">
    <w:name w:val="WW8Num3z0"/>
    <w:rsid w:val="00DB14D6"/>
    <w:rPr>
      <w:rFonts w:cs="Times New Roman"/>
    </w:rPr>
  </w:style>
  <w:style w:type="character" w:customStyle="1" w:styleId="WW8Num4z0">
    <w:name w:val="WW8Num4z0"/>
    <w:rsid w:val="00DB14D6"/>
    <w:rPr>
      <w:b w:val="0"/>
    </w:rPr>
  </w:style>
  <w:style w:type="character" w:customStyle="1" w:styleId="WW8Num4z1">
    <w:name w:val="WW8Num4z1"/>
    <w:rsid w:val="00DB14D6"/>
  </w:style>
  <w:style w:type="character" w:customStyle="1" w:styleId="WW8Num4z2">
    <w:name w:val="WW8Num4z2"/>
    <w:rsid w:val="00DB14D6"/>
  </w:style>
  <w:style w:type="character" w:customStyle="1" w:styleId="WW8Num4z3">
    <w:name w:val="WW8Num4z3"/>
    <w:rsid w:val="00DB14D6"/>
  </w:style>
  <w:style w:type="character" w:customStyle="1" w:styleId="WW8Num4z4">
    <w:name w:val="WW8Num4z4"/>
    <w:rsid w:val="00DB14D6"/>
  </w:style>
  <w:style w:type="character" w:customStyle="1" w:styleId="WW8Num4z5">
    <w:name w:val="WW8Num4z5"/>
    <w:rsid w:val="00DB14D6"/>
  </w:style>
  <w:style w:type="character" w:customStyle="1" w:styleId="WW8Num4z6">
    <w:name w:val="WW8Num4z6"/>
    <w:rsid w:val="00DB14D6"/>
  </w:style>
  <w:style w:type="character" w:customStyle="1" w:styleId="WW8Num4z7">
    <w:name w:val="WW8Num4z7"/>
    <w:rsid w:val="00DB14D6"/>
  </w:style>
  <w:style w:type="character" w:customStyle="1" w:styleId="WW8Num4z8">
    <w:name w:val="WW8Num4z8"/>
    <w:rsid w:val="00DB14D6"/>
  </w:style>
  <w:style w:type="character" w:customStyle="1" w:styleId="WW8Num5z0">
    <w:name w:val="WW8Num5z0"/>
    <w:rsid w:val="00DB14D6"/>
    <w:rPr>
      <w:rFonts w:cs="Times New Roman"/>
    </w:rPr>
  </w:style>
  <w:style w:type="character" w:customStyle="1" w:styleId="WW8Num5z1">
    <w:name w:val="WW8Num5z1"/>
    <w:rsid w:val="00DB14D6"/>
    <w:rPr>
      <w:rFonts w:cs="Times New Roman"/>
      <w:b w:val="0"/>
      <w:bCs w:val="0"/>
    </w:rPr>
  </w:style>
  <w:style w:type="character" w:customStyle="1" w:styleId="WW8Num6z0">
    <w:name w:val="WW8Num6z0"/>
    <w:rsid w:val="00DB14D6"/>
    <w:rPr>
      <w:rFonts w:cs="Times New Roman"/>
      <w:i w:val="0"/>
    </w:rPr>
  </w:style>
  <w:style w:type="character" w:customStyle="1" w:styleId="WW8Num6z1">
    <w:name w:val="WW8Num6z1"/>
    <w:rsid w:val="00DB14D6"/>
    <w:rPr>
      <w:rFonts w:cs="Times New Roman"/>
    </w:rPr>
  </w:style>
  <w:style w:type="character" w:customStyle="1" w:styleId="WW8Num7z0">
    <w:name w:val="WW8Num7z0"/>
    <w:rsid w:val="00DB14D6"/>
    <w:rPr>
      <w:rFonts w:cs="Times New Roman"/>
      <w:i w:val="0"/>
    </w:rPr>
  </w:style>
  <w:style w:type="character" w:customStyle="1" w:styleId="WW8Num8z0">
    <w:name w:val="WW8Num8z0"/>
    <w:rsid w:val="00DB14D6"/>
    <w:rPr>
      <w:rFonts w:cs="Times New Roman"/>
    </w:rPr>
  </w:style>
  <w:style w:type="character" w:customStyle="1" w:styleId="WW8Num9z0">
    <w:name w:val="WW8Num9z0"/>
    <w:rsid w:val="00DB14D6"/>
    <w:rPr>
      <w:rFonts w:cs="Times New Roman"/>
    </w:rPr>
  </w:style>
  <w:style w:type="character" w:customStyle="1" w:styleId="WW8Num10z0">
    <w:name w:val="WW8Num10z0"/>
    <w:rsid w:val="00DB14D6"/>
    <w:rPr>
      <w:rFonts w:ascii="Vladimir Script" w:hAnsi="Vladimir Script" w:cs="Vladimir Script"/>
    </w:rPr>
  </w:style>
  <w:style w:type="character" w:customStyle="1" w:styleId="WW8Num10z1">
    <w:name w:val="WW8Num10z1"/>
    <w:rsid w:val="00DB14D6"/>
    <w:rPr>
      <w:rFonts w:ascii="Courier New" w:hAnsi="Courier New" w:cs="Courier New"/>
    </w:rPr>
  </w:style>
  <w:style w:type="character" w:customStyle="1" w:styleId="WW8Num10z2">
    <w:name w:val="WW8Num10z2"/>
    <w:rsid w:val="00DB14D6"/>
    <w:rPr>
      <w:rFonts w:ascii="Wingdings" w:hAnsi="Wingdings" w:cs="Wingdings"/>
    </w:rPr>
  </w:style>
  <w:style w:type="character" w:customStyle="1" w:styleId="WW8Num10z3">
    <w:name w:val="WW8Num10z3"/>
    <w:rsid w:val="00DB14D6"/>
    <w:rPr>
      <w:rFonts w:ascii="Symbol" w:hAnsi="Symbol" w:cs="Symbol"/>
    </w:rPr>
  </w:style>
  <w:style w:type="character" w:customStyle="1" w:styleId="WW8Num11z0">
    <w:name w:val="WW8Num11z0"/>
    <w:rsid w:val="00DB14D6"/>
    <w:rPr>
      <w:rFonts w:cs="Times New Roman"/>
    </w:rPr>
  </w:style>
  <w:style w:type="character" w:customStyle="1" w:styleId="WW8Num12z0">
    <w:name w:val="WW8Num12z0"/>
    <w:rsid w:val="00DB14D6"/>
    <w:rPr>
      <w:rFonts w:ascii="Vladimir Script" w:hAnsi="Vladimir Script" w:cs="Vladimir Script"/>
    </w:rPr>
  </w:style>
  <w:style w:type="character" w:customStyle="1" w:styleId="WW8Num12z1">
    <w:name w:val="WW8Num12z1"/>
    <w:rsid w:val="00DB14D6"/>
    <w:rPr>
      <w:rFonts w:ascii="Courier New" w:hAnsi="Courier New" w:cs="Courier New"/>
    </w:rPr>
  </w:style>
  <w:style w:type="character" w:customStyle="1" w:styleId="WW8Num12z2">
    <w:name w:val="WW8Num12z2"/>
    <w:rsid w:val="00DB14D6"/>
    <w:rPr>
      <w:rFonts w:ascii="Wingdings" w:hAnsi="Wingdings" w:cs="Wingdings"/>
    </w:rPr>
  </w:style>
  <w:style w:type="character" w:customStyle="1" w:styleId="WW8Num12z3">
    <w:name w:val="WW8Num12z3"/>
    <w:rsid w:val="00DB14D6"/>
    <w:rPr>
      <w:rFonts w:ascii="Symbol" w:hAnsi="Symbol" w:cs="Symbol"/>
    </w:rPr>
  </w:style>
  <w:style w:type="character" w:customStyle="1" w:styleId="WW8Num13z0">
    <w:name w:val="WW8Num13z0"/>
    <w:rsid w:val="00DB14D6"/>
  </w:style>
  <w:style w:type="character" w:customStyle="1" w:styleId="WW8Num13z1">
    <w:name w:val="WW8Num13z1"/>
    <w:rsid w:val="00DB14D6"/>
  </w:style>
  <w:style w:type="character" w:customStyle="1" w:styleId="WW8Num13z2">
    <w:name w:val="WW8Num13z2"/>
    <w:rsid w:val="00DB14D6"/>
  </w:style>
  <w:style w:type="character" w:customStyle="1" w:styleId="WW8Num13z3">
    <w:name w:val="WW8Num13z3"/>
    <w:rsid w:val="00DB14D6"/>
  </w:style>
  <w:style w:type="character" w:customStyle="1" w:styleId="WW8Num13z4">
    <w:name w:val="WW8Num13z4"/>
    <w:rsid w:val="00DB14D6"/>
  </w:style>
  <w:style w:type="character" w:customStyle="1" w:styleId="WW8Num13z5">
    <w:name w:val="WW8Num13z5"/>
    <w:rsid w:val="00DB14D6"/>
  </w:style>
  <w:style w:type="character" w:customStyle="1" w:styleId="WW8Num13z6">
    <w:name w:val="WW8Num13z6"/>
    <w:rsid w:val="00DB14D6"/>
  </w:style>
  <w:style w:type="character" w:customStyle="1" w:styleId="WW8Num13z7">
    <w:name w:val="WW8Num13z7"/>
    <w:rsid w:val="00DB14D6"/>
  </w:style>
  <w:style w:type="character" w:customStyle="1" w:styleId="WW8Num13z8">
    <w:name w:val="WW8Num13z8"/>
    <w:rsid w:val="00DB14D6"/>
  </w:style>
  <w:style w:type="character" w:customStyle="1" w:styleId="WW8Num14z0">
    <w:name w:val="WW8Num14z0"/>
    <w:rsid w:val="00DB14D6"/>
    <w:rPr>
      <w:rFonts w:cs="Times New Roman"/>
    </w:rPr>
  </w:style>
  <w:style w:type="character" w:customStyle="1" w:styleId="WW8Num15z0">
    <w:name w:val="WW8Num15z0"/>
    <w:rsid w:val="00DB14D6"/>
    <w:rPr>
      <w:rFonts w:cs="Times New Roman"/>
    </w:rPr>
  </w:style>
  <w:style w:type="character" w:customStyle="1" w:styleId="WW8Num16z0">
    <w:name w:val="WW8Num16z0"/>
    <w:rsid w:val="00DB14D6"/>
    <w:rPr>
      <w:rFonts w:cs="Times New Roman"/>
    </w:rPr>
  </w:style>
  <w:style w:type="character" w:customStyle="1" w:styleId="WW8Num17z0">
    <w:name w:val="WW8Num17z0"/>
    <w:rsid w:val="00DB14D6"/>
  </w:style>
  <w:style w:type="character" w:customStyle="1" w:styleId="WW8Num17z1">
    <w:name w:val="WW8Num17z1"/>
    <w:rsid w:val="00DB14D6"/>
  </w:style>
  <w:style w:type="character" w:customStyle="1" w:styleId="WW8Num17z2">
    <w:name w:val="WW8Num17z2"/>
    <w:rsid w:val="00DB14D6"/>
  </w:style>
  <w:style w:type="character" w:customStyle="1" w:styleId="WW8Num17z3">
    <w:name w:val="WW8Num17z3"/>
    <w:rsid w:val="00DB14D6"/>
  </w:style>
  <w:style w:type="character" w:customStyle="1" w:styleId="WW8Num17z4">
    <w:name w:val="WW8Num17z4"/>
    <w:rsid w:val="00DB14D6"/>
  </w:style>
  <w:style w:type="character" w:customStyle="1" w:styleId="WW8Num17z5">
    <w:name w:val="WW8Num17z5"/>
    <w:rsid w:val="00DB14D6"/>
  </w:style>
  <w:style w:type="character" w:customStyle="1" w:styleId="WW8Num17z6">
    <w:name w:val="WW8Num17z6"/>
    <w:rsid w:val="00DB14D6"/>
  </w:style>
  <w:style w:type="character" w:customStyle="1" w:styleId="WW8Num17z7">
    <w:name w:val="WW8Num17z7"/>
    <w:rsid w:val="00DB14D6"/>
  </w:style>
  <w:style w:type="character" w:customStyle="1" w:styleId="WW8Num17z8">
    <w:name w:val="WW8Num17z8"/>
    <w:rsid w:val="00DB14D6"/>
  </w:style>
  <w:style w:type="character" w:customStyle="1" w:styleId="WW8Num18z0">
    <w:name w:val="WW8Num18z0"/>
    <w:rsid w:val="00DB14D6"/>
    <w:rPr>
      <w:rFonts w:ascii="Times New Roman" w:eastAsia="Times New Roman" w:hAnsi="Times New Roman" w:cs="Times New Roman"/>
    </w:rPr>
  </w:style>
  <w:style w:type="character" w:customStyle="1" w:styleId="WW8Num18z1">
    <w:name w:val="WW8Num18z1"/>
    <w:rsid w:val="00DB14D6"/>
    <w:rPr>
      <w:rFonts w:ascii="Courier New" w:hAnsi="Courier New" w:cs="Courier New"/>
    </w:rPr>
  </w:style>
  <w:style w:type="character" w:customStyle="1" w:styleId="WW8Num18z2">
    <w:name w:val="WW8Num18z2"/>
    <w:rsid w:val="00DB14D6"/>
    <w:rPr>
      <w:rFonts w:ascii="Wingdings" w:hAnsi="Wingdings" w:cs="Wingdings"/>
    </w:rPr>
  </w:style>
  <w:style w:type="character" w:customStyle="1" w:styleId="WW8Num18z3">
    <w:name w:val="WW8Num18z3"/>
    <w:rsid w:val="00DB14D6"/>
    <w:rPr>
      <w:rFonts w:ascii="Symbol" w:hAnsi="Symbol" w:cs="Symbol"/>
    </w:rPr>
  </w:style>
  <w:style w:type="character" w:customStyle="1" w:styleId="WW8Num19z0">
    <w:name w:val="WW8Num19z0"/>
    <w:rsid w:val="00DB14D6"/>
    <w:rPr>
      <w:rFonts w:cs="Times New Roman"/>
      <w:b w:val="0"/>
    </w:rPr>
  </w:style>
  <w:style w:type="character" w:customStyle="1" w:styleId="WW8Num20z0">
    <w:name w:val="WW8Num20z0"/>
    <w:rsid w:val="00DB14D6"/>
    <w:rPr>
      <w:rFonts w:cs="Times New Roman"/>
    </w:rPr>
  </w:style>
  <w:style w:type="character" w:customStyle="1" w:styleId="WW8Num21z0">
    <w:name w:val="WW8Num21z0"/>
    <w:rsid w:val="00DB14D6"/>
    <w:rPr>
      <w:rFonts w:ascii="Vladimir Script" w:hAnsi="Vladimir Script" w:cs="Vladimir Script"/>
    </w:rPr>
  </w:style>
  <w:style w:type="character" w:customStyle="1" w:styleId="WW8Num21z1">
    <w:name w:val="WW8Num21z1"/>
    <w:rsid w:val="00DB14D6"/>
    <w:rPr>
      <w:rFonts w:ascii="Courier New" w:hAnsi="Courier New" w:cs="Courier New"/>
    </w:rPr>
  </w:style>
  <w:style w:type="character" w:customStyle="1" w:styleId="WW8Num21z2">
    <w:name w:val="WW8Num21z2"/>
    <w:rsid w:val="00DB14D6"/>
    <w:rPr>
      <w:rFonts w:ascii="Wingdings" w:hAnsi="Wingdings" w:cs="Wingdings"/>
    </w:rPr>
  </w:style>
  <w:style w:type="character" w:customStyle="1" w:styleId="WW8Num21z3">
    <w:name w:val="WW8Num21z3"/>
    <w:rsid w:val="00DB14D6"/>
    <w:rPr>
      <w:rFonts w:ascii="Symbol" w:hAnsi="Symbol" w:cs="Symbol"/>
    </w:rPr>
  </w:style>
  <w:style w:type="character" w:customStyle="1" w:styleId="WW8Num22z0">
    <w:name w:val="WW8Num22z0"/>
    <w:rsid w:val="00DB14D6"/>
  </w:style>
  <w:style w:type="character" w:customStyle="1" w:styleId="WW8Num22z1">
    <w:name w:val="WW8Num22z1"/>
    <w:rsid w:val="00DB14D6"/>
  </w:style>
  <w:style w:type="character" w:customStyle="1" w:styleId="WW8Num22z2">
    <w:name w:val="WW8Num22z2"/>
    <w:rsid w:val="00DB14D6"/>
  </w:style>
  <w:style w:type="character" w:customStyle="1" w:styleId="WW8Num22z3">
    <w:name w:val="WW8Num22z3"/>
    <w:rsid w:val="00DB14D6"/>
  </w:style>
  <w:style w:type="character" w:customStyle="1" w:styleId="WW8Num22z4">
    <w:name w:val="WW8Num22z4"/>
    <w:rsid w:val="00DB14D6"/>
  </w:style>
  <w:style w:type="character" w:customStyle="1" w:styleId="WW8Num22z5">
    <w:name w:val="WW8Num22z5"/>
    <w:rsid w:val="00DB14D6"/>
  </w:style>
  <w:style w:type="character" w:customStyle="1" w:styleId="WW8Num22z6">
    <w:name w:val="WW8Num22z6"/>
    <w:rsid w:val="00DB14D6"/>
  </w:style>
  <w:style w:type="character" w:customStyle="1" w:styleId="WW8Num22z7">
    <w:name w:val="WW8Num22z7"/>
    <w:rsid w:val="00DB14D6"/>
  </w:style>
  <w:style w:type="character" w:customStyle="1" w:styleId="WW8Num22z8">
    <w:name w:val="WW8Num22z8"/>
    <w:rsid w:val="00DB14D6"/>
  </w:style>
  <w:style w:type="character" w:customStyle="1" w:styleId="WW8Num23z0">
    <w:name w:val="WW8Num23z0"/>
    <w:rsid w:val="00DB14D6"/>
    <w:rPr>
      <w:rFonts w:cs="Times New Roman"/>
    </w:rPr>
  </w:style>
  <w:style w:type="character" w:customStyle="1" w:styleId="WW8Num23z1">
    <w:name w:val="WW8Num23z1"/>
    <w:rsid w:val="00DB14D6"/>
    <w:rPr>
      <w:rFonts w:ascii="Vladimir Script" w:hAnsi="Vladimir Script" w:cs="Vladimir Script"/>
    </w:rPr>
  </w:style>
  <w:style w:type="character" w:customStyle="1" w:styleId="WW8Num24z0">
    <w:name w:val="WW8Num24z0"/>
    <w:rsid w:val="00DB14D6"/>
    <w:rPr>
      <w:rFonts w:cs="Times New Roman"/>
    </w:rPr>
  </w:style>
  <w:style w:type="character" w:customStyle="1" w:styleId="WW8Num25z0">
    <w:name w:val="WW8Num25z0"/>
    <w:rsid w:val="00DB14D6"/>
    <w:rPr>
      <w:rFonts w:cs="Times New Roman"/>
    </w:rPr>
  </w:style>
  <w:style w:type="character" w:customStyle="1" w:styleId="WW8Num26z0">
    <w:name w:val="WW8Num26z0"/>
    <w:rsid w:val="00DB14D6"/>
    <w:rPr>
      <w:rFonts w:cs="Times New Roman"/>
    </w:rPr>
  </w:style>
  <w:style w:type="character" w:customStyle="1" w:styleId="WW8Num27z0">
    <w:name w:val="WW8Num27z0"/>
    <w:rsid w:val="00DB14D6"/>
    <w:rPr>
      <w:rFonts w:cs="Times New Roman"/>
      <w:b w:val="0"/>
      <w:bCs w:val="0"/>
    </w:rPr>
  </w:style>
  <w:style w:type="character" w:customStyle="1" w:styleId="WW8Num28z0">
    <w:name w:val="WW8Num28z0"/>
    <w:rsid w:val="00DB14D6"/>
    <w:rPr>
      <w:rFonts w:ascii="Vladimir Script" w:hAnsi="Vladimir Script" w:cs="Vladimir Script"/>
    </w:rPr>
  </w:style>
  <w:style w:type="character" w:customStyle="1" w:styleId="WW8Num28z1">
    <w:name w:val="WW8Num28z1"/>
    <w:rsid w:val="00DB14D6"/>
    <w:rPr>
      <w:rFonts w:cs="Times New Roman"/>
    </w:rPr>
  </w:style>
  <w:style w:type="character" w:customStyle="1" w:styleId="WW8Num28z2">
    <w:name w:val="WW8Num28z2"/>
    <w:rsid w:val="00DB14D6"/>
    <w:rPr>
      <w:rFonts w:ascii="Wingdings" w:hAnsi="Wingdings" w:cs="Wingdings"/>
    </w:rPr>
  </w:style>
  <w:style w:type="character" w:customStyle="1" w:styleId="WW8Num28z3">
    <w:name w:val="WW8Num28z3"/>
    <w:rsid w:val="00DB14D6"/>
    <w:rPr>
      <w:rFonts w:ascii="Symbol" w:hAnsi="Symbol" w:cs="Symbol"/>
    </w:rPr>
  </w:style>
  <w:style w:type="character" w:customStyle="1" w:styleId="WW8Num28z4">
    <w:name w:val="WW8Num28z4"/>
    <w:rsid w:val="00DB14D6"/>
    <w:rPr>
      <w:rFonts w:ascii="Courier New" w:hAnsi="Courier New" w:cs="Courier New"/>
    </w:rPr>
  </w:style>
  <w:style w:type="character" w:customStyle="1" w:styleId="WW8Num29z0">
    <w:name w:val="WW8Num29z0"/>
    <w:rsid w:val="00DB14D6"/>
    <w:rPr>
      <w:rFonts w:cs="Times New Roman"/>
    </w:rPr>
  </w:style>
  <w:style w:type="character" w:customStyle="1" w:styleId="WW8Num30z0">
    <w:name w:val="WW8Num30z0"/>
    <w:rsid w:val="00DB14D6"/>
    <w:rPr>
      <w:rFonts w:cs="Times New Roman"/>
    </w:rPr>
  </w:style>
  <w:style w:type="character" w:customStyle="1" w:styleId="WW8Num31z0">
    <w:name w:val="WW8Num31z0"/>
    <w:rsid w:val="00DB14D6"/>
    <w:rPr>
      <w:rFonts w:cs="Times New Roman"/>
    </w:rPr>
  </w:style>
  <w:style w:type="character" w:customStyle="1" w:styleId="WW8Num31z1">
    <w:name w:val="WW8Num31z1"/>
    <w:rsid w:val="00DB14D6"/>
    <w:rPr>
      <w:rFonts w:cs="Times New Roman"/>
      <w:b w:val="0"/>
      <w:bCs w:val="0"/>
    </w:rPr>
  </w:style>
  <w:style w:type="character" w:customStyle="1" w:styleId="WW8Num32z0">
    <w:name w:val="WW8Num32z0"/>
    <w:rsid w:val="00DB14D6"/>
  </w:style>
  <w:style w:type="character" w:customStyle="1" w:styleId="WW8Num32z1">
    <w:name w:val="WW8Num32z1"/>
    <w:rsid w:val="00DB14D6"/>
  </w:style>
  <w:style w:type="character" w:customStyle="1" w:styleId="WW8Num32z2">
    <w:name w:val="WW8Num32z2"/>
    <w:rsid w:val="00DB14D6"/>
  </w:style>
  <w:style w:type="character" w:customStyle="1" w:styleId="WW8Num32z3">
    <w:name w:val="WW8Num32z3"/>
    <w:rsid w:val="00DB14D6"/>
  </w:style>
  <w:style w:type="character" w:customStyle="1" w:styleId="WW8Num32z4">
    <w:name w:val="WW8Num32z4"/>
    <w:rsid w:val="00DB14D6"/>
  </w:style>
  <w:style w:type="character" w:customStyle="1" w:styleId="WW8Num32z5">
    <w:name w:val="WW8Num32z5"/>
    <w:rsid w:val="00DB14D6"/>
  </w:style>
  <w:style w:type="character" w:customStyle="1" w:styleId="WW8Num32z6">
    <w:name w:val="WW8Num32z6"/>
    <w:rsid w:val="00DB14D6"/>
  </w:style>
  <w:style w:type="character" w:customStyle="1" w:styleId="WW8Num32z7">
    <w:name w:val="WW8Num32z7"/>
    <w:rsid w:val="00DB14D6"/>
  </w:style>
  <w:style w:type="character" w:customStyle="1" w:styleId="WW8Num32z8">
    <w:name w:val="WW8Num32z8"/>
    <w:rsid w:val="00DB14D6"/>
  </w:style>
  <w:style w:type="character" w:customStyle="1" w:styleId="WW8Num33z0">
    <w:name w:val="WW8Num33z0"/>
    <w:rsid w:val="00DB14D6"/>
    <w:rPr>
      <w:rFonts w:cs="Times New Roman"/>
    </w:rPr>
  </w:style>
  <w:style w:type="character" w:customStyle="1" w:styleId="WW8Num34z0">
    <w:name w:val="WW8Num34z0"/>
    <w:rsid w:val="00DB14D6"/>
    <w:rPr>
      <w:rFonts w:cs="Times New Roman"/>
    </w:rPr>
  </w:style>
  <w:style w:type="character" w:customStyle="1" w:styleId="WW8Num35z0">
    <w:name w:val="WW8Num35z0"/>
    <w:rsid w:val="00DB14D6"/>
  </w:style>
  <w:style w:type="character" w:customStyle="1" w:styleId="WW8Num35z1">
    <w:name w:val="WW8Num35z1"/>
    <w:rsid w:val="00DB14D6"/>
  </w:style>
  <w:style w:type="character" w:customStyle="1" w:styleId="WW8Num35z2">
    <w:name w:val="WW8Num35z2"/>
    <w:rsid w:val="00DB14D6"/>
  </w:style>
  <w:style w:type="character" w:customStyle="1" w:styleId="WW8Num35z3">
    <w:name w:val="WW8Num35z3"/>
    <w:rsid w:val="00DB14D6"/>
  </w:style>
  <w:style w:type="character" w:customStyle="1" w:styleId="WW8Num35z4">
    <w:name w:val="WW8Num35z4"/>
    <w:rsid w:val="00DB14D6"/>
  </w:style>
  <w:style w:type="character" w:customStyle="1" w:styleId="WW8Num35z5">
    <w:name w:val="WW8Num35z5"/>
    <w:rsid w:val="00DB14D6"/>
  </w:style>
  <w:style w:type="character" w:customStyle="1" w:styleId="WW8Num35z6">
    <w:name w:val="WW8Num35z6"/>
    <w:rsid w:val="00DB14D6"/>
  </w:style>
  <w:style w:type="character" w:customStyle="1" w:styleId="WW8Num35z7">
    <w:name w:val="WW8Num35z7"/>
    <w:rsid w:val="00DB14D6"/>
  </w:style>
  <w:style w:type="character" w:customStyle="1" w:styleId="WW8Num35z8">
    <w:name w:val="WW8Num35z8"/>
    <w:rsid w:val="00DB14D6"/>
  </w:style>
  <w:style w:type="character" w:customStyle="1" w:styleId="WW8Num36z0">
    <w:name w:val="WW8Num36z0"/>
    <w:rsid w:val="00DB14D6"/>
    <w:rPr>
      <w:rFonts w:ascii="Vladimir Script" w:hAnsi="Vladimir Script" w:cs="Vladimir Script"/>
      <w:sz w:val="28"/>
      <w:szCs w:val="28"/>
    </w:rPr>
  </w:style>
  <w:style w:type="character" w:customStyle="1" w:styleId="WW8Num36z1">
    <w:name w:val="WW8Num36z1"/>
    <w:rsid w:val="00DB14D6"/>
    <w:rPr>
      <w:rFonts w:ascii="Courier New" w:hAnsi="Courier New" w:cs="Courier New"/>
    </w:rPr>
  </w:style>
  <w:style w:type="character" w:customStyle="1" w:styleId="WW8Num36z2">
    <w:name w:val="WW8Num36z2"/>
    <w:rsid w:val="00DB14D6"/>
    <w:rPr>
      <w:rFonts w:ascii="Wingdings" w:hAnsi="Wingdings" w:cs="Wingdings"/>
    </w:rPr>
  </w:style>
  <w:style w:type="character" w:customStyle="1" w:styleId="WW8Num36z3">
    <w:name w:val="WW8Num36z3"/>
    <w:rsid w:val="00DB14D6"/>
    <w:rPr>
      <w:rFonts w:ascii="Symbol" w:hAnsi="Symbol" w:cs="Symbol"/>
    </w:rPr>
  </w:style>
  <w:style w:type="character" w:customStyle="1" w:styleId="WW8Num37z0">
    <w:name w:val="WW8Num37z0"/>
    <w:rsid w:val="00DB14D6"/>
    <w:rPr>
      <w:rFonts w:cs="Times New Roman"/>
    </w:rPr>
  </w:style>
  <w:style w:type="character" w:customStyle="1" w:styleId="WW8Num38z0">
    <w:name w:val="WW8Num38z0"/>
    <w:rsid w:val="00DB14D6"/>
    <w:rPr>
      <w:rFonts w:ascii="Vladimir Script" w:hAnsi="Vladimir Script" w:cs="Vladimir Script"/>
    </w:rPr>
  </w:style>
  <w:style w:type="character" w:customStyle="1" w:styleId="WW8Num38z1">
    <w:name w:val="WW8Num38z1"/>
    <w:rsid w:val="00DB14D6"/>
    <w:rPr>
      <w:rFonts w:ascii="Courier New" w:hAnsi="Courier New" w:cs="Courier New"/>
    </w:rPr>
  </w:style>
  <w:style w:type="character" w:customStyle="1" w:styleId="WW8Num38z2">
    <w:name w:val="WW8Num38z2"/>
    <w:rsid w:val="00DB14D6"/>
    <w:rPr>
      <w:rFonts w:ascii="Wingdings" w:hAnsi="Wingdings" w:cs="Wingdings"/>
    </w:rPr>
  </w:style>
  <w:style w:type="character" w:customStyle="1" w:styleId="WW8Num38z3">
    <w:name w:val="WW8Num38z3"/>
    <w:rsid w:val="00DB14D6"/>
    <w:rPr>
      <w:rFonts w:ascii="Symbol" w:hAnsi="Symbol" w:cs="Symbol"/>
    </w:rPr>
  </w:style>
  <w:style w:type="character" w:customStyle="1" w:styleId="WW8Num39z0">
    <w:name w:val="WW8Num39z0"/>
    <w:rsid w:val="00DB14D6"/>
    <w:rPr>
      <w:rFonts w:cs="Times New Roman"/>
    </w:rPr>
  </w:style>
  <w:style w:type="character" w:customStyle="1" w:styleId="WW8Num40z0">
    <w:name w:val="WW8Num40z0"/>
    <w:rsid w:val="00DB14D6"/>
    <w:rPr>
      <w:rFonts w:cs="Times New Roman"/>
    </w:rPr>
  </w:style>
  <w:style w:type="character" w:customStyle="1" w:styleId="WW8Num41z0">
    <w:name w:val="WW8Num41z0"/>
    <w:rsid w:val="00DB14D6"/>
    <w:rPr>
      <w:rFonts w:cs="Times New Roman"/>
    </w:rPr>
  </w:style>
  <w:style w:type="character" w:customStyle="1" w:styleId="WW8Num42z0">
    <w:name w:val="WW8Num42z0"/>
    <w:rsid w:val="00DB14D6"/>
    <w:rPr>
      <w:rFonts w:ascii="Vladimir Script" w:hAnsi="Vladimir Script" w:cs="Vladimir Script"/>
    </w:rPr>
  </w:style>
  <w:style w:type="character" w:customStyle="1" w:styleId="WW8Num42z1">
    <w:name w:val="WW8Num42z1"/>
    <w:rsid w:val="00DB14D6"/>
    <w:rPr>
      <w:rFonts w:ascii="Courier New" w:hAnsi="Courier New" w:cs="Courier New"/>
    </w:rPr>
  </w:style>
  <w:style w:type="character" w:customStyle="1" w:styleId="WW8Num42z2">
    <w:name w:val="WW8Num42z2"/>
    <w:rsid w:val="00DB14D6"/>
    <w:rPr>
      <w:rFonts w:ascii="Wingdings" w:hAnsi="Wingdings" w:cs="Wingdings"/>
    </w:rPr>
  </w:style>
  <w:style w:type="character" w:customStyle="1" w:styleId="WW8Num42z3">
    <w:name w:val="WW8Num42z3"/>
    <w:rsid w:val="00DB14D6"/>
    <w:rPr>
      <w:rFonts w:ascii="Symbol" w:hAnsi="Symbol" w:cs="Symbol"/>
    </w:rPr>
  </w:style>
  <w:style w:type="character" w:customStyle="1" w:styleId="13">
    <w:name w:val="Основной шрифт абзаца1"/>
    <w:rsid w:val="00DB14D6"/>
  </w:style>
  <w:style w:type="character" w:styleId="afb">
    <w:name w:val="page number"/>
    <w:rsid w:val="00DB14D6"/>
  </w:style>
  <w:style w:type="character" w:customStyle="1" w:styleId="HTML">
    <w:name w:val="Стандартный HTML Знак"/>
    <w:uiPriority w:val="99"/>
    <w:rsid w:val="00DB14D6"/>
    <w:rPr>
      <w:rFonts w:ascii="Courier New" w:hAnsi="Courier New" w:cs="Courier New"/>
      <w:sz w:val="20"/>
    </w:rPr>
  </w:style>
  <w:style w:type="character" w:customStyle="1" w:styleId="afc">
    <w:name w:val="Схема документа Знак"/>
    <w:rsid w:val="00DB14D6"/>
    <w:rPr>
      <w:rFonts w:ascii="Tahoma" w:hAnsi="Tahoma" w:cs="Tahoma"/>
      <w:sz w:val="20"/>
      <w:shd w:val="clear" w:color="auto" w:fill="000080"/>
    </w:rPr>
  </w:style>
  <w:style w:type="character" w:customStyle="1" w:styleId="25">
    <w:name w:val="Основной текст 2 Знак"/>
    <w:rsid w:val="00DB14D6"/>
    <w:rPr>
      <w:rFonts w:ascii="Arial" w:hAnsi="Arial" w:cs="Arial"/>
      <w:b/>
      <w:sz w:val="24"/>
    </w:rPr>
  </w:style>
  <w:style w:type="character" w:customStyle="1" w:styleId="afd">
    <w:name w:val="Название Знак"/>
    <w:link w:val="a3"/>
    <w:rsid w:val="00DB14D6"/>
    <w:rPr>
      <w:b/>
      <w:spacing w:val="20"/>
      <w:sz w:val="28"/>
    </w:rPr>
  </w:style>
  <w:style w:type="character" w:customStyle="1" w:styleId="afe">
    <w:name w:val="Основной текст с отступом Знак"/>
    <w:rsid w:val="00DB14D6"/>
    <w:rPr>
      <w:rFonts w:ascii="Times New Roman" w:hAnsi="Times New Roman" w:cs="Times New Roman"/>
      <w:sz w:val="24"/>
    </w:rPr>
  </w:style>
  <w:style w:type="character" w:customStyle="1" w:styleId="31">
    <w:name w:val="Основной текст 3 Знак"/>
    <w:rsid w:val="00DB14D6"/>
    <w:rPr>
      <w:sz w:val="16"/>
    </w:rPr>
  </w:style>
  <w:style w:type="character" w:customStyle="1" w:styleId="aff">
    <w:name w:val="Основной текст Знак"/>
    <w:rsid w:val="00DB14D6"/>
    <w:rPr>
      <w:rFonts w:ascii="Times New Roman" w:hAnsi="Times New Roman" w:cs="Times New Roman"/>
      <w:sz w:val="24"/>
    </w:rPr>
  </w:style>
  <w:style w:type="character" w:customStyle="1" w:styleId="apple-converted-space">
    <w:name w:val="apple-converted-space"/>
    <w:rsid w:val="00DB14D6"/>
  </w:style>
  <w:style w:type="character" w:customStyle="1" w:styleId="14">
    <w:name w:val="Знак примечания1"/>
    <w:rsid w:val="00DB14D6"/>
    <w:rPr>
      <w:sz w:val="16"/>
      <w:szCs w:val="16"/>
    </w:rPr>
  </w:style>
  <w:style w:type="character" w:customStyle="1" w:styleId="aff0">
    <w:name w:val="Текст примечания Знак"/>
    <w:rsid w:val="00DB14D6"/>
    <w:rPr>
      <w:rFonts w:cs="Times New Roman"/>
    </w:rPr>
  </w:style>
  <w:style w:type="character" w:customStyle="1" w:styleId="aff1">
    <w:name w:val="Тема примечания Знак"/>
    <w:rsid w:val="00DB14D6"/>
    <w:rPr>
      <w:rFonts w:cs="Times New Roman"/>
      <w:b/>
      <w:bCs/>
    </w:rPr>
  </w:style>
  <w:style w:type="character" w:customStyle="1" w:styleId="FontStyle13">
    <w:name w:val="Font Style13"/>
    <w:rsid w:val="00DB14D6"/>
    <w:rPr>
      <w:rFonts w:ascii="Times New Roman" w:hAnsi="Times New Roman" w:cs="Times New Roman"/>
      <w:spacing w:val="-10"/>
      <w:sz w:val="28"/>
      <w:szCs w:val="28"/>
    </w:rPr>
  </w:style>
  <w:style w:type="paragraph" w:customStyle="1" w:styleId="StGen0">
    <w:name w:val="StGen0"/>
    <w:basedOn w:val="a"/>
    <w:next w:val="af0"/>
    <w:rsid w:val="00DB14D6"/>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f0">
    <w:name w:val="Body Text"/>
    <w:basedOn w:val="a"/>
    <w:link w:val="15"/>
    <w:rsid w:val="00DB14D6"/>
    <w:pPr>
      <w:spacing w:after="120" w:line="240" w:lineRule="auto"/>
    </w:pPr>
    <w:rPr>
      <w:rFonts w:ascii="Times New Roman" w:eastAsia="Times New Roman" w:hAnsi="Times New Roman" w:cs="Times New Roman"/>
      <w:sz w:val="24"/>
      <w:szCs w:val="24"/>
      <w:lang w:eastAsia="zh-CN"/>
    </w:rPr>
  </w:style>
  <w:style w:type="character" w:customStyle="1" w:styleId="15">
    <w:name w:val="Основной текст Знак1"/>
    <w:basedOn w:val="a0"/>
    <w:link w:val="af0"/>
    <w:rsid w:val="00DB14D6"/>
    <w:rPr>
      <w:rFonts w:ascii="Times New Roman" w:eastAsia="Times New Roman" w:hAnsi="Times New Roman" w:cs="Times New Roman"/>
      <w:sz w:val="24"/>
      <w:szCs w:val="24"/>
      <w:lang w:eastAsia="zh-CN"/>
    </w:rPr>
  </w:style>
  <w:style w:type="paragraph" w:styleId="aff2">
    <w:name w:val="List"/>
    <w:basedOn w:val="a"/>
    <w:rsid w:val="00DB14D6"/>
    <w:pPr>
      <w:spacing w:after="0" w:line="240" w:lineRule="auto"/>
      <w:ind w:left="283" w:hanging="283"/>
    </w:pPr>
    <w:rPr>
      <w:rFonts w:ascii="Times New Roman" w:eastAsia="Times New Roman" w:hAnsi="Times New Roman" w:cs="Times New Roman"/>
      <w:sz w:val="24"/>
      <w:szCs w:val="24"/>
      <w:lang w:eastAsia="zh-CN"/>
    </w:rPr>
  </w:style>
  <w:style w:type="paragraph" w:customStyle="1" w:styleId="Caption">
    <w:name w:val="Caption"/>
    <w:basedOn w:val="a"/>
    <w:link w:val="CaptionChar"/>
    <w:qFormat/>
    <w:rsid w:val="00DB14D6"/>
    <w:pPr>
      <w:suppressLineNumbers/>
      <w:spacing w:before="120" w:after="120" w:line="276" w:lineRule="auto"/>
    </w:pPr>
    <w:rPr>
      <w:rFonts w:ascii="Calibri" w:eastAsia="Times New Roman" w:hAnsi="Calibri" w:cs="FreeSans"/>
      <w:i/>
      <w:iCs/>
      <w:sz w:val="24"/>
      <w:szCs w:val="24"/>
      <w:lang w:eastAsia="zh-CN"/>
    </w:rPr>
  </w:style>
  <w:style w:type="paragraph" w:customStyle="1" w:styleId="16">
    <w:name w:val="Указатель1"/>
    <w:basedOn w:val="a"/>
    <w:rsid w:val="00DB14D6"/>
    <w:pPr>
      <w:suppressLineNumbers/>
      <w:spacing w:after="200" w:line="276" w:lineRule="auto"/>
    </w:pPr>
    <w:rPr>
      <w:rFonts w:ascii="Calibri" w:eastAsia="Times New Roman" w:hAnsi="Calibri" w:cs="FreeSans"/>
      <w:lang w:eastAsia="zh-CN"/>
    </w:rPr>
  </w:style>
  <w:style w:type="character" w:customStyle="1" w:styleId="17">
    <w:name w:val="Верхний колонтитул Знак1"/>
    <w:basedOn w:val="a0"/>
    <w:uiPriority w:val="99"/>
    <w:rsid w:val="00DB14D6"/>
    <w:rPr>
      <w:sz w:val="24"/>
      <w:szCs w:val="24"/>
      <w:lang w:eastAsia="zh-CN"/>
    </w:rPr>
  </w:style>
  <w:style w:type="character" w:customStyle="1" w:styleId="18">
    <w:name w:val="Нижний колонтитул Знак1"/>
    <w:basedOn w:val="a0"/>
    <w:rsid w:val="00DB14D6"/>
    <w:rPr>
      <w:sz w:val="24"/>
      <w:szCs w:val="24"/>
      <w:lang w:eastAsia="zh-CN"/>
    </w:rPr>
  </w:style>
  <w:style w:type="paragraph" w:styleId="HTML0">
    <w:name w:val="HTML Preformatted"/>
    <w:basedOn w:val="a"/>
    <w:link w:val="HTML1"/>
    <w:uiPriority w:val="99"/>
    <w:rsid w:val="00DB1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0"/>
    <w:link w:val="HTML0"/>
    <w:uiPriority w:val="99"/>
    <w:rsid w:val="00DB14D6"/>
    <w:rPr>
      <w:rFonts w:ascii="Courier New" w:eastAsia="Times New Roman" w:hAnsi="Courier New" w:cs="Courier New"/>
      <w:sz w:val="20"/>
      <w:szCs w:val="20"/>
      <w:lang w:eastAsia="zh-CN"/>
    </w:rPr>
  </w:style>
  <w:style w:type="character" w:customStyle="1" w:styleId="19">
    <w:name w:val="Текст выноски Знак1"/>
    <w:basedOn w:val="a0"/>
    <w:rsid w:val="00DB14D6"/>
    <w:rPr>
      <w:rFonts w:ascii="Tahoma" w:hAnsi="Tahoma" w:cs="Tahoma"/>
      <w:sz w:val="16"/>
      <w:szCs w:val="16"/>
      <w:lang w:eastAsia="zh-CN"/>
    </w:rPr>
  </w:style>
  <w:style w:type="paragraph" w:customStyle="1" w:styleId="1a">
    <w:name w:val="Схема документа1"/>
    <w:basedOn w:val="a"/>
    <w:rsid w:val="00DB14D6"/>
    <w:pPr>
      <w:shd w:val="clear" w:color="auto" w:fill="000080"/>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rsid w:val="00DB14D6"/>
    <w:pPr>
      <w:spacing w:after="0" w:line="240" w:lineRule="auto"/>
    </w:pPr>
    <w:rPr>
      <w:rFonts w:ascii="Arial" w:eastAsia="Times New Roman" w:hAnsi="Arial" w:cs="Arial"/>
      <w:b/>
      <w:bCs/>
      <w:sz w:val="24"/>
      <w:szCs w:val="24"/>
      <w:lang w:eastAsia="zh-CN"/>
    </w:rPr>
  </w:style>
  <w:style w:type="paragraph" w:customStyle="1" w:styleId="1b">
    <w:name w:val="Знак1 Знак Знак Знак"/>
    <w:basedOn w:val="a"/>
    <w:rsid w:val="00DB14D6"/>
    <w:pPr>
      <w:spacing w:line="240" w:lineRule="exact"/>
    </w:pPr>
    <w:rPr>
      <w:rFonts w:ascii="Verdana" w:eastAsia="Times New Roman" w:hAnsi="Verdana" w:cs="Verdana"/>
      <w:sz w:val="20"/>
      <w:szCs w:val="20"/>
      <w:lang w:val="en-US" w:eastAsia="zh-CN"/>
    </w:rPr>
  </w:style>
  <w:style w:type="paragraph" w:styleId="aff3">
    <w:name w:val="Body Text Indent"/>
    <w:basedOn w:val="a"/>
    <w:link w:val="1c"/>
    <w:rsid w:val="00DB14D6"/>
    <w:pPr>
      <w:spacing w:after="120" w:line="240" w:lineRule="auto"/>
      <w:ind w:left="283"/>
    </w:pPr>
    <w:rPr>
      <w:rFonts w:ascii="Times New Roman" w:eastAsia="Times New Roman" w:hAnsi="Times New Roman" w:cs="Times New Roman"/>
      <w:sz w:val="24"/>
      <w:szCs w:val="24"/>
      <w:lang w:eastAsia="zh-CN"/>
    </w:rPr>
  </w:style>
  <w:style w:type="character" w:customStyle="1" w:styleId="1c">
    <w:name w:val="Основной текст с отступом Знак1"/>
    <w:basedOn w:val="a0"/>
    <w:link w:val="aff3"/>
    <w:rsid w:val="00DB14D6"/>
    <w:rPr>
      <w:rFonts w:ascii="Times New Roman" w:eastAsia="Times New Roman" w:hAnsi="Times New Roman" w:cs="Times New Roman"/>
      <w:sz w:val="24"/>
      <w:szCs w:val="24"/>
      <w:lang w:eastAsia="zh-CN"/>
    </w:rPr>
  </w:style>
  <w:style w:type="paragraph" w:customStyle="1" w:styleId="310">
    <w:name w:val="Основной текст 31"/>
    <w:basedOn w:val="a"/>
    <w:rsid w:val="00DB14D6"/>
    <w:pPr>
      <w:spacing w:after="120" w:line="276" w:lineRule="auto"/>
    </w:pPr>
    <w:rPr>
      <w:rFonts w:ascii="Calibri" w:eastAsia="Times New Roman" w:hAnsi="Calibri" w:cs="Times New Roman"/>
      <w:sz w:val="16"/>
      <w:szCs w:val="16"/>
      <w:lang w:eastAsia="zh-CN"/>
    </w:rPr>
  </w:style>
  <w:style w:type="paragraph" w:customStyle="1" w:styleId="ConsNormal">
    <w:name w:val="ConsNormal"/>
    <w:rsid w:val="00DB14D6"/>
    <w:pPr>
      <w:widowControl w:val="0"/>
      <w:spacing w:after="0" w:line="240" w:lineRule="auto"/>
      <w:ind w:right="19772" w:firstLine="720"/>
    </w:pPr>
    <w:rPr>
      <w:rFonts w:ascii="Arial" w:eastAsia="Times New Roman" w:hAnsi="Arial" w:cs="Arial"/>
      <w:sz w:val="20"/>
      <w:szCs w:val="20"/>
      <w:lang w:eastAsia="zh-CN"/>
    </w:rPr>
  </w:style>
  <w:style w:type="paragraph" w:customStyle="1" w:styleId="aff4">
    <w:name w:val="Знак Знак Знак Знак Знак Знак Знак"/>
    <w:basedOn w:val="a"/>
    <w:rsid w:val="00DB14D6"/>
    <w:pPr>
      <w:spacing w:after="0" w:line="240" w:lineRule="auto"/>
    </w:pPr>
    <w:rPr>
      <w:rFonts w:ascii="Verdana" w:eastAsia="Times New Roman" w:hAnsi="Verdana" w:cs="Verdana"/>
      <w:sz w:val="24"/>
      <w:szCs w:val="24"/>
      <w:lang w:eastAsia="zh-CN"/>
    </w:rPr>
  </w:style>
  <w:style w:type="paragraph" w:styleId="aff5">
    <w:name w:val="No Spacing"/>
    <w:link w:val="aff6"/>
    <w:qFormat/>
    <w:rsid w:val="00DB14D6"/>
    <w:pPr>
      <w:spacing w:after="0" w:line="240" w:lineRule="auto"/>
    </w:pPr>
    <w:rPr>
      <w:rFonts w:ascii="Times New Roman" w:eastAsia="Times New Roman" w:hAnsi="Times New Roman" w:cs="Times New Roman"/>
      <w:sz w:val="24"/>
      <w:szCs w:val="24"/>
      <w:lang w:eastAsia="zh-CN"/>
    </w:rPr>
  </w:style>
  <w:style w:type="paragraph" w:customStyle="1" w:styleId="1d">
    <w:name w:val="Название объекта1"/>
    <w:basedOn w:val="a"/>
    <w:next w:val="a"/>
    <w:rsid w:val="00DB14D6"/>
    <w:pPr>
      <w:spacing w:after="0" w:line="240" w:lineRule="auto"/>
      <w:jc w:val="center"/>
    </w:pPr>
    <w:rPr>
      <w:rFonts w:ascii="Times New Roman" w:eastAsia="Times New Roman" w:hAnsi="Times New Roman" w:cs="Times New Roman"/>
      <w:b/>
      <w:bCs/>
      <w:sz w:val="24"/>
      <w:szCs w:val="24"/>
      <w:lang w:eastAsia="zh-CN"/>
    </w:rPr>
  </w:style>
  <w:style w:type="paragraph" w:customStyle="1" w:styleId="1e">
    <w:name w:val="Текст примечания1"/>
    <w:basedOn w:val="a"/>
    <w:rsid w:val="00DB14D6"/>
    <w:pPr>
      <w:spacing w:after="200" w:line="276" w:lineRule="auto"/>
    </w:pPr>
    <w:rPr>
      <w:rFonts w:ascii="Calibri" w:eastAsia="Times New Roman" w:hAnsi="Calibri" w:cs="Times New Roman"/>
      <w:sz w:val="20"/>
      <w:szCs w:val="20"/>
      <w:lang w:eastAsia="zh-CN"/>
    </w:rPr>
  </w:style>
  <w:style w:type="paragraph" w:styleId="aff7">
    <w:name w:val="annotation text"/>
    <w:basedOn w:val="a"/>
    <w:link w:val="1f"/>
    <w:uiPriority w:val="99"/>
    <w:semiHidden/>
    <w:unhideWhenUsed/>
    <w:rsid w:val="00DB14D6"/>
    <w:pPr>
      <w:spacing w:after="200" w:line="240" w:lineRule="auto"/>
    </w:pPr>
    <w:rPr>
      <w:rFonts w:ascii="Calibri" w:eastAsia="Times New Roman" w:hAnsi="Calibri" w:cs="Times New Roman"/>
      <w:sz w:val="20"/>
      <w:szCs w:val="20"/>
      <w:lang w:eastAsia="zh-CN"/>
    </w:rPr>
  </w:style>
  <w:style w:type="character" w:customStyle="1" w:styleId="1f">
    <w:name w:val="Текст примечания Знак1"/>
    <w:basedOn w:val="a0"/>
    <w:link w:val="aff7"/>
    <w:uiPriority w:val="99"/>
    <w:semiHidden/>
    <w:rsid w:val="00DB14D6"/>
    <w:rPr>
      <w:rFonts w:ascii="Calibri" w:eastAsia="Times New Roman" w:hAnsi="Calibri" w:cs="Times New Roman"/>
      <w:sz w:val="20"/>
      <w:szCs w:val="20"/>
      <w:lang w:eastAsia="zh-CN"/>
    </w:rPr>
  </w:style>
  <w:style w:type="paragraph" w:styleId="aff8">
    <w:name w:val="annotation subject"/>
    <w:basedOn w:val="1e"/>
    <w:next w:val="1e"/>
    <w:link w:val="1f0"/>
    <w:rsid w:val="00DB14D6"/>
    <w:rPr>
      <w:b/>
      <w:bCs/>
    </w:rPr>
  </w:style>
  <w:style w:type="character" w:customStyle="1" w:styleId="1f0">
    <w:name w:val="Тема примечания Знак1"/>
    <w:basedOn w:val="1f"/>
    <w:link w:val="aff8"/>
    <w:rsid w:val="00DB14D6"/>
    <w:rPr>
      <w:rFonts w:ascii="Calibri" w:eastAsia="Times New Roman" w:hAnsi="Calibri" w:cs="Times New Roman"/>
      <w:b/>
      <w:bCs/>
      <w:sz w:val="20"/>
      <w:szCs w:val="20"/>
      <w:lang w:eastAsia="zh-CN"/>
    </w:rPr>
  </w:style>
  <w:style w:type="paragraph" w:customStyle="1" w:styleId="printr">
    <w:name w:val="printr"/>
    <w:basedOn w:val="a"/>
    <w:rsid w:val="00DB14D6"/>
    <w:pPr>
      <w:spacing w:before="280" w:after="280" w:line="240" w:lineRule="auto"/>
    </w:pPr>
    <w:rPr>
      <w:rFonts w:ascii="Times New Roman" w:eastAsia="Times New Roman" w:hAnsi="Times New Roman" w:cs="Times New Roman"/>
      <w:sz w:val="24"/>
      <w:szCs w:val="24"/>
      <w:lang w:eastAsia="zh-CN"/>
    </w:rPr>
  </w:style>
  <w:style w:type="paragraph" w:customStyle="1" w:styleId="aff9">
    <w:name w:val="Содержимое таблицы"/>
    <w:basedOn w:val="a"/>
    <w:rsid w:val="00DB14D6"/>
    <w:pPr>
      <w:suppressLineNumbers/>
      <w:spacing w:after="200" w:line="276" w:lineRule="auto"/>
    </w:pPr>
    <w:rPr>
      <w:rFonts w:ascii="Calibri" w:eastAsia="Times New Roman" w:hAnsi="Calibri" w:cs="Times New Roman"/>
      <w:lang w:eastAsia="zh-CN"/>
    </w:rPr>
  </w:style>
  <w:style w:type="paragraph" w:customStyle="1" w:styleId="affa">
    <w:name w:val="Заголовок таблицы"/>
    <w:basedOn w:val="aff9"/>
    <w:rsid w:val="00DB14D6"/>
    <w:pPr>
      <w:jc w:val="center"/>
    </w:pPr>
    <w:rPr>
      <w:b/>
      <w:bCs/>
    </w:rPr>
  </w:style>
  <w:style w:type="paragraph" w:styleId="a3">
    <w:name w:val="Title"/>
    <w:basedOn w:val="a"/>
    <w:link w:val="afd"/>
    <w:qFormat/>
    <w:rsid w:val="00DB14D6"/>
    <w:pPr>
      <w:spacing w:after="0" w:line="240" w:lineRule="auto"/>
      <w:jc w:val="center"/>
    </w:pPr>
    <w:rPr>
      <w:b/>
      <w:spacing w:val="20"/>
      <w:sz w:val="28"/>
    </w:rPr>
  </w:style>
  <w:style w:type="character" w:customStyle="1" w:styleId="1f1">
    <w:name w:val="Название Знак1"/>
    <w:basedOn w:val="a0"/>
    <w:uiPriority w:val="10"/>
    <w:rsid w:val="00DB14D6"/>
    <w:rPr>
      <w:rFonts w:asciiTheme="majorHAnsi" w:eastAsiaTheme="majorEastAsia" w:hAnsiTheme="majorHAnsi" w:cstheme="majorBidi"/>
      <w:spacing w:val="-10"/>
      <w:sz w:val="56"/>
      <w:szCs w:val="56"/>
    </w:rPr>
  </w:style>
  <w:style w:type="paragraph" w:customStyle="1" w:styleId="Default">
    <w:name w:val="Default"/>
    <w:rsid w:val="00DB14D6"/>
    <w:pPr>
      <w:spacing w:after="0" w:line="240" w:lineRule="auto"/>
    </w:pPr>
    <w:rPr>
      <w:rFonts w:ascii="Times" w:eastAsia="Times New Roman" w:hAnsi="Times" w:cs="Times"/>
      <w:color w:val="000000"/>
      <w:sz w:val="24"/>
      <w:szCs w:val="24"/>
      <w:lang w:eastAsia="ru-RU"/>
    </w:rPr>
  </w:style>
  <w:style w:type="character" w:customStyle="1" w:styleId="26">
    <w:name w:val="Основной текст2"/>
    <w:uiPriority w:val="99"/>
    <w:rsid w:val="00DB14D6"/>
    <w:rPr>
      <w:rFonts w:ascii="Times New Roman" w:hAnsi="Times New Roman" w:cs="Times New Roman" w:hint="default"/>
      <w:strike w:val="0"/>
      <w:color w:val="000000"/>
      <w:spacing w:val="0"/>
      <w:position w:val="0"/>
      <w:sz w:val="26"/>
      <w:u w:val="none"/>
      <w:lang w:val="ru-RU"/>
    </w:rPr>
  </w:style>
  <w:style w:type="character" w:customStyle="1" w:styleId="affb">
    <w:name w:val="Öâåòîâîå âûäåëåíèå"/>
    <w:rsid w:val="00DB14D6"/>
    <w:rPr>
      <w:b/>
      <w:bCs/>
      <w:color w:val="26282F"/>
    </w:rPr>
  </w:style>
  <w:style w:type="character" w:customStyle="1" w:styleId="aff6">
    <w:name w:val="Без интервала Знак"/>
    <w:link w:val="aff5"/>
    <w:rsid w:val="00DB14D6"/>
    <w:rPr>
      <w:rFonts w:ascii="Times New Roman" w:eastAsia="Times New Roman" w:hAnsi="Times New Roman" w:cs="Times New Roman"/>
      <w:sz w:val="24"/>
      <w:szCs w:val="24"/>
      <w:lang w:eastAsia="zh-CN"/>
    </w:rPr>
  </w:style>
  <w:style w:type="paragraph" w:customStyle="1" w:styleId="111">
    <w:name w:val="Рег. 1.1.1"/>
    <w:basedOn w:val="a"/>
    <w:rsid w:val="00DB14D6"/>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c">
    <w:name w:val="Название проектного документа"/>
    <w:basedOn w:val="a"/>
    <w:rsid w:val="00DB14D6"/>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
    <w:name w:val="Заголовок 4 Знак1"/>
    <w:basedOn w:val="a0"/>
    <w:link w:val="4"/>
    <w:rsid w:val="008A548F"/>
    <w:rPr>
      <w:rFonts w:ascii="Times New Roman" w:eastAsia="Times New Roman" w:hAnsi="Times New Roman" w:cs="Times New Roman"/>
      <w:b/>
      <w:bCs/>
      <w:sz w:val="28"/>
      <w:szCs w:val="28"/>
      <w:lang w:eastAsia="zh-CN"/>
    </w:rPr>
  </w:style>
  <w:style w:type="paragraph" w:customStyle="1" w:styleId="1f2">
    <w:name w:val="Стиль1"/>
    <w:basedOn w:val="a"/>
    <w:link w:val="1f3"/>
    <w:rsid w:val="008A548F"/>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f3">
    <w:name w:val="Стиль1 Знак"/>
    <w:basedOn w:val="a0"/>
    <w:link w:val="1f2"/>
    <w:locked/>
    <w:rsid w:val="008A548F"/>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BDE5B26BA2DC499708306FA60F744EBFE15B18E66C0E4F3AB4842FE1129B47E008450F6801941AB12C1A598C4802ED9D248709CB51DCF5Ai0TBJ" TargetMode="External"/><Relationship Id="rId18" Type="http://schemas.openxmlformats.org/officeDocument/2006/relationships/hyperlink" Target="consultantplus://offline/ref=6BDE5B26BA2DC499708306FA60F744EBFE15B18E66C0E4F3AB4842FE1129B47E008450F6801941AB12C1A598C4802ED9D248709CB51DCF5Ai0TB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9845FDD8A76CA29033A0F21BCFBC0FC297C9F3966CD531912BF38EF93F52C66A443A3593D88FE1FCBA4E911134C19197BBD10A0ADA5Ap3q4P" TargetMode="External"/><Relationship Id="rId17" Type="http://schemas.openxmlformats.org/officeDocument/2006/relationships/hyperlink" Target="consultantplus://offline/ref=9845FDD8A76CA29033A0F21BCFBC0FC297C9F3966CD531912BF38EF93F52C66A443A3593D88FE1FCBA4E911134C19197BBD10A0ADA5Ap3q4P" TargetMode="External"/><Relationship Id="rId2" Type="http://schemas.openxmlformats.org/officeDocument/2006/relationships/numbering" Target="numbering.xml"/><Relationship Id="rId16" Type="http://schemas.openxmlformats.org/officeDocument/2006/relationships/hyperlink" Target="consultantplus://offline/ref=61F69D2429EA8D1E0F4D93701E2F8D1BE2192C1504472D9EAFC84C22385F34CB2ECF67A2BAF58CCF24F59FD5F02CA6F066C212CFC9EAb0t4J" TargetMode="External"/><Relationship Id="rId20" Type="http://schemas.openxmlformats.org/officeDocument/2006/relationships/hyperlink" Target="https://login.consultant.ru/link/?req=doc&amp;base=LAW&amp;n=461102&amp;dst=1008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27A956D90DC65C2F9BFEE74AC13A5590148517BDA11B53BF6482F60A4587F3AD052D6A2ABE8B6AE5A4DE33C86963D383B57450B5C74BG5L" TargetMode="External"/><Relationship Id="rId5" Type="http://schemas.openxmlformats.org/officeDocument/2006/relationships/webSettings" Target="webSettings.xml"/><Relationship Id="rId15" Type="http://schemas.openxmlformats.org/officeDocument/2006/relationships/hyperlink" Target="consultantplus://offline/ref=61F69D2429EA8D1E0F4D93701E2F8D1BE2192C1504472D9EAFC84C22385F34CB2ECF67A2BAF58DCF24F59FD5F02CA6F066C212CFC9EAb0t4J" TargetMode="External"/><Relationship Id="rId23" Type="http://schemas.openxmlformats.org/officeDocument/2006/relationships/theme" Target="theme/theme1.xml"/><Relationship Id="rId10" Type="http://schemas.openxmlformats.org/officeDocument/2006/relationships/hyperlink" Target="https://login.consultant.ru/link/?req=doc&amp;base=SPB&amp;n=316501&amp;dst=100251" TargetMode="External"/><Relationship Id="rId19" Type="http://schemas.openxmlformats.org/officeDocument/2006/relationships/hyperlink" Target="consultantplus://offline/ref=6BDE5B26BA2DC499708306FA60F744EBFE15B18E66C0E4F3AB4842FE1129B47E008450F6801941AD10C1A598C4802ED9D248709CB51DCF5Ai0TBJ"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consultantplus://offline/ref=6BDE5B26BA2DC499708306FA60F744EBFE15B18E66C0E4F3AB4842FE1129B47E008450F6801941AD10C1A598C4802ED9D248709CB51DCF5Ai0TB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9B523-C868-4D75-9EE0-A3A23BF2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56</Pages>
  <Words>20679</Words>
  <Characters>117876</Characters>
  <Application>Microsoft Office Word</Application>
  <DocSecurity>0</DocSecurity>
  <Lines>982</Lines>
  <Paragraphs>276</Paragraphs>
  <ScaleCrop>false</ScaleCrop>
  <Company/>
  <LinksUpToDate>false</LinksUpToDate>
  <CharactersWithSpaces>138279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13</cp:revision>
  <dcterms:created xsi:type="dcterms:W3CDTF">2026-02-25T07:21:00Z</dcterms:created>
  <dcterms:modified xsi:type="dcterms:W3CDTF">2026-02-26T06:17:00Z</dcterms:modified>
</cp:coreProperties>
</file>