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32C" w:rsidRDefault="00C2032C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C2032C" w:rsidRDefault="00C2032C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C2032C" w:rsidRDefault="00C2032C" w:rsidP="00C2032C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</w:p>
    <w:p w:rsidR="00C2032C" w:rsidRDefault="00C2032C" w:rsidP="00C2032C">
      <w:pPr>
        <w:ind w:right="-1" w:firstLine="567"/>
        <w:jc w:val="right"/>
        <w:rPr>
          <w:sz w:val="28"/>
          <w:szCs w:val="28"/>
        </w:rPr>
      </w:pPr>
    </w:p>
    <w:p w:rsidR="00C2032C" w:rsidRDefault="00C2032C" w:rsidP="00C2032C">
      <w:pPr>
        <w:ind w:right="-1" w:firstLine="567"/>
        <w:jc w:val="right"/>
        <w:rPr>
          <w:sz w:val="28"/>
          <w:szCs w:val="28"/>
        </w:rPr>
      </w:pPr>
    </w:p>
    <w:p w:rsidR="00C2032C" w:rsidRPr="0009487A" w:rsidRDefault="00C2032C" w:rsidP="00C2032C">
      <w:pPr>
        <w:ind w:right="-1" w:firstLine="567"/>
        <w:jc w:val="right"/>
        <w:rPr>
          <w:sz w:val="28"/>
          <w:szCs w:val="28"/>
        </w:rPr>
      </w:pPr>
      <w:r w:rsidRPr="0009487A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2941930</wp:posOffset>
            </wp:positionH>
            <wp:positionV relativeFrom="paragraph">
              <wp:posOffset>-347015</wp:posOffset>
            </wp:positionV>
            <wp:extent cx="580797" cy="680314"/>
            <wp:effectExtent l="19050" t="0" r="0" b="0"/>
            <wp:wrapNone/>
            <wp:docPr id="10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97" cy="680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032C" w:rsidRPr="0009487A" w:rsidRDefault="00C2032C" w:rsidP="00C2032C">
      <w:pPr>
        <w:ind w:right="-1" w:firstLine="567"/>
        <w:jc w:val="center"/>
        <w:rPr>
          <w:sz w:val="28"/>
          <w:szCs w:val="28"/>
        </w:rPr>
      </w:pPr>
    </w:p>
    <w:p w:rsidR="00C2032C" w:rsidRPr="00106362" w:rsidRDefault="00C2032C" w:rsidP="00C2032C">
      <w:pPr>
        <w:ind w:right="-1"/>
        <w:jc w:val="center"/>
        <w:rPr>
          <w:b/>
        </w:rPr>
      </w:pPr>
      <w:r w:rsidRPr="00106362">
        <w:rPr>
          <w:b/>
        </w:rPr>
        <w:t>АДМИНИСТРАЦИЯ</w:t>
      </w:r>
    </w:p>
    <w:p w:rsidR="00C2032C" w:rsidRPr="00106362" w:rsidRDefault="00C2032C" w:rsidP="00C2032C">
      <w:pPr>
        <w:ind w:right="-1"/>
        <w:jc w:val="center"/>
        <w:rPr>
          <w:b/>
        </w:rPr>
      </w:pPr>
      <w:r w:rsidRPr="00106362">
        <w:rPr>
          <w:b/>
        </w:rPr>
        <w:t xml:space="preserve"> СИНЯВИНСКОГО ГОРОДСКОГО ПОСЕЛЕНИЯ</w:t>
      </w:r>
    </w:p>
    <w:p w:rsidR="00C2032C" w:rsidRPr="00106362" w:rsidRDefault="00C2032C" w:rsidP="00C2032C">
      <w:pPr>
        <w:ind w:right="-1"/>
        <w:jc w:val="center"/>
        <w:rPr>
          <w:b/>
        </w:rPr>
      </w:pPr>
      <w:r w:rsidRPr="00106362">
        <w:rPr>
          <w:b/>
        </w:rPr>
        <w:t xml:space="preserve">  КИРОВСКОГО МУНИЦИПАЛЬНОГО РАЙОНА ЛЕНИНГРАДСКОЙ ОБЛАСТИ</w:t>
      </w:r>
    </w:p>
    <w:p w:rsidR="00C2032C" w:rsidRPr="0009487A" w:rsidRDefault="00C2032C" w:rsidP="00C2032C">
      <w:pPr>
        <w:ind w:right="-1"/>
        <w:rPr>
          <w:b/>
          <w:sz w:val="28"/>
          <w:szCs w:val="28"/>
        </w:rPr>
      </w:pPr>
    </w:p>
    <w:p w:rsidR="00C2032C" w:rsidRPr="0009487A" w:rsidRDefault="00C2032C" w:rsidP="00C2032C">
      <w:pPr>
        <w:ind w:right="-1"/>
        <w:jc w:val="center"/>
        <w:rPr>
          <w:b/>
          <w:sz w:val="28"/>
          <w:szCs w:val="28"/>
        </w:rPr>
      </w:pPr>
      <w:r w:rsidRPr="0009487A">
        <w:rPr>
          <w:b/>
          <w:sz w:val="28"/>
          <w:szCs w:val="28"/>
        </w:rPr>
        <w:t>П О С Т А Н О В Л Е Н И Е</w:t>
      </w:r>
    </w:p>
    <w:p w:rsidR="00C2032C" w:rsidRPr="0009487A" w:rsidRDefault="00C2032C" w:rsidP="00C2032C">
      <w:pPr>
        <w:ind w:right="-1"/>
        <w:jc w:val="center"/>
        <w:rPr>
          <w:b/>
          <w:sz w:val="28"/>
          <w:szCs w:val="28"/>
        </w:rPr>
      </w:pPr>
    </w:p>
    <w:p w:rsidR="00C2032C" w:rsidRPr="0009487A" w:rsidRDefault="00C2032C" w:rsidP="00C2032C">
      <w:pPr>
        <w:pStyle w:val="4"/>
        <w:spacing w:before="0" w:line="240" w:lineRule="auto"/>
        <w:ind w:right="-1"/>
        <w:jc w:val="center"/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</w:pPr>
      <w:r w:rsidRPr="0009487A"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  <w:t>от  «</w:t>
      </w:r>
      <w:r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  <w:t>26</w:t>
      </w:r>
      <w:r w:rsidRPr="0009487A"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  <w:t>февраля 2025</w:t>
      </w:r>
      <w:r w:rsidRPr="0009487A"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  <w:t xml:space="preserve"> года  № </w:t>
      </w:r>
      <w:r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  <w:t>117</w:t>
      </w:r>
    </w:p>
    <w:p w:rsidR="00C2032C" w:rsidRPr="0009487A" w:rsidRDefault="00C2032C" w:rsidP="00C2032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C2032C" w:rsidRPr="00C2032C" w:rsidRDefault="00C2032C" w:rsidP="00C2032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032C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по предоставлению </w:t>
      </w:r>
      <w:r w:rsidRPr="00C2032C">
        <w:rPr>
          <w:rFonts w:ascii="Times New Roman" w:hAnsi="Times New Roman" w:cs="Times New Roman"/>
          <w:b/>
          <w:noProof/>
          <w:sz w:val="24"/>
          <w:szCs w:val="24"/>
        </w:rPr>
        <w:t xml:space="preserve">муниципальной услуги </w:t>
      </w:r>
      <w:r w:rsidRPr="00C2032C">
        <w:rPr>
          <w:rFonts w:ascii="Times New Roman" w:hAnsi="Times New Roman" w:cs="Times New Roman"/>
          <w:b/>
          <w:sz w:val="24"/>
          <w:szCs w:val="24"/>
        </w:rPr>
        <w:t>«</w:t>
      </w:r>
      <w:r w:rsidRPr="00C2032C">
        <w:rPr>
          <w:rFonts w:ascii="Times New Roman" w:hAnsi="Times New Roman" w:cs="Times New Roman"/>
          <w:b/>
          <w:bCs/>
          <w:sz w:val="24"/>
          <w:szCs w:val="24"/>
        </w:rPr>
        <w:t>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</w:t>
      </w:r>
    </w:p>
    <w:p w:rsidR="00C2032C" w:rsidRPr="00C2032C" w:rsidRDefault="00C2032C" w:rsidP="00C2032C">
      <w:pPr>
        <w:pStyle w:val="ConsPlusTitle"/>
        <w:jc w:val="center"/>
        <w:outlineLvl w:val="1"/>
      </w:pPr>
      <w:r w:rsidRPr="00C2032C">
        <w:t>(государственная собственность на которые не разграничена»</w:t>
      </w:r>
    </w:p>
    <w:p w:rsidR="00C2032C" w:rsidRDefault="00C2032C" w:rsidP="00C2032C">
      <w:pPr>
        <w:widowControl w:val="0"/>
        <w:autoSpaceDE w:val="0"/>
        <w:autoSpaceDN w:val="0"/>
        <w:adjustRightInd w:val="0"/>
        <w:ind w:firstLine="720"/>
        <w:jc w:val="both"/>
        <w:rPr>
          <w:bCs/>
        </w:rPr>
      </w:pPr>
    </w:p>
    <w:p w:rsidR="00C2032C" w:rsidRPr="00083F25" w:rsidRDefault="00C2032C" w:rsidP="00C2032C">
      <w:pPr>
        <w:widowControl w:val="0"/>
        <w:autoSpaceDE w:val="0"/>
        <w:autoSpaceDN w:val="0"/>
        <w:adjustRightInd w:val="0"/>
        <w:ind w:firstLine="720"/>
        <w:jc w:val="both"/>
        <w:rPr>
          <w:bCs/>
        </w:rPr>
      </w:pPr>
    </w:p>
    <w:p w:rsidR="00C2032C" w:rsidRPr="00C2032C" w:rsidRDefault="00C2032C" w:rsidP="00C2032C">
      <w:pPr>
        <w:pStyle w:val="afe"/>
        <w:ind w:firstLine="709"/>
        <w:rPr>
          <w:sz w:val="24"/>
        </w:rPr>
      </w:pPr>
      <w:r w:rsidRPr="00C2032C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                            «Об организации предоставления государственных и муниципальных услуг», постановляю:</w:t>
      </w:r>
    </w:p>
    <w:p w:rsidR="00C2032C" w:rsidRPr="00C2032C" w:rsidRDefault="00C2032C" w:rsidP="00C2032C">
      <w:pPr>
        <w:autoSpaceDE w:val="0"/>
        <w:autoSpaceDN w:val="0"/>
        <w:adjustRightInd w:val="0"/>
        <w:ind w:firstLine="567"/>
        <w:jc w:val="both"/>
      </w:pPr>
    </w:p>
    <w:p w:rsidR="00C2032C" w:rsidRPr="00C2032C" w:rsidRDefault="00C2032C" w:rsidP="00C2032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1. Утвердить административный регламент по предоставлению муниципальной услуги </w:t>
      </w:r>
      <w:r w:rsidRPr="00C2032C">
        <w:rPr>
          <w:rFonts w:ascii="Times New Roman" w:hAnsi="Times New Roman" w:cs="Times New Roman"/>
          <w:bCs/>
          <w:sz w:val="24"/>
          <w:szCs w:val="24"/>
        </w:rPr>
        <w:t>«Согласование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</w:t>
      </w:r>
    </w:p>
    <w:p w:rsidR="00C2032C" w:rsidRPr="00C2032C" w:rsidRDefault="00C2032C" w:rsidP="00C2032C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C2032C">
        <w:rPr>
          <w:bCs/>
        </w:rPr>
        <w:t xml:space="preserve">(государственная собственность на которые не разграничена» </w:t>
      </w:r>
      <w:r w:rsidRPr="00C2032C">
        <w:rPr>
          <w:color w:val="1D1B11"/>
        </w:rPr>
        <w:t>согласно приложению.</w:t>
      </w:r>
    </w:p>
    <w:p w:rsidR="00C2032C" w:rsidRPr="00C2032C" w:rsidRDefault="00C2032C" w:rsidP="00C2032C">
      <w:pPr>
        <w:pStyle w:val="10"/>
        <w:ind w:firstLine="709"/>
        <w:rPr>
          <w:color w:val="1D1B11"/>
        </w:rPr>
      </w:pPr>
      <w:r w:rsidRPr="00C2032C">
        <w:rPr>
          <w:color w:val="1D1B11"/>
        </w:rPr>
        <w:t>2. Признать утратившим силу постановление администрации Синявинского городского поселения Кировского муниципального района Ленинградской области:</w:t>
      </w:r>
    </w:p>
    <w:p w:rsidR="00C2032C" w:rsidRPr="00C2032C" w:rsidRDefault="00C2032C" w:rsidP="00C2032C">
      <w:pPr>
        <w:pStyle w:val="10"/>
        <w:ind w:firstLine="709"/>
        <w:rPr>
          <w:color w:val="1D1B11"/>
        </w:rPr>
      </w:pPr>
      <w:r w:rsidRPr="00C2032C">
        <w:rPr>
          <w:color w:val="1D1B11"/>
        </w:rPr>
        <w:t xml:space="preserve">- от 21.03.2025 № 144 </w:t>
      </w:r>
      <w:r w:rsidRPr="00C2032C">
        <w:rPr>
          <w:bCs/>
        </w:rPr>
        <w:t xml:space="preserve">«Об утверждении административного регламента по предоставлению муниципальной услуги </w:t>
      </w:r>
      <w:r w:rsidRPr="00C2032C">
        <w:rPr>
          <w:rFonts w:eastAsia="Times New Roman"/>
          <w:bCs/>
        </w:rPr>
        <w:t>«</w:t>
      </w:r>
      <w:r w:rsidRPr="00C2032C">
        <w:t>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 (государственная собственность на которые не разграничена)</w:t>
      </w:r>
      <w:r w:rsidRPr="00C2032C">
        <w:rPr>
          <w:rFonts w:eastAsia="Times New Roman"/>
          <w:bCs/>
        </w:rPr>
        <w:t>»</w:t>
      </w:r>
      <w:r w:rsidRPr="00C2032C">
        <w:rPr>
          <w:bCs/>
        </w:rPr>
        <w:t>.</w:t>
      </w:r>
    </w:p>
    <w:p w:rsidR="00C2032C" w:rsidRPr="00C2032C" w:rsidRDefault="00C2032C" w:rsidP="00C2032C">
      <w:pPr>
        <w:autoSpaceDE w:val="0"/>
        <w:autoSpaceDN w:val="0"/>
        <w:adjustRightInd w:val="0"/>
        <w:ind w:firstLine="709"/>
        <w:jc w:val="both"/>
        <w:outlineLvl w:val="1"/>
      </w:pPr>
      <w:r w:rsidRPr="00C2032C"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Pr="00C2032C">
          <w:rPr>
            <w:rStyle w:val="af2"/>
            <w:rFonts w:eastAsia="Arial"/>
          </w:rPr>
          <w:t>www.lo-sinyavino.ru</w:t>
        </w:r>
      </w:hyperlink>
      <w:r w:rsidRPr="00C2032C">
        <w:t>.</w:t>
      </w:r>
    </w:p>
    <w:p w:rsidR="00C2032C" w:rsidRPr="00C2032C" w:rsidRDefault="00C2032C" w:rsidP="00C2032C">
      <w:pPr>
        <w:autoSpaceDE w:val="0"/>
        <w:autoSpaceDN w:val="0"/>
        <w:adjustRightInd w:val="0"/>
        <w:ind w:firstLine="709"/>
        <w:jc w:val="both"/>
        <w:outlineLvl w:val="1"/>
      </w:pPr>
      <w:r w:rsidRPr="00C2032C">
        <w:t xml:space="preserve">4. </w:t>
      </w:r>
      <w:r w:rsidRPr="00C2032C">
        <w:rPr>
          <w:bCs/>
        </w:rPr>
        <w:t xml:space="preserve">Настоящие постановление вступает в силу </w:t>
      </w:r>
      <w:r w:rsidRPr="00C2032C">
        <w:t>со дня его официального опубликования.</w:t>
      </w:r>
    </w:p>
    <w:p w:rsidR="00C2032C" w:rsidRPr="00C2032C" w:rsidRDefault="00C2032C" w:rsidP="00C2032C">
      <w:pPr>
        <w:autoSpaceDE w:val="0"/>
        <w:autoSpaceDN w:val="0"/>
        <w:adjustRightInd w:val="0"/>
        <w:ind w:firstLine="709"/>
        <w:jc w:val="both"/>
        <w:outlineLvl w:val="1"/>
      </w:pPr>
      <w:r w:rsidRPr="00C2032C">
        <w:t>5. Контроль за исполнением настоящего постановления оставляю за собой.</w:t>
      </w:r>
    </w:p>
    <w:p w:rsidR="00C2032C" w:rsidRDefault="00C2032C" w:rsidP="00C2032C">
      <w:pPr>
        <w:ind w:firstLine="568"/>
        <w:rPr>
          <w:bCs/>
          <w:color w:val="000000" w:themeColor="text1"/>
          <w:sz w:val="26"/>
          <w:szCs w:val="26"/>
        </w:rPr>
      </w:pPr>
    </w:p>
    <w:p w:rsidR="00C2032C" w:rsidRDefault="00C2032C" w:rsidP="00C2032C">
      <w:pPr>
        <w:ind w:firstLine="568"/>
        <w:rPr>
          <w:bCs/>
          <w:color w:val="000000" w:themeColor="text1"/>
          <w:sz w:val="26"/>
          <w:szCs w:val="26"/>
        </w:rPr>
      </w:pPr>
    </w:p>
    <w:p w:rsidR="00C2032C" w:rsidRDefault="00C2032C" w:rsidP="00011AF6">
      <w:pPr>
        <w:rPr>
          <w:bCs/>
          <w:color w:val="000000" w:themeColor="text1"/>
          <w:sz w:val="26"/>
          <w:szCs w:val="26"/>
        </w:rPr>
      </w:pPr>
      <w:r w:rsidRPr="0009487A">
        <w:rPr>
          <w:bCs/>
          <w:color w:val="000000" w:themeColor="text1"/>
          <w:sz w:val="26"/>
          <w:szCs w:val="26"/>
        </w:rPr>
        <w:t xml:space="preserve">Глава администрации                                                                         </w:t>
      </w:r>
      <w:r w:rsidR="00011AF6">
        <w:rPr>
          <w:bCs/>
          <w:color w:val="000000" w:themeColor="text1"/>
          <w:sz w:val="26"/>
          <w:szCs w:val="26"/>
        </w:rPr>
        <w:t xml:space="preserve">                       </w:t>
      </w:r>
      <w:r w:rsidRPr="0009487A">
        <w:rPr>
          <w:bCs/>
          <w:color w:val="000000" w:themeColor="text1"/>
          <w:sz w:val="26"/>
          <w:szCs w:val="26"/>
        </w:rPr>
        <w:t>Е.В. Хоменок</w:t>
      </w:r>
    </w:p>
    <w:p w:rsidR="00C2032C" w:rsidRPr="0009487A" w:rsidRDefault="00C2032C" w:rsidP="00C2032C">
      <w:pPr>
        <w:ind w:firstLine="568"/>
        <w:rPr>
          <w:bCs/>
          <w:color w:val="000000" w:themeColor="text1"/>
          <w:sz w:val="26"/>
          <w:szCs w:val="26"/>
        </w:rPr>
      </w:pPr>
    </w:p>
    <w:p w:rsidR="00C2032C" w:rsidRDefault="00C2032C" w:rsidP="00C2032C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C2032C" w:rsidRDefault="00C2032C" w:rsidP="00C2032C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C2032C" w:rsidRPr="00C2032C" w:rsidRDefault="00C2032C" w:rsidP="00C2032C">
      <w:pPr>
        <w:autoSpaceDE w:val="0"/>
        <w:autoSpaceDN w:val="0"/>
        <w:adjustRightInd w:val="0"/>
        <w:jc w:val="both"/>
        <w:rPr>
          <w:sz w:val="20"/>
          <w:szCs w:val="20"/>
          <w:highlight w:val="red"/>
        </w:rPr>
      </w:pPr>
      <w:r w:rsidRPr="00C2032C">
        <w:rPr>
          <w:bCs/>
          <w:sz w:val="20"/>
          <w:szCs w:val="20"/>
        </w:rPr>
        <w:t xml:space="preserve">Разослано: в дело, сектор управления муниципальным имуществом администрации Синявинского городского поселения, </w:t>
      </w:r>
      <w:r w:rsidRPr="00C2032C">
        <w:rPr>
          <w:sz w:val="20"/>
          <w:szCs w:val="20"/>
        </w:rPr>
        <w:t>Кировская городская прокуратура Ленинградской области</w:t>
      </w:r>
      <w:r w:rsidRPr="00C2032C">
        <w:rPr>
          <w:bCs/>
          <w:sz w:val="20"/>
          <w:szCs w:val="20"/>
        </w:rPr>
        <w:t xml:space="preserve">, сайт </w:t>
      </w:r>
      <w:r w:rsidRPr="00C2032C">
        <w:rPr>
          <w:sz w:val="20"/>
          <w:szCs w:val="20"/>
        </w:rPr>
        <w:t>www.lo-sinyavino.ru</w:t>
      </w:r>
    </w:p>
    <w:p w:rsidR="00C2032C" w:rsidRDefault="00C2032C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C2032C" w:rsidRDefault="00C2032C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C2032C" w:rsidRDefault="00C2032C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C2032C" w:rsidRPr="0009487A" w:rsidRDefault="00C2032C" w:rsidP="00C2032C">
      <w:pPr>
        <w:tabs>
          <w:tab w:val="left" w:pos="142"/>
          <w:tab w:val="left" w:pos="284"/>
        </w:tabs>
        <w:ind w:left="5245"/>
        <w:rPr>
          <w:color w:val="1D1B11"/>
        </w:rPr>
      </w:pPr>
      <w:r w:rsidRPr="0009487A">
        <w:rPr>
          <w:color w:val="1D1B11"/>
        </w:rPr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C2032C" w:rsidRPr="0009487A" w:rsidRDefault="00C2032C" w:rsidP="00C2032C">
      <w:pPr>
        <w:tabs>
          <w:tab w:val="left" w:pos="142"/>
          <w:tab w:val="left" w:pos="284"/>
        </w:tabs>
        <w:ind w:left="5245"/>
        <w:rPr>
          <w:color w:val="1D1B11"/>
        </w:rPr>
      </w:pPr>
      <w:r w:rsidRPr="0009487A">
        <w:rPr>
          <w:color w:val="1D1B11"/>
        </w:rPr>
        <w:t>от «</w:t>
      </w:r>
      <w:r>
        <w:rPr>
          <w:color w:val="1D1B11"/>
        </w:rPr>
        <w:t>26</w:t>
      </w:r>
      <w:r w:rsidRPr="0009487A">
        <w:rPr>
          <w:color w:val="1D1B11"/>
        </w:rPr>
        <w:t xml:space="preserve">» </w:t>
      </w:r>
      <w:r>
        <w:rPr>
          <w:color w:val="1D1B11"/>
        </w:rPr>
        <w:t>февраля 2026</w:t>
      </w:r>
      <w:r w:rsidRPr="0009487A">
        <w:rPr>
          <w:color w:val="1D1B11"/>
        </w:rPr>
        <w:t xml:space="preserve"> года № </w:t>
      </w:r>
      <w:r>
        <w:rPr>
          <w:color w:val="1D1B11"/>
        </w:rPr>
        <w:t>117</w:t>
      </w:r>
    </w:p>
    <w:p w:rsidR="00C2032C" w:rsidRDefault="00C2032C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EC3F57" w:rsidRDefault="00EC3F5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C3F57" w:rsidRPr="00C2032C" w:rsidRDefault="00C2032C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032C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212349" w:rsidRPr="00C2032C">
        <w:rPr>
          <w:rFonts w:ascii="Times New Roman" w:hAnsi="Times New Roman" w:cs="Times New Roman"/>
          <w:b/>
          <w:bCs/>
          <w:sz w:val="24"/>
          <w:szCs w:val="24"/>
        </w:rPr>
        <w:t>дминистративн</w:t>
      </w:r>
      <w:r w:rsidRPr="00C2032C">
        <w:rPr>
          <w:rFonts w:ascii="Times New Roman" w:hAnsi="Times New Roman" w:cs="Times New Roman"/>
          <w:b/>
          <w:bCs/>
          <w:sz w:val="24"/>
          <w:szCs w:val="24"/>
        </w:rPr>
        <w:t>ый</w:t>
      </w:r>
      <w:r w:rsidR="00212349" w:rsidRPr="00C2032C">
        <w:rPr>
          <w:rFonts w:ascii="Times New Roman" w:hAnsi="Times New Roman" w:cs="Times New Roman"/>
          <w:b/>
          <w:bCs/>
          <w:sz w:val="24"/>
          <w:szCs w:val="24"/>
        </w:rPr>
        <w:t xml:space="preserve"> регламент</w:t>
      </w:r>
      <w:r w:rsidRPr="00C2032C">
        <w:rPr>
          <w:rFonts w:ascii="Times New Roman" w:hAnsi="Times New Roman" w:cs="Times New Roman"/>
          <w:b/>
          <w:bCs/>
          <w:sz w:val="24"/>
          <w:szCs w:val="24"/>
        </w:rPr>
        <w:t xml:space="preserve"> по</w:t>
      </w:r>
      <w:r w:rsidR="00212349" w:rsidRPr="00C2032C">
        <w:rPr>
          <w:rFonts w:ascii="Times New Roman" w:hAnsi="Times New Roman" w:cs="Times New Roman"/>
          <w:b/>
          <w:bCs/>
          <w:sz w:val="24"/>
          <w:szCs w:val="24"/>
        </w:rPr>
        <w:t xml:space="preserve"> предоставлени</w:t>
      </w:r>
      <w:r w:rsidRPr="00C2032C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="00212349" w:rsidRPr="00C2032C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 «Согласование проекта рекультивации земель (проекта консервации земель) в отношении земель и зе</w:t>
      </w:r>
      <w:bookmarkStart w:id="0" w:name="_GoBack"/>
      <w:bookmarkEnd w:id="0"/>
      <w:r w:rsidR="00212349" w:rsidRPr="00C2032C">
        <w:rPr>
          <w:rFonts w:ascii="Times New Roman" w:hAnsi="Times New Roman" w:cs="Times New Roman"/>
          <w:b/>
          <w:bCs/>
          <w:sz w:val="24"/>
          <w:szCs w:val="24"/>
        </w:rPr>
        <w:t>мельных участков, находящихся в муниципальной собственности</w:t>
      </w:r>
    </w:p>
    <w:p w:rsidR="00EC3F57" w:rsidRPr="00C2032C" w:rsidRDefault="0021234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032C">
        <w:rPr>
          <w:rFonts w:ascii="Times New Roman" w:hAnsi="Times New Roman" w:cs="Times New Roman"/>
          <w:b/>
          <w:bCs/>
          <w:sz w:val="24"/>
          <w:szCs w:val="24"/>
        </w:rPr>
        <w:t>(государственная собственность на которые не разграничена</w:t>
      </w:r>
      <w:r w:rsidRPr="00C2032C">
        <w:rPr>
          <w:rStyle w:val="afc"/>
          <w:rFonts w:ascii="Times New Roman" w:hAnsi="Times New Roman" w:cs="Times New Roman"/>
          <w:b/>
          <w:bCs/>
          <w:sz w:val="24"/>
          <w:szCs w:val="24"/>
        </w:rPr>
        <w:footnoteReference w:id="1"/>
      </w:r>
      <w:r w:rsidRPr="00C2032C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EC3F57" w:rsidRPr="00C2032C" w:rsidRDefault="0021234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032C">
        <w:rPr>
          <w:rFonts w:ascii="Times New Roman" w:hAnsi="Times New Roman" w:cs="Times New Roman"/>
          <w:bCs/>
          <w:sz w:val="24"/>
          <w:szCs w:val="24"/>
        </w:rPr>
        <w:t>(Сокращенное наименование: «Согласование проекта рекультивации земель (проекта консервации земель)») далее – регламент, муниципальная услуга)</w:t>
      </w:r>
    </w:p>
    <w:p w:rsidR="00EC3F57" w:rsidRPr="00C2032C" w:rsidRDefault="00EC3F57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C3F57" w:rsidRPr="00C2032C" w:rsidRDefault="0021234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EC3F57" w:rsidRPr="00C2032C" w:rsidRDefault="00EC3F5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ind w:firstLine="567"/>
        <w:rPr>
          <w:rFonts w:eastAsiaTheme="minorHAnsi"/>
          <w:color w:val="000000"/>
          <w:lang w:eastAsia="en-US"/>
        </w:rPr>
      </w:pPr>
      <w:r w:rsidRPr="00C2032C">
        <w:rPr>
          <w:rFonts w:eastAsiaTheme="minorHAnsi"/>
          <w:color w:val="000000"/>
          <w:lang w:eastAsia="en-US"/>
        </w:rPr>
        <w:t>1.1. Предмет регулирования.</w:t>
      </w:r>
    </w:p>
    <w:p w:rsidR="00EC3F57" w:rsidRPr="00C2032C" w:rsidRDefault="00212349">
      <w:pPr>
        <w:ind w:firstLine="567"/>
        <w:rPr>
          <w:rFonts w:eastAsiaTheme="minorHAnsi"/>
          <w:color w:val="000000"/>
          <w:lang w:eastAsia="en-US"/>
        </w:rPr>
      </w:pPr>
      <w:r w:rsidRPr="00C2032C">
        <w:rPr>
          <w:rFonts w:eastAsiaTheme="minorHAnsi"/>
          <w:color w:val="000000"/>
          <w:lang w:eastAsia="en-US"/>
        </w:rPr>
        <w:t>Регламент устанавливает порядок и стандарт предоставления муниципальной услуги.</w:t>
      </w:r>
    </w:p>
    <w:p w:rsidR="00EC3F57" w:rsidRPr="00C2032C" w:rsidRDefault="00EC3F57">
      <w:pPr>
        <w:ind w:firstLine="567"/>
        <w:rPr>
          <w:rFonts w:eastAsiaTheme="minorHAnsi"/>
          <w:color w:val="000000"/>
          <w:lang w:eastAsia="en-US"/>
        </w:rPr>
      </w:pPr>
    </w:p>
    <w:p w:rsidR="00EC3F57" w:rsidRPr="00C2032C" w:rsidRDefault="00212349">
      <w:pPr>
        <w:ind w:firstLine="567"/>
        <w:rPr>
          <w:rFonts w:eastAsiaTheme="minorHAnsi"/>
          <w:color w:val="000000"/>
          <w:lang w:eastAsia="en-US"/>
        </w:rPr>
      </w:pPr>
      <w:r w:rsidRPr="00C2032C">
        <w:rPr>
          <w:rFonts w:eastAsiaTheme="minorHAnsi"/>
          <w:color w:val="000000"/>
          <w:lang w:eastAsia="en-US"/>
        </w:rPr>
        <w:t>1.2. Круг заявителей.</w:t>
      </w:r>
    </w:p>
    <w:p w:rsidR="00EC3F57" w:rsidRPr="00C2032C" w:rsidRDefault="00212349">
      <w:pPr>
        <w:ind w:firstLine="567"/>
        <w:jc w:val="both"/>
        <w:rPr>
          <w:rFonts w:eastAsiaTheme="minorHAnsi"/>
          <w:color w:val="000000"/>
          <w:lang w:eastAsia="en-US"/>
        </w:rPr>
      </w:pPr>
      <w:r w:rsidRPr="00C2032C">
        <w:rPr>
          <w:rFonts w:eastAsiaTheme="minorHAnsi"/>
          <w:color w:val="000000"/>
          <w:lang w:eastAsia="en-US"/>
        </w:rPr>
        <w:t>Муниципальная услуга предоставляется:</w:t>
      </w:r>
    </w:p>
    <w:p w:rsidR="00EC3F57" w:rsidRPr="00C2032C" w:rsidRDefault="00212349">
      <w:pPr>
        <w:ind w:firstLine="567"/>
        <w:jc w:val="both"/>
        <w:rPr>
          <w:rFonts w:eastAsiaTheme="minorHAnsi"/>
          <w:color w:val="000000"/>
          <w:lang w:eastAsia="en-US"/>
        </w:rPr>
      </w:pPr>
      <w:r w:rsidRPr="00C2032C">
        <w:rPr>
          <w:rFonts w:eastAsiaTheme="minorHAnsi"/>
          <w:color w:val="000000"/>
          <w:lang w:eastAsia="en-US"/>
        </w:rPr>
        <w:t>- физическим лицам, индивидуальным предпринимателям,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(лицам, деятельность которых привела к деградации земель, в том числе правообладателям земельных участков (землепользователям, землевладельцам, арендаторам земельных участков), лицам, использующим земельные участки на условиях сервитута, публичного сервитута, а также лицам, использующим земли или земельные участки, находящиеся в государственной или муниципальной собственности, без предоставления земельных участков и установления сервитутов) (далее – заявитель).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- от имени физических лиц: законные представители (родители, усыновители, опекуны) несовершеннолетних в возрасте до 14 лет, опекуны недееспособных граждан либо представители, действующие в силу полномочий, основанных на доверенности;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- от имени юридических лиц: представители, действующие в соответствии с законом или учредительными документами в силу полномочий без доверенности или представители, действующие в силу полномочий, основанных на доверенности или договоре.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портал, ЕПГУ). 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2.1. Наименование муниципальной услуги: 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lastRenderedPageBreak/>
        <w:t>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 (государственная собственность на которые не разграничена) (сокращенное наименование: Согласование проекта рекультивации земель (проекта консервации земель)).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C2032C" w:rsidRPr="00C2032C">
        <w:rPr>
          <w:rFonts w:ascii="Times New Roman" w:hAnsi="Times New Roman" w:cs="Times New Roman"/>
          <w:sz w:val="24"/>
          <w:szCs w:val="24"/>
        </w:rPr>
        <w:t xml:space="preserve">Синявинского городского поселения Кировского муниципального района </w:t>
      </w:r>
      <w:r w:rsidRPr="00C2032C">
        <w:rPr>
          <w:rFonts w:ascii="Times New Roman" w:hAnsi="Times New Roman" w:cs="Times New Roman"/>
          <w:sz w:val="24"/>
          <w:szCs w:val="24"/>
        </w:rPr>
        <w:t>Ленинградской области (далее - ОМСУ).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EC3F57" w:rsidRPr="00C2032C" w:rsidRDefault="00212349">
      <w:pPr>
        <w:ind w:firstLine="709"/>
        <w:jc w:val="both"/>
        <w:rPr>
          <w:rFonts w:eastAsiaTheme="minorHAnsi"/>
          <w:lang w:eastAsia="en-US"/>
        </w:rPr>
      </w:pPr>
      <w:r w:rsidRPr="00C2032C">
        <w:rPr>
          <w:rFonts w:eastAsiaTheme="minorHAnsi"/>
          <w:lang w:eastAsia="en-US"/>
        </w:rPr>
        <w:t>Результатом предоставления услуги является:</w:t>
      </w:r>
    </w:p>
    <w:p w:rsidR="00EC3F57" w:rsidRPr="00C2032C" w:rsidRDefault="00212349">
      <w:pPr>
        <w:pStyle w:val="afd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32C">
        <w:rPr>
          <w:rFonts w:ascii="Times New Roman" w:eastAsia="Times New Roman" w:hAnsi="Times New Roman" w:cs="Times New Roman"/>
          <w:sz w:val="24"/>
          <w:szCs w:val="24"/>
        </w:rPr>
        <w:t>уведомление о согласовании проекта рекультивации земель (проекта консервации земель) (приложение к настоящему административному регламенту – образец 2);</w:t>
      </w:r>
    </w:p>
    <w:p w:rsidR="00EC3F57" w:rsidRPr="00C2032C" w:rsidRDefault="00212349">
      <w:pPr>
        <w:pStyle w:val="afd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32C">
        <w:rPr>
          <w:rFonts w:ascii="Times New Roman" w:eastAsia="Times New Roman" w:hAnsi="Times New Roman" w:cs="Times New Roman"/>
          <w:sz w:val="24"/>
          <w:szCs w:val="24"/>
        </w:rPr>
        <w:t>уведомление об отказе в предоставлении муниципальной услуги (приложение к настоящему административному регламенту – образец 3);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муниципальной услуги составляет не более 20 рабочих дней со дня регистрации заявления в ОМСУ. 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- при направлении запроса на бумажном носителе из МФЦ в ОМСУ - в день передачи документов из МФЦ в ОМСУ;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на официальном сайте </w:t>
      </w:r>
      <w:r w:rsidR="00C2032C" w:rsidRPr="00C2032C">
        <w:rPr>
          <w:rFonts w:ascii="Times New Roman" w:hAnsi="Times New Roman" w:cs="Times New Roman"/>
          <w:sz w:val="24"/>
          <w:szCs w:val="24"/>
        </w:rPr>
        <w:t>и</w:t>
      </w:r>
      <w:r w:rsidRPr="00C2032C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"Интернет", а также на </w:t>
      </w:r>
      <w:r w:rsidRPr="00C2032C">
        <w:rPr>
          <w:rFonts w:ascii="Times New Roman" w:hAnsi="Times New Roman" w:cs="Times New Roman"/>
          <w:sz w:val="24"/>
          <w:szCs w:val="24"/>
        </w:rPr>
        <w:lastRenderedPageBreak/>
        <w:t>Едином портале.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2.10.2. Информационная система, используемая для предоставления </w:t>
      </w:r>
      <w:r w:rsidRPr="00C2032C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 услуги</w:t>
      </w:r>
      <w:r w:rsidRPr="00C2032C">
        <w:rPr>
          <w:rFonts w:ascii="Times New Roman" w:hAnsi="Times New Roman" w:cs="Times New Roman"/>
          <w:sz w:val="24"/>
          <w:szCs w:val="24"/>
        </w:rPr>
        <w:t>, - Единый портал, ПГУ ЛО (при технической реализации), СМЭВ.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2.10.3. Невозможность предоставления законному представителю несовершеннолетнего, не являющемуся заявителем, результатов предоставления </w:t>
      </w:r>
      <w:r w:rsidRPr="00C2032C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 услуги</w:t>
      </w:r>
      <w:r w:rsidRPr="00C2032C">
        <w:rPr>
          <w:rFonts w:ascii="Times New Roman" w:hAnsi="Times New Roman" w:cs="Times New Roman"/>
          <w:sz w:val="24"/>
          <w:szCs w:val="24"/>
        </w:rPr>
        <w:t xml:space="preserve">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</w:t>
      </w:r>
      <w:r w:rsidRPr="00C2032C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 услуги</w:t>
      </w:r>
      <w:r w:rsidRPr="00C2032C">
        <w:rPr>
          <w:rFonts w:ascii="Times New Roman" w:hAnsi="Times New Roman" w:cs="Times New Roman"/>
          <w:sz w:val="24"/>
          <w:szCs w:val="24"/>
        </w:rPr>
        <w:t xml:space="preserve"> в отношении несовершеннолетнего лично, обусловлена предоставлением муниципальной услуги субъектам малого и среднего предпринимательства.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2.12.2. Основания для приостановления предоставления муниципальной услуги не </w:t>
      </w:r>
      <w:r w:rsidRPr="00C2032C">
        <w:rPr>
          <w:rFonts w:ascii="Times New Roman" w:hAnsi="Times New Roman" w:cs="Times New Roman"/>
          <w:sz w:val="24"/>
          <w:szCs w:val="24"/>
        </w:rPr>
        <w:lastRenderedPageBreak/>
        <w:t>предусмотрены.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3. Состав, последовательность и сроки выполнения </w:t>
      </w:r>
    </w:p>
    <w:p w:rsidR="00EC3F57" w:rsidRPr="00C2032C" w:rsidRDefault="00212349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административных процедур</w:t>
      </w:r>
    </w:p>
    <w:p w:rsidR="00EC3F57" w:rsidRPr="00C2032C" w:rsidRDefault="00EC3F57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д) предоставление результата муниципальной услуги. 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3.3. Прием заявления и документов и (или) информации, необходимых для предоставления муниципальной услуги.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3.3.1. </w:t>
      </w:r>
      <w:r w:rsidRPr="00C2032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заявления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0" w:tooltip="https://login.consultant.ru/link/?req=doc&amp;base=SPB&amp;n=316702&amp;dst=101254" w:history="1">
        <w:r w:rsidRPr="00C2032C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№ 2)</w:t>
        </w:r>
      </w:hyperlink>
      <w:r w:rsidRPr="00C2032C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2032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1" w:tooltip="https://login.consultant.ru/link/?req=doc&amp;base=LAW&amp;n=494999&amp;dst=100189" w:history="1">
        <w:r w:rsidRPr="00C2032C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C2032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2" w:tooltip="https://login.consultant.ru/link/?req=doc&amp;base=LAW&amp;n=494999&amp;dst=100202" w:history="1">
        <w:r w:rsidRPr="00C2032C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C2032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3" w:tooltip="https://login.consultant.ru/link/?req=doc&amp;base=LAW&amp;n=494999&amp;dst=100243" w:history="1">
        <w:r w:rsidRPr="00C2032C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C2032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2032C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2032C">
        <w:rPr>
          <w:rFonts w:ascii="Times New Roman" w:eastAsiaTheme="minorHAnsi" w:hAnsi="Times New Roman" w:cs="Times New Roman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2032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4" w:tooltip="https://login.consultant.ru/link/?req=doc&amp;base=LAW&amp;n=494999&amp;dst=100189" w:history="1">
        <w:r w:rsidRPr="00C2032C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C2032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5" w:tooltip="https://login.consultant.ru/link/?req=doc&amp;base=LAW&amp;n=494999&amp;dst=100202" w:history="1">
        <w:r w:rsidRPr="00C2032C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C2032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6" w:tooltip="https://login.consultant.ru/link/?req=doc&amp;base=LAW&amp;n=494999&amp;dst=100243" w:history="1">
        <w:r w:rsidRPr="00C2032C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C2032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lastRenderedPageBreak/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пунктом 2.12.1 настоящего административного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:rsidR="00EC3F57" w:rsidRPr="00C2032C" w:rsidRDefault="00212349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3.3.4. Возможность приема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EC3F57" w:rsidRPr="00C2032C" w:rsidRDefault="00212349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3.3.5. Срок регистрации запроса и документов и (или) информации, необходимых для предоставления муниципальной услуги, в ОМСУ или МФЦ составляет: при направлении заявления в форме электронного документа посредством Единого портала, ПГУ ЛО – в день поступления заявления или на следующий рабочий день (в случае направления документов в нерабочее время, в выходные, праздничные дни); при направлении заявления из МФЦ в ОМСУ на бумажном носителе - в день передачи документов.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 Указанные информационные запросы направляются в Федеральную налоговую службу.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3) сведения из Единого государственного реестра недвижимости на земельный участок, в отношении которого проектом рекультивации земель (проектом консервации земель), направленным на согласование, предусмотрены мероприятия по рекультивации (консервации) (ЕГРН);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Указанный информационный запрос направляется в публично-правовую компанию «Роскадастр».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3.5.2. Срок принятия решения об отказе, при отсутствии права на получение муниципальной услуги – 20 рабочих дней со дня регистрации заявления.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3.7. Предоставление результата муниципальной услуги.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3.7.1.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3.7.2.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</w:t>
      </w:r>
      <w:r w:rsidRPr="00C2032C">
        <w:rPr>
          <w:rFonts w:ascii="Times New Roman" w:hAnsi="Times New Roman" w:cs="Times New Roman"/>
          <w:sz w:val="24"/>
          <w:szCs w:val="24"/>
        </w:rPr>
        <w:lastRenderedPageBreak/>
        <w:t>жительства либо места пребывания либо места нахождения не предусмотрена.</w:t>
      </w:r>
    </w:p>
    <w:p w:rsidR="00EC3F57" w:rsidRPr="00C2032C" w:rsidRDefault="00EC3F5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EC3F57" w:rsidRPr="00C2032C" w:rsidRDefault="002123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2C">
        <w:rPr>
          <w:rFonts w:ascii="Times New Roman" w:hAnsi="Times New Roman" w:cs="Times New Roman"/>
          <w:sz w:val="24"/>
          <w:szCs w:val="24"/>
        </w:rPr>
        <w:t>а) посредством Единого портала.</w:t>
      </w:r>
    </w:p>
    <w:p w:rsidR="00EC3F57" w:rsidRPr="00C2032C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Default="00EC3F57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  <w:sectPr w:rsidR="00EC3F57">
          <w:headerReference w:type="default" r:id="rId17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p w:rsidR="00EC3F57" w:rsidRDefault="00212349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Приложение</w:t>
      </w:r>
    </w:p>
    <w:p w:rsidR="00EC3F57" w:rsidRDefault="0021234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Административному регламенту</w:t>
      </w:r>
    </w:p>
    <w:p w:rsidR="00EC3F57" w:rsidRDefault="0021234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 предоставлению</w:t>
      </w:r>
    </w:p>
    <w:p w:rsidR="00EC3F57" w:rsidRDefault="0021234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муниципальной </w:t>
      </w:r>
      <w:r>
        <w:rPr>
          <w:rFonts w:eastAsiaTheme="minorHAnsi"/>
          <w:sz w:val="28"/>
          <w:szCs w:val="28"/>
          <w:lang w:eastAsia="en-US"/>
        </w:rPr>
        <w:t xml:space="preserve"> услуги</w:t>
      </w:r>
    </w:p>
    <w:p w:rsidR="00EC3F57" w:rsidRDefault="0021234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</w:t>
      </w:r>
    </w:p>
    <w:p w:rsidR="00EC3F57" w:rsidRDefault="0021234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(наименование услуги)</w:t>
      </w:r>
    </w:p>
    <w:p w:rsidR="00EC3F57" w:rsidRDefault="00EC3F57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EC3F57" w:rsidRDefault="0021234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ПЕРЕЧЕНЬ</w:t>
      </w:r>
    </w:p>
    <w:p w:rsidR="00EC3F57" w:rsidRDefault="0021234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условных обозначений и сокращений,</w:t>
      </w:r>
    </w:p>
    <w:p w:rsidR="00EC3F57" w:rsidRDefault="0021234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Идентификаторы категорий (признаков) заявителей,</w:t>
      </w:r>
    </w:p>
    <w:p w:rsidR="00EC3F57" w:rsidRDefault="0021234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Исчерпывающий перечень документов,</w:t>
      </w:r>
    </w:p>
    <w:p w:rsidR="00EC3F57" w:rsidRDefault="0021234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необходимых для предоставлении муниципальной услуги,</w:t>
      </w:r>
    </w:p>
    <w:p w:rsidR="00EC3F57" w:rsidRDefault="0021234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Исчерпывающий перечень оснований для отказа</w:t>
      </w:r>
    </w:p>
    <w:p w:rsidR="00EC3F57" w:rsidRDefault="0021234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приеме запроса о предоставлении муниципальной услуги и документов,</w:t>
      </w:r>
    </w:p>
    <w:p w:rsidR="00EC3F57" w:rsidRDefault="0021234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необходимых для предоставления услуги,</w:t>
      </w:r>
    </w:p>
    <w:p w:rsidR="00EC3F57" w:rsidRDefault="0021234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оснований для приостановления предоставления муниципальной услуги</w:t>
      </w:r>
    </w:p>
    <w:p w:rsidR="00EC3F57" w:rsidRDefault="0021234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или отказа в предоставлении муниципальной услуги,</w:t>
      </w:r>
    </w:p>
    <w:p w:rsidR="00EC3F57" w:rsidRDefault="0021234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Формы запроса о предоставлении муниципальной услуги</w:t>
      </w:r>
    </w:p>
    <w:p w:rsidR="00EC3F57" w:rsidRDefault="0021234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 документов, необходимых для предоставления муниципальной услуги</w:t>
      </w:r>
    </w:p>
    <w:p w:rsidR="00EC3F57" w:rsidRDefault="00EC3F57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EC3F57" w:rsidRDefault="00EC3F57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EC3F57" w:rsidRDefault="00212349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Перечень условных обозначений и сокращений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Условные сокращения: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ОМСУ – органы местного самоуправления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ПГУ ЛО – портал государственных и муниципальных услуг Ленинградской области;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EC3F57" w:rsidRDefault="00EC3F57">
      <w:pPr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2. Условные обозначения: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а) [Все] – документы представляются всеми заявителями, обращающимися за получением </w:t>
      </w:r>
      <w:r>
        <w:rPr>
          <w:sz w:val="28"/>
          <w:szCs w:val="28"/>
        </w:rPr>
        <w:t>муниципальной</w:t>
      </w:r>
      <w:r>
        <w:rPr>
          <w:rFonts w:eastAsiaTheme="minorHAnsi"/>
          <w:sz w:val="28"/>
          <w:szCs w:val="28"/>
          <w:lang w:eastAsia="en-US"/>
        </w:rPr>
        <w:t xml:space="preserve"> услуги;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ФЛ – заявителем является физическое лицо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ИП – заявителем является Индивидуальный предприниматель;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 ЮЛ – заявителем является юридическое лицо;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д) П(з) – представитель заявителя;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е) ЕП – Единый портал;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ж) ЕПГУ, ПГУ ЛО – документы подаются посредством портала;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з) Л - документы подаются при личном посещении МФЦ;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и) О – представляется оригинал документа;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к) О(э) – представляется оригинал документа в электронной форме;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л) К – представляется копия документа;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м) К(э) – представляется копия документа в электронной форме;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н) Д(1) – документы представляются в одном экземпляре;</w:t>
      </w:r>
    </w:p>
    <w:p w:rsidR="00EC3F57" w:rsidRDefault="0021234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о) Д(2) – документы представляются в двух экземплярах.</w:t>
      </w:r>
    </w:p>
    <w:p w:rsidR="00EC3F57" w:rsidRDefault="00EC3F57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EC3F57" w:rsidRDefault="00EC3F57">
      <w:pPr>
        <w:ind w:firstLine="709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</w:p>
    <w:p w:rsidR="00EC3F57" w:rsidRDefault="00212349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Идентификаторы категорий (признаков) заявителей</w:t>
      </w:r>
    </w:p>
    <w:p w:rsidR="00EC3F57" w:rsidRDefault="00EC3F57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EC3F57" w:rsidRDefault="0021234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№1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5"/>
        <w:gridCol w:w="9356"/>
      </w:tblGrid>
      <w:tr w:rsidR="00EC3F57">
        <w:tc>
          <w:tcPr>
            <w:tcW w:w="5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57" w:rsidRDefault="0021234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F57" w:rsidRDefault="0021234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Результат предоставления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муниципальной услуги</w:t>
            </w:r>
          </w:p>
        </w:tc>
      </w:tr>
      <w:tr w:rsidR="00EC3F57">
        <w:trPr>
          <w:trHeight w:val="812"/>
        </w:trPr>
        <w:tc>
          <w:tcPr>
            <w:tcW w:w="5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F57" w:rsidRDefault="00EC3F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3F57" w:rsidRDefault="0021234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Согласование проекта рекультивации земель (проекта консервации земель)</w:t>
            </w:r>
          </w:p>
        </w:tc>
      </w:tr>
      <w:tr w:rsidR="00EC3F57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F57" w:rsidRDefault="00212349">
            <w:r>
              <w:t>Физическое лицо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F57" w:rsidRDefault="002123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</w:t>
            </w:r>
          </w:p>
        </w:tc>
      </w:tr>
      <w:tr w:rsidR="00EC3F57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F57" w:rsidRDefault="00212349">
            <w:r>
              <w:rPr>
                <w:rFonts w:eastAsiaTheme="minorHAnsi"/>
                <w:sz w:val="28"/>
                <w:szCs w:val="28"/>
                <w:lang w:eastAsia="en-US"/>
              </w:rPr>
              <w:t>Индивидуальный предприниматель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F57" w:rsidRDefault="002123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</w:p>
        </w:tc>
      </w:tr>
      <w:tr w:rsidR="00EC3F57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F57" w:rsidRDefault="00212349">
            <w:r>
              <w:rPr>
                <w:rFonts w:eastAsiaTheme="minorHAnsi"/>
                <w:sz w:val="28"/>
                <w:szCs w:val="28"/>
                <w:lang w:eastAsia="en-US"/>
              </w:rPr>
              <w:t>Юридическое лицо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F57" w:rsidRDefault="002123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</w:t>
            </w:r>
          </w:p>
        </w:tc>
      </w:tr>
    </w:tbl>
    <w:p w:rsidR="00EC3F57" w:rsidRDefault="00212349">
      <w:pPr>
        <w:numPr>
          <w:ilvl w:val="0"/>
          <w:numId w:val="2"/>
        </w:numPr>
        <w:spacing w:after="200" w:line="276" w:lineRule="auto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 xml:space="preserve">Исчерпывающий перечень документов, необходимых для предоставления </w:t>
      </w:r>
      <w:r>
        <w:rPr>
          <w:sz w:val="28"/>
          <w:szCs w:val="28"/>
        </w:rPr>
        <w:t>муниципальной</w:t>
      </w:r>
      <w:r>
        <w:rPr>
          <w:rFonts w:eastAsiaTheme="minorHAnsi"/>
          <w:b/>
          <w:sz w:val="28"/>
          <w:szCs w:val="28"/>
          <w:lang w:eastAsia="en-US"/>
        </w:rPr>
        <w:t xml:space="preserve"> услуги</w:t>
      </w:r>
    </w:p>
    <w:p w:rsidR="00EC3F57" w:rsidRDefault="00EC3F57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EC3F57" w:rsidRDefault="0021234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№2</w:t>
      </w:r>
    </w:p>
    <w:p w:rsidR="00EC3F57" w:rsidRDefault="00EC3F57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tbl>
      <w:tblPr>
        <w:tblStyle w:val="afa"/>
        <w:tblW w:w="14567" w:type="dxa"/>
        <w:tblLook w:val="04A0"/>
      </w:tblPr>
      <w:tblGrid>
        <w:gridCol w:w="636"/>
        <w:gridCol w:w="2741"/>
        <w:gridCol w:w="5520"/>
        <w:gridCol w:w="3544"/>
        <w:gridCol w:w="2126"/>
      </w:tblGrid>
      <w:tr w:rsidR="00EC3F57">
        <w:tc>
          <w:tcPr>
            <w:tcW w:w="636" w:type="dxa"/>
            <w:vAlign w:val="center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</w:t>
            </w:r>
          </w:p>
        </w:tc>
        <w:tc>
          <w:tcPr>
            <w:tcW w:w="2741" w:type="dxa"/>
            <w:vAlign w:val="center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5520" w:type="dxa"/>
            <w:vAlign w:val="center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Способы подачи документов,</w:t>
            </w:r>
          </w:p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требования к представлению</w:t>
            </w:r>
          </w:p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документов</w:t>
            </w:r>
          </w:p>
        </w:tc>
        <w:tc>
          <w:tcPr>
            <w:tcW w:w="2126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Иные требования</w:t>
            </w:r>
          </w:p>
        </w:tc>
      </w:tr>
      <w:tr w:rsidR="00EC3F57">
        <w:tc>
          <w:tcPr>
            <w:tcW w:w="14567" w:type="dxa"/>
            <w:gridSpan w:val="5"/>
            <w:vAlign w:val="center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EC3F57">
        <w:trPr>
          <w:trHeight w:val="663"/>
        </w:trPr>
        <w:tc>
          <w:tcPr>
            <w:tcW w:w="636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2741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eastAsia="en-US"/>
              </w:rPr>
              <w:t>ФЛ, ИП, ЮЛ</w:t>
            </w:r>
          </w:p>
        </w:tc>
        <w:tc>
          <w:tcPr>
            <w:tcW w:w="5520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о предоставлении муниципальной услуги (приложение к настоящему административному регламенту – образец 1).</w:t>
            </w:r>
          </w:p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3544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[Все], Д(1)</w:t>
            </w:r>
          </w:p>
        </w:tc>
      </w:tr>
      <w:tr w:rsidR="00EC3F57">
        <w:tc>
          <w:tcPr>
            <w:tcW w:w="636" w:type="dxa"/>
          </w:tcPr>
          <w:p w:rsidR="00EC3F57" w:rsidRDefault="0021234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741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ФЛ, ИП, ЮЛ</w:t>
            </w:r>
          </w:p>
        </w:tc>
        <w:tc>
          <w:tcPr>
            <w:tcW w:w="5520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3544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Л</w:t>
            </w:r>
          </w:p>
        </w:tc>
        <w:tc>
          <w:tcPr>
            <w:tcW w:w="2126" w:type="dxa"/>
          </w:tcPr>
          <w:p w:rsidR="00EC3F57" w:rsidRDefault="00212349">
            <w:r>
              <w:t>[Все], Д(1)</w:t>
            </w:r>
          </w:p>
        </w:tc>
      </w:tr>
      <w:tr w:rsidR="00EC3F57">
        <w:tc>
          <w:tcPr>
            <w:tcW w:w="636" w:type="dxa"/>
          </w:tcPr>
          <w:p w:rsidR="00EC3F57" w:rsidRDefault="0021234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2741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ЮЛ</w:t>
            </w:r>
          </w:p>
        </w:tc>
        <w:tc>
          <w:tcPr>
            <w:tcW w:w="5520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учредительные документы: копия устава и копия документа о назначении на должность руководителя, заверенные юридическим лицом;</w:t>
            </w:r>
          </w:p>
        </w:tc>
        <w:tc>
          <w:tcPr>
            <w:tcW w:w="3544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Л</w:t>
            </w:r>
          </w:p>
        </w:tc>
        <w:tc>
          <w:tcPr>
            <w:tcW w:w="2126" w:type="dxa"/>
          </w:tcPr>
          <w:p w:rsidR="00EC3F57" w:rsidRDefault="00212349">
            <w:r>
              <w:t>Д(1)</w:t>
            </w:r>
          </w:p>
        </w:tc>
      </w:tr>
      <w:tr w:rsidR="00EC3F57">
        <w:tc>
          <w:tcPr>
            <w:tcW w:w="636" w:type="dxa"/>
          </w:tcPr>
          <w:p w:rsidR="00EC3F57" w:rsidRDefault="0021234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741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П(з)</w:t>
            </w:r>
          </w:p>
        </w:tc>
        <w:tc>
          <w:tcPr>
            <w:tcW w:w="5520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услуги, если с заявлением обращается представитель заявителя. Представитель заявителя из числа уполномоченных лиц дополнительно представляет документ, удостоверяющий личность;</w:t>
            </w:r>
          </w:p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а)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</w:t>
            </w:r>
            <w:r>
              <w:rPr>
                <w:rFonts w:eastAsiaTheme="minorHAnsi"/>
                <w:lang w:eastAsia="en-US"/>
              </w:rPr>
              <w:lastRenderedPageBreak/>
              <w:t xml:space="preserve">специально уполномоченным должностным лицом местного самоуправления муниципального района (в случае,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</w:t>
            </w:r>
          </w:p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б) доверенность, удостоверенную в соответствии с пунктом 2 статьи 185.1 Гражданского кодекса Российской Федерации и являющуюся приравненной к нотариальной: </w:t>
            </w:r>
          </w:p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доверенности военнослужащих и других лиц, находящихся на излечении в госпиталях, санаториях и других военно-лечебных учреждениях, которые удостоверены начальником такого учреждения, его заместителем по медицинской части, а при их отсутствии старшим или дежурным врачом;</w:t>
            </w:r>
          </w:p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доверенности военнослужащих, а в пунктах дислокации воинских частей, соединений, учреждений и военно-учебных заведений, где нет нотариальных контор и других органов, совершающих нотариальные действия, также доверенности работников, членов их семей и членов семей военнослужащих, которые удостоверены командиром (начальником) этих части, соединения, учреждения или заведения;</w:t>
            </w:r>
          </w:p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доверенности лиц, находящихся в местах лишения свободы, которые удостоверены начальником соответствующего места лишения свободы;</w:t>
            </w:r>
          </w:p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доверенности совершеннолетних дееспособных граждан, проживающих в стационарных организациях социального обслуживания, которые удостоверены руководителями (их заместителями) таких организаций;</w:t>
            </w:r>
          </w:p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в) доверенность или договор, приказ о назначении, решение собрания, содержащие полномочия представителя (при обращении за предоставлением муниципальной услуги представителя заявителя, полномочия которого основаны на доверенности), удостоверенную в соответствии с пунктом 4 статьи 185.1 Гражданского кодекса Российской Федерации;</w:t>
            </w:r>
          </w:p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г) постановление органа опеки и попечительства об </w:t>
            </w:r>
            <w:r>
              <w:rPr>
                <w:rFonts w:eastAsiaTheme="minorHAnsi"/>
                <w:lang w:eastAsia="en-US"/>
              </w:rPr>
              <w:lastRenderedPageBreak/>
              <w:t>установлении опеки или попечительства (в отношении граждан, находящихся под опекой или попечительством либо помещенных под надзор в медицинские организации, организации, оказывающие социальные услуги, или иные организации).</w:t>
            </w:r>
          </w:p>
        </w:tc>
        <w:tc>
          <w:tcPr>
            <w:tcW w:w="3544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ЕПГУ, ПГУ ЛО, Л</w:t>
            </w:r>
          </w:p>
        </w:tc>
        <w:tc>
          <w:tcPr>
            <w:tcW w:w="2126" w:type="dxa"/>
          </w:tcPr>
          <w:p w:rsidR="00EC3F57" w:rsidRDefault="00212349">
            <w:r>
              <w:t>[Все], Д(1)</w:t>
            </w:r>
          </w:p>
        </w:tc>
      </w:tr>
      <w:tr w:rsidR="00EC3F57">
        <w:tc>
          <w:tcPr>
            <w:tcW w:w="636" w:type="dxa"/>
          </w:tcPr>
          <w:p w:rsidR="00EC3F57" w:rsidRDefault="00212349">
            <w:pPr>
              <w:ind w:left="-680" w:firstLine="709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5</w:t>
            </w:r>
          </w:p>
        </w:tc>
        <w:tc>
          <w:tcPr>
            <w:tcW w:w="2741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ФЛ, ИП, ЮЛ</w:t>
            </w:r>
          </w:p>
        </w:tc>
        <w:tc>
          <w:tcPr>
            <w:tcW w:w="5520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EastAsia"/>
              </w:rPr>
              <w:t>проект рекультивации земель (проект консервации земель), подготовленный в соответствии с Правилами проведения рекультивации и консервации земель</w:t>
            </w:r>
          </w:p>
        </w:tc>
        <w:tc>
          <w:tcPr>
            <w:tcW w:w="3544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EC3F57" w:rsidRDefault="00212349">
            <w:r>
              <w:rPr>
                <w:rFonts w:eastAsiaTheme="minorHAnsi"/>
                <w:lang w:eastAsia="en-US"/>
              </w:rPr>
              <w:t xml:space="preserve">[Все], О(э), О, </w:t>
            </w:r>
            <w:r>
              <w:t>Д(1)</w:t>
            </w:r>
          </w:p>
        </w:tc>
      </w:tr>
      <w:tr w:rsidR="00EC3F57">
        <w:tc>
          <w:tcPr>
            <w:tcW w:w="14567" w:type="dxa"/>
            <w:gridSpan w:val="5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t>муниципальной</w:t>
            </w:r>
            <w:r>
              <w:rPr>
                <w:rFonts w:eastAsiaTheme="minorHAnsi"/>
                <w:lang w:eastAsia="en-US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EC3F57">
        <w:tc>
          <w:tcPr>
            <w:tcW w:w="636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2741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ФЛ, ИП, ЮЛ</w:t>
            </w:r>
          </w:p>
        </w:tc>
        <w:tc>
          <w:tcPr>
            <w:tcW w:w="5520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недвижимости на земельный участок, в отношении которого проектом рекультивации земель (проектом консервации земель), направленным на согласование, предусмотрены мероприятия по рекультивации (консервации) (ЕГРН)</w:t>
            </w:r>
          </w:p>
        </w:tc>
        <w:tc>
          <w:tcPr>
            <w:tcW w:w="3544" w:type="dxa"/>
          </w:tcPr>
          <w:p w:rsidR="00EC3F57" w:rsidRDefault="00212349">
            <w:r>
              <w:t>ЕПГУ, ПГУ ЛО, Л</w:t>
            </w:r>
          </w:p>
        </w:tc>
        <w:tc>
          <w:tcPr>
            <w:tcW w:w="2126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О(э), Д(1)</w:t>
            </w:r>
          </w:p>
        </w:tc>
      </w:tr>
      <w:tr w:rsidR="00EC3F57">
        <w:tc>
          <w:tcPr>
            <w:tcW w:w="636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741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</w:t>
            </w:r>
          </w:p>
        </w:tc>
        <w:tc>
          <w:tcPr>
            <w:tcW w:w="5520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индивидуальных предпринимателей (ЕГРИП)</w:t>
            </w:r>
          </w:p>
        </w:tc>
        <w:tc>
          <w:tcPr>
            <w:tcW w:w="3544" w:type="dxa"/>
          </w:tcPr>
          <w:p w:rsidR="00EC3F57" w:rsidRDefault="00212349">
            <w:r>
              <w:t>ЕПГУ, ПГУ ЛО, Л</w:t>
            </w:r>
          </w:p>
        </w:tc>
        <w:tc>
          <w:tcPr>
            <w:tcW w:w="2126" w:type="dxa"/>
          </w:tcPr>
          <w:p w:rsidR="00EC3F57" w:rsidRDefault="00212349">
            <w:r>
              <w:rPr>
                <w:rFonts w:eastAsiaTheme="minorHAnsi"/>
                <w:lang w:eastAsia="en-US"/>
              </w:rPr>
              <w:t>О(э), Д(1)</w:t>
            </w:r>
          </w:p>
        </w:tc>
      </w:tr>
      <w:tr w:rsidR="00EC3F57">
        <w:tc>
          <w:tcPr>
            <w:tcW w:w="636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2741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ЮЛ</w:t>
            </w:r>
          </w:p>
        </w:tc>
        <w:tc>
          <w:tcPr>
            <w:tcW w:w="5520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юридических лиц (ЕГРЮЛ)</w:t>
            </w:r>
          </w:p>
        </w:tc>
        <w:tc>
          <w:tcPr>
            <w:tcW w:w="3544" w:type="dxa"/>
          </w:tcPr>
          <w:p w:rsidR="00EC3F57" w:rsidRDefault="00212349">
            <w:r>
              <w:t>ЕПГУ, ПГУ ЛО, Л</w:t>
            </w:r>
          </w:p>
        </w:tc>
        <w:tc>
          <w:tcPr>
            <w:tcW w:w="2126" w:type="dxa"/>
          </w:tcPr>
          <w:p w:rsidR="00EC3F57" w:rsidRDefault="00212349">
            <w:r>
              <w:rPr>
                <w:rFonts w:eastAsiaTheme="minorHAnsi"/>
                <w:lang w:eastAsia="en-US"/>
              </w:rPr>
              <w:t>О(э), Д(1)</w:t>
            </w:r>
          </w:p>
        </w:tc>
      </w:tr>
    </w:tbl>
    <w:p w:rsidR="00EC3F57" w:rsidRDefault="00EC3F57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EC3F57" w:rsidRDefault="00212349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EC3F57" w:rsidRDefault="00EC3F57">
      <w:pPr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EC3F57" w:rsidRDefault="00212349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 3</w:t>
      </w:r>
    </w:p>
    <w:p w:rsidR="00EC3F57" w:rsidRDefault="00EC3F57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tbl>
      <w:tblPr>
        <w:tblStyle w:val="afa"/>
        <w:tblW w:w="0" w:type="auto"/>
        <w:tblLook w:val="04A0"/>
      </w:tblPr>
      <w:tblGrid>
        <w:gridCol w:w="1193"/>
        <w:gridCol w:w="9120"/>
        <w:gridCol w:w="4247"/>
      </w:tblGrid>
      <w:tr w:rsidR="00EC3F57">
        <w:tc>
          <w:tcPr>
            <w:tcW w:w="1193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 п/п</w:t>
            </w:r>
          </w:p>
        </w:tc>
        <w:tc>
          <w:tcPr>
            <w:tcW w:w="9120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оснований</w:t>
            </w:r>
          </w:p>
        </w:tc>
        <w:tc>
          <w:tcPr>
            <w:tcW w:w="4247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 категорий (признаков) заявителей</w:t>
            </w:r>
          </w:p>
        </w:tc>
      </w:tr>
      <w:tr w:rsidR="00EC3F57">
        <w:tc>
          <w:tcPr>
            <w:tcW w:w="14560" w:type="dxa"/>
            <w:gridSpan w:val="3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t>муниципальной</w:t>
            </w:r>
            <w:r>
              <w:rPr>
                <w:rFonts w:eastAsiaTheme="minorHAnsi"/>
                <w:lang w:eastAsia="en-US"/>
              </w:rPr>
              <w:t xml:space="preserve"> услуги</w:t>
            </w:r>
          </w:p>
        </w:tc>
      </w:tr>
      <w:tr w:rsidR="00EC3F57">
        <w:tc>
          <w:tcPr>
            <w:tcW w:w="1193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247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ФЛ, ИП, ЮЛ</w:t>
            </w:r>
          </w:p>
        </w:tc>
      </w:tr>
      <w:tr w:rsidR="00EC3F57">
        <w:tc>
          <w:tcPr>
            <w:tcW w:w="1193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 </w:t>
            </w:r>
            <w:r>
              <w:rPr>
                <w:rFonts w:eastAsiaTheme="minorEastAsia"/>
              </w:rPr>
              <w:t>заявителем не представлены документы, предусмотренные таблицей № 2</w:t>
            </w:r>
          </w:p>
        </w:tc>
        <w:tc>
          <w:tcPr>
            <w:tcW w:w="4247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ФЛ, ИП, ЮЛ</w:t>
            </w:r>
          </w:p>
        </w:tc>
      </w:tr>
      <w:tr w:rsidR="00EC3F57">
        <w:tc>
          <w:tcPr>
            <w:tcW w:w="1193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3</w:t>
            </w: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Представленные заявителем документы недействительны/указанные в заявлении сведения недостоверны:</w:t>
            </w:r>
          </w:p>
        </w:tc>
        <w:tc>
          <w:tcPr>
            <w:tcW w:w="4247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ФЛ, ИП, ЮЛ</w:t>
            </w:r>
          </w:p>
        </w:tc>
      </w:tr>
      <w:tr w:rsidR="00EC3F57">
        <w:tc>
          <w:tcPr>
            <w:tcW w:w="1193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а) заявление подано в орган, не уполномоченный на предоставление муниципальной услуги; </w:t>
            </w:r>
          </w:p>
        </w:tc>
        <w:tc>
          <w:tcPr>
            <w:tcW w:w="4247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EC3F57">
        <w:tc>
          <w:tcPr>
            <w:tcW w:w="1193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б) представленные документы утратили силу на момент обращения за услугой;</w:t>
            </w:r>
          </w:p>
        </w:tc>
        <w:tc>
          <w:tcPr>
            <w:tcW w:w="4247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EC3F57">
        <w:tc>
          <w:tcPr>
            <w:tcW w:w="1193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</w:tc>
        <w:tc>
          <w:tcPr>
            <w:tcW w:w="4247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EC3F57">
        <w:tc>
          <w:tcPr>
            <w:tcW w:w="1193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  <w:tc>
          <w:tcPr>
            <w:tcW w:w="4247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EC3F57">
        <w:tc>
          <w:tcPr>
            <w:tcW w:w="1193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д) неполное заполнение полей в форме заявления, в том числе в интерактивной форме заявления на ЕПГУ/ПГУ ЛО.</w:t>
            </w:r>
          </w:p>
        </w:tc>
        <w:tc>
          <w:tcPr>
            <w:tcW w:w="4247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EC3F57">
        <w:tc>
          <w:tcPr>
            <w:tcW w:w="14560" w:type="dxa"/>
            <w:gridSpan w:val="3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EC3F57">
        <w:tc>
          <w:tcPr>
            <w:tcW w:w="1193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4247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ФЛ, ИП, ЮЛ</w:t>
            </w:r>
          </w:p>
        </w:tc>
      </w:tr>
      <w:tr w:rsidR="00EC3F57">
        <w:tc>
          <w:tcPr>
            <w:tcW w:w="14560" w:type="dxa"/>
            <w:gridSpan w:val="3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EC3F57">
        <w:trPr>
          <w:trHeight w:val="717"/>
        </w:trPr>
        <w:tc>
          <w:tcPr>
            <w:tcW w:w="1193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4247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ФЛ, ИП, ЮЛ</w:t>
            </w:r>
          </w:p>
        </w:tc>
      </w:tr>
      <w:tr w:rsidR="00EC3F57">
        <w:tc>
          <w:tcPr>
            <w:tcW w:w="1193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4247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ФЛ, ИП, ЮЛ</w:t>
            </w:r>
          </w:p>
        </w:tc>
      </w:tr>
      <w:tr w:rsidR="00EC3F57">
        <w:tc>
          <w:tcPr>
            <w:tcW w:w="1193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Отсутствие права на предоставление муниципальной услуги:</w:t>
            </w:r>
          </w:p>
        </w:tc>
        <w:tc>
          <w:tcPr>
            <w:tcW w:w="4247" w:type="dxa"/>
          </w:tcPr>
          <w:p w:rsidR="00EC3F57" w:rsidRDefault="0021234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ФЛ, ИП, ЮЛ</w:t>
            </w:r>
          </w:p>
        </w:tc>
      </w:tr>
      <w:tr w:rsidR="00EC3F57">
        <w:tc>
          <w:tcPr>
            <w:tcW w:w="1193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а) мероприятия, предусмотренные проектом рекультивации земель, не обеспечат качества земель, предусмотренного пунктами 5 и 6 Правил проведения рекультивации и консервации земель;</w:t>
            </w:r>
          </w:p>
        </w:tc>
        <w:tc>
          <w:tcPr>
            <w:tcW w:w="4247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EC3F57">
        <w:tc>
          <w:tcPr>
            <w:tcW w:w="1193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б) мероприятия, предусмотренные проектом консервации земель, не обеспечат достижения целей уменьшения степени деградации земель, предотвращения их дальнейшей деградации и (или) негативного воздействия нарушенных земель на окружающую среду;</w:t>
            </w:r>
          </w:p>
        </w:tc>
        <w:tc>
          <w:tcPr>
            <w:tcW w:w="4247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EC3F57">
        <w:tc>
          <w:tcPr>
            <w:tcW w:w="1193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в) представлен проект консервации земель в отношении земель, восстановление состояния которых до качества земель, предусмотренного пунктами 5 и 6 Правил проведения рекультивации и консервации земель, возможно путем рекультивации таких земель в течение 15 лет;</w:t>
            </w:r>
          </w:p>
        </w:tc>
        <w:tc>
          <w:tcPr>
            <w:tcW w:w="4247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EC3F57">
        <w:tc>
          <w:tcPr>
            <w:tcW w:w="1193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г) площадь рекультивируемых (консервируемых) земель и земельных участков, предусмотренная проектом рекультивации земель (проектом консервации земель), не соответствует площади земель и земельных участков, в отношении которых требуется проведение рекультивации земель (консервации земель);</w:t>
            </w:r>
          </w:p>
        </w:tc>
        <w:tc>
          <w:tcPr>
            <w:tcW w:w="4247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EC3F57">
        <w:tc>
          <w:tcPr>
            <w:tcW w:w="1193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120" w:type="dxa"/>
          </w:tcPr>
          <w:p w:rsidR="00EC3F57" w:rsidRDefault="0021234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д) раздел "Пояснительная записка" проекта рекультивации земель (проекта консервации земель) содержит недостоверные сведения о рекультивируемых (консервируемых) землях и земельных участках;</w:t>
            </w:r>
          </w:p>
        </w:tc>
        <w:tc>
          <w:tcPr>
            <w:tcW w:w="4247" w:type="dxa"/>
          </w:tcPr>
          <w:p w:rsidR="00EC3F57" w:rsidRDefault="00EC3F57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</w:tbl>
    <w:p w:rsidR="00EC3F57" w:rsidRDefault="00EC3F57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EC3F57" w:rsidRDefault="00EC3F57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  <w:sectPr w:rsidR="00EC3F57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EC3F57" w:rsidRDefault="00212349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 xml:space="preserve">Формы заявления и документов, необходимых для предоставления </w:t>
      </w:r>
      <w:r>
        <w:rPr>
          <w:sz w:val="28"/>
          <w:szCs w:val="28"/>
        </w:rPr>
        <w:t>муниципальной</w:t>
      </w:r>
      <w:r>
        <w:rPr>
          <w:rFonts w:eastAsiaTheme="minorHAnsi"/>
          <w:b/>
          <w:sz w:val="28"/>
          <w:szCs w:val="28"/>
          <w:lang w:eastAsia="en-US"/>
        </w:rPr>
        <w:t xml:space="preserve"> услуги</w:t>
      </w:r>
    </w:p>
    <w:p w:rsidR="00EC3F57" w:rsidRDefault="00EC3F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C3F57" w:rsidRDefault="0021234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1</w:t>
      </w:r>
    </w:p>
    <w:p w:rsidR="00EC3F57" w:rsidRDefault="00EC3F5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C3F57" w:rsidRDefault="00212349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1" w:name="P612"/>
      <w:bookmarkEnd w:id="1"/>
      <w:r>
        <w:rPr>
          <w:rFonts w:ascii="Times New Roman" w:hAnsi="Times New Roman" w:cs="Times New Roman"/>
          <w:sz w:val="24"/>
          <w:szCs w:val="24"/>
        </w:rPr>
        <w:t>Бланк заявления</w:t>
      </w:r>
    </w:p>
    <w:p w:rsidR="00EC3F57" w:rsidRDefault="00EC3F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Администрацию ______________________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от ____________________________________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фамилия, имя, отчество (при наличии),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жительства заявителя, реквизиты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документа, удостоверяющего личность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в случае, если заявление подается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физическим лицом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наименование, место нахождения,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организационно-правовая форма,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сведения о государственной регистрации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заявителя в Едином государственном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реестре юридических лиц – в случае, если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заявление подается юридическим лицом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фамилия, имя, отчество (при наличии)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представителя заявителя и реквизиты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документа, подтверждающего его полномочия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в случае, если заявление подается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представителем заявителя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EC3F57" w:rsidRDefault="00EC3F5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почтовый адрес, адрес электронной почты,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телефона для связи с заявителем или</w:t>
      </w:r>
    </w:p>
    <w:p w:rsidR="00EC3F57" w:rsidRDefault="0021234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представителем заявителя </w:t>
      </w:r>
    </w:p>
    <w:p w:rsidR="00EC3F57" w:rsidRDefault="00EC3F5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C3F57" w:rsidRDefault="00EC3F5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C3F57" w:rsidRDefault="00EC3F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" w:name="P732"/>
      <w:bookmarkEnd w:id="2"/>
    </w:p>
    <w:p w:rsidR="00EC3F57" w:rsidRDefault="0021234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EC3F57" w:rsidRDefault="0021234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согласовании проекта рекультивации земель (проекта консервации земель)</w:t>
      </w:r>
    </w:p>
    <w:p w:rsidR="00EC3F57" w:rsidRDefault="0021234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(нужное подчеркнуть)</w:t>
      </w:r>
    </w:p>
    <w:p w:rsidR="00EC3F57" w:rsidRDefault="00EC3F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согласовать проект рекультивации земель (проект консервации земель) ____________________________________________________________________________</w:t>
      </w: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проекта рекультивации земель (проекта консервации земель)</w:t>
      </w:r>
    </w:p>
    <w:p w:rsidR="00EC3F57" w:rsidRDefault="00EC3F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проведения ______________________________________________________________</w:t>
      </w: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(вид и цели планируемых работ)</w:t>
      </w: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 нарушаемых земель ________________________________________га (кв.м)</w:t>
      </w: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Кадастровые номера земельного(ых) участка(ов), находящегося(ихся) в муниципальной собственности (государственная собственность на которые не разграничена), в отношении которого(ых) проектом рекультивации предусмотрены мероприятия по рекультивации ________________________________________________; </w:t>
      </w:r>
    </w:p>
    <w:p w:rsidR="00EC3F57" w:rsidRDefault="00EC3F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Целевое назначение и разрешенное использование земельного(ых) участка(ов) после его (их) рекультивации:___________________________________________________________ </w:t>
      </w:r>
    </w:p>
    <w:p w:rsidR="00EC3F57" w:rsidRDefault="00EC3F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Default="00EC3F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 1. проект рекультивации земель (проект консервации земель);</w:t>
      </w: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                                                                                                  ______________</w:t>
      </w: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(дата)                                                                                                                           (подпись)</w:t>
      </w:r>
    </w:p>
    <w:p w:rsidR="00EC3F57" w:rsidRDefault="00EC3F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3F57" w:rsidRDefault="002123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814"/>
      </w:tblGrid>
      <w:tr w:rsidR="00373FFB" w:rsidTr="00A56356"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FFB" w:rsidRDefault="00373F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FFB" w:rsidRDefault="00373F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73FFB" w:rsidRDefault="00373F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373FFB" w:rsidTr="00A56356">
        <w:tc>
          <w:tcPr>
            <w:tcW w:w="5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FB" w:rsidRDefault="00373F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FFB" w:rsidRDefault="00373FF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3FFB" w:rsidRDefault="00373F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73FFB" w:rsidRDefault="00373F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FFB" w:rsidTr="00A56356">
        <w:trPr>
          <w:trHeight w:val="28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FB" w:rsidRDefault="00373F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73FFB" w:rsidRDefault="00373F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373FFB" w:rsidRDefault="00373FF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373FFB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FB" w:rsidRDefault="00373FF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3FFB" w:rsidRDefault="00373FF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73FFB" w:rsidRDefault="00373F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________________________________________</w:t>
            </w:r>
          </w:p>
        </w:tc>
      </w:tr>
      <w:tr w:rsidR="00373FFB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FFB" w:rsidRDefault="00373FFB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73FFB" w:rsidRDefault="00373F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C3F57" w:rsidRDefault="00EC3F57">
      <w:pPr>
        <w:tabs>
          <w:tab w:val="left" w:pos="7380"/>
        </w:tabs>
        <w:jc w:val="both"/>
      </w:pPr>
    </w:p>
    <w:p w:rsidR="00EC3F57" w:rsidRDefault="00EC3F5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EC3F57" w:rsidRDefault="00EC3F57"/>
    <w:p w:rsidR="00EC3F57" w:rsidRDefault="00EC3F57"/>
    <w:p w:rsidR="00EC3F57" w:rsidRDefault="00212349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r>
        <w:rPr>
          <w:rFonts w:eastAsiaTheme="minorEastAsia"/>
        </w:rPr>
        <w:lastRenderedPageBreak/>
        <w:t>Образец  № 2</w:t>
      </w:r>
    </w:p>
    <w:p w:rsidR="00EC3F57" w:rsidRDefault="00EC3F57">
      <w:pPr>
        <w:widowControl w:val="0"/>
        <w:rPr>
          <w:rFonts w:ascii="Calibri" w:hAnsi="Calibri" w:cs="Calibri"/>
          <w:sz w:val="22"/>
          <w:szCs w:val="20"/>
        </w:rPr>
      </w:pPr>
    </w:p>
    <w:p w:rsidR="00EC3F57" w:rsidRDefault="00212349">
      <w:pPr>
        <w:widowControl w:val="0"/>
        <w:jc w:val="right"/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r>
        <w:t>____________________________</w:t>
      </w:r>
    </w:p>
    <w:p w:rsidR="00EC3F57" w:rsidRDefault="00212349">
      <w:pPr>
        <w:widowControl w:val="0"/>
        <w:jc w:val="right"/>
      </w:pPr>
      <w:r>
        <w:t xml:space="preserve">                                               ____________________________</w:t>
      </w:r>
    </w:p>
    <w:p w:rsidR="00EC3F57" w:rsidRDefault="00212349">
      <w:pPr>
        <w:widowControl w:val="0"/>
        <w:jc w:val="right"/>
      </w:pPr>
      <w:r>
        <w:t xml:space="preserve">                                               ____________________________</w:t>
      </w:r>
    </w:p>
    <w:p w:rsidR="00EC3F57" w:rsidRDefault="00212349">
      <w:pPr>
        <w:widowControl w:val="0"/>
        <w:jc w:val="right"/>
      </w:pPr>
      <w:r>
        <w:t xml:space="preserve">                                               ____________________________</w:t>
      </w:r>
    </w:p>
    <w:p w:rsidR="00EC3F57" w:rsidRDefault="00212349">
      <w:pPr>
        <w:widowControl w:val="0"/>
        <w:jc w:val="right"/>
      </w:pPr>
      <w:r>
        <w:t xml:space="preserve">                                               (контактные данные заявителя</w:t>
      </w:r>
    </w:p>
    <w:p w:rsidR="00EC3F57" w:rsidRDefault="00212349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EC3F57" w:rsidRDefault="00EC3F5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EC3F57" w:rsidRDefault="00212349">
      <w:pPr>
        <w:widowControl w:val="0"/>
        <w:spacing w:after="40"/>
        <w:jc w:val="center"/>
        <w:rPr>
          <w:b/>
          <w:lang w:bidi="ru-RU"/>
        </w:rPr>
      </w:pPr>
      <w:r>
        <w:rPr>
          <w:b/>
          <w:bCs/>
          <w:lang w:bidi="ru-RU"/>
        </w:rPr>
        <w:t>УВЕДОМЛЕНИЕ</w:t>
      </w:r>
    </w:p>
    <w:p w:rsidR="00EC3F57" w:rsidRDefault="00212349">
      <w:pPr>
        <w:widowControl w:val="0"/>
        <w:jc w:val="center"/>
        <w:outlineLvl w:val="1"/>
        <w:rPr>
          <w:rFonts w:ascii="Calibri" w:hAnsi="Calibri" w:cs="Calibri"/>
          <w:szCs w:val="20"/>
        </w:rPr>
      </w:pPr>
      <w:r>
        <w:rPr>
          <w:b/>
          <w:bCs/>
          <w:lang w:bidi="ru-RU"/>
        </w:rPr>
        <w:t>о согласовании проекта рекультивации земель (проекта консервации земель)</w:t>
      </w:r>
    </w:p>
    <w:p w:rsidR="00EC3F57" w:rsidRDefault="00EC3F57">
      <w:pPr>
        <w:widowControl w:val="0"/>
        <w:jc w:val="right"/>
        <w:outlineLvl w:val="1"/>
        <w:rPr>
          <w:rFonts w:ascii="Calibri" w:hAnsi="Calibri" w:cs="Calibri"/>
          <w:szCs w:val="20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EC3F57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EC3F57" w:rsidRDefault="00212349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Глава Администрации                                                                _________________________</w:t>
      </w:r>
    </w:p>
    <w:p w:rsidR="00EC3F57" w:rsidRDefault="00EC3F57"/>
    <w:p w:rsidR="00EC3F57" w:rsidRDefault="00EC3F57">
      <w:pPr>
        <w:widowControl w:val="0"/>
        <w:jc w:val="right"/>
        <w:rPr>
          <w:rFonts w:eastAsiaTheme="minorEastAsia"/>
        </w:rPr>
      </w:pPr>
    </w:p>
    <w:p w:rsidR="00EC3F57" w:rsidRDefault="00212349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r>
        <w:rPr>
          <w:rFonts w:eastAsiaTheme="minorEastAsia"/>
        </w:rPr>
        <w:lastRenderedPageBreak/>
        <w:t>Образец  № 3</w:t>
      </w:r>
    </w:p>
    <w:p w:rsidR="00EC3F57" w:rsidRDefault="00212349">
      <w:pPr>
        <w:widowControl w:val="0"/>
        <w:jc w:val="right"/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r>
        <w:t>____________________________</w:t>
      </w:r>
    </w:p>
    <w:p w:rsidR="00EC3F57" w:rsidRDefault="00212349">
      <w:pPr>
        <w:widowControl w:val="0"/>
        <w:jc w:val="right"/>
      </w:pPr>
      <w:r>
        <w:t xml:space="preserve">                                               ____________________________</w:t>
      </w:r>
    </w:p>
    <w:p w:rsidR="00EC3F57" w:rsidRDefault="00212349">
      <w:pPr>
        <w:widowControl w:val="0"/>
        <w:jc w:val="right"/>
      </w:pPr>
      <w:r>
        <w:t xml:space="preserve">                                               ____________________________</w:t>
      </w:r>
    </w:p>
    <w:p w:rsidR="00EC3F57" w:rsidRDefault="00212349">
      <w:pPr>
        <w:widowControl w:val="0"/>
        <w:jc w:val="right"/>
      </w:pPr>
      <w:r>
        <w:t xml:space="preserve">                                               ____________________________</w:t>
      </w:r>
    </w:p>
    <w:p w:rsidR="00EC3F57" w:rsidRDefault="00212349">
      <w:pPr>
        <w:widowControl w:val="0"/>
        <w:jc w:val="right"/>
      </w:pPr>
      <w:r>
        <w:t xml:space="preserve">                                               (контактные данные заявителя</w:t>
      </w:r>
    </w:p>
    <w:p w:rsidR="00EC3F57" w:rsidRDefault="00212349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EC3F57" w:rsidRDefault="00EC3F57">
      <w:pPr>
        <w:jc w:val="center"/>
        <w:rPr>
          <w:rFonts w:eastAsiaTheme="minorHAnsi"/>
          <w:sz w:val="26"/>
          <w:szCs w:val="26"/>
          <w:lang w:eastAsia="en-US"/>
        </w:rPr>
      </w:pPr>
    </w:p>
    <w:p w:rsidR="00EC3F57" w:rsidRDefault="0021234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РЕШЕНИЕ </w:t>
      </w:r>
    </w:p>
    <w:p w:rsidR="00EC3F57" w:rsidRDefault="0021234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 отказе в приеме заявления и документов, необходимых</w:t>
      </w:r>
      <w:r>
        <w:rPr>
          <w:b/>
          <w:sz w:val="26"/>
          <w:szCs w:val="26"/>
        </w:rPr>
        <w:br/>
        <w:t>для предоставления муниципальной услуги</w:t>
      </w:r>
    </w:p>
    <w:p w:rsidR="00EC3F57" w:rsidRDefault="00EC3F57">
      <w:pPr>
        <w:ind w:firstLine="709"/>
        <w:jc w:val="both"/>
        <w:rPr>
          <w:sz w:val="26"/>
          <w:szCs w:val="26"/>
        </w:rPr>
      </w:pPr>
    </w:p>
    <w:p w:rsidR="00EC3F57" w:rsidRDefault="0021234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Настоящим подтверждается, что при приеме документов, необходимых для предоставления муниципальной услуги: «Согласование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 (государственная собственность на которые не разграничена)»</w:t>
      </w:r>
      <w:r>
        <w:rPr>
          <w:sz w:val="28"/>
          <w:szCs w:val="28"/>
        </w:rPr>
        <w:t xml:space="preserve"> </w:t>
      </w:r>
      <w:r>
        <w:rPr>
          <w:sz w:val="26"/>
          <w:szCs w:val="26"/>
        </w:rPr>
        <w:t>были выявлены следующие основания для отказа в приеме документов:</w:t>
      </w:r>
    </w:p>
    <w:p w:rsidR="00EC3F57" w:rsidRDefault="00212349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EC3F57" w:rsidRDefault="00212349">
      <w:pPr>
        <w:jc w:val="center"/>
        <w:rPr>
          <w:sz w:val="26"/>
          <w:szCs w:val="26"/>
        </w:rPr>
      </w:pPr>
      <w:r>
        <w:rPr>
          <w:sz w:val="26"/>
          <w:szCs w:val="26"/>
        </w:rPr>
        <w:t>(указываются основания для отказа в приеме документов, предусмотренные таблицей № 3)</w:t>
      </w:r>
    </w:p>
    <w:p w:rsidR="00EC3F57" w:rsidRDefault="00EC3F57">
      <w:pPr>
        <w:ind w:firstLine="709"/>
        <w:jc w:val="both"/>
        <w:rPr>
          <w:sz w:val="26"/>
          <w:szCs w:val="26"/>
        </w:rPr>
      </w:pPr>
    </w:p>
    <w:p w:rsidR="00EC3F57" w:rsidRDefault="0021234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EC3F57" w:rsidRDefault="0021234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Для получения услуги заявителю необходимо представить следующие документы:</w:t>
      </w:r>
    </w:p>
    <w:p w:rsidR="00EC3F57" w:rsidRDefault="00212349">
      <w:pPr>
        <w:spacing w:before="24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EC3F57" w:rsidRDefault="0021234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(указывается перечень документов в случае, если основанием для отказа является</w:t>
      </w:r>
    </w:p>
    <w:p w:rsidR="00EC3F57" w:rsidRDefault="00212349">
      <w:pPr>
        <w:jc w:val="center"/>
        <w:rPr>
          <w:sz w:val="26"/>
          <w:szCs w:val="26"/>
        </w:rPr>
      </w:pPr>
      <w:r>
        <w:rPr>
          <w:sz w:val="26"/>
          <w:szCs w:val="26"/>
        </w:rPr>
        <w:t>представление неполного комплекта документов)</w:t>
      </w:r>
    </w:p>
    <w:p w:rsidR="00EC3F57" w:rsidRDefault="00212349">
      <w:pPr>
        <w:spacing w:before="120"/>
        <w:rPr>
          <w:sz w:val="26"/>
          <w:szCs w:val="26"/>
        </w:rPr>
      </w:pPr>
      <w:r>
        <w:rPr>
          <w:sz w:val="26"/>
          <w:szCs w:val="26"/>
        </w:rPr>
        <w:t>___________________________________       _______________     ____________________</w:t>
      </w:r>
    </w:p>
    <w:p w:rsidR="00EC3F57" w:rsidRDefault="00212349">
      <w:r>
        <w:t xml:space="preserve">(должностное лицо (специалист МФЦ)                       (подпись)                   (инициалы, фамилия)                    </w:t>
      </w:r>
    </w:p>
    <w:p w:rsidR="00EC3F57" w:rsidRDefault="00EC3F57">
      <w:pPr>
        <w:rPr>
          <w:sz w:val="26"/>
          <w:szCs w:val="26"/>
        </w:rPr>
      </w:pPr>
    </w:p>
    <w:p w:rsidR="00EC3F57" w:rsidRDefault="00212349">
      <w:pPr>
        <w:rPr>
          <w:sz w:val="26"/>
          <w:szCs w:val="26"/>
        </w:rPr>
      </w:pPr>
      <w:r>
        <w:rPr>
          <w:sz w:val="26"/>
          <w:szCs w:val="26"/>
        </w:rPr>
        <w:t xml:space="preserve">(дата)       </w:t>
      </w:r>
    </w:p>
    <w:p w:rsidR="00EC3F57" w:rsidRDefault="00EC3F57">
      <w:pPr>
        <w:rPr>
          <w:sz w:val="26"/>
          <w:szCs w:val="26"/>
        </w:rPr>
      </w:pPr>
    </w:p>
    <w:p w:rsidR="00EC3F57" w:rsidRDefault="00212349">
      <w:pPr>
        <w:rPr>
          <w:sz w:val="26"/>
          <w:szCs w:val="26"/>
        </w:rPr>
      </w:pPr>
      <w:r>
        <w:rPr>
          <w:sz w:val="26"/>
          <w:szCs w:val="26"/>
        </w:rPr>
        <w:t>М.П.</w:t>
      </w:r>
    </w:p>
    <w:p w:rsidR="00EC3F57" w:rsidRDefault="00EC3F57">
      <w:pPr>
        <w:rPr>
          <w:sz w:val="26"/>
          <w:szCs w:val="26"/>
        </w:rPr>
      </w:pPr>
    </w:p>
    <w:p w:rsidR="00EC3F57" w:rsidRDefault="00212349">
      <w:pPr>
        <w:jc w:val="both"/>
      </w:pPr>
      <w:r>
        <w:t>Подпись заявителя, подтверждающая получение решения об отказе в приеме документов:</w:t>
      </w:r>
    </w:p>
    <w:p w:rsidR="00EC3F57" w:rsidRDefault="00212349">
      <w:pPr>
        <w:widowControl w:val="0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 xml:space="preserve">      ________________</w:t>
      </w:r>
      <w:r>
        <w:rPr>
          <w:rFonts w:ascii="Calibri" w:hAnsi="Calibri" w:cs="Calibri"/>
          <w:szCs w:val="20"/>
        </w:rPr>
        <w:tab/>
        <w:t xml:space="preserve">         ___________________________________________</w:t>
      </w:r>
      <w:r>
        <w:rPr>
          <w:rFonts w:ascii="Calibri" w:hAnsi="Calibri" w:cs="Calibri"/>
          <w:szCs w:val="20"/>
        </w:rPr>
        <w:tab/>
        <w:t>__________</w:t>
      </w:r>
    </w:p>
    <w:p w:rsidR="00EC3F57" w:rsidRDefault="00212349">
      <w:pPr>
        <w:ind w:firstLine="708"/>
      </w:pPr>
      <w:r>
        <w:t>(подпись)</w:t>
      </w:r>
      <w:r>
        <w:tab/>
      </w:r>
      <w:r>
        <w:tab/>
        <w:t>(Ф.И.О. заявителя/представителя заявителя)</w:t>
      </w:r>
      <w:r>
        <w:tab/>
        <w:t xml:space="preserve">    (дата)</w:t>
      </w:r>
    </w:p>
    <w:p w:rsidR="00EC3F57" w:rsidRDefault="00212349">
      <w:pPr>
        <w:spacing w:after="200" w:line="276" w:lineRule="auto"/>
      </w:pPr>
      <w:r>
        <w:br w:type="page" w:clear="all"/>
      </w:r>
    </w:p>
    <w:p w:rsidR="00EC3F57" w:rsidRDefault="00212349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Образец № 4</w:t>
      </w:r>
    </w:p>
    <w:p w:rsidR="00EC3F57" w:rsidRDefault="00EC3F57">
      <w:pPr>
        <w:widowControl w:val="0"/>
        <w:rPr>
          <w:rFonts w:ascii="Calibri" w:hAnsi="Calibri" w:cs="Calibri"/>
          <w:sz w:val="22"/>
          <w:szCs w:val="20"/>
        </w:rPr>
      </w:pPr>
    </w:p>
    <w:p w:rsidR="00EC3F57" w:rsidRDefault="00212349">
      <w:pPr>
        <w:widowControl w:val="0"/>
        <w:jc w:val="right"/>
      </w:pPr>
      <w:r>
        <w:rPr>
          <w:rFonts w:ascii="Courier New" w:hAnsi="Courier New" w:cs="Courier New"/>
        </w:rPr>
        <w:t xml:space="preserve">                                               </w:t>
      </w:r>
      <w:r>
        <w:t>____________________________</w:t>
      </w:r>
    </w:p>
    <w:p w:rsidR="00EC3F57" w:rsidRDefault="00212349">
      <w:pPr>
        <w:widowControl w:val="0"/>
        <w:jc w:val="right"/>
      </w:pPr>
      <w:r>
        <w:t xml:space="preserve">                                               ____________________________</w:t>
      </w:r>
    </w:p>
    <w:p w:rsidR="00EC3F57" w:rsidRDefault="00212349">
      <w:pPr>
        <w:widowControl w:val="0"/>
        <w:jc w:val="right"/>
      </w:pPr>
      <w:r>
        <w:t xml:space="preserve">                                               ____________________________</w:t>
      </w:r>
    </w:p>
    <w:p w:rsidR="00EC3F57" w:rsidRDefault="00212349">
      <w:pPr>
        <w:widowControl w:val="0"/>
        <w:jc w:val="right"/>
      </w:pPr>
      <w:r>
        <w:t xml:space="preserve">                                               ____________________________</w:t>
      </w:r>
    </w:p>
    <w:p w:rsidR="00EC3F57" w:rsidRDefault="00212349">
      <w:pPr>
        <w:widowControl w:val="0"/>
        <w:jc w:val="right"/>
      </w:pPr>
      <w:r>
        <w:t xml:space="preserve">                                               (контактные данные заявителя</w:t>
      </w:r>
    </w:p>
    <w:p w:rsidR="00EC3F57" w:rsidRDefault="00212349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EC3F57" w:rsidRDefault="00EC3F57">
      <w:pPr>
        <w:widowControl w:val="0"/>
        <w:jc w:val="both"/>
        <w:rPr>
          <w:rFonts w:ascii="Courier New" w:hAnsi="Courier New" w:cs="Courier New"/>
        </w:rPr>
      </w:pPr>
    </w:p>
    <w:p w:rsidR="00EC3F57" w:rsidRDefault="00EC3F57">
      <w:pPr>
        <w:widowControl w:val="0"/>
        <w:jc w:val="both"/>
        <w:rPr>
          <w:rFonts w:ascii="Courier New" w:hAnsi="Courier New" w:cs="Courier New"/>
        </w:rPr>
      </w:pPr>
    </w:p>
    <w:p w:rsidR="00EC3F57" w:rsidRDefault="00212349">
      <w:pPr>
        <w:widowControl w:val="0"/>
        <w:jc w:val="center"/>
        <w:rPr>
          <w:b/>
        </w:rPr>
      </w:pPr>
      <w:r>
        <w:rPr>
          <w:b/>
        </w:rPr>
        <w:t>УВЕДОМЛЕНИЕ</w:t>
      </w:r>
    </w:p>
    <w:p w:rsidR="00EC3F57" w:rsidRDefault="00212349">
      <w:pPr>
        <w:widowControl w:val="0"/>
        <w:jc w:val="center"/>
        <w:rPr>
          <w:b/>
        </w:rPr>
      </w:pPr>
      <w:r>
        <w:rPr>
          <w:b/>
        </w:rPr>
        <w:t>об отказе в предоставлении муниципальной услуги</w:t>
      </w:r>
    </w:p>
    <w:p w:rsidR="00EC3F57" w:rsidRDefault="00212349">
      <w:pPr>
        <w:widowControl w:val="0"/>
        <w:jc w:val="center"/>
        <w:rPr>
          <w:b/>
        </w:rPr>
      </w:pPr>
      <w:r>
        <w:rPr>
          <w:b/>
        </w:rPr>
        <w:t>от ___________№_______</w:t>
      </w:r>
    </w:p>
    <w:p w:rsidR="00EC3F57" w:rsidRDefault="00EC3F57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tbl>
      <w:tblPr>
        <w:tblW w:w="9356" w:type="dxa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356"/>
      </w:tblGrid>
      <w:tr w:rsidR="00EC3F57">
        <w:tc>
          <w:tcPr>
            <w:tcW w:w="93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C3F57" w:rsidRDefault="00212349">
            <w:pPr>
              <w:widowControl w:val="0"/>
              <w:ind w:firstLine="709"/>
              <w:jc w:val="both"/>
            </w:pPr>
            <w:r>
              <w:t xml:space="preserve">По результатам рассмотрения заявления о предоставлении </w:t>
            </w:r>
            <w:r>
              <w:rPr>
                <w:sz w:val="26"/>
                <w:szCs w:val="26"/>
              </w:rPr>
              <w:t>муниципальной услуги: «Согласование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 (государственная собственность на которые не разграничена)»</w:t>
            </w:r>
            <w:r>
              <w:rPr>
                <w:sz w:val="28"/>
                <w:szCs w:val="28"/>
              </w:rPr>
              <w:t xml:space="preserve"> </w:t>
            </w:r>
            <w:r>
              <w:t xml:space="preserve">от __________ №____ и приложенных к нему документов, </w:t>
            </w:r>
            <w:r>
              <w:rPr>
                <w:sz w:val="26"/>
                <w:szCs w:val="26"/>
              </w:rPr>
              <w:t>принято решение об отказе в предоставлении муниципальной услуги по следующим основаниям:</w:t>
            </w:r>
          </w:p>
        </w:tc>
      </w:tr>
      <w:tr w:rsidR="00EC3F57">
        <w:tc>
          <w:tcPr>
            <w:tcW w:w="93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C3F57" w:rsidRDefault="00EC3F57">
            <w:pPr>
              <w:widowControl w:val="0"/>
              <w:jc w:val="center"/>
            </w:pPr>
          </w:p>
        </w:tc>
      </w:tr>
      <w:tr w:rsidR="00EC3F57">
        <w:tblPrEx>
          <w:tblBorders>
            <w:insideH w:val="single" w:sz="4" w:space="0" w:color="auto"/>
          </w:tblBorders>
        </w:tblPrEx>
        <w:tc>
          <w:tcPr>
            <w:tcW w:w="935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C3F57" w:rsidRDefault="00EC3F57">
            <w:pPr>
              <w:widowControl w:val="0"/>
              <w:jc w:val="center"/>
            </w:pPr>
          </w:p>
        </w:tc>
      </w:tr>
      <w:tr w:rsidR="00EC3F57">
        <w:tblPrEx>
          <w:tblBorders>
            <w:insideH w:val="single" w:sz="4" w:space="0" w:color="auto"/>
          </w:tblBorders>
        </w:tblPrEx>
        <w:tc>
          <w:tcPr>
            <w:tcW w:w="935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C3F57" w:rsidRDefault="00EC3F57">
            <w:pPr>
              <w:widowControl w:val="0"/>
              <w:jc w:val="center"/>
            </w:pPr>
          </w:p>
        </w:tc>
      </w:tr>
      <w:tr w:rsidR="00EC3F57">
        <w:tc>
          <w:tcPr>
            <w:tcW w:w="9356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C3F57" w:rsidRDefault="00212349">
            <w:pPr>
              <w:widowControl w:val="0"/>
              <w:ind w:firstLine="7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(указываются наименование основания отказа в соответствии с таблицей № 2 и рекомендации по доработке проекта рекультивации земель (проекта консервации земель)</w:t>
            </w:r>
          </w:p>
        </w:tc>
      </w:tr>
      <w:tr w:rsidR="00EC3F57">
        <w:tc>
          <w:tcPr>
            <w:tcW w:w="93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C3F57" w:rsidRDefault="00212349">
            <w:pPr>
              <w:widowControl w:val="0"/>
              <w:ind w:firstLine="709"/>
              <w:jc w:val="both"/>
            </w:pPr>
            <w:r>
              <w:t>После устранения причин отказа проект рекультивации земель (проект консервации земель) земель может быть представлен на повторное согласование в течение 8 месяцев со дня получения лицом, обеспечивающим рекультивацию земель (лицом, обеспечивающим консервацию земель), уведомления об отказе в согласовании проекта рекультивации земель (проекта консервации земель).</w:t>
            </w:r>
          </w:p>
          <w:p w:rsidR="00EC3F57" w:rsidRDefault="00212349">
            <w:pPr>
              <w:widowControl w:val="0"/>
              <w:ind w:firstLine="709"/>
              <w:jc w:val="both"/>
            </w:pPr>
            <w: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EC3F57" w:rsidRDefault="00EC3F57">
      <w:pPr>
        <w:widowControl w:val="0"/>
        <w:jc w:val="both"/>
      </w:pPr>
    </w:p>
    <w:p w:rsidR="00EC3F57" w:rsidRDefault="00EC3F57">
      <w:pPr>
        <w:widowControl w:val="0"/>
        <w:jc w:val="both"/>
      </w:pPr>
    </w:p>
    <w:p w:rsidR="00EC3F57" w:rsidRDefault="00212349">
      <w:pPr>
        <w:widowControl w:val="0"/>
        <w:jc w:val="both"/>
      </w:pPr>
      <w:r>
        <w:t xml:space="preserve">Глава Администрации                            </w:t>
      </w:r>
      <w:r>
        <w:tab/>
      </w:r>
      <w:r>
        <w:tab/>
      </w:r>
      <w:r>
        <w:tab/>
        <w:t>____________________________</w:t>
      </w:r>
    </w:p>
    <w:p w:rsidR="00EC3F57" w:rsidRDefault="00EC3F57">
      <w:pPr>
        <w:jc w:val="right"/>
      </w:pPr>
    </w:p>
    <w:p w:rsidR="00EC3F57" w:rsidRDefault="00EC3F57"/>
    <w:p w:rsidR="00EC3F57" w:rsidRDefault="00EC3F57"/>
    <w:p w:rsidR="00EC3F57" w:rsidRDefault="00EC3F57"/>
    <w:sectPr w:rsidR="00EC3F57" w:rsidSect="00EC3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0A26" w:rsidRDefault="00F40A26">
      <w:r>
        <w:separator/>
      </w:r>
    </w:p>
  </w:endnote>
  <w:endnote w:type="continuationSeparator" w:id="0">
    <w:p w:rsidR="00F40A26" w:rsidRDefault="00F40A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0A26" w:rsidRDefault="00F40A26">
      <w:r>
        <w:separator/>
      </w:r>
    </w:p>
  </w:footnote>
  <w:footnote w:type="continuationSeparator" w:id="0">
    <w:p w:rsidR="00F40A26" w:rsidRDefault="00F40A26">
      <w:r>
        <w:continuationSeparator/>
      </w:r>
    </w:p>
  </w:footnote>
  <w:footnote w:id="1">
    <w:p w:rsidR="00EC3F57" w:rsidRDefault="00212349">
      <w:pPr>
        <w:pStyle w:val="aa"/>
      </w:pPr>
      <w:r>
        <w:rPr>
          <w:rStyle w:val="afc"/>
        </w:rPr>
        <w:footnoteRef/>
      </w:r>
      <w:r>
        <w:t>муниципальная услуга предоставляется ОМСУ муниципальных районов, городского и муниципального округов, городских поселений Ленинградской области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EC3F57" w:rsidRDefault="00183EAB">
        <w:pPr>
          <w:pStyle w:val="Header"/>
          <w:jc w:val="center"/>
        </w:pPr>
        <w:r>
          <w:fldChar w:fldCharType="begin"/>
        </w:r>
        <w:r w:rsidR="00212349">
          <w:instrText>PAGE   \* MERGEFORMAT</w:instrText>
        </w:r>
        <w:r>
          <w:fldChar w:fldCharType="separate"/>
        </w:r>
        <w:r w:rsidR="00011AF6">
          <w:rPr>
            <w:noProof/>
          </w:rPr>
          <w:t>7</w:t>
        </w:r>
        <w:r>
          <w:fldChar w:fldCharType="end"/>
        </w:r>
      </w:p>
    </w:sdtContent>
  </w:sdt>
  <w:p w:rsidR="00EC3F57" w:rsidRDefault="00EC3F5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80063"/>
    <w:multiLevelType w:val="multilevel"/>
    <w:tmpl w:val="6FB61610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abstractNum w:abstractNumId="1">
    <w:nsid w:val="482C79D1"/>
    <w:multiLevelType w:val="hybridMultilevel"/>
    <w:tmpl w:val="345AD8F8"/>
    <w:lvl w:ilvl="0" w:tplc="5AE2FF2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AB20883C">
      <w:start w:val="1"/>
      <w:numFmt w:val="lowerLetter"/>
      <w:lvlText w:val="%2."/>
      <w:lvlJc w:val="left"/>
      <w:pPr>
        <w:ind w:left="1440" w:hanging="360"/>
      </w:pPr>
    </w:lvl>
    <w:lvl w:ilvl="2" w:tplc="0E426F9E">
      <w:start w:val="1"/>
      <w:numFmt w:val="lowerRoman"/>
      <w:lvlText w:val="%3."/>
      <w:lvlJc w:val="right"/>
      <w:pPr>
        <w:ind w:left="2160" w:hanging="180"/>
      </w:pPr>
    </w:lvl>
    <w:lvl w:ilvl="3" w:tplc="91B68C42">
      <w:start w:val="1"/>
      <w:numFmt w:val="decimal"/>
      <w:lvlText w:val="%4."/>
      <w:lvlJc w:val="left"/>
      <w:pPr>
        <w:ind w:left="2880" w:hanging="360"/>
      </w:pPr>
    </w:lvl>
    <w:lvl w:ilvl="4" w:tplc="571668E2">
      <w:start w:val="1"/>
      <w:numFmt w:val="lowerLetter"/>
      <w:lvlText w:val="%5."/>
      <w:lvlJc w:val="left"/>
      <w:pPr>
        <w:ind w:left="3600" w:hanging="360"/>
      </w:pPr>
    </w:lvl>
    <w:lvl w:ilvl="5" w:tplc="1D56F05C">
      <w:start w:val="1"/>
      <w:numFmt w:val="lowerRoman"/>
      <w:lvlText w:val="%6."/>
      <w:lvlJc w:val="right"/>
      <w:pPr>
        <w:ind w:left="4320" w:hanging="180"/>
      </w:pPr>
    </w:lvl>
    <w:lvl w:ilvl="6" w:tplc="AB04651E">
      <w:start w:val="1"/>
      <w:numFmt w:val="decimal"/>
      <w:lvlText w:val="%7."/>
      <w:lvlJc w:val="left"/>
      <w:pPr>
        <w:ind w:left="5040" w:hanging="360"/>
      </w:pPr>
    </w:lvl>
    <w:lvl w:ilvl="7" w:tplc="C6E86CF0">
      <w:start w:val="1"/>
      <w:numFmt w:val="lowerLetter"/>
      <w:lvlText w:val="%8."/>
      <w:lvlJc w:val="left"/>
      <w:pPr>
        <w:ind w:left="5760" w:hanging="360"/>
      </w:pPr>
    </w:lvl>
    <w:lvl w:ilvl="8" w:tplc="B6C4327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B04CCA"/>
    <w:multiLevelType w:val="hybridMultilevel"/>
    <w:tmpl w:val="2E48EC6A"/>
    <w:lvl w:ilvl="0" w:tplc="48CC2B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5756CFB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BF4DDA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FDC839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2A46B9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904ACE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7EE601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75883A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87A38F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3F57"/>
    <w:rsid w:val="00011AF6"/>
    <w:rsid w:val="00183EAB"/>
    <w:rsid w:val="00212349"/>
    <w:rsid w:val="00373FFB"/>
    <w:rsid w:val="00C2032C"/>
    <w:rsid w:val="00E402D9"/>
    <w:rsid w:val="00EC3F57"/>
    <w:rsid w:val="00F40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F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032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EC3F5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EC3F5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EC3F5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EC3F5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EC3F5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EC3F5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EC3F5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EC3F5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EC3F5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EC3F5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EC3F5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EC3F5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EC3F5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EC3F5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EC3F5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EC3F5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EC3F5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EC3F57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EC3F57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EC3F57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EC3F57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EC3F57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EC3F5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EC3F5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EC3F57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EC3F5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EC3F57"/>
    <w:rPr>
      <w:i/>
    </w:rPr>
  </w:style>
  <w:style w:type="character" w:customStyle="1" w:styleId="HeaderChar">
    <w:name w:val="Header Char"/>
    <w:basedOn w:val="a0"/>
    <w:link w:val="Header"/>
    <w:uiPriority w:val="99"/>
    <w:rsid w:val="00EC3F57"/>
  </w:style>
  <w:style w:type="character" w:customStyle="1" w:styleId="FooterChar">
    <w:name w:val="Footer Char"/>
    <w:basedOn w:val="a0"/>
    <w:link w:val="Footer"/>
    <w:uiPriority w:val="99"/>
    <w:rsid w:val="00EC3F57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EC3F57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EC3F57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EC3F5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EC3F5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EC3F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C3F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EC3F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C3F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C3F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C3F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C3F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C3F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C3F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EC3F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C3F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C3F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C3F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C3F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C3F5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C3F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a"/>
    <w:uiPriority w:val="99"/>
    <w:rsid w:val="00EC3F57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sid w:val="00EC3F57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EC3F57"/>
    <w:rPr>
      <w:sz w:val="20"/>
    </w:rPr>
  </w:style>
  <w:style w:type="character" w:styleId="ad">
    <w:name w:val="endnote reference"/>
    <w:basedOn w:val="a0"/>
    <w:uiPriority w:val="99"/>
    <w:semiHidden/>
    <w:unhideWhenUsed/>
    <w:rsid w:val="00EC3F5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EC3F57"/>
    <w:pPr>
      <w:spacing w:after="57"/>
    </w:pPr>
  </w:style>
  <w:style w:type="paragraph" w:styleId="21">
    <w:name w:val="toc 2"/>
    <w:basedOn w:val="a"/>
    <w:next w:val="a"/>
    <w:uiPriority w:val="39"/>
    <w:unhideWhenUsed/>
    <w:rsid w:val="00EC3F5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EC3F57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EC3F5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EC3F5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EC3F5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EC3F5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EC3F5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EC3F57"/>
    <w:pPr>
      <w:spacing w:after="57"/>
      <w:ind w:left="2268"/>
    </w:pPr>
  </w:style>
  <w:style w:type="paragraph" w:styleId="ae">
    <w:name w:val="TOC Heading"/>
    <w:uiPriority w:val="39"/>
    <w:unhideWhenUsed/>
    <w:rsid w:val="00EC3F57"/>
  </w:style>
  <w:style w:type="paragraph" w:styleId="af">
    <w:name w:val="table of figures"/>
    <w:basedOn w:val="a"/>
    <w:next w:val="a"/>
    <w:uiPriority w:val="99"/>
    <w:unhideWhenUsed/>
    <w:rsid w:val="00EC3F57"/>
  </w:style>
  <w:style w:type="paragraph" w:customStyle="1" w:styleId="Header">
    <w:name w:val="Header"/>
    <w:basedOn w:val="a"/>
    <w:link w:val="af0"/>
    <w:uiPriority w:val="99"/>
    <w:unhideWhenUsed/>
    <w:rsid w:val="00EC3F5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Header"/>
    <w:uiPriority w:val="99"/>
    <w:rsid w:val="00EC3F57"/>
  </w:style>
  <w:style w:type="paragraph" w:customStyle="1" w:styleId="Footer">
    <w:name w:val="Footer"/>
    <w:basedOn w:val="a"/>
    <w:link w:val="af1"/>
    <w:uiPriority w:val="99"/>
    <w:unhideWhenUsed/>
    <w:rsid w:val="00EC3F5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Footer"/>
    <w:uiPriority w:val="99"/>
    <w:rsid w:val="00EC3F57"/>
  </w:style>
  <w:style w:type="paragraph" w:customStyle="1" w:styleId="ConsPlusNormal">
    <w:name w:val="ConsPlusNormal"/>
    <w:rsid w:val="00EC3F57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C3F57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Hyperlink"/>
    <w:basedOn w:val="a0"/>
    <w:uiPriority w:val="99"/>
    <w:unhideWhenUsed/>
    <w:rsid w:val="00EC3F57"/>
    <w:rPr>
      <w:color w:val="0000FF" w:themeColor="hyperlink"/>
      <w:u w:val="single"/>
    </w:rPr>
  </w:style>
  <w:style w:type="character" w:styleId="af3">
    <w:name w:val="annotation reference"/>
    <w:basedOn w:val="a0"/>
    <w:uiPriority w:val="99"/>
    <w:semiHidden/>
    <w:unhideWhenUsed/>
    <w:rsid w:val="00EC3F57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EC3F57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EC3F57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EC3F57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EC3F57"/>
    <w:rPr>
      <w:b/>
      <w:bCs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EC3F57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EC3F57"/>
    <w:rPr>
      <w:rFonts w:ascii="Tahoma" w:eastAsia="Times New Roman" w:hAnsi="Tahoma" w:cs="Tahoma"/>
      <w:sz w:val="16"/>
      <w:szCs w:val="16"/>
      <w:lang w:eastAsia="ru-RU"/>
    </w:rPr>
  </w:style>
  <w:style w:type="table" w:styleId="afa">
    <w:name w:val="Table Grid"/>
    <w:basedOn w:val="a1"/>
    <w:uiPriority w:val="59"/>
    <w:unhideWhenUsed/>
    <w:rsid w:val="00EC3F5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fb"/>
    <w:uiPriority w:val="99"/>
    <w:semiHidden/>
    <w:unhideWhenUsed/>
    <w:rsid w:val="00EC3F57"/>
    <w:rPr>
      <w:sz w:val="20"/>
      <w:szCs w:val="20"/>
    </w:rPr>
  </w:style>
  <w:style w:type="character" w:customStyle="1" w:styleId="afb">
    <w:name w:val="Текст сноски Знак"/>
    <w:basedOn w:val="a0"/>
    <w:link w:val="aa"/>
    <w:uiPriority w:val="99"/>
    <w:semiHidden/>
    <w:rsid w:val="00EC3F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uiPriority w:val="99"/>
    <w:semiHidden/>
    <w:unhideWhenUsed/>
    <w:rsid w:val="00EC3F57"/>
    <w:rPr>
      <w:vertAlign w:val="superscript"/>
    </w:rPr>
  </w:style>
  <w:style w:type="paragraph" w:styleId="afd">
    <w:name w:val="List Paragraph"/>
    <w:basedOn w:val="a"/>
    <w:qFormat/>
    <w:rsid w:val="00EC3F57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40">
    <w:name w:val="Заголовок 4 Знак"/>
    <w:basedOn w:val="a0"/>
    <w:link w:val="4"/>
    <w:uiPriority w:val="9"/>
    <w:semiHidden/>
    <w:rsid w:val="00C203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Title">
    <w:name w:val="ConsPlusTitle"/>
    <w:rsid w:val="00C203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Page">
    <w:name w:val="ConsPlusTitlePage"/>
    <w:rsid w:val="00C2032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fe">
    <w:name w:val="Body Text"/>
    <w:basedOn w:val="a"/>
    <w:link w:val="aff"/>
    <w:rsid w:val="00C2032C"/>
    <w:pPr>
      <w:jc w:val="both"/>
    </w:pPr>
    <w:rPr>
      <w:sz w:val="28"/>
    </w:rPr>
  </w:style>
  <w:style w:type="character" w:customStyle="1" w:styleId="aff">
    <w:name w:val="Основной текст Знак"/>
    <w:basedOn w:val="a0"/>
    <w:link w:val="afe"/>
    <w:rsid w:val="00C2032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0">
    <w:name w:val="Стиль1"/>
    <w:basedOn w:val="a"/>
    <w:link w:val="11"/>
    <w:rsid w:val="00C2032C"/>
    <w:pPr>
      <w:widowControl w:val="0"/>
      <w:autoSpaceDE w:val="0"/>
      <w:autoSpaceDN w:val="0"/>
      <w:adjustRightInd w:val="0"/>
      <w:ind w:firstLine="567"/>
      <w:jc w:val="both"/>
    </w:pPr>
    <w:rPr>
      <w:rFonts w:eastAsia="Calibri"/>
    </w:rPr>
  </w:style>
  <w:style w:type="character" w:customStyle="1" w:styleId="11">
    <w:name w:val="Стиль1 Знак"/>
    <w:basedOn w:val="a0"/>
    <w:link w:val="10"/>
    <w:locked/>
    <w:rsid w:val="00C2032C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4999&amp;dst=10024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02" TargetMode="Externa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https://login.consultant.ru/link/?req=doc&amp;base=LAW&amp;n=494999&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52349-05C2-423C-8BD8-A8B57C6AC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19</Pages>
  <Words>5582</Words>
  <Characters>31819</Characters>
  <Application>Microsoft Office Word</Application>
  <DocSecurity>0</DocSecurity>
  <Lines>265</Lines>
  <Paragraphs>74</Paragraphs>
  <ScaleCrop>false</ScaleCrop>
  <Company/>
  <LinksUpToDate>false</LinksUpToDate>
  <CharactersWithSpaces>37327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5</cp:revision>
  <dcterms:created xsi:type="dcterms:W3CDTF">2026-02-25T07:51:00Z</dcterms:created>
  <dcterms:modified xsi:type="dcterms:W3CDTF">2026-02-27T12:52:00Z</dcterms:modified>
</cp:coreProperties>
</file>