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E32" w:rsidRDefault="00AD1E3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highlight w:val="cyan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3149600</wp:posOffset>
            </wp:positionH>
            <wp:positionV relativeFrom="paragraph">
              <wp:posOffset>97155</wp:posOffset>
            </wp:positionV>
            <wp:extent cx="592455" cy="681990"/>
            <wp:effectExtent l="19050" t="0" r="0" b="0"/>
            <wp:wrapNone/>
            <wp:docPr id="2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681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1E32" w:rsidRDefault="00AD1E3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highlight w:val="cyan"/>
          <w:lang w:eastAsia="ru-RU"/>
        </w:rPr>
      </w:pPr>
    </w:p>
    <w:p w:rsidR="00AD1E32" w:rsidRDefault="00AD1E3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highlight w:val="cyan"/>
          <w:lang w:eastAsia="ru-RU"/>
        </w:rPr>
      </w:pPr>
    </w:p>
    <w:p w:rsidR="00AD1E32" w:rsidRDefault="00AD1E32" w:rsidP="00AD1E3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AD1E32" w:rsidRPr="003155EC" w:rsidRDefault="00AD1E32" w:rsidP="00AD1E3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AD1E32" w:rsidRPr="003155EC" w:rsidRDefault="00AD1E32" w:rsidP="00AD1E3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AD1E32" w:rsidRPr="003155EC" w:rsidRDefault="00AD1E32" w:rsidP="00AD1E3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</w:t>
      </w:r>
    </w:p>
    <w:p w:rsidR="00AD1E32" w:rsidRPr="003155EC" w:rsidRDefault="00AD1E32" w:rsidP="00AD1E3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  КИРОВСКОГО МУНИЦИПАЛЬНОГО РАЙОНА ЛЕНИНГРАДСКОЙ ОБЛАСТИ</w:t>
      </w:r>
    </w:p>
    <w:p w:rsidR="00AD1E32" w:rsidRPr="003155EC" w:rsidRDefault="00AD1E32" w:rsidP="00AD1E32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AD1E32" w:rsidRPr="003155EC" w:rsidRDefault="00AD1E32" w:rsidP="00AD1E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5EC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AD1E32" w:rsidRPr="003155EC" w:rsidRDefault="00AD1E32" w:rsidP="00AD1E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1E32" w:rsidRPr="003155EC" w:rsidRDefault="00546961" w:rsidP="00AD1E32">
      <w:pPr>
        <w:pStyle w:val="4"/>
        <w:spacing w:before="0" w:after="0"/>
        <w:ind w:firstLine="709"/>
        <w:jc w:val="center"/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</w:pPr>
      <w:r w:rsidRPr="0054696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от  «</w:t>
      </w:r>
      <w:r w:rsidR="00F15A4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12</w:t>
      </w:r>
      <w:r w:rsidR="00AD1E32" w:rsidRPr="0054696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» </w:t>
      </w:r>
      <w:r w:rsidRPr="0054696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октября</w:t>
      </w:r>
      <w:r w:rsidR="00AD1E32" w:rsidRPr="0054696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2026 года  № </w:t>
      </w:r>
      <w:r w:rsidR="00F15A4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642</w:t>
      </w:r>
    </w:p>
    <w:p w:rsidR="00AD1E32" w:rsidRPr="003155EC" w:rsidRDefault="00AD1E32" w:rsidP="00AD1E3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D1E32" w:rsidRPr="003155EC" w:rsidRDefault="00AD1E32" w:rsidP="00AD1E3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155EC">
        <w:rPr>
          <w:rFonts w:ascii="Times New Roman" w:hAnsi="Times New Roman" w:cs="Times New Roman"/>
          <w:b/>
          <w:bCs/>
          <w:sz w:val="24"/>
          <w:szCs w:val="24"/>
        </w:rPr>
        <w:t>Об утверждении административного регламента по предоставлению муниципальной услуги «</w:t>
      </w:r>
      <w:r w:rsidRPr="003155EC">
        <w:rPr>
          <w:rFonts w:ascii="Times New Roman" w:hAnsi="Times New Roman" w:cs="Times New Roman"/>
          <w:b/>
          <w:sz w:val="24"/>
          <w:szCs w:val="24"/>
        </w:rPr>
        <w:t>Принятие граждан на учет в качестве нуждающихся в жилых помещениях, предоставляемых по договорам социального найма</w:t>
      </w:r>
      <w:r w:rsidRPr="003155E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AD1E32" w:rsidRPr="003155EC" w:rsidRDefault="00AD1E32" w:rsidP="00AD1E3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D1E32" w:rsidRPr="0097657A" w:rsidRDefault="00AD1E32" w:rsidP="00AD1E32">
      <w:pPr>
        <w:pStyle w:val="aff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7657A">
        <w:rPr>
          <w:rFonts w:ascii="Times New Roman" w:hAnsi="Times New Roman" w:cs="Times New Roman"/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                            «Об организации предоставления государственных и муниципальных услуг», постановляю:</w:t>
      </w:r>
    </w:p>
    <w:p w:rsidR="00AD1E32" w:rsidRPr="0097657A" w:rsidRDefault="00AD1E32" w:rsidP="00AD1E3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D1E32" w:rsidRPr="00AD1E32" w:rsidRDefault="00AD1E32" w:rsidP="00AD1E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E32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AD1E32">
        <w:rPr>
          <w:rFonts w:ascii="Times New Roman" w:hAnsi="Times New Roman" w:cs="Times New Roman"/>
          <w:sz w:val="24"/>
          <w:szCs w:val="24"/>
        </w:rPr>
        <w:t xml:space="preserve"> </w:t>
      </w:r>
      <w:r w:rsidRPr="00AD1E32">
        <w:rPr>
          <w:rFonts w:ascii="Times New Roman" w:hAnsi="Times New Roman" w:cs="Times New Roman"/>
          <w:bCs/>
          <w:sz w:val="24"/>
          <w:szCs w:val="24"/>
        </w:rPr>
        <w:t>«</w:t>
      </w:r>
      <w:r w:rsidRPr="00AD1E32">
        <w:rPr>
          <w:rFonts w:ascii="Times New Roman" w:hAnsi="Times New Roman" w:cs="Times New Roman"/>
          <w:sz w:val="24"/>
          <w:szCs w:val="24"/>
        </w:rPr>
        <w:t>Принятие граждан на учет в качестве нуждающихся в жилых помещениях, предоставляемых по договорам социального найма</w:t>
      </w:r>
      <w:r w:rsidRPr="00AD1E32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AD1E32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AD1E32" w:rsidRPr="003155EC" w:rsidRDefault="00AD1E32" w:rsidP="00AD1E32">
      <w:pPr>
        <w:pStyle w:val="12"/>
        <w:ind w:firstLine="709"/>
        <w:rPr>
          <w:color w:val="1D1B11"/>
        </w:rPr>
      </w:pPr>
      <w:r w:rsidRPr="00AD1E32">
        <w:rPr>
          <w:color w:val="1D1B11"/>
        </w:rPr>
        <w:t>2. Признать утратившим силу постановление администрации Синявинского городского</w:t>
      </w:r>
      <w:r w:rsidRPr="003155EC">
        <w:rPr>
          <w:color w:val="1D1B11"/>
        </w:rPr>
        <w:t xml:space="preserve"> поселения Кировского муниципального района Ленинградской области:</w:t>
      </w:r>
    </w:p>
    <w:p w:rsidR="00AD1E32" w:rsidRPr="00AD1E32" w:rsidRDefault="00AD1E32" w:rsidP="00AD1E32">
      <w:pPr>
        <w:pStyle w:val="12"/>
        <w:ind w:firstLine="709"/>
        <w:rPr>
          <w:color w:val="1D1B11"/>
        </w:rPr>
      </w:pPr>
      <w:r w:rsidRPr="00AD1E32">
        <w:rPr>
          <w:color w:val="1D1B11"/>
        </w:rPr>
        <w:t xml:space="preserve">- от 25.02.2026 № 94 </w:t>
      </w:r>
      <w:r w:rsidRPr="00AD1E32">
        <w:rPr>
          <w:bCs/>
        </w:rPr>
        <w:t>«</w:t>
      </w:r>
      <w:r w:rsidRPr="00AD1E32">
        <w:t>Принятие граждан на учет в качестве нуждающихся в жилых помещениях, предоставляемых по договорам социального найма</w:t>
      </w:r>
      <w:r w:rsidRPr="00AD1E32">
        <w:rPr>
          <w:bCs/>
        </w:rPr>
        <w:t>».</w:t>
      </w:r>
    </w:p>
    <w:p w:rsidR="00AD1E32" w:rsidRPr="003155EC" w:rsidRDefault="00AD1E32" w:rsidP="00AD1E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1E32">
        <w:rPr>
          <w:rFonts w:ascii="Times New Roman" w:hAnsi="Times New Roman" w:cs="Times New Roman"/>
          <w:sz w:val="24"/>
          <w:szCs w:val="24"/>
        </w:rPr>
        <w:t>3. Настоящее</w:t>
      </w:r>
      <w:r w:rsidRPr="003155EC">
        <w:rPr>
          <w:rFonts w:ascii="Times New Roman" w:hAnsi="Times New Roman" w:cs="Times New Roman"/>
          <w:sz w:val="24"/>
          <w:szCs w:val="24"/>
        </w:rPr>
        <w:t xml:space="preserve">  постановление подлежит опубликованию на сайте Синявинского городского поселения в сети Интернет </w:t>
      </w:r>
      <w:hyperlink r:id="rId9" w:history="1">
        <w:r w:rsidRPr="003155EC">
          <w:rPr>
            <w:rStyle w:val="af0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3155EC">
        <w:rPr>
          <w:rFonts w:ascii="Times New Roman" w:hAnsi="Times New Roman" w:cs="Times New Roman"/>
          <w:sz w:val="24"/>
          <w:szCs w:val="24"/>
        </w:rPr>
        <w:t>.</w:t>
      </w:r>
    </w:p>
    <w:p w:rsidR="00AD1E32" w:rsidRPr="003155EC" w:rsidRDefault="00AD1E32" w:rsidP="00AD1E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4. </w:t>
      </w:r>
      <w:r w:rsidRPr="003155EC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3155EC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AD1E32" w:rsidRPr="003155EC" w:rsidRDefault="00AD1E32" w:rsidP="00AD1E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</w:t>
      </w:r>
    </w:p>
    <w:p w:rsidR="00AD1E32" w:rsidRPr="003155EC" w:rsidRDefault="00AD1E32" w:rsidP="00AD1E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1E32" w:rsidRPr="003155EC" w:rsidRDefault="00AD1E32" w:rsidP="00AD1E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1E32" w:rsidRPr="003155EC" w:rsidRDefault="00AD1E32" w:rsidP="00AD1E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55EC">
        <w:rPr>
          <w:rFonts w:ascii="Times New Roman" w:hAnsi="Times New Roman" w:cs="Times New Roman"/>
          <w:bCs/>
          <w:sz w:val="24"/>
          <w:szCs w:val="24"/>
        </w:rPr>
        <w:t>Глава администрации</w:t>
      </w:r>
      <w:r w:rsidRPr="003155EC">
        <w:rPr>
          <w:rFonts w:ascii="Times New Roman" w:hAnsi="Times New Roman" w:cs="Times New Roman"/>
          <w:bCs/>
          <w:sz w:val="24"/>
          <w:szCs w:val="24"/>
        </w:rPr>
        <w:tab/>
      </w:r>
      <w:r w:rsidRPr="003155EC">
        <w:rPr>
          <w:rFonts w:ascii="Times New Roman" w:hAnsi="Times New Roman" w:cs="Times New Roman"/>
          <w:bCs/>
          <w:sz w:val="24"/>
          <w:szCs w:val="24"/>
        </w:rPr>
        <w:tab/>
      </w:r>
      <w:r w:rsidRPr="003155EC">
        <w:rPr>
          <w:rFonts w:ascii="Times New Roman" w:hAnsi="Times New Roman" w:cs="Times New Roman"/>
          <w:bCs/>
          <w:sz w:val="24"/>
          <w:szCs w:val="24"/>
        </w:rPr>
        <w:tab/>
      </w:r>
      <w:r w:rsidRPr="003155EC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Е.В. Хоменок</w:t>
      </w:r>
    </w:p>
    <w:p w:rsidR="00AD1E32" w:rsidRPr="003155EC" w:rsidRDefault="00AD1E32" w:rsidP="00AD1E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AD1E32" w:rsidRPr="003155EC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AD1E32" w:rsidRPr="0097657A" w:rsidRDefault="00AD1E32" w:rsidP="00AD1E32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0"/>
          <w:szCs w:val="20"/>
        </w:rPr>
      </w:pPr>
      <w:r w:rsidRPr="0097657A">
        <w:rPr>
          <w:rFonts w:ascii="Times New Roman" w:hAnsi="Times New Roman"/>
          <w:bCs/>
          <w:sz w:val="20"/>
          <w:szCs w:val="20"/>
        </w:rPr>
        <w:t xml:space="preserve">Разослано: в дело, начальнику управления по общим и правовым вопросам администрации Синявинского городского поселения, Кировская городская прокуратура Ленинградской области, сайт </w:t>
      </w:r>
      <w:hyperlink r:id="rId10" w:history="1">
        <w:r w:rsidRPr="0097657A">
          <w:rPr>
            <w:rStyle w:val="af0"/>
            <w:rFonts w:ascii="Times New Roman" w:hAnsi="Times New Roman"/>
            <w:bCs/>
            <w:sz w:val="20"/>
            <w:szCs w:val="20"/>
          </w:rPr>
          <w:t>https://www.lo-sinyavino.ru/</w:t>
        </w:r>
      </w:hyperlink>
    </w:p>
    <w:p w:rsidR="00AD1E32" w:rsidRPr="00C96EC2" w:rsidRDefault="00AD1E3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highlight w:val="cyan"/>
          <w:lang w:eastAsia="ru-RU"/>
        </w:rPr>
      </w:pPr>
    </w:p>
    <w:p w:rsidR="00AD1E32" w:rsidRPr="00C96EC2" w:rsidRDefault="00AD1E32" w:rsidP="00AD1E32">
      <w:pPr>
        <w:tabs>
          <w:tab w:val="left" w:pos="142"/>
          <w:tab w:val="left" w:pos="284"/>
        </w:tabs>
        <w:spacing w:after="0" w:line="240" w:lineRule="auto"/>
        <w:ind w:left="5954"/>
        <w:rPr>
          <w:rFonts w:ascii="Times New Roman" w:hAnsi="Times New Roman" w:cs="Times New Roman"/>
          <w:color w:val="1D1B11"/>
          <w:sz w:val="24"/>
          <w:szCs w:val="24"/>
        </w:rPr>
      </w:pPr>
      <w:r w:rsidRPr="00C96EC2">
        <w:rPr>
          <w:rFonts w:ascii="Times New Roman" w:hAnsi="Times New Roman" w:cs="Times New Roman"/>
          <w:color w:val="1D1B11"/>
          <w:sz w:val="24"/>
          <w:szCs w:val="24"/>
        </w:rPr>
        <w:t>Приложение, утверждено постановлением администрации</w:t>
      </w:r>
    </w:p>
    <w:p w:rsidR="00AD1E32" w:rsidRPr="00C96EC2" w:rsidRDefault="00AD1E32" w:rsidP="00AD1E32">
      <w:pPr>
        <w:tabs>
          <w:tab w:val="left" w:pos="142"/>
          <w:tab w:val="left" w:pos="284"/>
        </w:tabs>
        <w:spacing w:after="0" w:line="240" w:lineRule="auto"/>
        <w:ind w:left="5954"/>
        <w:rPr>
          <w:rFonts w:ascii="Times New Roman" w:hAnsi="Times New Roman" w:cs="Times New Roman"/>
          <w:color w:val="1D1B11"/>
          <w:sz w:val="24"/>
          <w:szCs w:val="24"/>
        </w:rPr>
      </w:pPr>
      <w:r w:rsidRPr="00C96EC2">
        <w:rPr>
          <w:rFonts w:ascii="Times New Roman" w:hAnsi="Times New Roman" w:cs="Times New Roman"/>
          <w:color w:val="1D1B11"/>
          <w:sz w:val="24"/>
          <w:szCs w:val="24"/>
        </w:rPr>
        <w:t xml:space="preserve">Синявинского городского поселения Кировского муниципального района Ленинградской области </w:t>
      </w:r>
    </w:p>
    <w:p w:rsidR="00AD1E32" w:rsidRPr="00C96EC2" w:rsidRDefault="00AD1E32" w:rsidP="00AD1E32">
      <w:pPr>
        <w:tabs>
          <w:tab w:val="left" w:pos="142"/>
          <w:tab w:val="left" w:pos="284"/>
        </w:tabs>
        <w:spacing w:after="0" w:line="240" w:lineRule="auto"/>
        <w:ind w:left="5954"/>
        <w:rPr>
          <w:rFonts w:ascii="Times New Roman" w:hAnsi="Times New Roman" w:cs="Times New Roman"/>
          <w:color w:val="1D1B11"/>
          <w:sz w:val="24"/>
          <w:szCs w:val="24"/>
        </w:rPr>
      </w:pPr>
      <w:r w:rsidRPr="00546961">
        <w:rPr>
          <w:rFonts w:ascii="Times New Roman" w:hAnsi="Times New Roman" w:cs="Times New Roman"/>
          <w:color w:val="1D1B11"/>
          <w:sz w:val="24"/>
          <w:szCs w:val="24"/>
        </w:rPr>
        <w:t>от «</w:t>
      </w:r>
      <w:r w:rsidR="00F15A42">
        <w:rPr>
          <w:rFonts w:ascii="Times New Roman" w:hAnsi="Times New Roman" w:cs="Times New Roman"/>
          <w:color w:val="1D1B11"/>
          <w:sz w:val="24"/>
          <w:szCs w:val="24"/>
        </w:rPr>
        <w:t>12</w:t>
      </w:r>
      <w:r w:rsidRPr="00546961">
        <w:rPr>
          <w:rFonts w:ascii="Times New Roman" w:hAnsi="Times New Roman" w:cs="Times New Roman"/>
          <w:color w:val="1D1B11"/>
          <w:sz w:val="24"/>
          <w:szCs w:val="24"/>
        </w:rPr>
        <w:t xml:space="preserve">» </w:t>
      </w:r>
      <w:r w:rsidR="00546961" w:rsidRPr="00546961">
        <w:rPr>
          <w:rFonts w:ascii="Times New Roman" w:hAnsi="Times New Roman" w:cs="Times New Roman"/>
          <w:color w:val="1D1B11"/>
          <w:sz w:val="24"/>
          <w:szCs w:val="24"/>
        </w:rPr>
        <w:t>октября</w:t>
      </w:r>
      <w:r w:rsidRPr="00546961">
        <w:rPr>
          <w:rFonts w:ascii="Times New Roman" w:hAnsi="Times New Roman" w:cs="Times New Roman"/>
          <w:color w:val="1D1B11"/>
          <w:sz w:val="24"/>
          <w:szCs w:val="24"/>
        </w:rPr>
        <w:t xml:space="preserve"> 2026 года № </w:t>
      </w:r>
      <w:r w:rsidR="00F15A42">
        <w:rPr>
          <w:rFonts w:ascii="Times New Roman" w:hAnsi="Times New Roman" w:cs="Times New Roman"/>
          <w:color w:val="1D1B11"/>
          <w:sz w:val="24"/>
          <w:szCs w:val="24"/>
        </w:rPr>
        <w:t>642</w:t>
      </w:r>
    </w:p>
    <w:p w:rsidR="00AD1E32" w:rsidRPr="00C96EC2" w:rsidRDefault="00AD1E3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highlight w:val="cyan"/>
          <w:lang w:eastAsia="ru-RU"/>
        </w:rPr>
      </w:pPr>
    </w:p>
    <w:p w:rsidR="00AD1E32" w:rsidRPr="00C96EC2" w:rsidRDefault="00AD1E3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highlight w:val="cyan"/>
          <w:lang w:eastAsia="ru-RU"/>
        </w:rPr>
      </w:pPr>
    </w:p>
    <w:p w:rsidR="00AD1E32" w:rsidRPr="00C96EC2" w:rsidRDefault="00AD1E3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highlight w:val="cyan"/>
          <w:lang w:eastAsia="ru-RU"/>
        </w:rPr>
      </w:pPr>
    </w:p>
    <w:p w:rsidR="00AD1E32" w:rsidRPr="00C96EC2" w:rsidRDefault="00AD1E3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highlight w:val="cyan"/>
          <w:lang w:eastAsia="ru-RU"/>
        </w:rPr>
      </w:pPr>
    </w:p>
    <w:p w:rsidR="00FE4B5C" w:rsidRPr="00C96EC2" w:rsidRDefault="00FE4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D1E32" w:rsidRPr="00C96EC2" w:rsidRDefault="00AD1E32" w:rsidP="00AD1E32">
      <w:pPr>
        <w:pStyle w:val="ConsPlusTitle"/>
        <w:widowControl/>
        <w:tabs>
          <w:tab w:val="left" w:pos="1134"/>
        </w:tabs>
        <w:jc w:val="center"/>
      </w:pPr>
      <w:r w:rsidRPr="00C96EC2">
        <w:t xml:space="preserve">Административный регламент </w:t>
      </w:r>
    </w:p>
    <w:p w:rsidR="00FE4B5C" w:rsidRPr="00C96EC2" w:rsidRDefault="00243B1E">
      <w:pPr>
        <w:pStyle w:val="ConsPlusTitle"/>
        <w:widowControl/>
        <w:tabs>
          <w:tab w:val="left" w:pos="1134"/>
        </w:tabs>
        <w:jc w:val="center"/>
      </w:pPr>
      <w:r w:rsidRPr="00C96EC2">
        <w:t xml:space="preserve">по предоставлению </w:t>
      </w:r>
    </w:p>
    <w:p w:rsidR="00FE4B5C" w:rsidRPr="00C96EC2" w:rsidRDefault="00243B1E">
      <w:pPr>
        <w:pStyle w:val="ConsPlusTitle"/>
        <w:widowControl/>
        <w:tabs>
          <w:tab w:val="left" w:pos="1134"/>
        </w:tabs>
        <w:jc w:val="center"/>
      </w:pPr>
      <w:r w:rsidRPr="00C96EC2">
        <w:t xml:space="preserve">на территории </w:t>
      </w:r>
      <w:r w:rsidR="00C62E3C" w:rsidRPr="00C96EC2">
        <w:t>Синявинского городского поселения Кировского муниципального района Ленинградской области</w:t>
      </w:r>
      <w:r w:rsidRPr="00C96EC2">
        <w:t xml:space="preserve"> муниципальной услуги </w:t>
      </w:r>
    </w:p>
    <w:p w:rsidR="00FE4B5C" w:rsidRPr="00C96EC2" w:rsidRDefault="00243B1E">
      <w:pPr>
        <w:pStyle w:val="ConsPlusTitle"/>
        <w:widowControl/>
        <w:tabs>
          <w:tab w:val="left" w:pos="1134"/>
        </w:tabs>
        <w:jc w:val="center"/>
        <w:rPr>
          <w:bCs w:val="0"/>
        </w:rPr>
      </w:pPr>
      <w:r w:rsidRPr="00C96EC2">
        <w:t>«Принятие граждан на учет в качестве нуждающихся в жилых помещениях, предоставляемых по договорам социального найма»</w:t>
      </w:r>
    </w:p>
    <w:p w:rsidR="00FE4B5C" w:rsidRPr="00C96EC2" w:rsidRDefault="00243B1E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(Сокращённое наименование: «Принятие граждан на учет в качестве нуждающихся в жилых помещениях».) </w:t>
      </w:r>
    </w:p>
    <w:p w:rsidR="00FE4B5C" w:rsidRPr="00C96EC2" w:rsidRDefault="00243B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(далее – административный регламент)</w:t>
      </w:r>
    </w:p>
    <w:p w:rsidR="00FE4B5C" w:rsidRPr="00C96EC2" w:rsidRDefault="00FE4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E4B5C" w:rsidRPr="00C96EC2" w:rsidRDefault="00243B1E">
      <w:pPr>
        <w:pStyle w:val="af"/>
        <w:numPr>
          <w:ilvl w:val="0"/>
          <w:numId w:val="26"/>
        </w:num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6EC2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FE4B5C" w:rsidRPr="00C96EC2" w:rsidRDefault="00FE4B5C">
      <w:pPr>
        <w:pStyle w:val="af"/>
        <w:spacing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:rsidR="00FE4B5C" w:rsidRPr="00C96EC2" w:rsidRDefault="00243B1E">
      <w:pPr>
        <w:pStyle w:val="af"/>
        <w:numPr>
          <w:ilvl w:val="1"/>
          <w:numId w:val="26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Cs/>
          <w:sz w:val="24"/>
          <w:szCs w:val="24"/>
          <w:lang w:eastAsia="ru-RU"/>
        </w:rPr>
        <w:t>Предмет регулирования:</w:t>
      </w:r>
    </w:p>
    <w:p w:rsidR="00FE4B5C" w:rsidRPr="00C96EC2" w:rsidRDefault="00243B1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Cs/>
          <w:sz w:val="24"/>
          <w:szCs w:val="24"/>
          <w:lang w:eastAsia="ru-RU"/>
        </w:rPr>
        <w:t>Регламент устанавливает порядок и стандарт предоставления муниципальной услуги.</w:t>
      </w:r>
    </w:p>
    <w:p w:rsidR="00FE4B5C" w:rsidRPr="00C96EC2" w:rsidRDefault="00FE4B5C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4B5C" w:rsidRPr="00C96EC2" w:rsidRDefault="00243B1E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1.2  Круг заявителей:</w:t>
      </w:r>
    </w:p>
    <w:p w:rsidR="00FE4B5C" w:rsidRPr="00C96EC2" w:rsidRDefault="00243B1E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Заявителями, имеющими право обратиться за получением </w:t>
      </w:r>
      <w:r w:rsidRPr="00C96EC2">
        <w:rPr>
          <w:rFonts w:ascii="Times New Roman" w:hAnsi="Times New Roman" w:cs="Times New Roman"/>
          <w:bCs/>
          <w:sz w:val="24"/>
          <w:szCs w:val="24"/>
        </w:rPr>
        <w:t>муниципальной услуги</w:t>
      </w:r>
      <w:r w:rsidRPr="00C96EC2">
        <w:rPr>
          <w:rFonts w:ascii="Times New Roman" w:hAnsi="Times New Roman" w:cs="Times New Roman"/>
          <w:sz w:val="24"/>
          <w:szCs w:val="24"/>
        </w:rPr>
        <w:t>:</w:t>
      </w:r>
    </w:p>
    <w:p w:rsidR="00FE4B5C" w:rsidRPr="00C96EC2" w:rsidRDefault="00243B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1.2.1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о принятии граждан на учет в качестве нуждающихся в жилых помещениях, предоставляемых по договорам социального найма, </w:t>
      </w:r>
      <w:r w:rsidRPr="00C96EC2">
        <w:rPr>
          <w:rFonts w:ascii="Times New Roman" w:hAnsi="Times New Roman" w:cs="Times New Roman"/>
          <w:sz w:val="24"/>
          <w:szCs w:val="24"/>
        </w:rPr>
        <w:t xml:space="preserve">являются физические лица (далее - заявители) из числа граждан Российской Федерации, постоянно проживающих на территории </w:t>
      </w:r>
      <w:r w:rsidR="00C62E3C" w:rsidRPr="00C96EC2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C96EC2">
        <w:rPr>
          <w:rFonts w:ascii="Times New Roman" w:hAnsi="Times New Roman" w:cs="Times New Roman"/>
          <w:sz w:val="24"/>
          <w:szCs w:val="24"/>
        </w:rPr>
        <w:t xml:space="preserve"> Ленинградской области из числа: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- малоимущих граждан,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постоянно проживающих на территории Ленинградской области в общей сложности не менее пяти лет (требование пятилетнего срока проживания на территории Ленинградской области не распространяется на детей в возрасте до 5 лет);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- иных определенных федеральным законом, указом Президента Российской Федерации или законом субъекта Российской Федерации категорий граждан;</w:t>
      </w:r>
    </w:p>
    <w:p w:rsidR="00FE4B5C" w:rsidRPr="00C96EC2" w:rsidRDefault="00243B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1.2.2.</w:t>
      </w:r>
      <w:r w:rsidRPr="00C96EC2">
        <w:rPr>
          <w:rFonts w:ascii="Times New Roman" w:hAnsi="Times New Roman" w:cs="Times New Roman"/>
          <w:sz w:val="24"/>
          <w:szCs w:val="24"/>
        </w:rPr>
        <w:t xml:space="preserve"> о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предоставлении информации об очередности предоставления жилых помещений по договору социального найма</w:t>
      </w:r>
      <w:r w:rsidRPr="00C96EC2">
        <w:rPr>
          <w:rFonts w:ascii="Times New Roman" w:hAnsi="Times New Roman" w:cs="Times New Roman"/>
          <w:sz w:val="24"/>
          <w:szCs w:val="24"/>
        </w:rPr>
        <w:t xml:space="preserve"> являются физические лица (далее - заявители) из числа граждан Российской Федерации, постоянно проживающих на территории </w:t>
      </w:r>
      <w:r w:rsidR="00C62E3C" w:rsidRPr="00C96EC2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C96EC2">
        <w:rPr>
          <w:rFonts w:ascii="Times New Roman" w:hAnsi="Times New Roman" w:cs="Times New Roman"/>
          <w:sz w:val="24"/>
          <w:szCs w:val="24"/>
        </w:rPr>
        <w:t xml:space="preserve">, состоящие на учете в качестве нуждающихся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в жилых помещениях, предоставляемых по договорам социального найма</w:t>
      </w:r>
      <w:r w:rsidRPr="00C96EC2">
        <w:rPr>
          <w:rFonts w:ascii="Times New Roman" w:hAnsi="Times New Roman" w:cs="Times New Roman"/>
          <w:sz w:val="24"/>
          <w:szCs w:val="24"/>
        </w:rPr>
        <w:t>;</w:t>
      </w:r>
    </w:p>
    <w:p w:rsidR="00FE4B5C" w:rsidRPr="00C96EC2" w:rsidRDefault="00243B1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Представлять интересы заявителя имеют право (далее - представитель заявителя): </w:t>
      </w:r>
    </w:p>
    <w:p w:rsidR="00FE4B5C" w:rsidRPr="00C96EC2" w:rsidRDefault="00243B1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законные представители (родители, усыновители, опекуны) несовершеннолетних в возрасте до 14 лет, в том числе граждан, признанных по решению суда недееспособными; </w:t>
      </w:r>
    </w:p>
    <w:p w:rsidR="00FE4B5C" w:rsidRPr="00C96EC2" w:rsidRDefault="00243B1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  <w:highlight w:val="cyan"/>
        </w:rPr>
      </w:pPr>
      <w:r w:rsidRPr="00C96EC2">
        <w:rPr>
          <w:rFonts w:ascii="Times New Roman" w:hAnsi="Times New Roman" w:cs="Times New Roman"/>
          <w:sz w:val="24"/>
          <w:szCs w:val="24"/>
        </w:rPr>
        <w:t>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:rsidR="00FE4B5C" w:rsidRPr="00C96EC2" w:rsidRDefault="00243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:rsidR="00FE4B5C" w:rsidRPr="00C96EC2" w:rsidRDefault="00FE4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FE4B5C" w:rsidRPr="00C96EC2" w:rsidRDefault="00FE4B5C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C96EC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 Стандарт предоставления муниципальной услуги.</w:t>
      </w:r>
    </w:p>
    <w:p w:rsidR="00FE4B5C" w:rsidRPr="00C96EC2" w:rsidRDefault="00FE4B5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2.1. Наименование </w:t>
      </w:r>
      <w:r w:rsidRPr="00C96EC2">
        <w:rPr>
          <w:rFonts w:ascii="Times New Roman" w:hAnsi="Times New Roman" w:cs="Times New Roman"/>
          <w:bCs/>
          <w:sz w:val="24"/>
          <w:szCs w:val="24"/>
          <w:lang w:eastAsia="ru-RU"/>
        </w:rPr>
        <w:t>муниципальной услуги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: «Принятие граждан на учет в качестве нуждающихся в жилых помещениях, предоставляемых по договорам социального найма».</w:t>
      </w:r>
    </w:p>
    <w:p w:rsidR="00FE4B5C" w:rsidRPr="00C96EC2" w:rsidRDefault="00FE4B5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FE4B5C" w:rsidRPr="00C96EC2" w:rsidRDefault="00243B1E">
      <w:pPr>
        <w:tabs>
          <w:tab w:val="left" w:pos="567"/>
        </w:tabs>
        <w:spacing w:after="0" w:line="240" w:lineRule="auto"/>
        <w:ind w:firstLine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Муниципальную услугу предоставляет: администрация </w:t>
      </w:r>
      <w:r w:rsidR="00C62E3C" w:rsidRPr="00C96EC2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4B5C" w:rsidRPr="00C96EC2" w:rsidRDefault="00FE4B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2.3. Результат предоставления муниципальной услуги: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2.3.1. в отношении услуги 1.2.1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решение в форме ненормативного правового акта о принятии на учет в качестве нуждающихся в жилых помещениях, предоставляемых по договору социального найма или об отказе в принятии на учет в качестве нуждающихся в жилых помещениях, предоставляемых по договорам социального найма (каждое муниципальное образование разрабатывает и утверждает самостоятельно форму, шаблоны указаны в приложении  №5 и № 6);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/>
          <w:sz w:val="24"/>
          <w:szCs w:val="24"/>
          <w:lang w:eastAsia="ru-RU"/>
        </w:rPr>
        <w:t>2.3.2. в отношении услуги 1.2.2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 результатом предоставления муниципальной услуги является: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решение о предоставлении информации об очередности предоставления жилых помещений по договору социального найма или об отказе в предоставлении информации об очередности предоставления жилых помещений по договору социального найма</w:t>
      </w:r>
      <w:r w:rsidR="008638AB" w:rsidRPr="00C96EC2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 решение направляется в форме </w:t>
      </w:r>
      <w:r w:rsidRPr="00C96EC2">
        <w:rPr>
          <w:rFonts w:ascii="Times New Roman" w:hAnsi="Times New Roman" w:cs="Times New Roman"/>
          <w:i/>
          <w:sz w:val="24"/>
          <w:szCs w:val="24"/>
          <w:lang w:eastAsia="ru-RU"/>
        </w:rPr>
        <w:t>уведомления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2.3.3. Реестровая запись о постановке граждан на учет в качестве нуждающихся в жилом помещении, предоставляемом по договору социального найма, в соответствии с категорией заявителей фиксируется в государственной информационной системе Ленинградской области «Единая информационная система учета граждан, проживающих в Ленинградской области, нуждающихся в улучшении жилищных условий» (далее – ГИС ЛО «Жилье»);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2.3.4. Результат предоставления муниципальной услуги может быть получен заявителем посредством:</w:t>
      </w:r>
    </w:p>
    <w:p w:rsidR="00FE4B5C" w:rsidRPr="00C96EC2" w:rsidRDefault="00243B1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а) личной явки: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МФЦ;</w:t>
      </w:r>
    </w:p>
    <w:p w:rsidR="00FE4B5C" w:rsidRPr="00C96EC2" w:rsidRDefault="00243B1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б) без личной явки: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почтовым отправлением;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через Единый портал.</w:t>
      </w:r>
    </w:p>
    <w:p w:rsidR="00FE4B5C" w:rsidRPr="00C96EC2" w:rsidRDefault="00FE4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2.4. Срок предоставления муниципальной услуги: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2.4.1.  по услуге </w:t>
      </w:r>
      <w:r w:rsidRPr="00C96EC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1.2.1 -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составляет 10 рабочих дней с даты поступления (регистрации) заявления в органе, предоставляющем муниципальную услугу;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2.4.2. по услуге </w:t>
      </w:r>
      <w:r w:rsidRPr="00C96EC2">
        <w:rPr>
          <w:rFonts w:ascii="Times New Roman" w:hAnsi="Times New Roman" w:cs="Times New Roman"/>
          <w:b/>
          <w:sz w:val="24"/>
          <w:szCs w:val="24"/>
          <w:lang w:eastAsia="ru-RU"/>
        </w:rPr>
        <w:t>1.2.2.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 - составляет 1 рабочий день с даты поступления (регистрации) заявления в орган, предоставляющий муниципальную услугу.</w:t>
      </w:r>
    </w:p>
    <w:p w:rsidR="00FE4B5C" w:rsidRPr="00C96EC2" w:rsidRDefault="00FE4B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lastRenderedPageBreak/>
        <w:t>Взимание платы за предоставление муниципальной услуги законодательством Российской Федерации не предусмотрено.</w:t>
      </w:r>
    </w:p>
    <w:p w:rsidR="00FE4B5C" w:rsidRPr="00C96EC2" w:rsidRDefault="00FE4B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МФЦ, составляет не более 15 минут.</w:t>
      </w:r>
    </w:p>
    <w:p w:rsidR="00FE4B5C" w:rsidRPr="00C96EC2" w:rsidRDefault="00FE4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2.7. Срок регистрации запроса заявителя о предоставлении муниципальной услуги составляет: </w:t>
      </w:r>
    </w:p>
    <w:p w:rsidR="00FE4B5C" w:rsidRPr="00C96EC2" w:rsidRDefault="00FE4B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- при направлении заявления через МФЦ в орган, предоставляющий муниципальную услугу,  – в день поступления заявления в АИС «Межвед ЛО» или на следующий рабочий день (в случае направления документов в нерабочее время, в выходные, праздничные дни);</w:t>
      </w:r>
    </w:p>
    <w:p w:rsidR="00FE4B5C" w:rsidRPr="00C96EC2" w:rsidRDefault="00FE4B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sz w:val="24"/>
          <w:szCs w:val="24"/>
        </w:rPr>
        <w:t>- при направлении запроса</w:t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Единого портала - </w:t>
      </w:r>
      <w:r w:rsidRPr="00C96EC2">
        <w:rPr>
          <w:rFonts w:ascii="Times New Roman" w:eastAsia="Times New Roman" w:hAnsi="Times New Roman" w:cs="Times New Roman"/>
          <w:sz w:val="24"/>
          <w:szCs w:val="24"/>
        </w:rPr>
        <w:t xml:space="preserve">в день поступления запроса в </w:t>
      </w:r>
      <w:r w:rsidRPr="00C96EC2">
        <w:rPr>
          <w:rFonts w:ascii="Times New Roman" w:hAnsi="Times New Roman" w:cs="Times New Roman"/>
          <w:sz w:val="24"/>
          <w:szCs w:val="24"/>
        </w:rPr>
        <w:t xml:space="preserve">орган, предоставляющий муниципальную услугу, </w:t>
      </w:r>
      <w:r w:rsidRPr="00C96EC2">
        <w:rPr>
          <w:rFonts w:ascii="Times New Roman" w:eastAsia="Times New Roman" w:hAnsi="Times New Roman" w:cs="Times New Roman"/>
          <w:sz w:val="24"/>
          <w:szCs w:val="24"/>
        </w:rPr>
        <w:t xml:space="preserve"> или на следующий рабочий день (в случае направления документов в нерабочее время, в выходные, праздничные дни);</w:t>
      </w:r>
    </w:p>
    <w:p w:rsidR="00FE4B5C" w:rsidRPr="00C96EC2" w:rsidRDefault="00FE4B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2.8. Требования к помещениям, в которых предоставляется муниципальная услуга, в случае обращения заявителя непосредственно </w:t>
      </w:r>
      <w:r w:rsidRPr="00C96EC2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C96EC2">
        <w:rPr>
          <w:rFonts w:ascii="Times New Roman" w:hAnsi="Times New Roman" w:cs="Times New Roman"/>
          <w:sz w:val="24"/>
          <w:szCs w:val="24"/>
        </w:rPr>
        <w:t>МФЦ, размещены на официальном сайте, в информационно-телекоммуникационной сети "Интернет", а также на Едином портале.</w:t>
      </w:r>
    </w:p>
    <w:p w:rsidR="00FE4B5C" w:rsidRPr="00C96EC2" w:rsidRDefault="00FE4B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FE4B5C" w:rsidRPr="00C96EC2" w:rsidRDefault="00FE4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Для предоставления муниципальной услуги используется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ГИС ЛО «Жилье»</w:t>
      </w:r>
      <w:r w:rsidRPr="00C96EC2">
        <w:rPr>
          <w:rFonts w:ascii="Times New Roman" w:hAnsi="Times New Roman" w:cs="Times New Roman"/>
          <w:sz w:val="24"/>
          <w:szCs w:val="24"/>
        </w:rPr>
        <w:t>.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>В случае, если заявитель в момент подачи запроса о предоставлении муниципальной услуги письменно выразил желание получить запрашиваемые результаты предоставления муниципальной услуги в отношении несовершеннолетнего лично, имеется возможность предоставления законному представителю несовершеннолетнего, не являющемуся заявителем результатов предоставления муниципальной услуги в отношении несовершеннолетнего, оформленных в форме документа на бумажном носителе.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</w:t>
      </w:r>
      <w:r w:rsidRPr="00C96EC2">
        <w:rPr>
          <w:rFonts w:ascii="Times New Roman" w:hAnsi="Times New Roman" w:cs="Times New Roman"/>
          <w:b/>
          <w:sz w:val="24"/>
          <w:szCs w:val="24"/>
        </w:rPr>
        <w:t>3.7 настоящих методических рекомендаций</w:t>
      </w:r>
      <w:r w:rsidRPr="00C96EC2">
        <w:rPr>
          <w:rFonts w:ascii="Times New Roman" w:hAnsi="Times New Roman" w:cs="Times New Roman"/>
          <w:sz w:val="24"/>
          <w:szCs w:val="24"/>
        </w:rPr>
        <w:t>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отсутствует.</w:t>
      </w:r>
    </w:p>
    <w:p w:rsidR="00FE4B5C" w:rsidRPr="00C96EC2" w:rsidRDefault="00243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lastRenderedPageBreak/>
        <w:t>В многофункциональном центре осуществляется выдача заявителю результата предоставления муниципальной услуги.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органом, предоставляющим муниципальную услугу,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:rsidR="00FE4B5C" w:rsidRPr="00C96EC2" w:rsidRDefault="00FE4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</w:p>
    <w:p w:rsidR="00FE4B5C" w:rsidRPr="00C96EC2" w:rsidRDefault="00243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услуги.</w:t>
      </w:r>
    </w:p>
    <w:p w:rsidR="00FE4B5C" w:rsidRPr="00C96EC2" w:rsidRDefault="00243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настоящим методическим рекомендациям (таблица № 2).</w:t>
      </w:r>
    </w:p>
    <w:p w:rsidR="00FE4B5C" w:rsidRPr="00C96EC2" w:rsidRDefault="00243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Формы заявления и документов приведены в приложении к настоящим методическим рекомендациям.</w:t>
      </w:r>
    </w:p>
    <w:p w:rsidR="00FE4B5C" w:rsidRPr="00C96EC2" w:rsidRDefault="00FE4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 с учетом категории (признаков) заявителя приведены в приложении к настоящему регламенту (таблица № 3)</w:t>
      </w:r>
      <w:r w:rsidRPr="00C96EC2">
        <w:rPr>
          <w:rFonts w:ascii="Times New Roman" w:hAnsi="Times New Roman" w:cs="Times New Roman"/>
          <w:sz w:val="24"/>
          <w:szCs w:val="24"/>
        </w:rPr>
        <w:t>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EC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C96EC2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документов, необходимых для предоставления муниципальной услуги;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в) межведомственное информационное взаимодействие;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г) приостановление предоставления муниципальной услуги;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д) принятие решения о предоставлении (отказе в предоставлении) муниципальной услуги;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е) предоставление результата муниципальной услуги; 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3.2. Профилирование заявителя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органа, предоставляющего муниципальную услугу, или посредством Единого портала и при приеме и регистрации запроса (заявления) и документов, необходимых для предоставления муниципальной услуги.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Профилирование заключается в определении категории (признаков) заявителя и цели его обращения на основании представленных документов и сведений, указанных в заявлении, в соответствии с пунктом 1.2 настоящего регламента.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По результатам профилирования определяется принадлежность заявителя к одной из следующих категорий: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Категория 1:</w:t>
      </w:r>
      <w:r w:rsidRPr="00C96EC2">
        <w:rPr>
          <w:rFonts w:ascii="Times New Roman" w:hAnsi="Times New Roman" w:cs="Times New Roman"/>
          <w:sz w:val="24"/>
          <w:szCs w:val="24"/>
        </w:rPr>
        <w:t xml:space="preserve"> физическое лицо - гражданин РФ, постоянно проживающий на территории </w:t>
      </w:r>
      <w:r w:rsidR="00F623D4" w:rsidRPr="00C96EC2">
        <w:rPr>
          <w:rFonts w:ascii="Times New Roman" w:hAnsi="Times New Roman" w:cs="Times New Roman"/>
          <w:sz w:val="24"/>
          <w:szCs w:val="24"/>
        </w:rPr>
        <w:t xml:space="preserve">Синявинского городского поселения Кировского муниципального района Ленинградской области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в общей сложности не менее пяти лет (за исключением детей в возрасте до 5 лет)</w:t>
      </w:r>
      <w:r w:rsidRPr="00C96EC2">
        <w:rPr>
          <w:rFonts w:ascii="Times New Roman" w:hAnsi="Times New Roman" w:cs="Times New Roman"/>
          <w:sz w:val="24"/>
          <w:szCs w:val="24"/>
        </w:rPr>
        <w:t>,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96EC2">
        <w:rPr>
          <w:rFonts w:ascii="Times New Roman" w:hAnsi="Times New Roman" w:cs="Times New Roman"/>
          <w:sz w:val="24"/>
          <w:szCs w:val="24"/>
        </w:rPr>
        <w:t>являющийся малоимущим;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Категория 2:</w:t>
      </w:r>
      <w:r w:rsidRPr="00C96EC2">
        <w:rPr>
          <w:rFonts w:ascii="Times New Roman" w:hAnsi="Times New Roman" w:cs="Times New Roman"/>
          <w:sz w:val="24"/>
          <w:szCs w:val="24"/>
        </w:rPr>
        <w:t xml:space="preserve"> физическое лицо - гражданин РФ, постоянно проживающий на территории </w:t>
      </w:r>
      <w:r w:rsidR="00F623D4" w:rsidRPr="00C96EC2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C96EC2">
        <w:rPr>
          <w:rFonts w:ascii="Times New Roman" w:hAnsi="Times New Roman" w:cs="Times New Roman"/>
          <w:sz w:val="24"/>
          <w:szCs w:val="24"/>
        </w:rPr>
        <w:t>, относящийся к определенным федеральным законом, указом Президента РФ или законом субъекта РФ категорий граждан: ветераны ВОВ; члены семей погибших инвалидов войны и участников ВОВ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; ВП;</w:t>
      </w:r>
      <w:r w:rsidRPr="00C96EC2">
        <w:rPr>
          <w:rFonts w:ascii="Times New Roman" w:hAnsi="Times New Roman" w:cs="Times New Roman"/>
          <w:sz w:val="24"/>
          <w:szCs w:val="24"/>
        </w:rPr>
        <w:t xml:space="preserve"> КС;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 ЧС;</w:t>
      </w:r>
      <w:r w:rsidRPr="00C96EC2">
        <w:rPr>
          <w:rFonts w:ascii="Times New Roman" w:hAnsi="Times New Roman" w:cs="Times New Roman"/>
          <w:sz w:val="24"/>
          <w:szCs w:val="24"/>
          <w:highlight w:val="white"/>
          <w:lang w:eastAsia="ru-RU"/>
        </w:rPr>
        <w:t xml:space="preserve"> участники СВО, ставшие инвалидами вследствие участия в СВО, члены семей погибших (умерших) участников СВО;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Категория 3:</w:t>
      </w:r>
      <w:r w:rsidRPr="00C96EC2">
        <w:rPr>
          <w:rFonts w:ascii="Times New Roman" w:hAnsi="Times New Roman" w:cs="Times New Roman"/>
          <w:sz w:val="24"/>
          <w:szCs w:val="24"/>
        </w:rPr>
        <w:t xml:space="preserve"> физическое лицо - гражданин РФ, постоянно проживающий на территории </w:t>
      </w:r>
      <w:r w:rsidR="00F623D4" w:rsidRPr="00C96EC2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, состоящий на учете </w:t>
      </w:r>
      <w:r w:rsidRPr="00C96EC2">
        <w:rPr>
          <w:rFonts w:ascii="Times New Roman" w:hAnsi="Times New Roman" w:cs="Times New Roman"/>
          <w:sz w:val="24"/>
          <w:szCs w:val="24"/>
        </w:rPr>
        <w:t xml:space="preserve">в качестве нуждающихся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в жилых помещениях, предоставляемых по договорам социального найма.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96EC2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административным регламентом, каждая из которых соответствует одной категории (признаку) предоставления муниципальной услуги. Идентификаторы категорий (признаков) заявителей приведены в приложении к настоящему регламенту (таблица № 1).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3.3.1. Прием запроса (заявления) и документов, необходимых для предоставления муниципальной услуги, осуществляется:</w:t>
      </w:r>
    </w:p>
    <w:p w:rsidR="00FE4B5C" w:rsidRPr="00C96EC2" w:rsidRDefault="00243B1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а) при личном обращении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МФЦ;</w:t>
      </w:r>
    </w:p>
    <w:p w:rsidR="00FE4B5C" w:rsidRPr="00C96EC2" w:rsidRDefault="00243B1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б) без личного обращения: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через Единый портал.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3.3.2. Форма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 3.3.3.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2) информационных технологий, предусмотренных статьями 9, 10 и 14 Федерального закона № 572-ФЗ.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3.3.4. </w:t>
      </w:r>
      <w:r w:rsidRPr="00C96EC2">
        <w:rPr>
          <w:rFonts w:ascii="Times New Roman" w:hAnsi="Times New Roman" w:cs="Times New Roman"/>
          <w:sz w:val="24"/>
          <w:szCs w:val="24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3.3.5. 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в границах Ленинградской области отсутствует.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3.3.6. 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при направлении запроса в форме электронного документа посредством Единого портала – в день поступления запроса или на следующий рабочий день (в случае направления документов в нерабочее время, в выходные, праздничные дни);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при направлении запроса из МФЦ в орган, предоставляющий муниципальную услугу, на бумажном носителе - в день поступления документов.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C96EC2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3.4.1. В целях предоставления муниципальной услуги осуществляется межведомственное информационное взаимодействие, в рамках которого </w:t>
      </w:r>
      <w:r w:rsidRPr="00C96EC2">
        <w:rPr>
          <w:rFonts w:ascii="Times New Roman" w:hAnsi="Times New Roman" w:cs="Times New Roman"/>
          <w:sz w:val="24"/>
          <w:szCs w:val="24"/>
        </w:rPr>
        <w:t xml:space="preserve">орган, предоставляющий муниципальную услугу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запрашивает и получает следующие документы и информацию, необходимые для предоставления муниципальной услуги и находящиеся в распоряжении иных государственных органов:</w:t>
      </w:r>
    </w:p>
    <w:tbl>
      <w:tblPr>
        <w:tblStyle w:val="aff5"/>
        <w:tblW w:w="10608" w:type="dxa"/>
        <w:tblLook w:val="04A0"/>
      </w:tblPr>
      <w:tblGrid>
        <w:gridCol w:w="5323"/>
        <w:gridCol w:w="5285"/>
      </w:tblGrid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Выписка о транспортном средстве по владельцу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5285" w:type="dxa"/>
            <w:vMerge w:val="restart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Запрашивается в Фонде пенсионного и социального страхования Российской Федерации;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размере пенсии и иных выплатах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Выписка сведений об инвалиде, содержащая информацию о причине инвалидности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трудовой деятельности в формате структуры данных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Документы (сведения) о сумме выплат застрахованному лицу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получении (назначении) пенсии и сроков назначения пенсии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Запрашивается в органе, осуществляющем пенсионное обеспечение (за исключением Фонда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528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528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рождения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заключения брака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смерти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перемены имени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расторжения брака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опеке и родительских правах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Сведения о выплатах и об иных вознаграждениях, выплаченных в пользу физического лица, по плательщикам страховых выплат, производящим выплаты в пользу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5285" w:type="dxa"/>
            <w:vMerge w:val="restart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Запрашивается в органе Федеральной налоговой службы; при отсутствии технической возможности на момент запроса документов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Информация о суммах выплаченных физическому лицу процентов по вкладам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из декларации о доходах физических лиц 3-НДФЛ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 доходах и налогах физического лица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528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528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528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Жилищный документ</w:t>
            </w:r>
          </w:p>
        </w:tc>
        <w:tc>
          <w:tcPr>
            <w:tcW w:w="528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Выписка из Единого государственного реестра недвижимости о правах отдельного лица на имевшиеся (имеющиеся) у него объекты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недвижимости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Запрашивается в Федеральной службе государственной регистрации, кадастра и картографии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528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Запрашивается в органах местного самоуправления Ленинградской области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528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Запрашивается в органах местного самоуправления Ленинградской области</w:t>
            </w:r>
          </w:p>
        </w:tc>
      </w:tr>
      <w:tr w:rsidR="00FE4B5C" w:rsidRPr="00C96EC2">
        <w:tc>
          <w:tcPr>
            <w:tcW w:w="5323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</w:t>
            </w:r>
          </w:p>
        </w:tc>
        <w:tc>
          <w:tcPr>
            <w:tcW w:w="528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территориальном филиале Леноблинвентаризации</w:t>
            </w:r>
          </w:p>
        </w:tc>
      </w:tr>
    </w:tbl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3.4.2. Запрещается требовать от заявителя представления документов и информации, которые запрашиваются в рамках межведомственного информационного взаимодействия.</w:t>
      </w:r>
    </w:p>
    <w:p w:rsidR="00FE4B5C" w:rsidRPr="00C96EC2" w:rsidRDefault="00FE4B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3.4.3. В случае непредоставления по межведомственному запросу необходимых для предоставления муниципальной услуги документов и информации уполномоченное должностное лицо органа, предоставляющего муниципальную услугу, принимает меры по их повторному запросу. Непоступление ответа на межведомственный запрос в установленный законодательством срок является основанием для приостановления предоставления муниципальной услуги в порядке, предусмотренном пунктом 3.5 настоящего регламента.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C96EC2">
        <w:rPr>
          <w:rFonts w:ascii="Times New Roman" w:hAnsi="Times New Roman" w:cs="Times New Roman"/>
          <w:sz w:val="24"/>
          <w:szCs w:val="24"/>
        </w:rPr>
        <w:t>3.5. Приостановление предоставления муниципальной услуги.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96EC2">
        <w:rPr>
          <w:rFonts w:ascii="Times New Roman" w:hAnsi="Times New Roman" w:cs="Times New Roman"/>
          <w:sz w:val="24"/>
          <w:szCs w:val="24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3.5.2. Предоставление услуги приостанавливается на срок 30 календарных дней.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96EC2">
        <w:rPr>
          <w:rFonts w:ascii="Times New Roman" w:hAnsi="Times New Roman" w:cs="Times New Roman"/>
          <w:sz w:val="24"/>
          <w:szCs w:val="24"/>
        </w:rPr>
        <w:t>3.5.3. 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3.5.4. Заявитель после получения уведомления о приостановлении предоставления муниципальной услуги вправе самостоятельно представить документы с целью устранения обстоятельств, послуживших основанием для приостановления предоставления услуги, посредством направления заявления в орган, предоставляющий муниципальную услугу, или  МФЦ.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3.5.5.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а) предоставление заявителем сообщения об устранении в заявлении выявленных нарушений и (или) заявления с приложением необходимых документов;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в) поступление в орган, предоставляющий муниципальную услугу,  ответа на межведомственный запрос.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C96EC2">
        <w:rPr>
          <w:rFonts w:ascii="Times New Roman" w:hAnsi="Times New Roman" w:cs="Times New Roman"/>
          <w:sz w:val="24"/>
          <w:szCs w:val="24"/>
        </w:rPr>
        <w:t>3.6. Принятие решения о предоставлении (отказе в предоставлении) муниципальной услуги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3.6.1. Основанием для начала административной процедуры является завершение проведения административных процедур, предусмотренных пунктами 3.2 - 3.5 настоящего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регламента и поступление в орган,</w:t>
      </w:r>
      <w:r w:rsidRPr="00C96EC2">
        <w:rPr>
          <w:rFonts w:ascii="Times New Roman" w:hAnsi="Times New Roman" w:cs="Times New Roman"/>
          <w:sz w:val="24"/>
          <w:szCs w:val="24"/>
        </w:rPr>
        <w:t xml:space="preserve"> предоставляющий муниципальную услугу, 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всех необходимых сведений и документов, требуемых для принятия решения.</w:t>
      </w:r>
    </w:p>
    <w:p w:rsidR="00FE4B5C" w:rsidRPr="00C96EC2" w:rsidRDefault="00FE4B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3.6.2. Содержание административной процедуры: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Должностное лицо органа,</w:t>
      </w:r>
      <w:r w:rsidRPr="00C96EC2">
        <w:rPr>
          <w:rFonts w:ascii="Times New Roman" w:hAnsi="Times New Roman" w:cs="Times New Roman"/>
          <w:sz w:val="24"/>
          <w:szCs w:val="24"/>
        </w:rPr>
        <w:t xml:space="preserve"> предоставляющего муниципальную услугу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, ответственное за предоставление муниципальной услуги, на основании результатов рассмотрения документов и сведений, полученных в рамках межведомственного информационного взаимодействия, осуществляет: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всестороннюю оценку соответствия представленных заявителем документов и сведений установленным требованиям;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анализ отсутствия оснований для отказа в предоставлении муниципальной услуги, предусмотренных Таблицей № 3;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подготовку проекта решения о предоставлении муниципальной услуги либо</w:t>
      </w:r>
    </w:p>
    <w:p w:rsidR="00FE4B5C" w:rsidRPr="00C96EC2" w:rsidRDefault="00243B1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об отказе в ее предоставлении.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96EC2">
        <w:rPr>
          <w:rFonts w:ascii="Times New Roman" w:hAnsi="Times New Roman" w:cs="Times New Roman"/>
          <w:sz w:val="24"/>
          <w:szCs w:val="24"/>
        </w:rPr>
        <w:t>3.6.3. Принятие решения о предоставлении (об отказе в предоставлении) муниципальной услуги осуществляется в срок, не превышающий 5 рабочих дней с даты получения органом, предоставляющим муниципальную услугу, всех сведений, необходимых для принятия решения.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96EC2">
        <w:rPr>
          <w:rFonts w:ascii="Times New Roman" w:hAnsi="Times New Roman" w:cs="Times New Roman"/>
          <w:sz w:val="24"/>
          <w:szCs w:val="24"/>
        </w:rPr>
        <w:t>3.7. Предоставление результата муниципальной услуги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3.7.1. Решение о предоставлении (об отказе в предоставлении) муниципальной услуги, предоставляется:</w:t>
      </w:r>
    </w:p>
    <w:p w:rsidR="00FE4B5C" w:rsidRPr="00C96EC2" w:rsidRDefault="00243B1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а) при личной явки: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в МФЦ;</w:t>
      </w:r>
    </w:p>
    <w:p w:rsidR="00FE4B5C" w:rsidRPr="00C96EC2" w:rsidRDefault="00243B1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б) без личной явки: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почтовым отправлением;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через Единый портал.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3.7.2.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не предусмотрена.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3.7.3. Срок предоставления результата: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Результат предоставления муниципальной услуги направляется заявителю способом, указанным в заявлении, в срок, не превышающий одного рабочего дня со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дня принятия решения о предоставлении (об отказе в предоставлении) муниципальной услуги 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3.7.4. Максимальный срок ожидания в очереди при получении результата предоставления муниципальной услуги при личном обращении составляет не более 15 минут.</w:t>
      </w:r>
    </w:p>
    <w:p w:rsidR="00FE4B5C" w:rsidRPr="00C96EC2" w:rsidRDefault="00243B1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Cs/>
          <w:sz w:val="24"/>
          <w:szCs w:val="24"/>
          <w:lang w:eastAsia="ru-RU"/>
        </w:rPr>
        <w:t>4. Способы информирования заявителя об изменении статуса</w:t>
      </w:r>
    </w:p>
    <w:p w:rsidR="00FE4B5C" w:rsidRPr="00C96EC2" w:rsidRDefault="00243B1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Cs/>
          <w:sz w:val="24"/>
          <w:szCs w:val="24"/>
          <w:lang w:eastAsia="ru-RU"/>
        </w:rPr>
        <w:t>рассмотрения запроса о предоставлении государственной услуги</w:t>
      </w:r>
    </w:p>
    <w:p w:rsidR="00FE4B5C" w:rsidRPr="00C96EC2" w:rsidRDefault="00FE4B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4.1.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посредством электронной почты по адресу, указанному заявителем в запросе;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 по телефону, указанному заявителем в запросе;</w:t>
      </w:r>
    </w:p>
    <w:p w:rsidR="00FE4B5C" w:rsidRPr="00C96EC2" w:rsidRDefault="00243B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>- посредством Единого портала;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Приложение к Административному регламенту по предоставлению муниципальной услуги _______________________ (наименование услуги)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ПЕРЕЧЕНЬ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условных обозначений и сокращений,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необходимых для предоставлении муниципальной услуги,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 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I. Перечень условных обозначений и сокращений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1. Условные сокращения: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б)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ГИС ЛО «Жилье» - государственная информационная система Ленинградской области «Единая информационная система учета граждан, проживающих в Ленинградской области, нуждающихся в улучшении жилищных условий». 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2. Условные обозначения: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а) [ветераны ВОВ] - ветераны Великой Отечественной войны;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б) [члены семей погибших инвалидов войны и участников ВОВ] -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члены семей погибших (умерших) инвалидов войны, участников Великой Отечественной войны;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в)</w:t>
      </w:r>
      <w:r w:rsidRPr="00C96EC2">
        <w:rPr>
          <w:rFonts w:ascii="Times New Roman" w:hAnsi="Times New Roman" w:cs="Times New Roman"/>
          <w:sz w:val="24"/>
          <w:szCs w:val="24"/>
        </w:rPr>
        <w:t xml:space="preserve"> [ВП] -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 граждане, признанные в установленном порядке вынужденными переселенцами;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г) </w:t>
      </w:r>
      <w:r w:rsidRPr="00C96EC2">
        <w:rPr>
          <w:rFonts w:ascii="Times New Roman" w:hAnsi="Times New Roman" w:cs="Times New Roman"/>
          <w:sz w:val="24"/>
          <w:szCs w:val="24"/>
        </w:rPr>
        <w:t>[КС]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- граждане, выехавшие из районов Крайнего Севера и приравненных к ним местностей, имеющие право на получение безвозмездной субсидии на строительство или приобретение жилья в соответствии с Федеральным </w:t>
      </w:r>
      <w:hyperlink r:id="rId11" w:tooltip="https://login.consultant.ru/link/?req=doc&amp;base=LAW&amp;n=357872" w:history="1">
        <w:r w:rsidRPr="00C96EC2">
          <w:rPr>
            <w:rFonts w:ascii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 от 25 октября 2002 года N 125-ФЗ "О жилищных субсидиях гражданам, выезжающим из районов Крайнего Севера и приравненных к ним местностей";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д) </w:t>
      </w:r>
      <w:r w:rsidRPr="00C96EC2">
        <w:rPr>
          <w:rFonts w:ascii="Times New Roman" w:hAnsi="Times New Roman" w:cs="Times New Roman"/>
          <w:sz w:val="24"/>
          <w:szCs w:val="24"/>
        </w:rPr>
        <w:t>[ЧС] - г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раждане, подвергшиеся радиационному воздействию вследствие катастрофы на Чернобыльской АЭС, аварии на производственном объединении "Маяк", и приравненные к ним лица;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C96EC2">
        <w:rPr>
          <w:rFonts w:ascii="Times New Roman" w:hAnsi="Times New Roman" w:cs="Times New Roman"/>
          <w:sz w:val="24"/>
          <w:szCs w:val="24"/>
          <w:highlight w:val="white"/>
        </w:rPr>
        <w:t>е) [участники СВО</w:t>
      </w:r>
      <w:r w:rsidRPr="00C96EC2">
        <w:rPr>
          <w:rFonts w:ascii="Times New Roman" w:hAnsi="Times New Roman" w:cs="Times New Roman"/>
          <w:sz w:val="24"/>
          <w:szCs w:val="24"/>
          <w:highlight w:val="white"/>
          <w:lang w:eastAsia="ru-RU"/>
        </w:rPr>
        <w:t>, ставшие инвалидами вследствие участия в СВО</w:t>
      </w:r>
      <w:r w:rsidRPr="00C96EC2">
        <w:rPr>
          <w:rFonts w:ascii="Times New Roman" w:hAnsi="Times New Roman" w:cs="Times New Roman"/>
          <w:sz w:val="24"/>
          <w:szCs w:val="24"/>
          <w:highlight w:val="white"/>
        </w:rPr>
        <w:t xml:space="preserve">] - </w:t>
      </w:r>
      <w:r w:rsidRPr="00C96EC2">
        <w:rPr>
          <w:rFonts w:ascii="Times New Roman" w:hAnsi="Times New Roman" w:cs="Times New Roman"/>
          <w:sz w:val="24"/>
          <w:szCs w:val="24"/>
          <w:highlight w:val="white"/>
          <w:lang w:eastAsia="ru-RU"/>
        </w:rPr>
        <w:t xml:space="preserve">участники специальной военной операции, ставшие инвалидами вследствие участия в специальной военной операции;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C96EC2">
        <w:rPr>
          <w:rFonts w:ascii="Times New Roman" w:hAnsi="Times New Roman" w:cs="Times New Roman"/>
          <w:sz w:val="24"/>
          <w:szCs w:val="24"/>
          <w:highlight w:val="white"/>
        </w:rPr>
        <w:t xml:space="preserve">ж) [члены семей погибших </w:t>
      </w:r>
      <w:r w:rsidRPr="00C96EC2">
        <w:rPr>
          <w:rFonts w:ascii="Times New Roman" w:hAnsi="Times New Roman" w:cs="Times New Roman"/>
          <w:sz w:val="24"/>
          <w:szCs w:val="24"/>
          <w:highlight w:val="white"/>
          <w:lang w:eastAsia="ru-RU"/>
        </w:rPr>
        <w:t>(умерших) участников СВО</w:t>
      </w:r>
      <w:r w:rsidRPr="00C96EC2">
        <w:rPr>
          <w:rFonts w:ascii="Times New Roman" w:hAnsi="Times New Roman" w:cs="Times New Roman"/>
          <w:sz w:val="24"/>
          <w:szCs w:val="24"/>
          <w:highlight w:val="white"/>
        </w:rPr>
        <w:t>]</w:t>
      </w:r>
      <w:r w:rsidRPr="00C96EC2">
        <w:rPr>
          <w:rFonts w:ascii="Times New Roman" w:hAnsi="Times New Roman" w:cs="Times New Roman"/>
          <w:sz w:val="24"/>
          <w:szCs w:val="24"/>
          <w:highlight w:val="white"/>
          <w:lang w:eastAsia="ru-RU"/>
        </w:rPr>
        <w:t xml:space="preserve"> - члены семей погибших (умерших) участников специальной военной операции;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з) Единый портал – документы подаются посредством Единого портала;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и) О(э) – представляется оригинал документа в электронной форме;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к) К(э) – представляется копия документа в электронной форме; 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л) Д(1) – представляется документ в 1 экземпляре;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м) О - представляется оригинал документа;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н) К – представляется копия документа.</w:t>
      </w: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lastRenderedPageBreak/>
        <w:t>II. 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заявителей)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Таблица № 1</w:t>
      </w:r>
    </w:p>
    <w:tbl>
      <w:tblPr>
        <w:tblStyle w:val="aff5"/>
        <w:tblW w:w="0" w:type="auto"/>
        <w:tblLook w:val="04A0"/>
      </w:tblPr>
      <w:tblGrid>
        <w:gridCol w:w="534"/>
        <w:gridCol w:w="4287"/>
        <w:gridCol w:w="2811"/>
        <w:gridCol w:w="2732"/>
      </w:tblGrid>
      <w:tr w:rsidR="00FE4B5C" w:rsidRPr="00C96EC2">
        <w:tc>
          <w:tcPr>
            <w:tcW w:w="534" w:type="dxa"/>
            <w:vMerge w:val="restart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87" w:type="dxa"/>
            <w:vMerge w:val="restart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5543" w:type="dxa"/>
            <w:gridSpan w:val="2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FE4B5C" w:rsidRPr="00C96EC2">
        <w:tc>
          <w:tcPr>
            <w:tcW w:w="534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Получение решения о принятии на учет или об отказе в принятии на учет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2732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Получение </w:t>
            </w:r>
            <w:r w:rsidRPr="00C96EC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информации об очередности предоставления жилых помещений по договору социального найма</w:t>
            </w: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являются </w:t>
            </w:r>
          </w:p>
        </w:tc>
      </w:tr>
      <w:tr w:rsidR="00FE4B5C" w:rsidRPr="00C96EC2">
        <w:tc>
          <w:tcPr>
            <w:tcW w:w="534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732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FE4B5C" w:rsidRPr="00C96EC2">
        <w:tc>
          <w:tcPr>
            <w:tcW w:w="534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7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Физическое лицо - гражданин РФ, постоянно проживающий на территории МО _________ ЛО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общей сложности не менее пяти лет (за исключением детей в возрасте до 5 лет)</w:t>
            </w: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являющийся малоимущим</w:t>
            </w:r>
          </w:p>
        </w:tc>
        <w:tc>
          <w:tcPr>
            <w:tcW w:w="2811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732" w:type="dxa"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1962"/>
        </w:trPr>
        <w:tc>
          <w:tcPr>
            <w:tcW w:w="534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7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Физическое лицо - гражданин РФ, постоянно проживающий на территории МО _________ ЛО, относящийся к определенным федеральным законом, указом Президента РФ или законом субъекта РФ категорий граждан:</w:t>
            </w:r>
          </w:p>
        </w:tc>
        <w:tc>
          <w:tcPr>
            <w:tcW w:w="2811" w:type="dxa"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vMerge w:val="restart"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354"/>
        </w:trPr>
        <w:tc>
          <w:tcPr>
            <w:tcW w:w="534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287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- ветераны ВОВ;</w:t>
            </w:r>
          </w:p>
        </w:tc>
        <w:tc>
          <w:tcPr>
            <w:tcW w:w="2811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2.1А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vMerge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540"/>
        </w:trPr>
        <w:tc>
          <w:tcPr>
            <w:tcW w:w="534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287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- члены семей погибших инвалидов войны и участников ВОВ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811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2.2А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vMerge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312"/>
        </w:trPr>
        <w:tc>
          <w:tcPr>
            <w:tcW w:w="534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287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ВП;</w:t>
            </w:r>
          </w:p>
        </w:tc>
        <w:tc>
          <w:tcPr>
            <w:tcW w:w="2811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2.3А</w:t>
            </w:r>
          </w:p>
        </w:tc>
        <w:tc>
          <w:tcPr>
            <w:tcW w:w="2732" w:type="dxa"/>
            <w:vMerge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306"/>
        </w:trPr>
        <w:tc>
          <w:tcPr>
            <w:tcW w:w="534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287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- КС;</w:t>
            </w:r>
          </w:p>
        </w:tc>
        <w:tc>
          <w:tcPr>
            <w:tcW w:w="2811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2.4А</w:t>
            </w:r>
          </w:p>
        </w:tc>
        <w:tc>
          <w:tcPr>
            <w:tcW w:w="2732" w:type="dxa"/>
            <w:vMerge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246"/>
        </w:trPr>
        <w:tc>
          <w:tcPr>
            <w:tcW w:w="534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287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ЧС</w:t>
            </w:r>
          </w:p>
        </w:tc>
        <w:tc>
          <w:tcPr>
            <w:tcW w:w="2811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2.5А</w:t>
            </w:r>
          </w:p>
        </w:tc>
        <w:tc>
          <w:tcPr>
            <w:tcW w:w="2732" w:type="dxa"/>
            <w:vMerge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276"/>
        </w:trPr>
        <w:tc>
          <w:tcPr>
            <w:tcW w:w="534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2.6</w:t>
            </w:r>
          </w:p>
        </w:tc>
        <w:tc>
          <w:tcPr>
            <w:tcW w:w="4287" w:type="dxa"/>
            <w:vMerge w:val="restart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участники СВО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, ставшие инвалидами вследствие участия в СВО</w:t>
            </w:r>
          </w:p>
        </w:tc>
        <w:tc>
          <w:tcPr>
            <w:tcW w:w="2811" w:type="dxa"/>
            <w:vMerge w:val="restart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2.6А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732" w:type="dxa"/>
            <w:vMerge w:val="restart"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276"/>
        </w:trPr>
        <w:tc>
          <w:tcPr>
            <w:tcW w:w="534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2.7</w:t>
            </w:r>
          </w:p>
        </w:tc>
        <w:tc>
          <w:tcPr>
            <w:tcW w:w="4287" w:type="dxa"/>
            <w:vMerge w:val="restart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- члены семей погибших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(умерших) участников СВО</w:t>
            </w:r>
          </w:p>
        </w:tc>
        <w:tc>
          <w:tcPr>
            <w:tcW w:w="2811" w:type="dxa"/>
            <w:vMerge w:val="restart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2.7А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732" w:type="dxa"/>
            <w:vMerge w:val="restart"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534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7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Физическое лицо - гражданин РФ, постоянно проживающий на территории МО _________ ЛО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состоящий на учете </w:t>
            </w: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нуждающихся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жилых помещениях, предоставляемых по договорам социального найма</w:t>
            </w:r>
          </w:p>
        </w:tc>
        <w:tc>
          <w:tcPr>
            <w:tcW w:w="2811" w:type="dxa"/>
            <w:vAlign w:val="center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</w:tr>
    </w:tbl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II</w:t>
      </w:r>
      <w:r w:rsidRPr="00C96EC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96EC2">
        <w:rPr>
          <w:rFonts w:ascii="Times New Roman" w:hAnsi="Times New Roman" w:cs="Times New Roman"/>
          <w:sz w:val="24"/>
          <w:szCs w:val="24"/>
        </w:rPr>
        <w:t xml:space="preserve">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</w:t>
      </w:r>
      <w:r w:rsidRPr="00C96EC2">
        <w:rPr>
          <w:rFonts w:ascii="Times New Roman" w:hAnsi="Times New Roman" w:cs="Times New Roman"/>
          <w:sz w:val="24"/>
          <w:szCs w:val="24"/>
        </w:rPr>
        <w:lastRenderedPageBreak/>
        <w:t>для предоставления государственной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Таблица № 2</w:t>
      </w:r>
    </w:p>
    <w:tbl>
      <w:tblPr>
        <w:tblStyle w:val="aff5"/>
        <w:tblW w:w="10608" w:type="dxa"/>
        <w:tblLook w:val="04A0"/>
      </w:tblPr>
      <w:tblGrid>
        <w:gridCol w:w="527"/>
        <w:gridCol w:w="2147"/>
        <w:gridCol w:w="3176"/>
        <w:gridCol w:w="2692"/>
        <w:gridCol w:w="2066"/>
      </w:tblGrid>
      <w:tr w:rsidR="00FE4B5C" w:rsidRPr="00C96EC2">
        <w:tc>
          <w:tcPr>
            <w:tcW w:w="639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47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81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12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Иные требования</w:t>
            </w:r>
          </w:p>
        </w:tc>
      </w:tr>
      <w:tr w:rsidR="00FE4B5C" w:rsidRPr="00C96EC2">
        <w:tc>
          <w:tcPr>
            <w:tcW w:w="10608" w:type="dxa"/>
            <w:gridSpan w:val="5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FE4B5C" w:rsidRPr="00C96EC2">
        <w:trPr>
          <w:trHeight w:val="926"/>
        </w:trPr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1А-2А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2795" w:type="dxa"/>
          </w:tcPr>
          <w:p w:rsidR="00FE4B5C" w:rsidRPr="00C96EC2" w:rsidRDefault="00243B1E" w:rsidP="008638AB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О(э) - Единый портал, Д(1), О - МФЦ, </w:t>
            </w:r>
          </w:p>
        </w:tc>
        <w:tc>
          <w:tcPr>
            <w:tcW w:w="2212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По форме согласно приложению 1</w:t>
            </w: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  <w:tc>
          <w:tcPr>
            <w:tcW w:w="281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2795" w:type="dxa"/>
          </w:tcPr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О(э) - Единый портал, Д(1), О - МФЦ, </w:t>
            </w:r>
          </w:p>
        </w:tc>
        <w:tc>
          <w:tcPr>
            <w:tcW w:w="2212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По форме согласно приложению 2</w:t>
            </w: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1А-2А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Решение суда о признании членом семьи, решение суда об установлении факта иждивения, решение об усыновлении (удочерении), договор о приемной семье, действующий на дату подачи заявления (в отношении детей, переданных на воспитание в приемную семью)</w:t>
            </w:r>
          </w:p>
        </w:tc>
        <w:tc>
          <w:tcPr>
            <w:tcW w:w="2795" w:type="dxa"/>
          </w:tcPr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О(э) - Единый портал, Д(1), О - МФЦ, </w:t>
            </w:r>
          </w:p>
        </w:tc>
        <w:tc>
          <w:tcPr>
            <w:tcW w:w="2212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Судебные решения предоставляются с отметкой суда о дате вступления в законную силу</w:t>
            </w: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1А-2А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Свидетельство (справки, извещения) о перемене имени, заключении (расторжении) брака, рождении, смерти и их нотариально удостоверенный перевод на русский язык</w:t>
            </w:r>
          </w:p>
        </w:tc>
        <w:tc>
          <w:tcPr>
            <w:tcW w:w="279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1А-2А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Решение суда об установлении факта проживания на территории муниципального образования Ленинградской области (с отметкой суда о дате вступления в законную силу)</w:t>
            </w:r>
          </w:p>
        </w:tc>
        <w:tc>
          <w:tcPr>
            <w:tcW w:w="279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О(э) - Единый портал</w:t>
            </w:r>
          </w:p>
          <w:p w:rsidR="00FE4B5C" w:rsidRPr="00C96EC2" w:rsidRDefault="00243B1E" w:rsidP="007F2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О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1А-2А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Справка, подтверждающая наличие у гражданина тяжелой формы хронического заболевания,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дающего право на получение жилых помещений вне очереди, согласно перечню, установленному уполномоченным Правительством Российской Федерации федеральным органом исполнительной власти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 ежемесячном пожизненном содержании судей, вышедших в отставку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Справки о размере стипендии, выплачиваемой обучающимся в профессиональных образовательных организациях и образовательных организациях высшего образования, аспирантам, обучающимся по очной форме по программам подготовки научных и научно-педагогических кадров, обучающимся в духовных образовательных организациях, а также компенсационных выплат указанным категориям граждан в период их нахождения в академическом отпуске по медицинским показаниям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Справки о размере ежемесячного пособия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безработными, а также в период, когда супруги военнослужащих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вынуждены не работать по состоянию здоровья детей, связанному с условиями проживания по месту военной службы супруга, если по заключению медицинской организации их дети до достижения возраста 18 лет нуждаются в постороннем уходе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уголовно-исполнительной системы в отдаленных гарнизонах и местностях, где отсутствует возможность их трудоустройства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 размере получаемых/выплачиваемых алиментов либо соглашение об уплате алиментов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Справки о денежном довольствии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системы, а также дополнительные выплаты, носящие постоянный характер, и продовольственное обеспечение, установленные законодательством Российской Федерации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Справки о единовременном пособии при увольнении с военной службы, из органов внутренних дел Российской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Федерации, учреждений и органов уголовно-исполнительной системы, таможенных органов Российской Федерации, других органов правоохранительной системы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Алименты, получаемые членами семьи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Выписка из книги учета доходов, заверенная подписью заявителя и печатью (при наличии), с указанием доходов, учитываемых при исчислении налоговой базы, за расчетный период (с указанием фамилии, имени, отчества (при наличии) и идентификационного номера налогоплательщика (при патентной системе налогообложения)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 постановке на учет (снятии с учета) физического лица или индивидуального предпринимателя в качестве налогоплательщика НПД (форма КНД 1122035) (для плательщиков налога на профессиональный доход) (самозанятые)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 состоянии расчетов (доходов) по налогу на профессиональный доход (форма КНД 1122036)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Справка государственной медицинской организации о наличии у ребенка заболевания, препятствующего посещению дошкольной образовательной организации (для детей в возрасте от трех лет до поступления в первый класс общеобразовательной организации), либо о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наличии у ребенка заболевания, препятствующего посещению общеобразовательной организации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 (справка), подтверждающий нахождение на амбулаторном или стационарном лечении (на период такого лечения)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из медицинской организации о постановке на учет по беременности и сроке беременности не менее 12 недель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Заключение (справка) медицинской организации о нуждаемости супруга (супруги), родителей (родителя), ребенка (детей) заявителя (родителей, детей супруга (супруги) заявителя) в постороннем уходе либо справка территориального органа Фонда пенсионного и социального страхования Российской Федерации о получении супругом (супругой) компенсационной выплаты как лицом, осуществляющим уход за нетрудоспособным гражданином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Справка об осуществлении заявителем (законным представителем) ухода за проживающим с ним ребенком (детьми) в возрасте от трех лет, поставленным на учет на получение места в муниципальной образовательной организации в Ленинградской области, реализующей образовательную программу дошкольного образования, и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которому не выдано направление в муниципальную образовательную организацию, реализующую образовательную программу дошкольного образования, в связи с отсутствием мест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Трудовая книжка и(или) сведения о трудовой деятельности, предусмотренные Трудовым </w:t>
            </w:r>
            <w:hyperlink r:id="rId12" w:tooltip="https://login.consultant.ru/link/?req=doc&amp;base=LAW&amp;n=502701" w:history="1">
              <w:r w:rsidRPr="00C96EC2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кодексом</w:t>
              </w:r>
            </w:hyperlink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РФ (при наличии) (за периоды до 1 января 2020 года)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об оценке рыночной стоимости движимого/недвижимого имущества, подготовленная в соответствии с законодательством Российской Федерации об оценочной деятельности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Удостоверение ветерана Великой Отечественной войны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2.2А</w:t>
            </w:r>
          </w:p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2.7.А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Удостоверение членов семей погибших (умерших) инвалидов войны, участников Великой Отечественной войны </w:t>
            </w:r>
            <w:r w:rsidRPr="00C96EC2"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eastAsia="ru-RU"/>
              </w:rPr>
              <w:t>и ветеранов боевых действий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276"/>
        </w:trPr>
        <w:tc>
          <w:tcPr>
            <w:tcW w:w="639" w:type="dxa"/>
            <w:vMerge w:val="restart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vMerge w:val="restart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2.3А</w:t>
            </w:r>
          </w:p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815" w:type="dxa"/>
            <w:vMerge w:val="restart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Удостоверение вынужденного переселенца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79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Д(1), К - МФЦ, </w:t>
            </w:r>
          </w:p>
        </w:tc>
        <w:tc>
          <w:tcPr>
            <w:tcW w:w="2212" w:type="dxa"/>
            <w:vMerge w:val="restart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2.4А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Трудовая книжка, подтверждающая общую продолжительность стажа работы в районах Крайнего Севера и приравненных к ним местностях (за исключением пенсионеров) (при наличии)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2.4А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Справка из территориального органа Фонда пенсионного и социального страхования Российской Федерации об общей продолжительности стажа работы в районах Крайнего Севера и приравненных к ним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местностях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2314"/>
        </w:trPr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2.5А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Удостоверение граждан, получивших или перенесших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444"/>
        </w:trPr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2.5А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Удостоверение участника ликвидации последствий катастрофы на Чернобыльской АЭС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2.5А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Специальные удостоверения единого образца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276"/>
        </w:trPr>
        <w:tc>
          <w:tcPr>
            <w:tcW w:w="639" w:type="dxa"/>
            <w:vMerge w:val="restart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vMerge w:val="restart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2.6А</w:t>
            </w:r>
          </w:p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815" w:type="dxa"/>
            <w:vMerge w:val="restart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Удостоверение ветерана боевых действий или удостоверение инвалида о праве на льготы</w:t>
            </w:r>
          </w:p>
        </w:tc>
        <w:tc>
          <w:tcPr>
            <w:tcW w:w="279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Д(1), К - МФЦ, </w:t>
            </w:r>
          </w:p>
        </w:tc>
        <w:tc>
          <w:tcPr>
            <w:tcW w:w="2212" w:type="dxa"/>
            <w:vMerge w:val="restart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2А, 3Б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Д(1), К(э) - Единый портал</w:t>
            </w:r>
          </w:p>
          <w:p w:rsidR="00FE4B5C" w:rsidRPr="00C96EC2" w:rsidRDefault="00243B1E" w:rsidP="007F2ED9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Д(1), К - МФЦ, 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10608" w:type="dxa"/>
            <w:gridSpan w:val="5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Исчерпывающий перечень документов, подлежащих получению в рамках</w:t>
            </w:r>
          </w:p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межведомственного информационного взаимодействия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2А, 3Б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Для лиц, достигших 14-летнего возраста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2А, 3Б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на заявителя и каждого из членов его семьи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Выписка о транспортном средстве по владельцу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запрашивается на заявителя и каждого из членов его семьи; 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Сведения о получении страхового номера индивидуального лицевого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счета</w:t>
            </w:r>
          </w:p>
        </w:tc>
        <w:tc>
          <w:tcPr>
            <w:tcW w:w="2795" w:type="dxa"/>
            <w:vMerge w:val="restart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Запрашивается в Фонде пенсионного и социального страхования Российской Федерации;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размере пенсии и иных выплатах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Выписка сведений об инвалиде, содержащая информацию о причине инвалидности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230"/>
        </w:trPr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трудовой деятельности в формате структуры данных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vMerge w:val="restart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 лиц старше 18 лет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Документы (сведения) о сумме выплат застрахованному лицу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получении (назначении) пенсии и сроков назначения пенсии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запрашиваются на бумажном носителе</w:t>
            </w:r>
          </w:p>
        </w:tc>
        <w:tc>
          <w:tcPr>
            <w:tcW w:w="2212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Для лиц старше 18 лет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279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  <w:vMerge w:val="restart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 лиц старше 18 лет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279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рождения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заключения брака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смерти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перемены имени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расторжения брака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Сведения об отсутствии регистрации родителей в территориальном органе Фонда пенсионного и социального страхования Российской Федерации в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опеке и родительских правах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2795" w:type="dxa"/>
            <w:vMerge w:val="restart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из декларации о доходах физических лиц 3-НДФЛ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 доходах и налогах физического лица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Сведения о нахождении должника по алиментным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279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Запрашивается в органе Федеральной службы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2795" w:type="dxa"/>
            <w:vMerge w:val="restart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2795" w:type="dxa"/>
            <w:vMerge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Жилищный документ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Запрашивается в Федеральной службе государственной регистрации, кадастра и картографии</w:t>
            </w:r>
          </w:p>
        </w:tc>
        <w:tc>
          <w:tcPr>
            <w:tcW w:w="2212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2212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В случае если гражданин имеет право на получение жилого помещения во внеочередном порядке в соответствии с подпунктом 1 пункта 2 статьи 57 Жилищного кодекса РФ</w:t>
            </w: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2212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Договор социального найма, договор коммерческого найма, ордер, решение о предоставлении жилого помещения по договору социального найма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639" w:type="dxa"/>
          </w:tcPr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2815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Сведения о наличии или отсутствии жилых помещений на праве собственности по месту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постоянного жительства заявителя и членов его семьи по состоянию на 1 января 1997 года</w:t>
            </w:r>
          </w:p>
        </w:tc>
        <w:tc>
          <w:tcPr>
            <w:tcW w:w="2795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Запрашивается в территориальном филиале Леноблинвентаризации</w:t>
            </w:r>
          </w:p>
        </w:tc>
        <w:tc>
          <w:tcPr>
            <w:tcW w:w="2212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на заявителя и каждого из членов его семьи</w:t>
            </w:r>
          </w:p>
          <w:p w:rsidR="00FE4B5C" w:rsidRPr="00C96EC2" w:rsidRDefault="00FE4B5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C96EC2">
        <w:rPr>
          <w:rFonts w:ascii="Times New Roman" w:hAnsi="Times New Roman" w:cs="Times New Roman"/>
          <w:sz w:val="24"/>
          <w:szCs w:val="24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FE4B5C" w:rsidRPr="00C96EC2" w:rsidRDefault="00243B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(соответствующие основания указываются в табличной форме с учетом идентификаторов категорий (признаков) заявителей)</w:t>
      </w:r>
      <w:r w:rsidRPr="00C96EC2">
        <w:rPr>
          <w:rFonts w:ascii="Times New Roman" w:hAnsi="Times New Roman" w:cs="Times New Roman"/>
          <w:sz w:val="24"/>
          <w:szCs w:val="24"/>
        </w:rPr>
        <w:t>.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Таблица №3</w:t>
      </w:r>
    </w:p>
    <w:tbl>
      <w:tblPr>
        <w:tblStyle w:val="aff5"/>
        <w:tblW w:w="0" w:type="auto"/>
        <w:tblLook w:val="04A0"/>
      </w:tblPr>
      <w:tblGrid>
        <w:gridCol w:w="458"/>
        <w:gridCol w:w="6466"/>
        <w:gridCol w:w="3440"/>
      </w:tblGrid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66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440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Идентификатор  категорий (признаков) заявителей</w:t>
            </w:r>
          </w:p>
        </w:tc>
      </w:tr>
      <w:tr w:rsidR="00FE4B5C" w:rsidRPr="00C96EC2">
        <w:tc>
          <w:tcPr>
            <w:tcW w:w="10364" w:type="dxa"/>
            <w:gridSpan w:val="3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  <w:r w:rsidRPr="00C96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3440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66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</w:t>
            </w: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440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66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440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66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6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440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66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440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66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440" w:type="dxa"/>
            <w:vAlign w:val="center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FE4B5C" w:rsidRPr="00C96EC2">
        <w:tc>
          <w:tcPr>
            <w:tcW w:w="10364" w:type="dxa"/>
            <w:gridSpan w:val="3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не поступление в ОМСУ ответа на межведомственный запрос; </w:t>
            </w:r>
          </w:p>
        </w:tc>
        <w:tc>
          <w:tcPr>
            <w:tcW w:w="3440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66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наличие в заявлении и (или) документах (сведениях), представленных заявителем, неполной информации.</w:t>
            </w:r>
          </w:p>
        </w:tc>
        <w:tc>
          <w:tcPr>
            <w:tcW w:w="3440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FE4B5C" w:rsidRPr="00C96EC2">
        <w:tc>
          <w:tcPr>
            <w:tcW w:w="10364" w:type="dxa"/>
            <w:gridSpan w:val="3"/>
          </w:tcPr>
          <w:p w:rsidR="00FE4B5C" w:rsidRPr="00C96EC2" w:rsidRDefault="00243B1E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FE4B5C" w:rsidRPr="00C96EC2" w:rsidRDefault="00243B1E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/>
                <w:sz w:val="24"/>
                <w:szCs w:val="24"/>
              </w:rPr>
              <w:t>для отказа в предоставлении муниципальной услуги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440" w:type="dxa"/>
          </w:tcPr>
          <w:p w:rsidR="00FE4B5C" w:rsidRPr="00C96EC2" w:rsidRDefault="00243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66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3440" w:type="dxa"/>
          </w:tcPr>
          <w:p w:rsidR="00FE4B5C" w:rsidRPr="00C96EC2" w:rsidRDefault="00243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66" w:type="dxa"/>
          </w:tcPr>
          <w:p w:rsidR="00FE4B5C" w:rsidRPr="00C96EC2" w:rsidRDefault="00243B1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 истекло пять лет со дня совершения гражданами намеренных действий, в результате которых граждане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могли бы быть признаны нуждающимися в жилых помещениях</w:t>
            </w:r>
          </w:p>
        </w:tc>
        <w:tc>
          <w:tcPr>
            <w:tcW w:w="3440" w:type="dxa"/>
          </w:tcPr>
          <w:p w:rsidR="00FE4B5C" w:rsidRPr="00C96EC2" w:rsidRDefault="00243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1-2</w:t>
            </w:r>
          </w:p>
        </w:tc>
      </w:tr>
      <w:tr w:rsidR="00FE4B5C" w:rsidRPr="00C96EC2">
        <w:tc>
          <w:tcPr>
            <w:tcW w:w="458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466" w:type="dxa"/>
          </w:tcPr>
          <w:p w:rsidR="00FE4B5C" w:rsidRPr="00C96EC2" w:rsidRDefault="00243B1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3440" w:type="dxa"/>
          </w:tcPr>
          <w:p w:rsidR="00FE4B5C" w:rsidRPr="00C96EC2" w:rsidRDefault="00243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</w:tbl>
    <w:p w:rsidR="00FE4B5C" w:rsidRPr="00C96EC2" w:rsidRDefault="00FE4B5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E4B5C" w:rsidRDefault="00FE4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C96EC2" w:rsidRPr="00C96EC2" w:rsidRDefault="00C96E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/>
          <w:sz w:val="24"/>
          <w:szCs w:val="24"/>
          <w:lang w:val="en-US" w:eastAsia="ru-RU"/>
        </w:rPr>
        <w:lastRenderedPageBreak/>
        <w:t>V</w:t>
      </w:r>
      <w:r w:rsidRPr="00C96EC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Формы заявлений и документов, </w:t>
      </w:r>
    </w:p>
    <w:p w:rsidR="00FE4B5C" w:rsidRPr="00C96EC2" w:rsidRDefault="00243B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FE4B5C" w:rsidRPr="00C96EC2" w:rsidRDefault="00FE4B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Pr="00C96EC2">
        <w:rPr>
          <w:rFonts w:ascii="Times New Roman" w:hAnsi="Times New Roman" w:cs="Times New Roman"/>
          <w:sz w:val="24"/>
          <w:szCs w:val="24"/>
        </w:rPr>
        <w:t>1</w:t>
      </w:r>
    </w:p>
    <w:p w:rsidR="00FE4B5C" w:rsidRPr="00C96EC2" w:rsidRDefault="00243B1E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FE4B5C" w:rsidRPr="00C96EC2" w:rsidRDefault="00FE4B5C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:rsidR="00FE4B5C" w:rsidRPr="00C96EC2" w:rsidRDefault="00FE4B5C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от заявителя ________________________________________  </w:t>
      </w:r>
    </w:p>
    <w:p w:rsidR="00FE4B5C" w:rsidRPr="00C96EC2" w:rsidRDefault="00243B1E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   </w:t>
      </w:r>
      <w:r w:rsidRPr="00C96EC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FE4B5C" w:rsidRPr="00C96EC2" w:rsidRDefault="00FE4B5C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от представителя заявителя________________________________________</w:t>
      </w: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FE4B5C" w:rsidRPr="00C96EC2" w:rsidRDefault="00243B1E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>Адрес постоянного места жительства заявителя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FE4B5C" w:rsidRPr="00C96EC2" w:rsidRDefault="00FE4B5C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pBdr>
          <w:top w:val="single" w:sz="4" w:space="1" w:color="000000"/>
        </w:pBdr>
        <w:spacing w:after="0" w:line="240" w:lineRule="auto"/>
        <w:ind w:left="4536" w:right="5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телефон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FE4B5C" w:rsidRPr="00C96EC2" w:rsidRDefault="00FE4B5C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Заявление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br/>
        <w:t>о принятии на учет граждан в качестве нуждающихся в жилых помещениях,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br/>
        <w:t>предоставляемых по договорам социального найма</w:t>
      </w:r>
    </w:p>
    <w:p w:rsidR="00FE4B5C" w:rsidRPr="00C96EC2" w:rsidRDefault="00FE4B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заявителя: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46"/>
        <w:gridCol w:w="3525"/>
        <w:gridCol w:w="2948"/>
      </w:tblGrid>
      <w:tr w:rsidR="00FE4B5C" w:rsidRPr="00C96EC2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Паспорт РФ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&lt;1&gt;</w:t>
            </w:r>
          </w:p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B5C" w:rsidRPr="00C96EC2" w:rsidRDefault="00243B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__________________________________________________________________________________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Сведения о заявителе</w:t>
      </w: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44"/>
        <w:gridCol w:w="3525"/>
        <w:gridCol w:w="2950"/>
      </w:tblGrid>
      <w:tr w:rsidR="00FE4B5C" w:rsidRPr="00C96EC2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ИНН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768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Страховое свидетельство обязательного пенсионного страхования или документ, подтверждающий регистрацию в системе индивидуального (персонифицированного) учета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B5C" w:rsidRPr="00C96EC2" w:rsidRDefault="00FE4B5C">
      <w:pPr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Выберите к какой категории заявителей Вы и члены Вашей семьи относитесь (поставить отметку «V»):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5"/>
        <w:tblW w:w="9747" w:type="dxa"/>
        <w:tblLook w:val="04A0"/>
      </w:tblPr>
      <w:tblGrid>
        <w:gridCol w:w="675"/>
        <w:gridCol w:w="9072"/>
      </w:tblGrid>
      <w:tr w:rsidR="00FE4B5C" w:rsidRPr="00C96EC2">
        <w:trPr>
          <w:trHeight w:val="331"/>
        </w:trPr>
        <w:tc>
          <w:tcPr>
            <w:tcW w:w="675" w:type="dxa"/>
          </w:tcPr>
          <w:p w:rsidR="00FE4B5C" w:rsidRPr="00C96EC2" w:rsidRDefault="00FE4B5C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pStyle w:val="af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малоимущие граждане,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постоянно проживающих на территории Ленинградской области в общей сложности не менее пяти лет;</w:t>
            </w:r>
          </w:p>
        </w:tc>
      </w:tr>
      <w:tr w:rsidR="00FE4B5C" w:rsidRPr="00C96EC2">
        <w:trPr>
          <w:trHeight w:val="331"/>
        </w:trPr>
        <w:tc>
          <w:tcPr>
            <w:tcW w:w="9747" w:type="dxa"/>
            <w:gridSpan w:val="2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Я, члены моей семьи относимся/не относимся (нужное подчеркнуть) к следующим категориям граждан, имеющих право на обеспечение жилыми помещениями вне очереди:</w:t>
            </w:r>
          </w:p>
        </w:tc>
      </w:tr>
      <w:tr w:rsidR="00FE4B5C" w:rsidRPr="00C96EC2">
        <w:trPr>
          <w:trHeight w:val="331"/>
        </w:trPr>
        <w:tc>
          <w:tcPr>
            <w:tcW w:w="675" w:type="dxa"/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  <w:shd w:val="clear" w:color="auto" w:fill="auto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граждане, являющиеся нанимателями жилых помещений по договорам социального найма, единственные жилые помещения которых признаны в установленном порядке непригодными для проживания и ремонту или реконструкции не подлежат/граждане, являющиеся собственниками жилых помещений, единственные жилые помещения которых признаны в установленном порядке непригодными для проживания и ремонту или реконструкции не подлежат, и в установленном федеральным законодательством порядке не принято решение об изъятии земельного участка, на котором расположено принадлежащее на праве собственности жилое помещение или расположен многоквартирный дом, в котором находится такое жилое помещение, для государственных или муниципальных нужд в целях последующего изъятия такого жилого помещения</w:t>
            </w:r>
          </w:p>
        </w:tc>
      </w:tr>
      <w:tr w:rsidR="00FE4B5C" w:rsidRPr="00C96EC2">
        <w:trPr>
          <w:trHeight w:val="331"/>
        </w:trPr>
        <w:tc>
          <w:tcPr>
            <w:tcW w:w="675" w:type="dxa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страдающие тяжелыми формами хронических заболеваний, дающих право на получение жилых помещений вне очереди согласно перечню, установленному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уполномоченным Правительством Российской Федерации федеральным органом исполнительной власти</w:t>
            </w:r>
          </w:p>
        </w:tc>
      </w:tr>
      <w:tr w:rsidR="00FE4B5C" w:rsidRPr="00C96EC2">
        <w:trPr>
          <w:trHeight w:val="331"/>
        </w:trPr>
        <w:tc>
          <w:tcPr>
            <w:tcW w:w="675" w:type="dxa"/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pStyle w:val="af"/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Иные определенные федеральным законом, указом Президента Российской Федерации или законом субъекта Российской Федерации категориям граждан:</w:t>
            </w:r>
          </w:p>
        </w:tc>
      </w:tr>
      <w:tr w:rsidR="00FE4B5C" w:rsidRPr="00C96EC2">
        <w:trPr>
          <w:trHeight w:val="321"/>
        </w:trPr>
        <w:tc>
          <w:tcPr>
            <w:tcW w:w="675" w:type="dxa"/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инвалиды Великой Отечественной войны;</w:t>
            </w:r>
          </w:p>
        </w:tc>
      </w:tr>
      <w:tr w:rsidR="00FE4B5C" w:rsidRPr="00C96EC2">
        <w:trPr>
          <w:trHeight w:val="331"/>
        </w:trPr>
        <w:tc>
          <w:tcPr>
            <w:tcW w:w="675" w:type="dxa"/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участники Великой Отечественной войны, в том числе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период, в случае выселения из занимаемых ими служебных жилых помещений;</w:t>
            </w:r>
          </w:p>
        </w:tc>
      </w:tr>
      <w:tr w:rsidR="00FE4B5C" w:rsidRPr="00C96EC2">
        <w:trPr>
          <w:trHeight w:val="331"/>
        </w:trPr>
        <w:tc>
          <w:tcPr>
            <w:tcW w:w="675" w:type="dxa"/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лица, работавшие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государств, признанных инвалидами, в случае выселения из занимаемых ими служебных жилых помещений;</w:t>
            </w:r>
          </w:p>
        </w:tc>
      </w:tr>
      <w:tr w:rsidR="00FE4B5C" w:rsidRPr="00C96EC2">
        <w:trPr>
          <w:trHeight w:val="331"/>
        </w:trPr>
        <w:tc>
          <w:tcPr>
            <w:tcW w:w="675" w:type="dxa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лица, награжденные знаком "Жителю блокадного Ленинграда"; лица, награжденные знаком "Житель осажденного Севастополя";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лица, награжденные знаком "Житель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осажденного Сталинграда"</w:t>
            </w:r>
          </w:p>
        </w:tc>
      </w:tr>
      <w:tr w:rsidR="00FE4B5C" w:rsidRPr="00C96EC2">
        <w:trPr>
          <w:trHeight w:val="331"/>
        </w:trPr>
        <w:tc>
          <w:tcPr>
            <w:tcW w:w="675" w:type="dxa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члены семей погибших (умерших) инвалидов Великой Отечественной войны и участников Великой Отечественной войны,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      </w:r>
          </w:p>
        </w:tc>
      </w:tr>
      <w:tr w:rsidR="00FE4B5C" w:rsidRPr="00C96EC2">
        <w:trPr>
          <w:trHeight w:val="331"/>
        </w:trPr>
        <w:tc>
          <w:tcPr>
            <w:tcW w:w="675" w:type="dxa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выехавшие из районов Крайнего Севера и приравненных к ним местностей, имеющих право на получение безвозмездной субсидии на строительство или приобретение жилья в соответствии с Федеральным </w:t>
            </w:r>
            <w:hyperlink r:id="rId13" w:tooltip="consultantplus://offline/ref=0270FD5DA47D9094717A2ACB3F42DD2A0B7368FF71CA5DDA15CE719B2EEC1F8F26665C778B134C90DC7ADA535AF54BC82CFBDBE743F25850h760L" w:history="1">
              <w:r w:rsidRPr="00C96EC2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 от 25 октября 2002 года N 125-ФЗ "О жилищных субсидиях гражданам, выезжающим из районов Крайнего Севера и приравненных к ним местностей"</w:t>
            </w:r>
          </w:p>
        </w:tc>
      </w:tr>
      <w:tr w:rsidR="00FE4B5C" w:rsidRPr="00C96EC2">
        <w:trPr>
          <w:trHeight w:val="331"/>
        </w:trPr>
        <w:tc>
          <w:tcPr>
            <w:tcW w:w="675" w:type="dxa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граждане, подвергшиеся радиационному воздействию вследствие катастрофы на Чернобыльской АЭС, аварии на производственном объединении "Маяк", и приравненные к ним лица</w:t>
            </w:r>
          </w:p>
        </w:tc>
      </w:tr>
      <w:tr w:rsidR="00FE4B5C" w:rsidRPr="00C96EC2">
        <w:trPr>
          <w:trHeight w:val="281"/>
        </w:trPr>
        <w:tc>
          <w:tcPr>
            <w:tcW w:w="675" w:type="dxa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FE4B5C" w:rsidRPr="00C96EC2" w:rsidRDefault="0024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граждане, признанные в установленном порядке вынужденными переселенцами</w:t>
            </w:r>
          </w:p>
        </w:tc>
      </w:tr>
      <w:tr w:rsidR="00FE4B5C" w:rsidRPr="00C96EC2">
        <w:trPr>
          <w:trHeight w:val="618"/>
        </w:trPr>
        <w:tc>
          <w:tcPr>
            <w:tcW w:w="675" w:type="dxa"/>
            <w:vMerge w:val="restart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  <w:vMerge w:val="restart"/>
          </w:tcPr>
          <w:p w:rsidR="00FE4B5C" w:rsidRPr="00C96EC2" w:rsidRDefault="00243B1E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участники специальной военной операции, ставшие инвалидами вследствие участия в специальной военной операции </w:t>
            </w:r>
          </w:p>
        </w:tc>
      </w:tr>
      <w:tr w:rsidR="00FE4B5C" w:rsidRPr="00C96EC2">
        <w:trPr>
          <w:trHeight w:val="517"/>
        </w:trPr>
        <w:tc>
          <w:tcPr>
            <w:tcW w:w="675" w:type="dxa"/>
            <w:vMerge w:val="restart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  <w:vMerge w:val="restart"/>
          </w:tcPr>
          <w:p w:rsidR="00FE4B5C" w:rsidRPr="00C96EC2" w:rsidRDefault="00243B1E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члены семей погибших (умерших) участников специальной военной операции</w:t>
            </w:r>
          </w:p>
        </w:tc>
      </w:tr>
    </w:tbl>
    <w:p w:rsidR="00FE4B5C" w:rsidRPr="00C96EC2" w:rsidRDefault="00FE4B5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Прошу принять меня и членов моей семьи на учет в качестве нуждающихся в жилом помещении по договору социального найма:</w:t>
      </w:r>
    </w:p>
    <w:p w:rsidR="00FE4B5C" w:rsidRPr="00C96EC2" w:rsidRDefault="00FE4B5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Члены семьи:</w:t>
      </w:r>
    </w:p>
    <w:tbl>
      <w:tblPr>
        <w:tblStyle w:val="aff5"/>
        <w:tblW w:w="0" w:type="auto"/>
        <w:tblLook w:val="04A0"/>
      </w:tblPr>
      <w:tblGrid>
        <w:gridCol w:w="1019"/>
        <w:gridCol w:w="2761"/>
        <w:gridCol w:w="1413"/>
        <w:gridCol w:w="930"/>
        <w:gridCol w:w="1932"/>
        <w:gridCol w:w="1732"/>
        <w:gridCol w:w="426"/>
      </w:tblGrid>
      <w:tr w:rsidR="00FE4B5C" w:rsidRPr="00C96EC2">
        <w:trPr>
          <w:gridAfter w:val="1"/>
          <w:wAfter w:w="426" w:type="dxa"/>
          <w:trHeight w:val="1851"/>
        </w:trPr>
        <w:tc>
          <w:tcPr>
            <w:tcW w:w="1019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61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членов семьи</w:t>
            </w: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2343" w:type="dxa"/>
            <w:gridSpan w:val="2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Родственные отношения</w:t>
            </w:r>
          </w:p>
        </w:tc>
        <w:tc>
          <w:tcPr>
            <w:tcW w:w="1932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к работе, учебе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&lt;2&gt;</w:t>
            </w:r>
          </w:p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Паспортные данные </w:t>
            </w: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гражданина РФ </w:t>
            </w: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(серия и номер, кем, когда выдан</w:t>
            </w: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)/ /свидетельства о рождении (номер и дата актовой записи, наименование органа, составившего запись)</w:t>
            </w:r>
          </w:p>
        </w:tc>
      </w:tr>
      <w:tr w:rsidR="00FE4B5C" w:rsidRPr="00C96EC2">
        <w:trPr>
          <w:gridAfter w:val="1"/>
          <w:wAfter w:w="426" w:type="dxa"/>
          <w:trHeight w:val="372"/>
        </w:trPr>
        <w:tc>
          <w:tcPr>
            <w:tcW w:w="1019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3" w:type="dxa"/>
            <w:gridSpan w:val="2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Супруг (супруга)</w:t>
            </w:r>
          </w:p>
        </w:tc>
        <w:tc>
          <w:tcPr>
            <w:tcW w:w="1932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rPr>
          <w:gridAfter w:val="1"/>
          <w:wAfter w:w="426" w:type="dxa"/>
          <w:trHeight w:val="493"/>
        </w:trPr>
        <w:tc>
          <w:tcPr>
            <w:tcW w:w="1019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3" w:type="dxa"/>
            <w:gridSpan w:val="2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932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rPr>
          <w:gridAfter w:val="1"/>
          <w:wAfter w:w="426" w:type="dxa"/>
          <w:trHeight w:val="493"/>
        </w:trPr>
        <w:tc>
          <w:tcPr>
            <w:tcW w:w="1019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1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3" w:type="dxa"/>
            <w:gridSpan w:val="2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члены семьи</w:t>
            </w: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, совместно проживающие (указать какие)</w:t>
            </w:r>
          </w:p>
        </w:tc>
        <w:tc>
          <w:tcPr>
            <w:tcW w:w="1932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rPr>
          <w:trHeight w:val="628"/>
        </w:trPr>
        <w:tc>
          <w:tcPr>
            <w:tcW w:w="5193" w:type="dxa"/>
            <w:gridSpan w:val="3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изменении Ф.И.О. (указывается Ф.И.О.) до изменения и основание изменений </w:t>
            </w:r>
          </w:p>
        </w:tc>
        <w:tc>
          <w:tcPr>
            <w:tcW w:w="4980" w:type="dxa"/>
            <w:gridSpan w:val="4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628"/>
        </w:trPr>
        <w:tc>
          <w:tcPr>
            <w:tcW w:w="5193" w:type="dxa"/>
            <w:gridSpan w:val="3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Реквизиты актовой записи о регистрации брака – для супруга/супруги</w:t>
            </w:r>
          </w:p>
        </w:tc>
        <w:tc>
          <w:tcPr>
            <w:tcW w:w="4980" w:type="dxa"/>
            <w:gridSpan w:val="4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330"/>
        </w:trPr>
        <w:tc>
          <w:tcPr>
            <w:tcW w:w="5193" w:type="dxa"/>
            <w:gridSpan w:val="3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актовой записи о расторжении брака для супруга/супруги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&lt;3&gt;</w:t>
            </w:r>
          </w:p>
        </w:tc>
        <w:tc>
          <w:tcPr>
            <w:tcW w:w="4980" w:type="dxa"/>
            <w:gridSpan w:val="4"/>
          </w:tcPr>
          <w:p w:rsidR="00FE4B5C" w:rsidRPr="00C96EC2" w:rsidRDefault="00FE4B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B5C" w:rsidRPr="00C96EC2" w:rsidRDefault="00FE4B5C">
      <w:pPr>
        <w:pBdr>
          <w:top w:val="single" w:sz="4" w:space="0" w:color="000000"/>
        </w:pBdr>
        <w:spacing w:after="0" w:line="240" w:lineRule="auto"/>
        <w:ind w:right="5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63"/>
        <w:gridCol w:w="5764"/>
      </w:tblGrid>
      <w:tr w:rsidR="00FE4B5C" w:rsidRPr="00C96EC2">
        <w:tc>
          <w:tcPr>
            <w:tcW w:w="10127" w:type="dxa"/>
            <w:gridSpan w:val="2"/>
          </w:tcPr>
          <w:p w:rsidR="00FE4B5C" w:rsidRPr="00C96EC2" w:rsidRDefault="00243B1E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Гражданско-правовых сделок с жилыми помещениями за последние пять лет я и члены моей семьи не производили/производили (нужное подчеркнуть).</w:t>
            </w:r>
          </w:p>
        </w:tc>
      </w:tr>
      <w:tr w:rsidR="00FE4B5C" w:rsidRPr="00C96EC2">
        <w:trPr>
          <w:trHeight w:val="297"/>
        </w:trPr>
        <w:tc>
          <w:tcPr>
            <w:tcW w:w="4363" w:type="dxa"/>
          </w:tcPr>
          <w:p w:rsidR="00FE4B5C" w:rsidRPr="00C96EC2" w:rsidRDefault="00243B1E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Если производили, то какие именно:</w:t>
            </w:r>
          </w:p>
        </w:tc>
        <w:tc>
          <w:tcPr>
            <w:tcW w:w="5764" w:type="dxa"/>
          </w:tcPr>
          <w:p w:rsidR="00FE4B5C" w:rsidRPr="00C96EC2" w:rsidRDefault="00243B1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_______________________________________________</w:t>
            </w:r>
          </w:p>
          <w:p w:rsidR="00FE4B5C" w:rsidRPr="00C96EC2" w:rsidRDefault="00FE4B5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c>
          <w:tcPr>
            <w:tcW w:w="10127" w:type="dxa"/>
            <w:gridSpan w:val="2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</w:t>
            </w:r>
          </w:p>
        </w:tc>
      </w:tr>
      <w:tr w:rsidR="00FE4B5C" w:rsidRPr="00C96EC2">
        <w:tc>
          <w:tcPr>
            <w:tcW w:w="10127" w:type="dxa"/>
            <w:gridSpan w:val="2"/>
          </w:tcPr>
          <w:p w:rsidR="00FE4B5C" w:rsidRPr="00C96EC2" w:rsidRDefault="00243B1E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Заполняется на каждого члена семьи в случае необходимости признания малоимущим/</w:t>
            </w:r>
            <w:bookmarkStart w:id="0" w:name="_GoBack"/>
            <w:bookmarkEnd w:id="0"/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подтверждения малоимущности:</w:t>
            </w:r>
          </w:p>
        </w:tc>
      </w:tr>
    </w:tbl>
    <w:p w:rsidR="00FE4B5C" w:rsidRPr="00C96EC2" w:rsidRDefault="00FE4B5C">
      <w:pPr>
        <w:pBdr>
          <w:top w:val="single" w:sz="4" w:space="0" w:color="000000"/>
        </w:pBdr>
        <w:spacing w:after="0" w:line="240" w:lineRule="auto"/>
        <w:ind w:right="5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48"/>
        <w:gridCol w:w="2551"/>
        <w:gridCol w:w="567"/>
        <w:gridCol w:w="3261"/>
      </w:tblGrid>
      <w:tr w:rsidR="00FE4B5C" w:rsidRPr="00C96EC2">
        <w:trPr>
          <w:trHeight w:val="309"/>
        </w:trPr>
        <w:tc>
          <w:tcPr>
            <w:tcW w:w="3748" w:type="dxa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Кем получен доход</w:t>
            </w:r>
          </w:p>
        </w:tc>
        <w:tc>
          <w:tcPr>
            <w:tcW w:w="2551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Вид полученного дохода</w:t>
            </w:r>
          </w:p>
        </w:tc>
        <w:tc>
          <w:tcPr>
            <w:tcW w:w="3828" w:type="dxa"/>
            <w:gridSpan w:val="2"/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Сведения о доходах заявителя </w:t>
            </w:r>
          </w:p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и членов его семьи</w:t>
            </w:r>
          </w:p>
        </w:tc>
      </w:tr>
      <w:tr w:rsidR="00FE4B5C" w:rsidRPr="00C96EC2">
        <w:trPr>
          <w:trHeight w:val="201"/>
        </w:trPr>
        <w:tc>
          <w:tcPr>
            <w:tcW w:w="3748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Сведения о постановке на учет в государственную службу занятости населения (да/нет) с указанием наименования службы занятости населения</w:t>
            </w:r>
          </w:p>
        </w:tc>
        <w:tc>
          <w:tcPr>
            <w:tcW w:w="6379" w:type="dxa"/>
            <w:gridSpan w:val="3"/>
          </w:tcPr>
          <w:p w:rsidR="00FE4B5C" w:rsidRPr="00C96EC2" w:rsidRDefault="00FE4B5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3748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Сведения о трудоустройстве заявителя на дату подачи заявления (да/нет) с указанием наименования организации и даты трудоустройства</w:t>
            </w:r>
          </w:p>
        </w:tc>
        <w:tc>
          <w:tcPr>
            <w:tcW w:w="6379" w:type="dxa"/>
            <w:gridSpan w:val="3"/>
          </w:tcPr>
          <w:p w:rsidR="00FE4B5C" w:rsidRPr="00C96EC2" w:rsidRDefault="00FE4B5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3748" w:type="dxa"/>
            <w:vMerge w:val="restart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Информация в случае отсутствия у заявителя трудовой книжки и (или) сведений о трудовой деятельности, предусмотренных Трудовым кодексом Российской Федерации (при наличии) (поставить отметку «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»:</w:t>
            </w:r>
          </w:p>
        </w:tc>
        <w:tc>
          <w:tcPr>
            <w:tcW w:w="3118" w:type="dxa"/>
            <w:gridSpan w:val="2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Не имею трудовой книжки и (или) сведений о трудовой деятельности, предусмотренных Трудовым кодексом Российской Федерации</w:t>
            </w:r>
          </w:p>
        </w:tc>
        <w:tc>
          <w:tcPr>
            <w:tcW w:w="3261" w:type="dxa"/>
          </w:tcPr>
          <w:p w:rsidR="00FE4B5C" w:rsidRPr="00C96EC2" w:rsidRDefault="00FE4B5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3748" w:type="dxa"/>
            <w:vMerge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Нигде не работал (не работала) и не работаю по трудовому договору</w:t>
            </w:r>
          </w:p>
        </w:tc>
        <w:tc>
          <w:tcPr>
            <w:tcW w:w="3261" w:type="dxa"/>
          </w:tcPr>
          <w:p w:rsidR="00FE4B5C" w:rsidRPr="00C96EC2" w:rsidRDefault="00FE4B5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3026"/>
        </w:trPr>
        <w:tc>
          <w:tcPr>
            <w:tcW w:w="3748" w:type="dxa"/>
            <w:vMerge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Не осуществляю деятельность в качестве индивидуального предпринимателя, адвоката, нотариуса, занимающегося частной практикой, не относится к иным физическим лицам, профессиональная деятельность которых в соответствии с федеральными законами подлежит государственной регистрации и (или) лицензированию</w:t>
            </w:r>
          </w:p>
        </w:tc>
        <w:tc>
          <w:tcPr>
            <w:tcW w:w="3261" w:type="dxa"/>
          </w:tcPr>
          <w:p w:rsidR="00FE4B5C" w:rsidRPr="00C96EC2" w:rsidRDefault="00FE4B5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3748" w:type="dxa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наследуемые и подаренные денежные средства (при наличии)</w:t>
            </w:r>
          </w:p>
        </w:tc>
        <w:tc>
          <w:tcPr>
            <w:tcW w:w="3118" w:type="dxa"/>
            <w:gridSpan w:val="2"/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FE4B5C" w:rsidRPr="00C96EC2" w:rsidRDefault="00FE4B5C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B5C" w:rsidRPr="00C96EC2" w:rsidRDefault="00FE4B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Прошу исключить из общей суммы  дохода,  выплаченные  алименты  в  сумме _______ руб.________коп., удерживаемые по ____________________________________________________</w:t>
      </w:r>
    </w:p>
    <w:p w:rsidR="00FE4B5C" w:rsidRPr="00C96EC2" w:rsidRDefault="00243B1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(основание для удержания алиментов, Ф.И.О. лица, в пользу которого производятся удержания)</w:t>
      </w:r>
    </w:p>
    <w:p w:rsidR="00FE4B5C" w:rsidRPr="00C96EC2" w:rsidRDefault="00FE4B5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f5"/>
        <w:tblW w:w="9706" w:type="dxa"/>
        <w:tblLook w:val="04A0"/>
      </w:tblPr>
      <w:tblGrid>
        <w:gridCol w:w="651"/>
        <w:gridCol w:w="9055"/>
      </w:tblGrid>
      <w:tr w:rsidR="00FE4B5C" w:rsidRPr="00C96EC2">
        <w:trPr>
          <w:trHeight w:val="1291"/>
        </w:trPr>
        <w:tc>
          <w:tcPr>
            <w:tcW w:w="651" w:type="dxa"/>
          </w:tcPr>
          <w:p w:rsidR="00FE4B5C" w:rsidRPr="00C96EC2" w:rsidRDefault="00FE4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члены моей семьи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о доходе семьи и составе принадлежащего ей имущества мы будем обязаны в 10-дневный срок информировать о них в письменной форме жилищные органы по месту учета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&lt;4&gt;</w:t>
            </w:r>
          </w:p>
        </w:tc>
      </w:tr>
      <w:tr w:rsidR="00FE4B5C" w:rsidRPr="00C96EC2">
        <w:trPr>
          <w:trHeight w:val="772"/>
        </w:trPr>
        <w:tc>
          <w:tcPr>
            <w:tcW w:w="651" w:type="dxa"/>
          </w:tcPr>
          <w:p w:rsidR="00FE4B5C" w:rsidRPr="00C96EC2" w:rsidRDefault="00FE4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перечнем видов доходов, а так же имущества, учитываемых при отнесении граждан к малоимущим в целях принятия на учет нуждающихся в жилых помещениях, предоставляемых по договорам социального найма, ознакомлены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&lt;5&gt;</w:t>
            </w:r>
          </w:p>
        </w:tc>
      </w:tr>
      <w:tr w:rsidR="00FE4B5C" w:rsidRPr="00C96EC2">
        <w:trPr>
          <w:trHeight w:val="276"/>
        </w:trPr>
        <w:tc>
          <w:tcPr>
            <w:tcW w:w="651" w:type="dxa"/>
          </w:tcPr>
          <w:p w:rsidR="00FE4B5C" w:rsidRPr="00C96EC2" w:rsidRDefault="00FE4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члены моей семьи даем согласие на проведение проверки представленных сведений</w:t>
            </w:r>
          </w:p>
        </w:tc>
      </w:tr>
      <w:tr w:rsidR="00FE4B5C" w:rsidRPr="00C96EC2">
        <w:trPr>
          <w:trHeight w:val="486"/>
        </w:trPr>
        <w:tc>
          <w:tcPr>
            <w:tcW w:w="651" w:type="dxa"/>
          </w:tcPr>
          <w:p w:rsidR="00FE4B5C" w:rsidRPr="00C96EC2" w:rsidRDefault="00FE4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и члены моей семьи даем согласие на проверку указанных в заявлении сведений и на запрос необходимых для рас</w:t>
            </w: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смотрения заявления документов</w:t>
            </w:r>
          </w:p>
        </w:tc>
      </w:tr>
      <w:tr w:rsidR="00FE4B5C" w:rsidRPr="00C96EC2">
        <w:trPr>
          <w:trHeight w:val="486"/>
        </w:trPr>
        <w:tc>
          <w:tcPr>
            <w:tcW w:w="651" w:type="dxa"/>
          </w:tcPr>
          <w:p w:rsidR="00FE4B5C" w:rsidRPr="00C96EC2" w:rsidRDefault="00FE4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и члены моей семьи даем согласие в соответствии со </w:t>
            </w:r>
            <w:hyperlink r:id="rId14" w:tooltip="consultantplus://offline/ref=19C0AC0812534822189B267C81142BABB7BCE2889F2431A29D4EE74A3789952535D0A11D8F1F4736E9C621295E3FE4CF5A3EF6153B10A1C5B5c7I" w:history="1">
              <w:r w:rsidRPr="00C96EC2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статьей 9</w:t>
              </w:r>
            </w:hyperlink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27 июля 2006 года N 152-ФЗ "О персональных данных" на автоматизированную, а также без использования средств автоматизации обработку персональных данных в целях постановки на учет в качестве нуждающихся в жилом помещении, а именно: на совершение действий, предусмотренных </w:t>
            </w:r>
            <w:hyperlink r:id="rId15" w:tooltip="consultantplus://offline/ref=19C0AC0812534822189B267C81142BABB7BCE2889F2431A29D4EE74A3789952535D0A11D8F1F4732E8C621295E3FE4CF5A3EF6153B10A1C5B5c7I" w:history="1">
              <w:r w:rsidRPr="00C96EC2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частью 3 статьи 3</w:t>
              </w:r>
            </w:hyperlink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27 июля 2006 года N 152-ФЗ "О персональных данных", с представленными сведениями.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</w:t>
            </w:r>
          </w:p>
        </w:tc>
      </w:tr>
      <w:tr w:rsidR="00FE4B5C" w:rsidRPr="00C96EC2">
        <w:trPr>
          <w:trHeight w:val="262"/>
        </w:trPr>
        <w:tc>
          <w:tcPr>
            <w:tcW w:w="651" w:type="dxa"/>
          </w:tcPr>
          <w:p w:rsidR="00FE4B5C" w:rsidRPr="00C96EC2" w:rsidRDefault="00FE4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и члены моей семьи предупреждены, что в случае принятия нас на учет мы будем обязаны при изменении указанных в заявлении сведений в десятидневный срок информировать о них в письменной форме </w:t>
            </w: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жилищные органы по месту учета.</w:t>
            </w:r>
          </w:p>
        </w:tc>
      </w:tr>
      <w:tr w:rsidR="00FE4B5C" w:rsidRPr="00C96EC2">
        <w:trPr>
          <w:trHeight w:val="262"/>
        </w:trPr>
        <w:tc>
          <w:tcPr>
            <w:tcW w:w="651" w:type="dxa"/>
          </w:tcPr>
          <w:p w:rsidR="00FE4B5C" w:rsidRPr="00C96EC2" w:rsidRDefault="00FE4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и члены моей семьи предупреждены, что в случае выявления сведений, не соответствующих указанным в заявлении и приложенных документах, послуживших </w:t>
            </w: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основанием для принятия на учет, мы будем сняты с учета в установленном законом порядке.</w:t>
            </w:r>
          </w:p>
        </w:tc>
      </w:tr>
    </w:tbl>
    <w:p w:rsidR="00FE4B5C" w:rsidRPr="00C96EC2" w:rsidRDefault="00FE4B5C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FE4B5C" w:rsidRPr="00C96EC2" w:rsidRDefault="00FE4B5C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ff5"/>
        <w:tblW w:w="0" w:type="auto"/>
        <w:tblInd w:w="-34" w:type="dxa"/>
        <w:tblLook w:val="04A0"/>
      </w:tblPr>
      <w:tblGrid>
        <w:gridCol w:w="709"/>
        <w:gridCol w:w="7655"/>
      </w:tblGrid>
      <w:tr w:rsidR="007F2ED9" w:rsidRPr="00C96EC2">
        <w:tc>
          <w:tcPr>
            <w:tcW w:w="709" w:type="dxa"/>
          </w:tcPr>
          <w:p w:rsidR="007F2ED9" w:rsidRPr="00C96EC2" w:rsidRDefault="007F2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7F2ED9" w:rsidRPr="00C96EC2" w:rsidRDefault="007F2E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выдать на руки в МФЦ</w:t>
            </w:r>
          </w:p>
        </w:tc>
      </w:tr>
      <w:tr w:rsidR="007F2ED9" w:rsidRPr="00C96EC2">
        <w:tc>
          <w:tcPr>
            <w:tcW w:w="709" w:type="dxa"/>
          </w:tcPr>
          <w:p w:rsidR="007F2ED9" w:rsidRPr="00C96EC2" w:rsidRDefault="007F2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7F2ED9" w:rsidRPr="00C96EC2" w:rsidRDefault="007F2ED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направить в электронной форме в личный кабинет на Едином портале</w:t>
            </w:r>
          </w:p>
        </w:tc>
      </w:tr>
      <w:tr w:rsidR="007F2ED9" w:rsidRPr="00C96EC2">
        <w:tc>
          <w:tcPr>
            <w:tcW w:w="709" w:type="dxa"/>
          </w:tcPr>
          <w:p w:rsidR="007F2ED9" w:rsidRPr="00C96EC2" w:rsidRDefault="007F2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7F2ED9" w:rsidRPr="00C96EC2" w:rsidRDefault="007F2ED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направить по электронной почте: (указать адрес электронной почты)</w:t>
            </w:r>
          </w:p>
        </w:tc>
      </w:tr>
      <w:tr w:rsidR="007F2ED9" w:rsidRPr="00C96EC2">
        <w:tc>
          <w:tcPr>
            <w:tcW w:w="709" w:type="dxa"/>
          </w:tcPr>
          <w:p w:rsidR="007F2ED9" w:rsidRPr="00C96EC2" w:rsidRDefault="007F2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7F2ED9" w:rsidRPr="00C96EC2" w:rsidRDefault="007F2ED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E4B5C" w:rsidRPr="00C96EC2" w:rsidRDefault="00243B1E">
      <w:pPr>
        <w:spacing w:before="120" w:after="12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FE4B5C" w:rsidRPr="00C96EC2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</w:tr>
      <w:tr w:rsidR="00FE4B5C" w:rsidRPr="00C96EC2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243B1E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243B1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</w:tr>
    </w:tbl>
    <w:p w:rsidR="00FE4B5C" w:rsidRPr="00C96EC2" w:rsidRDefault="00243B1E">
      <w:pPr>
        <w:spacing w:before="240"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К заявлению прилагаются следующие документы:</w:t>
      </w:r>
    </w:p>
    <w:p w:rsidR="00FE4B5C" w:rsidRPr="00C96EC2" w:rsidRDefault="00243B1E">
      <w:pPr>
        <w:pStyle w:val="af"/>
        <w:numPr>
          <w:ilvl w:val="0"/>
          <w:numId w:val="27"/>
        </w:numPr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E4B5C" w:rsidRPr="00C96EC2" w:rsidRDefault="00243B1E">
      <w:pPr>
        <w:pStyle w:val="af"/>
        <w:numPr>
          <w:ilvl w:val="0"/>
          <w:numId w:val="27"/>
        </w:numPr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</w:p>
    <w:p w:rsidR="00FE4B5C" w:rsidRPr="00C96EC2" w:rsidRDefault="00243B1E">
      <w:pPr>
        <w:pStyle w:val="af"/>
        <w:numPr>
          <w:ilvl w:val="0"/>
          <w:numId w:val="27"/>
        </w:numPr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</w:p>
    <w:p w:rsidR="00FE4B5C" w:rsidRPr="00C96EC2" w:rsidRDefault="00FE4B5C">
      <w:pPr>
        <w:pStyle w:val="af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pStyle w:val="af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Дата принятия заявления «______» _____________ 20_____ года</w:t>
      </w:r>
    </w:p>
    <w:p w:rsidR="00FE4B5C" w:rsidRPr="00C96EC2" w:rsidRDefault="00243B1E">
      <w:pPr>
        <w:pStyle w:val="af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Заявителю выдана расписка в получении заявления и прилагаемых копий документов.</w:t>
      </w:r>
    </w:p>
    <w:p w:rsidR="00FE4B5C" w:rsidRPr="00C96EC2" w:rsidRDefault="00FE4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385"/>
        <w:gridCol w:w="651"/>
        <w:gridCol w:w="1871"/>
        <w:gridCol w:w="268"/>
        <w:gridCol w:w="3207"/>
      </w:tblGrid>
      <w:tr w:rsidR="00FE4B5C" w:rsidRPr="00C96EC2">
        <w:trPr>
          <w:trHeight w:val="458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rPr>
          <w:trHeight w:val="361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(фамилия, имя, отчество)</w:t>
            </w:r>
          </w:p>
        </w:tc>
      </w:tr>
    </w:tbl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pStyle w:val="af"/>
        <w:tabs>
          <w:tab w:val="left" w:pos="284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(Место печати)   _________________________</w:t>
      </w:r>
    </w:p>
    <w:p w:rsidR="00FE4B5C" w:rsidRPr="00C96EC2" w:rsidRDefault="00243B1E">
      <w:pPr>
        <w:pStyle w:val="af"/>
        <w:tabs>
          <w:tab w:val="left" w:pos="284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(подпись заявителя)  </w:t>
      </w:r>
    </w:p>
    <w:p w:rsidR="00FE4B5C" w:rsidRPr="00C96EC2" w:rsidRDefault="00243B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FE4B5C" w:rsidRPr="00C96EC2" w:rsidRDefault="00243B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&lt;1&gt; В случае если заявителем/представителем заявителя представляется иной документ, удостоверяющий личность, то графа не заполняется, к заявлению приобщается копия (скан) указанного документа.</w:t>
      </w:r>
    </w:p>
    <w:p w:rsidR="00FE4B5C" w:rsidRPr="00C96EC2" w:rsidRDefault="00243B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&lt;2&gt; Заполняется для подтверждения малоимущности.</w:t>
      </w:r>
    </w:p>
    <w:p w:rsidR="00FE4B5C" w:rsidRPr="00C96EC2" w:rsidRDefault="00243B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&lt;3&gt; Заполняется для подтверждения малоимущности.</w:t>
      </w:r>
    </w:p>
    <w:p w:rsidR="00FE4B5C" w:rsidRPr="00C96EC2" w:rsidRDefault="00243B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&lt;4&gt; Заполняется для подтверждения малоимущности.</w:t>
      </w:r>
    </w:p>
    <w:p w:rsidR="00FE4B5C" w:rsidRPr="00C96EC2" w:rsidRDefault="00243B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&lt;5&gt; Заполняется для подтверждения малоимущности.</w:t>
      </w: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Pr="00C96EC2">
        <w:rPr>
          <w:rFonts w:ascii="Times New Roman" w:hAnsi="Times New Roman" w:cs="Times New Roman"/>
          <w:sz w:val="24"/>
          <w:szCs w:val="24"/>
        </w:rPr>
        <w:t>2</w:t>
      </w:r>
    </w:p>
    <w:p w:rsidR="00FE4B5C" w:rsidRPr="00C96EC2" w:rsidRDefault="00243B1E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FE4B5C" w:rsidRPr="00C96EC2" w:rsidRDefault="00FE4B5C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:rsidR="00FE4B5C" w:rsidRPr="00C96EC2" w:rsidRDefault="00FE4B5C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от заявителя ________________________________________  </w:t>
      </w:r>
    </w:p>
    <w:p w:rsidR="00FE4B5C" w:rsidRPr="00C96EC2" w:rsidRDefault="00243B1E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   </w:t>
      </w:r>
      <w:r w:rsidRPr="00C96EC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FE4B5C" w:rsidRPr="00C96EC2" w:rsidRDefault="00FE4B5C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от представителя заявителя________________________________________</w:t>
      </w: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FE4B5C" w:rsidRPr="00C96EC2" w:rsidRDefault="00243B1E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</w:rPr>
        <w:t>Адрес постоянного места жительства заявителя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FE4B5C" w:rsidRPr="00C96EC2" w:rsidRDefault="00FE4B5C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pBdr>
          <w:top w:val="single" w:sz="4" w:space="1" w:color="000000"/>
        </w:pBdr>
        <w:spacing w:after="0" w:line="240" w:lineRule="auto"/>
        <w:ind w:left="4536" w:right="5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телефон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FE4B5C" w:rsidRPr="00C96EC2" w:rsidRDefault="00FE4B5C">
      <w:pPr>
        <w:pBdr>
          <w:top w:val="single" w:sz="4" w:space="1" w:color="000000"/>
        </w:pBdr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pBdr>
          <w:top w:val="single" w:sz="4" w:space="1" w:color="000000"/>
        </w:pBdr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Заявление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br/>
        <w:t>о предоставлении информации об очередности предоставления жилых помещений по договорам социального найма</w:t>
      </w:r>
    </w:p>
    <w:p w:rsidR="00FE4B5C" w:rsidRPr="00C96EC2" w:rsidRDefault="00FE4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46"/>
        <w:gridCol w:w="3525"/>
        <w:gridCol w:w="2948"/>
      </w:tblGrid>
      <w:tr w:rsidR="00FE4B5C" w:rsidRPr="00C96EC2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B5C" w:rsidRPr="00C96EC2" w:rsidRDefault="00243B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__________________________________________________________________________________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FE4B5C" w:rsidRPr="00C96EC2" w:rsidRDefault="00FE4B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Сведения о заявителе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44"/>
        <w:gridCol w:w="3525"/>
        <w:gridCol w:w="2950"/>
      </w:tblGrid>
      <w:tr w:rsidR="00FE4B5C" w:rsidRPr="00C96EC2">
        <w:trPr>
          <w:trHeight w:val="335"/>
        </w:trPr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B5C" w:rsidRPr="00C96EC2">
        <w:trPr>
          <w:trHeight w:val="299"/>
        </w:trPr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B5C" w:rsidRPr="00C96EC2" w:rsidRDefault="00FE4B5C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Прошу предоставить информацию о номере очереди на получение жилого помещения по договору социального найма из муниципального жилищного фонда.</w:t>
      </w:r>
    </w:p>
    <w:p w:rsidR="00FE4B5C" w:rsidRPr="00C96EC2" w:rsidRDefault="00FE4B5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На дату подписания настоящего заявления я и члены моей семьи __________________________________________________________________________________</w:t>
      </w:r>
    </w:p>
    <w:p w:rsidR="00FE4B5C" w:rsidRPr="00C96EC2" w:rsidRDefault="00243B1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(указывается Ф.И.О. того, кто первоначально подавал</w:t>
      </w:r>
      <w:r w:rsidRPr="00C96EC2">
        <w:rPr>
          <w:rFonts w:ascii="Times New Roman" w:hAnsi="Times New Roman" w:cs="Times New Roman"/>
          <w:sz w:val="24"/>
          <w:szCs w:val="24"/>
        </w:rPr>
        <w:t xml:space="preserve"> 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заявление о принятии на учет граждан в качестве нуждающихся в жилых помещениях),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предоставляемых по договорам социального найма   состоим на учете граждан в качестве нуждающихся в жилых помещениях, предоставляемых по договорам социального найма.</w:t>
      </w:r>
    </w:p>
    <w:p w:rsidR="00FE4B5C" w:rsidRPr="00C96EC2" w:rsidRDefault="00FE4B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FE4B5C" w:rsidRPr="00C96EC2" w:rsidRDefault="00FE4B5C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ff5"/>
        <w:tblW w:w="0" w:type="auto"/>
        <w:tblInd w:w="250" w:type="dxa"/>
        <w:tblLook w:val="04A0"/>
      </w:tblPr>
      <w:tblGrid>
        <w:gridCol w:w="567"/>
        <w:gridCol w:w="7513"/>
      </w:tblGrid>
      <w:tr w:rsidR="007F2ED9" w:rsidRPr="00C96EC2">
        <w:tc>
          <w:tcPr>
            <w:tcW w:w="567" w:type="dxa"/>
          </w:tcPr>
          <w:p w:rsidR="007F2ED9" w:rsidRPr="00C96EC2" w:rsidRDefault="007F2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</w:tcPr>
          <w:p w:rsidR="007F2ED9" w:rsidRPr="00C96EC2" w:rsidRDefault="007F2E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выдать на руки в МФЦ</w:t>
            </w:r>
          </w:p>
        </w:tc>
      </w:tr>
      <w:tr w:rsidR="007F2ED9" w:rsidRPr="00C96EC2">
        <w:tc>
          <w:tcPr>
            <w:tcW w:w="567" w:type="dxa"/>
          </w:tcPr>
          <w:p w:rsidR="007F2ED9" w:rsidRPr="00C96EC2" w:rsidRDefault="007F2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</w:tcPr>
          <w:p w:rsidR="007F2ED9" w:rsidRPr="00C96EC2" w:rsidRDefault="007F2ED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направить в электронной форме в личный кабинет на ПГУ ЛО/ЕПГУ</w:t>
            </w:r>
          </w:p>
        </w:tc>
      </w:tr>
      <w:tr w:rsidR="007F2ED9" w:rsidRPr="00C96EC2">
        <w:tc>
          <w:tcPr>
            <w:tcW w:w="567" w:type="dxa"/>
          </w:tcPr>
          <w:p w:rsidR="007F2ED9" w:rsidRPr="00C96EC2" w:rsidRDefault="007F2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</w:tcPr>
          <w:p w:rsidR="007F2ED9" w:rsidRPr="00C96EC2" w:rsidRDefault="007F2ED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направить по электронной почте: (указать адрес электронной почты)</w:t>
            </w:r>
          </w:p>
        </w:tc>
      </w:tr>
      <w:tr w:rsidR="007F2ED9" w:rsidRPr="00C96EC2">
        <w:tc>
          <w:tcPr>
            <w:tcW w:w="567" w:type="dxa"/>
          </w:tcPr>
          <w:p w:rsidR="007F2ED9" w:rsidRPr="00C96EC2" w:rsidRDefault="007F2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</w:tcPr>
          <w:p w:rsidR="007F2ED9" w:rsidRPr="00C96EC2" w:rsidRDefault="007F2ED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E4B5C" w:rsidRPr="00C96EC2" w:rsidRDefault="00FE4B5C">
      <w:pPr>
        <w:spacing w:before="120" w:after="12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before="120" w:after="12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before="120" w:after="12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FE4B5C" w:rsidRPr="00C96EC2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4B5C" w:rsidRPr="00C96EC2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</w:tr>
      <w:tr w:rsidR="00FE4B5C" w:rsidRPr="00C96EC2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243B1E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243B1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E4B5C" w:rsidRPr="00C96EC2" w:rsidRDefault="00FE4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E4B5C" w:rsidRPr="00C96EC2" w:rsidRDefault="00243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</w:tr>
    </w:tbl>
    <w:p w:rsidR="00FE4B5C" w:rsidRPr="00C96EC2" w:rsidRDefault="00FE4B5C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3</w:t>
      </w:r>
    </w:p>
    <w:p w:rsidR="00FE4B5C" w:rsidRPr="00C96EC2" w:rsidRDefault="00243B1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FE4B5C" w:rsidRPr="00C96EC2" w:rsidRDefault="00243B1E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FE4B5C" w:rsidRPr="00C96EC2" w:rsidRDefault="00FE4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</w:p>
    <w:p w:rsidR="00FE4B5C" w:rsidRPr="00C96EC2" w:rsidRDefault="00243B1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</w:p>
    <w:p w:rsidR="00FE4B5C" w:rsidRPr="00C96EC2" w:rsidRDefault="00243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Наименование органа местного самоуправления</w:t>
      </w: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E4B5C" w:rsidRPr="00C96EC2" w:rsidRDefault="00FE4B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FE4B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FE4B5C" w:rsidRPr="00C96EC2" w:rsidRDefault="00243B1E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услуги </w:t>
      </w:r>
    </w:p>
    <w:p w:rsidR="00FE4B5C" w:rsidRPr="00C96EC2" w:rsidRDefault="00243B1E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C96EC2">
        <w:rPr>
          <w:rFonts w:ascii="Times New Roman" w:hAnsi="Times New Roman" w:cs="Times New Roman"/>
          <w:sz w:val="24"/>
          <w:szCs w:val="24"/>
        </w:rPr>
        <w:t>Принятие граждан на учет в качестве нуждающихся в жилых помещениях, предоставляемых по договорам социального найма</w:t>
      </w: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FE4B5C" w:rsidRPr="00C96EC2" w:rsidRDefault="00FE4B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E4B5C" w:rsidRPr="00C96EC2" w:rsidRDefault="00243B1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FE4B5C" w:rsidRPr="00C96EC2" w:rsidRDefault="00FE4B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4195"/>
        <w:gridCol w:w="4855"/>
      </w:tblGrid>
      <w:tr w:rsidR="00FE4B5C" w:rsidRPr="00C96EC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 административного регламента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FE4B5C" w:rsidRPr="00C96EC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  <w:r w:rsidRPr="00C96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FE4B5C" w:rsidRPr="00C96EC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</w:t>
            </w: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FE4B5C" w:rsidRPr="00C96EC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FE4B5C" w:rsidRPr="00C96EC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6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FE4B5C" w:rsidRPr="00C96EC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FE4B5C" w:rsidRPr="00C96EC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FE4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:rsidR="00FE4B5C" w:rsidRPr="00C96EC2" w:rsidRDefault="00FE4B5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Cs/>
          <w:sz w:val="24"/>
          <w:szCs w:val="24"/>
          <w:lang w:eastAsia="ru-RU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Cs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ОМСУ/Организацию, а также в судебном порядке.</w:t>
      </w:r>
    </w:p>
    <w:p w:rsidR="00FE4B5C" w:rsidRPr="00C96EC2" w:rsidRDefault="00FE4B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МСУ/Организации, 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4</w:t>
      </w:r>
    </w:p>
    <w:p w:rsidR="00FE4B5C" w:rsidRPr="00C96EC2" w:rsidRDefault="00243B1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FE4B5C" w:rsidRPr="00C96EC2" w:rsidRDefault="00243B1E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FE4B5C" w:rsidRPr="00C96EC2" w:rsidRDefault="00243B1E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 .Ф.О. заявителя)</w:t>
      </w: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pStyle w:val="ConsPlusTitle"/>
        <w:ind w:left="-142"/>
        <w:jc w:val="right"/>
        <w:rPr>
          <w:b w:val="0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УВЕДОМЛЕНИЕ</w:t>
      </w:r>
    </w:p>
    <w:p w:rsidR="00FE4B5C" w:rsidRPr="00C96EC2" w:rsidRDefault="00243B1E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об очередности предоставления жилых помещений </w:t>
      </w:r>
    </w:p>
    <w:p w:rsidR="00FE4B5C" w:rsidRPr="00C96EC2" w:rsidRDefault="00243B1E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по договору социального найма</w:t>
      </w:r>
    </w:p>
    <w:p w:rsidR="00FE4B5C" w:rsidRPr="00C96EC2" w:rsidRDefault="00FE4B5C">
      <w:pPr>
        <w:pStyle w:val="aff3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Уважаемый (ая)  ______________________ ________________________________________,</w:t>
      </w:r>
    </w:p>
    <w:p w:rsidR="00FE4B5C" w:rsidRPr="00C96EC2" w:rsidRDefault="0024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(имя, отчество)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рассмотрев Ваше заявление от ______________, </w:t>
      </w:r>
      <w:r w:rsidRPr="00C96EC2">
        <w:rPr>
          <w:rFonts w:ascii="Times New Roman" w:hAnsi="Times New Roman" w:cs="Times New Roman"/>
          <w:sz w:val="24"/>
          <w:szCs w:val="24"/>
          <w:shd w:val="clear" w:color="auto" w:fill="FAFBFC"/>
        </w:rPr>
        <w:t>сообщаю, что номер Вашей очереди в текущем году в списке граждан, состоящих на учете в качестве нуждающихся в жилых помещениях, предоставляемых по договорам социального найма, ______________________.</w:t>
      </w: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pStyle w:val="aff3"/>
        <w:tabs>
          <w:tab w:val="left" w:pos="3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 w:rsidRPr="00C96EC2">
        <w:rPr>
          <w:rFonts w:ascii="Times New Roman" w:hAnsi="Times New Roman" w:cs="Times New Roman"/>
          <w:sz w:val="24"/>
          <w:szCs w:val="24"/>
          <w:shd w:val="clear" w:color="auto" w:fill="FAFBFC"/>
        </w:rPr>
        <w:t>Ф.И.О. исполнителя, контактный номер телефона</w:t>
      </w:r>
    </w:p>
    <w:p w:rsidR="00FE4B5C" w:rsidRPr="00C96EC2" w:rsidRDefault="00FE4B5C">
      <w:pPr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5</w:t>
      </w:r>
    </w:p>
    <w:p w:rsidR="00FE4B5C" w:rsidRPr="00C96EC2" w:rsidRDefault="00243B1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FE4B5C" w:rsidRPr="00C96EC2" w:rsidRDefault="00243B1E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 w:rsidRPr="00C96E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B5C" w:rsidRPr="00C96EC2" w:rsidRDefault="00FE4B5C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 .Ф.О. заявителя)</w:t>
      </w: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pStyle w:val="ConsPlusTitle"/>
        <w:ind w:left="-142"/>
        <w:jc w:val="right"/>
        <w:rPr>
          <w:b w:val="0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УВЕДОМЛЕНИЕ</w:t>
      </w:r>
    </w:p>
    <w:p w:rsidR="00FE4B5C" w:rsidRPr="00C96EC2" w:rsidRDefault="00243B1E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об отказе в предоставлении информации об очередности предоставления </w:t>
      </w:r>
    </w:p>
    <w:p w:rsidR="00FE4B5C" w:rsidRPr="00C96EC2" w:rsidRDefault="00243B1E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жилых помещений по договору социального найма</w:t>
      </w:r>
    </w:p>
    <w:p w:rsidR="00FE4B5C" w:rsidRPr="00C96EC2" w:rsidRDefault="00FE4B5C">
      <w:pPr>
        <w:pStyle w:val="aff3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Уважаемый (ая)  ______________________ ________________________________________,</w:t>
      </w:r>
    </w:p>
    <w:p w:rsidR="00FE4B5C" w:rsidRPr="00C96EC2" w:rsidRDefault="0024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(имя, отчество)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рассмотрев Ваше заявление от ______________, </w:t>
      </w:r>
      <w:r w:rsidRPr="00C96EC2">
        <w:rPr>
          <w:rFonts w:ascii="Times New Roman" w:hAnsi="Times New Roman" w:cs="Times New Roman"/>
          <w:sz w:val="24"/>
          <w:szCs w:val="24"/>
          <w:shd w:val="clear" w:color="auto" w:fill="FAFBFC"/>
        </w:rPr>
        <w:t>сообщаю, что информация об очередности предоставления жилых помещений по договорам социального найма не может быть Вам предоставлена, поскольку Вы не состоите на учете в качестве нуждающегося (-щейся) в жилых помещениях, предоставляемых по договорам социального найма.</w:t>
      </w: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 w:rsidRPr="00C96EC2">
        <w:rPr>
          <w:rFonts w:ascii="Times New Roman" w:hAnsi="Times New Roman" w:cs="Times New Roman"/>
          <w:sz w:val="24"/>
          <w:szCs w:val="24"/>
          <w:shd w:val="clear" w:color="auto" w:fill="FAFBFC"/>
        </w:rPr>
        <w:t>Ф.И.О. исполнителя, контактный номер телефона</w:t>
      </w: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6</w:t>
      </w:r>
    </w:p>
    <w:p w:rsidR="00FE4B5C" w:rsidRPr="00C96EC2" w:rsidRDefault="00243B1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FE4B5C" w:rsidRPr="00C96EC2" w:rsidRDefault="00243B1E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 w:rsidRPr="00C96E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B5C" w:rsidRPr="00C96EC2" w:rsidRDefault="00243B1E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 .Ф.О. заявителя)</w:t>
      </w: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FE4B5C" w:rsidRPr="00C96EC2" w:rsidRDefault="00243B1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УВЕДОМЛЕНИЕ</w:t>
      </w:r>
    </w:p>
    <w:p w:rsidR="00FE4B5C" w:rsidRPr="00C96EC2" w:rsidRDefault="00243B1E">
      <w:pPr>
        <w:pStyle w:val="aff3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Уважаемый (ая)  ______________________ _________________________________</w:t>
      </w:r>
    </w:p>
    <w:p w:rsidR="00FE4B5C" w:rsidRPr="00C96EC2" w:rsidRDefault="00243B1E">
      <w:pPr>
        <w:pStyle w:val="aff3"/>
        <w:tabs>
          <w:tab w:val="left" w:pos="3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:rsidR="00FE4B5C" w:rsidRPr="00C96EC2" w:rsidRDefault="00FE4B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pStyle w:val="aff3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В связи с непоступлением ответа на межведомственный запрос, направленный в рамках Федерального закона  от 27.07.2010 N 210-ФЗ "Об организации предоставления государственных и муниципальных услуг" из ____________________________________________________________</w:t>
      </w:r>
    </w:p>
    <w:p w:rsidR="00FE4B5C" w:rsidRPr="00C96EC2" w:rsidRDefault="00243B1E">
      <w:pPr>
        <w:pStyle w:val="aff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(наименование организации) </w:t>
      </w:r>
    </w:p>
    <w:p w:rsidR="00FE4B5C" w:rsidRPr="00C96EC2" w:rsidRDefault="00243B1E">
      <w:pPr>
        <w:pStyle w:val="aff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по вопросу получения документа (сведений)_____________________________________________, предоставление муниципальной услуги __________________________________________________</w:t>
      </w:r>
    </w:p>
    <w:p w:rsidR="00FE4B5C" w:rsidRPr="00C96EC2" w:rsidRDefault="00243B1E">
      <w:pPr>
        <w:pStyle w:val="aff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(наименование муниципальной услуги)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приостановлено.</w:t>
      </w:r>
    </w:p>
    <w:p w:rsidR="00FE4B5C" w:rsidRPr="00C96EC2" w:rsidRDefault="00243B1E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 При  поступлении ответа на названный(е) межведомственный(е) запрос(ы) решение о предоставлении муниципальной услуги или об отказе в ее предоставлении будет направлено в Ваш адрес в течение  _____ рабочих дней со дня поступления соответствующего ответа.</w:t>
      </w: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FE4B5C" w:rsidRPr="00C96EC2" w:rsidRDefault="00243B1E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МФЦ,</w:t>
      </w:r>
    </w:p>
    <w:p w:rsidR="00FE4B5C" w:rsidRPr="00C96EC2" w:rsidRDefault="00243B1E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без личной явки:</w:t>
      </w:r>
    </w:p>
    <w:p w:rsidR="00FE4B5C" w:rsidRPr="00C96EC2" w:rsidRDefault="00243B1E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в электронной форме через Единый портал;</w:t>
      </w: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FE4B5C" w:rsidRPr="00C96EC2" w:rsidRDefault="00243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 w:rsidRPr="00C96EC2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E4B5C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Pr="00C96EC2" w:rsidRDefault="00C96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E4B5C" w:rsidRPr="00C96EC2" w:rsidRDefault="00FE4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E4B5C" w:rsidRPr="00C96EC2" w:rsidRDefault="00243B1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7</w:t>
      </w:r>
    </w:p>
    <w:p w:rsidR="00FE4B5C" w:rsidRPr="00C96EC2" w:rsidRDefault="00243B1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FE4B5C" w:rsidRPr="00C96EC2" w:rsidRDefault="00243B1E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 w:rsidRPr="00C96E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E4B5C" w:rsidRPr="00C96EC2" w:rsidRDefault="00243B1E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96EC2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Уведомление об отказе в предоставлении муниципальной услуги</w:t>
      </w:r>
    </w:p>
    <w:p w:rsidR="00FE4B5C" w:rsidRPr="00C96EC2" w:rsidRDefault="00FE4B5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E4B5C" w:rsidRPr="00C96EC2" w:rsidRDefault="00243B1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 w:rsidRPr="00C96E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предоставлении муниципальной услуги по следующим основаниям:</w:t>
      </w:r>
    </w:p>
    <w:tbl>
      <w:tblPr>
        <w:tblW w:w="103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4961"/>
        <w:gridCol w:w="4394"/>
      </w:tblGrid>
      <w:tr w:rsidR="00FE4B5C" w:rsidRPr="00C96E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 административного регламента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B5C" w:rsidRPr="00C96EC2" w:rsidRDefault="0024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aff5"/>
        <w:tblW w:w="10348" w:type="dxa"/>
        <w:tblInd w:w="108" w:type="dxa"/>
        <w:tblLook w:val="04A0"/>
      </w:tblPr>
      <w:tblGrid>
        <w:gridCol w:w="993"/>
        <w:gridCol w:w="4961"/>
        <w:gridCol w:w="4394"/>
      </w:tblGrid>
      <w:tr w:rsidR="00FE4B5C" w:rsidRPr="00C96EC2">
        <w:tc>
          <w:tcPr>
            <w:tcW w:w="993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не представлены документы, обязанность по предоставлению которых возложена на заявителя;</w:t>
            </w:r>
          </w:p>
        </w:tc>
        <w:tc>
          <w:tcPr>
            <w:tcW w:w="4394" w:type="dxa"/>
          </w:tcPr>
          <w:p w:rsidR="00FE4B5C" w:rsidRPr="00C96EC2" w:rsidRDefault="00243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FE4B5C" w:rsidRPr="00C96EC2">
        <w:tc>
          <w:tcPr>
            <w:tcW w:w="993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FE4B5C" w:rsidRPr="00C96EC2" w:rsidRDefault="00243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4394" w:type="dxa"/>
          </w:tcPr>
          <w:p w:rsidR="00FE4B5C" w:rsidRPr="00C96EC2" w:rsidRDefault="00243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FE4B5C" w:rsidRPr="00C96EC2">
        <w:tc>
          <w:tcPr>
            <w:tcW w:w="993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FE4B5C" w:rsidRPr="00C96EC2" w:rsidRDefault="00243B1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4394" w:type="dxa"/>
          </w:tcPr>
          <w:p w:rsidR="00FE4B5C" w:rsidRPr="00C96EC2" w:rsidRDefault="00243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FE4B5C" w:rsidRPr="00C96EC2">
        <w:tc>
          <w:tcPr>
            <w:tcW w:w="993" w:type="dxa"/>
          </w:tcPr>
          <w:p w:rsidR="00FE4B5C" w:rsidRPr="00C96EC2" w:rsidRDefault="00243B1E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FE4B5C" w:rsidRPr="00C96EC2" w:rsidRDefault="00243B1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4394" w:type="dxa"/>
          </w:tcPr>
          <w:p w:rsidR="00FE4B5C" w:rsidRPr="00C96EC2" w:rsidRDefault="00243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E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:rsidR="00FE4B5C" w:rsidRPr="00C96EC2" w:rsidRDefault="00FE4B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(должность                                                         (подпись)                    (расшифровка подписи)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МСУ/Организации, 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E4B5C" w:rsidRPr="00C96EC2" w:rsidRDefault="00243B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C2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FE4B5C" w:rsidRDefault="00FE4B5C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96EC2" w:rsidRPr="00C96EC2" w:rsidRDefault="00C96EC2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E4B5C" w:rsidRPr="00C96EC2" w:rsidRDefault="00243B1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8</w:t>
      </w:r>
    </w:p>
    <w:p w:rsidR="00FE4B5C" w:rsidRPr="00C96EC2" w:rsidRDefault="00243B1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FE4B5C" w:rsidRPr="00C96EC2" w:rsidRDefault="00243B1E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 w:rsidRPr="00C96E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B5C" w:rsidRPr="00C96EC2" w:rsidRDefault="00243B1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96E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(форма)</w:t>
      </w: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FE4B5C" w:rsidRPr="00C96EC2" w:rsidRDefault="00243B1E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:rsidR="00FE4B5C" w:rsidRPr="00C96EC2" w:rsidRDefault="00FE4B5C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pBdr>
          <w:top w:val="single" w:sz="4" w:space="0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от заявителя ____________________________________________  </w:t>
      </w:r>
    </w:p>
    <w:p w:rsidR="00FE4B5C" w:rsidRPr="00C96EC2" w:rsidRDefault="00243B1E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 отчество, дата рождения)</w:t>
      </w:r>
    </w:p>
    <w:p w:rsidR="00FE4B5C" w:rsidRPr="00C96EC2" w:rsidRDefault="00FE4B5C">
      <w:pPr>
        <w:pBdr>
          <w:top w:val="single" w:sz="4" w:space="0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от представителя заявителя_____________________</w:t>
      </w: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FE4B5C" w:rsidRPr="00C96EC2" w:rsidRDefault="00243B1E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 отчество, дата рождения)</w:t>
      </w: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Адрес постоянного места жительства заявителя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FE4B5C" w:rsidRPr="00C96EC2" w:rsidRDefault="00FE4B5C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FE4B5C">
      <w:pPr>
        <w:pBdr>
          <w:top w:val="single" w:sz="4" w:space="0" w:color="000000"/>
        </w:pBdr>
        <w:spacing w:after="0" w:line="240" w:lineRule="auto"/>
        <w:ind w:left="4536" w:right="57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  <w:lang w:eastAsia="ru-RU"/>
        </w:rPr>
        <w:t>Телефон</w:t>
      </w:r>
      <w:r w:rsidRPr="00C96EC2">
        <w:rPr>
          <w:rFonts w:ascii="Times New Roman" w:hAnsi="Times New Roman" w:cs="Times New Roman"/>
          <w:sz w:val="24"/>
          <w:szCs w:val="24"/>
          <w:lang w:eastAsia="ru-RU"/>
        </w:rPr>
        <w:tab/>
        <w:t>____________________________________</w:t>
      </w:r>
    </w:p>
    <w:p w:rsidR="00FE4B5C" w:rsidRPr="00C96EC2" w:rsidRDefault="00FE4B5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FE4B5C" w:rsidRPr="00C96EC2" w:rsidRDefault="00FE4B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4B5C" w:rsidRPr="00C96EC2" w:rsidRDefault="00243B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ЗАЯВЛЕНИЕ</w:t>
      </w:r>
    </w:p>
    <w:p w:rsidR="00FE4B5C" w:rsidRPr="00C96EC2" w:rsidRDefault="00243B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о приобщении дополнительных документов (сведений)</w:t>
      </w:r>
    </w:p>
    <w:p w:rsidR="00FE4B5C" w:rsidRPr="00C96EC2" w:rsidRDefault="00243B1E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В связи с приостановлением предоставления муниципальной услуги «_________________________________» прошу к обращению №_________ </w:t>
      </w:r>
      <w:r w:rsidRPr="00C96EC2">
        <w:rPr>
          <w:rFonts w:ascii="Times New Roman" w:hAnsi="Times New Roman" w:cs="Times New Roman"/>
          <w:sz w:val="24"/>
          <w:szCs w:val="24"/>
        </w:rPr>
        <w:br/>
        <w:t xml:space="preserve">от __________ приобщить следующие документы (сведения): </w:t>
      </w:r>
    </w:p>
    <w:p w:rsidR="00FE4B5C" w:rsidRPr="00C96EC2" w:rsidRDefault="00243B1E">
      <w:pPr>
        <w:pStyle w:val="af"/>
        <w:numPr>
          <w:ilvl w:val="0"/>
          <w:numId w:val="30"/>
        </w:numPr>
        <w:spacing w:before="100" w:beforeAutospacing="1" w:after="100" w:afterAutospacing="1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___________________________________________________________________;</w:t>
      </w:r>
    </w:p>
    <w:p w:rsidR="00FE4B5C" w:rsidRPr="00C96EC2" w:rsidRDefault="00243B1E">
      <w:pPr>
        <w:pStyle w:val="af"/>
        <w:numPr>
          <w:ilvl w:val="0"/>
          <w:numId w:val="30"/>
        </w:numPr>
        <w:spacing w:before="100" w:beforeAutospacing="1" w:after="100" w:afterAutospacing="1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___________________________________________________________________;</w:t>
      </w:r>
    </w:p>
    <w:p w:rsidR="00FE4B5C" w:rsidRPr="00C96EC2" w:rsidRDefault="00243B1E">
      <w:pPr>
        <w:pStyle w:val="af"/>
        <w:numPr>
          <w:ilvl w:val="0"/>
          <w:numId w:val="30"/>
        </w:numPr>
        <w:spacing w:before="100" w:beforeAutospacing="1" w:after="100" w:afterAutospacing="1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____________________________________________________________________;</w:t>
      </w:r>
    </w:p>
    <w:p w:rsidR="00FE4B5C" w:rsidRPr="00C96EC2" w:rsidRDefault="00243B1E">
      <w:pPr>
        <w:pStyle w:val="af"/>
        <w:numPr>
          <w:ilvl w:val="0"/>
          <w:numId w:val="30"/>
        </w:numPr>
        <w:spacing w:before="100" w:beforeAutospacing="1" w:after="100" w:afterAutospacing="1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>____________________________________________________________________.</w:t>
      </w:r>
    </w:p>
    <w:p w:rsidR="00FE4B5C" w:rsidRPr="00C96EC2" w:rsidRDefault="00243B1E">
      <w:pPr>
        <w:jc w:val="both"/>
        <w:rPr>
          <w:rFonts w:ascii="Times New Roman" w:hAnsi="Times New Roman" w:cs="Times New Roman"/>
          <w:sz w:val="24"/>
          <w:szCs w:val="24"/>
        </w:rPr>
      </w:pPr>
      <w:r w:rsidRPr="00C96E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B5C" w:rsidRPr="00C96EC2" w:rsidRDefault="00243B1E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6EC2">
        <w:rPr>
          <w:rFonts w:ascii="Times New Roman" w:hAnsi="Times New Roman" w:cs="Times New Roman"/>
          <w:sz w:val="24"/>
          <w:szCs w:val="24"/>
        </w:rPr>
        <w:t>Дата ______________                                                                                            Подпись __________</w:t>
      </w:r>
    </w:p>
    <w:sectPr w:rsidR="00FE4B5C" w:rsidRPr="00C96EC2" w:rsidSect="00FE4B5C">
      <w:headerReference w:type="default" r:id="rId16"/>
      <w:pgSz w:w="11906" w:h="16838"/>
      <w:pgMar w:top="1134" w:right="62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106D" w:rsidRDefault="0031106D">
      <w:pPr>
        <w:spacing w:after="0" w:line="240" w:lineRule="auto"/>
      </w:pPr>
      <w:r>
        <w:separator/>
      </w:r>
    </w:p>
  </w:endnote>
  <w:endnote w:type="continuationSeparator" w:id="0">
    <w:p w:rsidR="0031106D" w:rsidRDefault="00311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ont331">
    <w:charset w:val="00"/>
    <w:family w:val="auto"/>
    <w:pitch w:val="default"/>
    <w:sig w:usb0="00000000" w:usb1="00000000" w:usb2="00000000" w:usb3="00000000" w:csb0="00000000" w:csb1="00000000"/>
  </w:font>
  <w:font w:name="TimesNewRomanPSM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106D" w:rsidRDefault="0031106D">
      <w:pPr>
        <w:spacing w:after="0" w:line="240" w:lineRule="auto"/>
      </w:pPr>
      <w:r>
        <w:separator/>
      </w:r>
    </w:p>
  </w:footnote>
  <w:footnote w:type="continuationSeparator" w:id="0">
    <w:p w:rsidR="0031106D" w:rsidRDefault="00311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AB" w:rsidRDefault="00AB5358">
    <w:pPr>
      <w:pStyle w:val="Header"/>
      <w:jc w:val="center"/>
    </w:pPr>
    <w:fldSimple w:instr="PAGE   \* MERGEFORMAT">
      <w:r w:rsidR="00F15A42">
        <w:rPr>
          <w:noProof/>
        </w:rPr>
        <w:t>2</w:t>
      </w:r>
    </w:fldSimple>
  </w:p>
  <w:p w:rsidR="008638AB" w:rsidRDefault="008638A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F4794"/>
    <w:multiLevelType w:val="hybridMultilevel"/>
    <w:tmpl w:val="68982F48"/>
    <w:lvl w:ilvl="0" w:tplc="6966F0E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BCAFC3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BEAE6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9A00CA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26EDDC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0A4D20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A52A32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044AB0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C42DFC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A6097B"/>
    <w:multiLevelType w:val="hybridMultilevel"/>
    <w:tmpl w:val="D38A02B2"/>
    <w:lvl w:ilvl="0" w:tplc="B4B06D84">
      <w:start w:val="1"/>
      <w:numFmt w:val="bullet"/>
      <w:lvlText w:val="-"/>
      <w:lvlJc w:val="left"/>
      <w:pPr>
        <w:ind w:left="1353" w:hanging="360"/>
      </w:pPr>
      <w:rPr>
        <w:rFonts w:ascii="Segoe UI" w:hAnsi="Segoe UI" w:hint="default"/>
      </w:rPr>
    </w:lvl>
    <w:lvl w:ilvl="1" w:tplc="D1EC08B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1C2EB0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046901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7B61E5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F72BCC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3DE400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4581D7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98AD24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6D57E7"/>
    <w:multiLevelType w:val="hybridMultilevel"/>
    <w:tmpl w:val="2848A2EE"/>
    <w:lvl w:ilvl="0" w:tplc="23083A1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357E91EA">
      <w:start w:val="1"/>
      <w:numFmt w:val="lowerLetter"/>
      <w:lvlText w:val="%2."/>
      <w:lvlJc w:val="left"/>
      <w:pPr>
        <w:ind w:left="1140" w:hanging="360"/>
      </w:pPr>
    </w:lvl>
    <w:lvl w:ilvl="2" w:tplc="39B07F44">
      <w:start w:val="1"/>
      <w:numFmt w:val="lowerRoman"/>
      <w:lvlText w:val="%3."/>
      <w:lvlJc w:val="right"/>
      <w:pPr>
        <w:ind w:left="1860" w:hanging="180"/>
      </w:pPr>
    </w:lvl>
    <w:lvl w:ilvl="3" w:tplc="D47E912A">
      <w:start w:val="1"/>
      <w:numFmt w:val="decimal"/>
      <w:lvlText w:val="%4."/>
      <w:lvlJc w:val="left"/>
      <w:pPr>
        <w:ind w:left="2580" w:hanging="360"/>
      </w:pPr>
    </w:lvl>
    <w:lvl w:ilvl="4" w:tplc="9E4A1AB8">
      <w:start w:val="1"/>
      <w:numFmt w:val="lowerLetter"/>
      <w:lvlText w:val="%5."/>
      <w:lvlJc w:val="left"/>
      <w:pPr>
        <w:ind w:left="3300" w:hanging="360"/>
      </w:pPr>
    </w:lvl>
    <w:lvl w:ilvl="5" w:tplc="70364C42">
      <w:start w:val="1"/>
      <w:numFmt w:val="lowerRoman"/>
      <w:lvlText w:val="%6."/>
      <w:lvlJc w:val="right"/>
      <w:pPr>
        <w:ind w:left="4020" w:hanging="180"/>
      </w:pPr>
    </w:lvl>
    <w:lvl w:ilvl="6" w:tplc="DD326ABA">
      <w:start w:val="1"/>
      <w:numFmt w:val="decimal"/>
      <w:lvlText w:val="%7."/>
      <w:lvlJc w:val="left"/>
      <w:pPr>
        <w:ind w:left="4740" w:hanging="360"/>
      </w:pPr>
    </w:lvl>
    <w:lvl w:ilvl="7" w:tplc="FE9C3CCE">
      <w:start w:val="1"/>
      <w:numFmt w:val="lowerLetter"/>
      <w:lvlText w:val="%8."/>
      <w:lvlJc w:val="left"/>
      <w:pPr>
        <w:ind w:left="5460" w:hanging="360"/>
      </w:pPr>
    </w:lvl>
    <w:lvl w:ilvl="8" w:tplc="19927B28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0DDF4B15"/>
    <w:multiLevelType w:val="hybridMultilevel"/>
    <w:tmpl w:val="78E0AB8C"/>
    <w:lvl w:ilvl="0" w:tplc="BB02B9D0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D28CE9C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F8A61A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50C853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5DA1DB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8B2CFF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3B8335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E422B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4BA66F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F2D6124"/>
    <w:multiLevelType w:val="hybridMultilevel"/>
    <w:tmpl w:val="DC3A1636"/>
    <w:lvl w:ilvl="0" w:tplc="5EC8880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599E95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8A2F7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9AA10F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649624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2AB05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7A9AF500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8C122F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1AE15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90A46CA"/>
    <w:multiLevelType w:val="hybridMultilevel"/>
    <w:tmpl w:val="DAD49CDC"/>
    <w:lvl w:ilvl="0" w:tplc="41FE126C">
      <w:start w:val="1"/>
      <w:numFmt w:val="bullet"/>
      <w:lvlText w:val=""/>
      <w:lvlJc w:val="left"/>
      <w:pPr>
        <w:ind w:left="928" w:hanging="360"/>
      </w:pPr>
      <w:rPr>
        <w:rFonts w:ascii="Symbol" w:hAnsi="Symbol" w:cs="Symbol" w:hint="default"/>
      </w:rPr>
    </w:lvl>
    <w:lvl w:ilvl="1" w:tplc="298C4E50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ABFECCF2">
      <w:start w:val="1"/>
      <w:numFmt w:val="bullet"/>
      <w:lvlText w:val=""/>
      <w:lvlJc w:val="left"/>
      <w:pPr>
        <w:ind w:left="2368" w:hanging="360"/>
      </w:pPr>
      <w:rPr>
        <w:rFonts w:ascii="Wingdings" w:hAnsi="Wingdings" w:cs="Wingdings" w:hint="default"/>
      </w:rPr>
    </w:lvl>
    <w:lvl w:ilvl="3" w:tplc="E63E67DA">
      <w:start w:val="1"/>
      <w:numFmt w:val="bullet"/>
      <w:lvlText w:val=""/>
      <w:lvlJc w:val="left"/>
      <w:pPr>
        <w:ind w:left="3088" w:hanging="360"/>
      </w:pPr>
      <w:rPr>
        <w:rFonts w:ascii="Symbol" w:hAnsi="Symbol" w:cs="Symbol" w:hint="default"/>
      </w:rPr>
    </w:lvl>
    <w:lvl w:ilvl="4" w:tplc="B49A11BE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E44E10F0">
      <w:start w:val="1"/>
      <w:numFmt w:val="bullet"/>
      <w:lvlText w:val=""/>
      <w:lvlJc w:val="left"/>
      <w:pPr>
        <w:ind w:left="4528" w:hanging="360"/>
      </w:pPr>
      <w:rPr>
        <w:rFonts w:ascii="Wingdings" w:hAnsi="Wingdings" w:cs="Wingdings" w:hint="default"/>
      </w:rPr>
    </w:lvl>
    <w:lvl w:ilvl="6" w:tplc="3AA66C7A">
      <w:start w:val="1"/>
      <w:numFmt w:val="bullet"/>
      <w:lvlText w:val=""/>
      <w:lvlJc w:val="left"/>
      <w:pPr>
        <w:ind w:left="5248" w:hanging="360"/>
      </w:pPr>
      <w:rPr>
        <w:rFonts w:ascii="Symbol" w:hAnsi="Symbol" w:cs="Symbol" w:hint="default"/>
      </w:rPr>
    </w:lvl>
    <w:lvl w:ilvl="7" w:tplc="0FE8A46E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A88A585E">
      <w:start w:val="1"/>
      <w:numFmt w:val="bullet"/>
      <w:lvlText w:val=""/>
      <w:lvlJc w:val="left"/>
      <w:pPr>
        <w:ind w:left="6688" w:hanging="360"/>
      </w:pPr>
      <w:rPr>
        <w:rFonts w:ascii="Wingdings" w:hAnsi="Wingdings" w:cs="Wingdings" w:hint="default"/>
      </w:rPr>
    </w:lvl>
  </w:abstractNum>
  <w:abstractNum w:abstractNumId="6">
    <w:nsid w:val="1A4E5870"/>
    <w:multiLevelType w:val="hybridMultilevel"/>
    <w:tmpl w:val="ED30F486"/>
    <w:lvl w:ilvl="0" w:tplc="649AFAF0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621A19B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EF8BA6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DB6169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8C03DE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1B2688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A34AA9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91C9B6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CF8C31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2177907"/>
    <w:multiLevelType w:val="hybridMultilevel"/>
    <w:tmpl w:val="BB763AF2"/>
    <w:lvl w:ilvl="0" w:tplc="DE74BDE6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9CBC70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13A26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A8EBC1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325BF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CF4CA2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9F2E2C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4C690E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F563CC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6414630"/>
    <w:multiLevelType w:val="hybridMultilevel"/>
    <w:tmpl w:val="D4181B00"/>
    <w:lvl w:ilvl="0" w:tplc="47EEDC90">
      <w:start w:val="2"/>
      <w:numFmt w:val="decimal"/>
      <w:lvlText w:val="%1)"/>
      <w:legacy w:legacy="1" w:legacySpace="0" w:legacyIndent="374"/>
      <w:lvlJc w:val="left"/>
      <w:rPr>
        <w:rFonts w:ascii="Times New Roman" w:hAnsi="Times New Roman" w:cs="Times New Roman" w:hint="default"/>
      </w:rPr>
    </w:lvl>
    <w:lvl w:ilvl="1" w:tplc="00F4D9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E8C0F1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DC25A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A9C776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B4EB38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3A807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0D8EB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67E4D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2AA77645"/>
    <w:multiLevelType w:val="hybridMultilevel"/>
    <w:tmpl w:val="02689198"/>
    <w:lvl w:ilvl="0" w:tplc="D9B6B36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9474C28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A1658F8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A168ACF6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E0BC2E8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0ACB7E8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ED8EFF10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8C006EB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CB84E44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0">
    <w:nsid w:val="2D5E3098"/>
    <w:multiLevelType w:val="hybridMultilevel"/>
    <w:tmpl w:val="C686AEF2"/>
    <w:lvl w:ilvl="0" w:tplc="FCBA11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9848762C">
      <w:start w:val="1"/>
      <w:numFmt w:val="lowerLetter"/>
      <w:lvlText w:val="%2."/>
      <w:lvlJc w:val="left"/>
      <w:pPr>
        <w:ind w:left="1440" w:hanging="360"/>
      </w:pPr>
    </w:lvl>
    <w:lvl w:ilvl="2" w:tplc="D88ABA34">
      <w:start w:val="1"/>
      <w:numFmt w:val="lowerRoman"/>
      <w:lvlText w:val="%3."/>
      <w:lvlJc w:val="right"/>
      <w:pPr>
        <w:ind w:left="2160" w:hanging="180"/>
      </w:pPr>
    </w:lvl>
    <w:lvl w:ilvl="3" w:tplc="D316B134">
      <w:start w:val="1"/>
      <w:numFmt w:val="decimal"/>
      <w:lvlText w:val="%4."/>
      <w:lvlJc w:val="left"/>
      <w:pPr>
        <w:ind w:left="2880" w:hanging="360"/>
      </w:pPr>
    </w:lvl>
    <w:lvl w:ilvl="4" w:tplc="BFF0FA78">
      <w:start w:val="1"/>
      <w:numFmt w:val="lowerLetter"/>
      <w:lvlText w:val="%5."/>
      <w:lvlJc w:val="left"/>
      <w:pPr>
        <w:ind w:left="3600" w:hanging="360"/>
      </w:pPr>
    </w:lvl>
    <w:lvl w:ilvl="5" w:tplc="69ECED72">
      <w:start w:val="1"/>
      <w:numFmt w:val="lowerRoman"/>
      <w:lvlText w:val="%6."/>
      <w:lvlJc w:val="right"/>
      <w:pPr>
        <w:ind w:left="4320" w:hanging="180"/>
      </w:pPr>
    </w:lvl>
    <w:lvl w:ilvl="6" w:tplc="C6C646F0">
      <w:start w:val="1"/>
      <w:numFmt w:val="decimal"/>
      <w:lvlText w:val="%7."/>
      <w:lvlJc w:val="left"/>
      <w:pPr>
        <w:ind w:left="5040" w:hanging="360"/>
      </w:pPr>
    </w:lvl>
    <w:lvl w:ilvl="7" w:tplc="D28E2558">
      <w:start w:val="1"/>
      <w:numFmt w:val="lowerLetter"/>
      <w:lvlText w:val="%8."/>
      <w:lvlJc w:val="left"/>
      <w:pPr>
        <w:ind w:left="5760" w:hanging="360"/>
      </w:pPr>
    </w:lvl>
    <w:lvl w:ilvl="8" w:tplc="1F30F7EA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92573B"/>
    <w:multiLevelType w:val="hybridMultilevel"/>
    <w:tmpl w:val="6386A828"/>
    <w:lvl w:ilvl="0" w:tplc="AF0A80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9B85E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DA80D2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9DC9F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67C3A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73450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16A50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534E2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FF41D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346E2C7D"/>
    <w:multiLevelType w:val="hybridMultilevel"/>
    <w:tmpl w:val="C48CC09C"/>
    <w:lvl w:ilvl="0" w:tplc="AAEE1AE6">
      <w:start w:val="1"/>
      <w:numFmt w:val="decimal"/>
      <w:lvlText w:val="%1)"/>
      <w:lvlJc w:val="left"/>
      <w:pPr>
        <w:ind w:left="900" w:hanging="360"/>
      </w:pPr>
    </w:lvl>
    <w:lvl w:ilvl="1" w:tplc="4E64EC96">
      <w:start w:val="1"/>
      <w:numFmt w:val="lowerLetter"/>
      <w:lvlText w:val="%2."/>
      <w:lvlJc w:val="left"/>
      <w:pPr>
        <w:ind w:left="1620" w:hanging="360"/>
      </w:pPr>
    </w:lvl>
    <w:lvl w:ilvl="2" w:tplc="D2AEE458">
      <w:start w:val="1"/>
      <w:numFmt w:val="lowerRoman"/>
      <w:lvlText w:val="%3."/>
      <w:lvlJc w:val="right"/>
      <w:pPr>
        <w:ind w:left="2340" w:hanging="180"/>
      </w:pPr>
    </w:lvl>
    <w:lvl w:ilvl="3" w:tplc="C6D2E334">
      <w:start w:val="1"/>
      <w:numFmt w:val="decimal"/>
      <w:lvlText w:val="%4."/>
      <w:lvlJc w:val="left"/>
      <w:pPr>
        <w:ind w:left="3060" w:hanging="360"/>
      </w:pPr>
    </w:lvl>
    <w:lvl w:ilvl="4" w:tplc="F3CA2E60">
      <w:start w:val="1"/>
      <w:numFmt w:val="lowerLetter"/>
      <w:lvlText w:val="%5."/>
      <w:lvlJc w:val="left"/>
      <w:pPr>
        <w:ind w:left="3780" w:hanging="360"/>
      </w:pPr>
    </w:lvl>
    <w:lvl w:ilvl="5" w:tplc="83E0A5A6">
      <w:start w:val="1"/>
      <w:numFmt w:val="lowerRoman"/>
      <w:lvlText w:val="%6."/>
      <w:lvlJc w:val="right"/>
      <w:pPr>
        <w:ind w:left="4500" w:hanging="180"/>
      </w:pPr>
    </w:lvl>
    <w:lvl w:ilvl="6" w:tplc="6AF009EE">
      <w:start w:val="1"/>
      <w:numFmt w:val="decimal"/>
      <w:lvlText w:val="%7."/>
      <w:lvlJc w:val="left"/>
      <w:pPr>
        <w:ind w:left="5220" w:hanging="360"/>
      </w:pPr>
    </w:lvl>
    <w:lvl w:ilvl="7" w:tplc="3092C01A">
      <w:start w:val="1"/>
      <w:numFmt w:val="lowerLetter"/>
      <w:lvlText w:val="%8."/>
      <w:lvlJc w:val="left"/>
      <w:pPr>
        <w:ind w:left="5940" w:hanging="360"/>
      </w:pPr>
    </w:lvl>
    <w:lvl w:ilvl="8" w:tplc="20E69636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5A96386"/>
    <w:multiLevelType w:val="multilevel"/>
    <w:tmpl w:val="9DA2EF4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4">
    <w:nsid w:val="37B85FBF"/>
    <w:multiLevelType w:val="hybridMultilevel"/>
    <w:tmpl w:val="D65E73FE"/>
    <w:lvl w:ilvl="0" w:tplc="5866A38E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  <w:lvl w:ilvl="1" w:tplc="1EA28B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9ACED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91075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A5AEF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602136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80C52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62B8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86E34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3C40136E"/>
    <w:multiLevelType w:val="hybridMultilevel"/>
    <w:tmpl w:val="39946AE8"/>
    <w:lvl w:ilvl="0" w:tplc="CB065B2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8FC28CD2">
      <w:start w:val="1"/>
      <w:numFmt w:val="lowerLetter"/>
      <w:lvlText w:val="%2."/>
      <w:lvlJc w:val="left"/>
      <w:pPr>
        <w:ind w:left="1440" w:hanging="360"/>
      </w:pPr>
    </w:lvl>
    <w:lvl w:ilvl="2" w:tplc="B57E26F8">
      <w:start w:val="1"/>
      <w:numFmt w:val="lowerRoman"/>
      <w:lvlText w:val="%3."/>
      <w:lvlJc w:val="right"/>
      <w:pPr>
        <w:ind w:left="2160" w:hanging="180"/>
      </w:pPr>
    </w:lvl>
    <w:lvl w:ilvl="3" w:tplc="3AD8F582">
      <w:start w:val="1"/>
      <w:numFmt w:val="decimal"/>
      <w:lvlText w:val="%4."/>
      <w:lvlJc w:val="left"/>
      <w:pPr>
        <w:ind w:left="2880" w:hanging="360"/>
      </w:pPr>
    </w:lvl>
    <w:lvl w:ilvl="4" w:tplc="3E62927C">
      <w:start w:val="1"/>
      <w:numFmt w:val="lowerLetter"/>
      <w:lvlText w:val="%5."/>
      <w:lvlJc w:val="left"/>
      <w:pPr>
        <w:ind w:left="3600" w:hanging="360"/>
      </w:pPr>
    </w:lvl>
    <w:lvl w:ilvl="5" w:tplc="1DE05AEA">
      <w:start w:val="1"/>
      <w:numFmt w:val="lowerRoman"/>
      <w:lvlText w:val="%6."/>
      <w:lvlJc w:val="right"/>
      <w:pPr>
        <w:ind w:left="4320" w:hanging="180"/>
      </w:pPr>
    </w:lvl>
    <w:lvl w:ilvl="6" w:tplc="2FC85158">
      <w:start w:val="1"/>
      <w:numFmt w:val="decimal"/>
      <w:lvlText w:val="%7."/>
      <w:lvlJc w:val="left"/>
      <w:pPr>
        <w:ind w:left="5040" w:hanging="360"/>
      </w:pPr>
    </w:lvl>
    <w:lvl w:ilvl="7" w:tplc="2924BEC6">
      <w:start w:val="1"/>
      <w:numFmt w:val="lowerLetter"/>
      <w:lvlText w:val="%8."/>
      <w:lvlJc w:val="left"/>
      <w:pPr>
        <w:ind w:left="5760" w:hanging="360"/>
      </w:pPr>
    </w:lvl>
    <w:lvl w:ilvl="8" w:tplc="37C4AE94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746ED4"/>
    <w:multiLevelType w:val="hybridMultilevel"/>
    <w:tmpl w:val="1CD097E4"/>
    <w:lvl w:ilvl="0" w:tplc="A3B03C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8544986">
      <w:start w:val="1"/>
      <w:numFmt w:val="lowerLetter"/>
      <w:lvlText w:val="%2."/>
      <w:lvlJc w:val="left"/>
      <w:pPr>
        <w:ind w:left="1440" w:hanging="360"/>
      </w:pPr>
    </w:lvl>
    <w:lvl w:ilvl="2" w:tplc="2D28ABF2">
      <w:start w:val="1"/>
      <w:numFmt w:val="lowerRoman"/>
      <w:lvlText w:val="%3."/>
      <w:lvlJc w:val="right"/>
      <w:pPr>
        <w:ind w:left="2160" w:hanging="180"/>
      </w:pPr>
    </w:lvl>
    <w:lvl w:ilvl="3" w:tplc="09021324">
      <w:start w:val="1"/>
      <w:numFmt w:val="decimal"/>
      <w:lvlText w:val="%4."/>
      <w:lvlJc w:val="left"/>
      <w:pPr>
        <w:ind w:left="2880" w:hanging="360"/>
      </w:pPr>
    </w:lvl>
    <w:lvl w:ilvl="4" w:tplc="8DBE489E">
      <w:start w:val="1"/>
      <w:numFmt w:val="lowerLetter"/>
      <w:lvlText w:val="%5."/>
      <w:lvlJc w:val="left"/>
      <w:pPr>
        <w:ind w:left="3600" w:hanging="360"/>
      </w:pPr>
    </w:lvl>
    <w:lvl w:ilvl="5" w:tplc="5F6E91A0">
      <w:start w:val="1"/>
      <w:numFmt w:val="lowerRoman"/>
      <w:lvlText w:val="%6."/>
      <w:lvlJc w:val="right"/>
      <w:pPr>
        <w:ind w:left="4320" w:hanging="180"/>
      </w:pPr>
    </w:lvl>
    <w:lvl w:ilvl="6" w:tplc="2CDAEEDE">
      <w:start w:val="1"/>
      <w:numFmt w:val="decimal"/>
      <w:lvlText w:val="%7."/>
      <w:lvlJc w:val="left"/>
      <w:pPr>
        <w:ind w:left="5040" w:hanging="360"/>
      </w:pPr>
    </w:lvl>
    <w:lvl w:ilvl="7" w:tplc="63B0DACE">
      <w:start w:val="1"/>
      <w:numFmt w:val="lowerLetter"/>
      <w:lvlText w:val="%8."/>
      <w:lvlJc w:val="left"/>
      <w:pPr>
        <w:ind w:left="5760" w:hanging="360"/>
      </w:pPr>
    </w:lvl>
    <w:lvl w:ilvl="8" w:tplc="B1FA51F4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1532DA"/>
    <w:multiLevelType w:val="hybridMultilevel"/>
    <w:tmpl w:val="010451F8"/>
    <w:lvl w:ilvl="0" w:tplc="1FDEF4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D6120D6C">
      <w:start w:val="1"/>
      <w:numFmt w:val="lowerLetter"/>
      <w:lvlText w:val="%2."/>
      <w:lvlJc w:val="left"/>
      <w:pPr>
        <w:ind w:left="1440" w:hanging="360"/>
      </w:pPr>
    </w:lvl>
    <w:lvl w:ilvl="2" w:tplc="550C183E">
      <w:start w:val="1"/>
      <w:numFmt w:val="lowerRoman"/>
      <w:lvlText w:val="%3."/>
      <w:lvlJc w:val="right"/>
      <w:pPr>
        <w:ind w:left="2160" w:hanging="180"/>
      </w:pPr>
    </w:lvl>
    <w:lvl w:ilvl="3" w:tplc="4E209F0E">
      <w:start w:val="1"/>
      <w:numFmt w:val="decimal"/>
      <w:lvlText w:val="%4."/>
      <w:lvlJc w:val="left"/>
      <w:pPr>
        <w:ind w:left="2880" w:hanging="360"/>
      </w:pPr>
    </w:lvl>
    <w:lvl w:ilvl="4" w:tplc="5106E82C">
      <w:start w:val="1"/>
      <w:numFmt w:val="lowerLetter"/>
      <w:lvlText w:val="%5."/>
      <w:lvlJc w:val="left"/>
      <w:pPr>
        <w:ind w:left="3600" w:hanging="360"/>
      </w:pPr>
    </w:lvl>
    <w:lvl w:ilvl="5" w:tplc="A002D83A">
      <w:start w:val="1"/>
      <w:numFmt w:val="lowerRoman"/>
      <w:lvlText w:val="%6."/>
      <w:lvlJc w:val="right"/>
      <w:pPr>
        <w:ind w:left="4320" w:hanging="180"/>
      </w:pPr>
    </w:lvl>
    <w:lvl w:ilvl="6" w:tplc="A752A2B4">
      <w:start w:val="1"/>
      <w:numFmt w:val="decimal"/>
      <w:lvlText w:val="%7."/>
      <w:lvlJc w:val="left"/>
      <w:pPr>
        <w:ind w:left="5040" w:hanging="360"/>
      </w:pPr>
    </w:lvl>
    <w:lvl w:ilvl="7" w:tplc="412CB780">
      <w:start w:val="1"/>
      <w:numFmt w:val="lowerLetter"/>
      <w:lvlText w:val="%8."/>
      <w:lvlJc w:val="left"/>
      <w:pPr>
        <w:ind w:left="5760" w:hanging="360"/>
      </w:pPr>
    </w:lvl>
    <w:lvl w:ilvl="8" w:tplc="20D4BC82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CB4AF0"/>
    <w:multiLevelType w:val="hybridMultilevel"/>
    <w:tmpl w:val="36826654"/>
    <w:lvl w:ilvl="0" w:tplc="08F8775E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BE984AE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384C558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47FC05CA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73EA349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FB05E7E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86D2A504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F900F71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0749B92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9">
    <w:nsid w:val="580468D6"/>
    <w:multiLevelType w:val="hybridMultilevel"/>
    <w:tmpl w:val="4E100D24"/>
    <w:lvl w:ilvl="0" w:tplc="822C66CA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D04A2A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248420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DBE68C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F04557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98E0DE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A58ED3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C90EB6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E2653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C236795"/>
    <w:multiLevelType w:val="hybridMultilevel"/>
    <w:tmpl w:val="12B409F8"/>
    <w:lvl w:ilvl="0" w:tplc="E32EDDCE">
      <w:start w:val="1"/>
      <w:numFmt w:val="bullet"/>
      <w:lvlText w:val="*"/>
      <w:lvlJc w:val="left"/>
    </w:lvl>
    <w:lvl w:ilvl="1" w:tplc="E2C2F1F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98EB5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6F2888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3606C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1E2806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C067C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9127C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AECC3F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>
    <w:nsid w:val="5CB14AD7"/>
    <w:multiLevelType w:val="hybridMultilevel"/>
    <w:tmpl w:val="AFF4CF08"/>
    <w:lvl w:ilvl="0" w:tplc="E50A6B3C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74EE701C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40064A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7B6CC66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8D0266A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64C079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526431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3C3D9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62BC5F24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6DCE4492"/>
    <w:multiLevelType w:val="multilevel"/>
    <w:tmpl w:val="F4BC96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722D6CB4"/>
    <w:multiLevelType w:val="hybridMultilevel"/>
    <w:tmpl w:val="06AA22D4"/>
    <w:lvl w:ilvl="0" w:tplc="7EE6B3C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90295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A255F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3D4094C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BBE6A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88ABF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C65F1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3B86F8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FE0CB0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7249332E"/>
    <w:multiLevelType w:val="hybridMultilevel"/>
    <w:tmpl w:val="64EC0E1C"/>
    <w:lvl w:ilvl="0" w:tplc="BB0C3B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4CC43C">
      <w:start w:val="1"/>
      <w:numFmt w:val="lowerLetter"/>
      <w:lvlText w:val="%2."/>
      <w:lvlJc w:val="left"/>
      <w:pPr>
        <w:ind w:left="1440" w:hanging="360"/>
      </w:pPr>
    </w:lvl>
    <w:lvl w:ilvl="2" w:tplc="A4F243B8">
      <w:start w:val="1"/>
      <w:numFmt w:val="lowerRoman"/>
      <w:lvlText w:val="%3."/>
      <w:lvlJc w:val="right"/>
      <w:pPr>
        <w:ind w:left="2160" w:hanging="180"/>
      </w:pPr>
    </w:lvl>
    <w:lvl w:ilvl="3" w:tplc="4490C52A">
      <w:start w:val="1"/>
      <w:numFmt w:val="decimal"/>
      <w:lvlText w:val="%4."/>
      <w:lvlJc w:val="left"/>
      <w:pPr>
        <w:ind w:left="2880" w:hanging="360"/>
      </w:pPr>
    </w:lvl>
    <w:lvl w:ilvl="4" w:tplc="61789C50">
      <w:start w:val="1"/>
      <w:numFmt w:val="lowerLetter"/>
      <w:lvlText w:val="%5."/>
      <w:lvlJc w:val="left"/>
      <w:pPr>
        <w:ind w:left="3600" w:hanging="360"/>
      </w:pPr>
    </w:lvl>
    <w:lvl w:ilvl="5" w:tplc="11A66AF4">
      <w:start w:val="1"/>
      <w:numFmt w:val="lowerRoman"/>
      <w:lvlText w:val="%6."/>
      <w:lvlJc w:val="right"/>
      <w:pPr>
        <w:ind w:left="4320" w:hanging="180"/>
      </w:pPr>
    </w:lvl>
    <w:lvl w:ilvl="6" w:tplc="761EB7BA">
      <w:start w:val="1"/>
      <w:numFmt w:val="decimal"/>
      <w:lvlText w:val="%7."/>
      <w:lvlJc w:val="left"/>
      <w:pPr>
        <w:ind w:left="5040" w:hanging="360"/>
      </w:pPr>
    </w:lvl>
    <w:lvl w:ilvl="7" w:tplc="ED2C4736">
      <w:start w:val="1"/>
      <w:numFmt w:val="lowerLetter"/>
      <w:lvlText w:val="%8."/>
      <w:lvlJc w:val="left"/>
      <w:pPr>
        <w:ind w:left="5760" w:hanging="360"/>
      </w:pPr>
    </w:lvl>
    <w:lvl w:ilvl="8" w:tplc="38A0B812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E04D95"/>
    <w:multiLevelType w:val="hybridMultilevel"/>
    <w:tmpl w:val="14DCA2C4"/>
    <w:lvl w:ilvl="0" w:tplc="BB3440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5203C0C">
      <w:start w:val="1"/>
      <w:numFmt w:val="lowerLetter"/>
      <w:lvlText w:val="%2."/>
      <w:lvlJc w:val="left"/>
      <w:pPr>
        <w:ind w:left="1440" w:hanging="360"/>
      </w:pPr>
    </w:lvl>
    <w:lvl w:ilvl="2" w:tplc="F2006986">
      <w:start w:val="1"/>
      <w:numFmt w:val="lowerRoman"/>
      <w:lvlText w:val="%3."/>
      <w:lvlJc w:val="right"/>
      <w:pPr>
        <w:ind w:left="2160" w:hanging="180"/>
      </w:pPr>
    </w:lvl>
    <w:lvl w:ilvl="3" w:tplc="A24A9608">
      <w:start w:val="1"/>
      <w:numFmt w:val="decimal"/>
      <w:lvlText w:val="%4."/>
      <w:lvlJc w:val="left"/>
      <w:pPr>
        <w:ind w:left="2880" w:hanging="360"/>
      </w:pPr>
    </w:lvl>
    <w:lvl w:ilvl="4" w:tplc="5E4C2022">
      <w:start w:val="1"/>
      <w:numFmt w:val="lowerLetter"/>
      <w:lvlText w:val="%5."/>
      <w:lvlJc w:val="left"/>
      <w:pPr>
        <w:ind w:left="3600" w:hanging="360"/>
      </w:pPr>
    </w:lvl>
    <w:lvl w:ilvl="5" w:tplc="38F6BE20">
      <w:start w:val="1"/>
      <w:numFmt w:val="lowerRoman"/>
      <w:lvlText w:val="%6."/>
      <w:lvlJc w:val="right"/>
      <w:pPr>
        <w:ind w:left="4320" w:hanging="180"/>
      </w:pPr>
    </w:lvl>
    <w:lvl w:ilvl="6" w:tplc="75E4403A">
      <w:start w:val="1"/>
      <w:numFmt w:val="decimal"/>
      <w:lvlText w:val="%7."/>
      <w:lvlJc w:val="left"/>
      <w:pPr>
        <w:ind w:left="5040" w:hanging="360"/>
      </w:pPr>
    </w:lvl>
    <w:lvl w:ilvl="7" w:tplc="4C1E9586">
      <w:start w:val="1"/>
      <w:numFmt w:val="lowerLetter"/>
      <w:lvlText w:val="%8."/>
      <w:lvlJc w:val="left"/>
      <w:pPr>
        <w:ind w:left="5760" w:hanging="360"/>
      </w:pPr>
    </w:lvl>
    <w:lvl w:ilvl="8" w:tplc="AC2EE9FC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BE05CE"/>
    <w:multiLevelType w:val="hybridMultilevel"/>
    <w:tmpl w:val="9DC284AA"/>
    <w:lvl w:ilvl="0" w:tplc="DD1E444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AAAAEF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3A5CBA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B7B2968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4FE62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8C99DE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88E087BE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D8A7D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3AA93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22"/>
  </w:num>
  <w:num w:numId="3">
    <w:abstractNumId w:val="18"/>
  </w:num>
  <w:num w:numId="4">
    <w:abstractNumId w:val="5"/>
  </w:num>
  <w:num w:numId="5">
    <w:abstractNumId w:val="26"/>
  </w:num>
  <w:num w:numId="6">
    <w:abstractNumId w:val="23"/>
  </w:num>
  <w:num w:numId="7">
    <w:abstractNumId w:val="9"/>
  </w:num>
  <w:num w:numId="8">
    <w:abstractNumId w:val="4"/>
  </w:num>
  <w:num w:numId="9">
    <w:abstractNumId w:val="8"/>
  </w:num>
  <w:num w:numId="10">
    <w:abstractNumId w:val="20"/>
    <w:lvlOverride w:ilvl="0">
      <w:lvl w:ilvl="0" w:tplc="E32EDDCE">
        <w:start w:val="1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20"/>
    <w:lvlOverride w:ilvl="0">
      <w:lvl w:ilvl="0" w:tplc="E32EDDCE">
        <w:start w:val="1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4"/>
  </w:num>
  <w:num w:numId="13">
    <w:abstractNumId w:val="20"/>
    <w:lvlOverride w:ilvl="0">
      <w:lvl w:ilvl="0" w:tplc="E32EDDCE">
        <w:start w:val="1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20"/>
    <w:lvlOverride w:ilvl="0">
      <w:lvl w:ilvl="0" w:tplc="E32EDDCE">
        <w:start w:val="1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0"/>
  </w:num>
  <w:num w:numId="16">
    <w:abstractNumId w:val="16"/>
  </w:num>
  <w:num w:numId="17">
    <w:abstractNumId w:val="19"/>
  </w:num>
  <w:num w:numId="18">
    <w:abstractNumId w:val="3"/>
  </w:num>
  <w:num w:numId="19">
    <w:abstractNumId w:val="1"/>
  </w:num>
  <w:num w:numId="20">
    <w:abstractNumId w:val="7"/>
  </w:num>
  <w:num w:numId="21">
    <w:abstractNumId w:val="6"/>
  </w:num>
  <w:num w:numId="22">
    <w:abstractNumId w:val="21"/>
  </w:num>
  <w:num w:numId="23">
    <w:abstractNumId w:val="0"/>
  </w:num>
  <w:num w:numId="24">
    <w:abstractNumId w:val="24"/>
  </w:num>
  <w:num w:numId="25">
    <w:abstractNumId w:val="15"/>
  </w:num>
  <w:num w:numId="26">
    <w:abstractNumId w:val="13"/>
  </w:num>
  <w:num w:numId="27">
    <w:abstractNumId w:val="17"/>
  </w:num>
  <w:num w:numId="28">
    <w:abstractNumId w:val="2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4B5C"/>
    <w:rsid w:val="00126143"/>
    <w:rsid w:val="00133E4C"/>
    <w:rsid w:val="00243B1E"/>
    <w:rsid w:val="0031106D"/>
    <w:rsid w:val="00546961"/>
    <w:rsid w:val="0059680C"/>
    <w:rsid w:val="006E0ABD"/>
    <w:rsid w:val="00797458"/>
    <w:rsid w:val="007F2ED9"/>
    <w:rsid w:val="008638AB"/>
    <w:rsid w:val="009E6CAF"/>
    <w:rsid w:val="00AB5358"/>
    <w:rsid w:val="00AD1E32"/>
    <w:rsid w:val="00C62E3C"/>
    <w:rsid w:val="00C96EC2"/>
    <w:rsid w:val="00CA3310"/>
    <w:rsid w:val="00CC3255"/>
    <w:rsid w:val="00D13CC7"/>
    <w:rsid w:val="00F15A42"/>
    <w:rsid w:val="00F623D4"/>
    <w:rsid w:val="00FE4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B5C"/>
    <w:pPr>
      <w:spacing w:after="200" w:line="276" w:lineRule="auto"/>
    </w:pPr>
    <w:rPr>
      <w:rFonts w:cs="Calibri"/>
      <w:lang w:eastAsia="en-US"/>
    </w:rPr>
  </w:style>
  <w:style w:type="paragraph" w:styleId="4">
    <w:name w:val="heading 4"/>
    <w:basedOn w:val="a"/>
    <w:next w:val="a"/>
    <w:link w:val="41"/>
    <w:uiPriority w:val="99"/>
    <w:unhideWhenUsed/>
    <w:qFormat/>
    <w:rsid w:val="00AD1E32"/>
    <w:pPr>
      <w:keepNext/>
      <w:spacing w:before="240" w:after="60" w:line="240" w:lineRule="auto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FE4B5C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FE4B5C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FE4B5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FE4B5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FE4B5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FE4B5C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E4B5C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FE4B5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E4B5C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FE4B5C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E4B5C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FE4B5C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FE4B5C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FE4B5C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FE4B5C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E4B5C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E4B5C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E4B5C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FE4B5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FE4B5C"/>
    <w:rPr>
      <w:i/>
    </w:rPr>
  </w:style>
  <w:style w:type="character" w:customStyle="1" w:styleId="HeaderChar">
    <w:name w:val="Header Char"/>
    <w:basedOn w:val="a0"/>
    <w:link w:val="Header"/>
    <w:uiPriority w:val="99"/>
    <w:rsid w:val="00FE4B5C"/>
  </w:style>
  <w:style w:type="character" w:customStyle="1" w:styleId="FooterChar">
    <w:name w:val="Footer Char"/>
    <w:basedOn w:val="a0"/>
    <w:link w:val="Footer"/>
    <w:uiPriority w:val="99"/>
    <w:rsid w:val="00FE4B5C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FE4B5C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FE4B5C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FE4B5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E4B5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E4B5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E4B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E4B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E4B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E4B5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E4B5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E4B5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E4B5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E4B5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E4B5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E4B5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E4B5C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E4B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E4B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E4B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E4B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E4B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E4B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E4B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E4B5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E4B5C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E4B5C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E4B5C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E4B5C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E4B5C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E4B5C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E4B5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E4B5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FE4B5C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FE4B5C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sid w:val="00FE4B5C"/>
    <w:rPr>
      <w:sz w:val="20"/>
    </w:rPr>
  </w:style>
  <w:style w:type="character" w:styleId="ac">
    <w:name w:val="endnote reference"/>
    <w:basedOn w:val="a0"/>
    <w:uiPriority w:val="99"/>
    <w:semiHidden/>
    <w:unhideWhenUsed/>
    <w:rsid w:val="00FE4B5C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FE4B5C"/>
    <w:pPr>
      <w:spacing w:after="57"/>
    </w:pPr>
  </w:style>
  <w:style w:type="paragraph" w:styleId="21">
    <w:name w:val="toc 2"/>
    <w:basedOn w:val="a"/>
    <w:next w:val="a"/>
    <w:uiPriority w:val="39"/>
    <w:unhideWhenUsed/>
    <w:rsid w:val="00FE4B5C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E4B5C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FE4B5C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E4B5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E4B5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E4B5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E4B5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E4B5C"/>
    <w:pPr>
      <w:spacing w:after="57"/>
      <w:ind w:left="2268"/>
    </w:pPr>
  </w:style>
  <w:style w:type="paragraph" w:styleId="ad">
    <w:name w:val="TOC Heading"/>
    <w:uiPriority w:val="39"/>
    <w:unhideWhenUsed/>
    <w:rsid w:val="00FE4B5C"/>
  </w:style>
  <w:style w:type="paragraph" w:styleId="ae">
    <w:name w:val="table of figures"/>
    <w:basedOn w:val="a"/>
    <w:next w:val="a"/>
    <w:uiPriority w:val="99"/>
    <w:unhideWhenUsed/>
    <w:rsid w:val="00FE4B5C"/>
    <w:pPr>
      <w:spacing w:after="0"/>
    </w:pPr>
  </w:style>
  <w:style w:type="paragraph" w:customStyle="1" w:styleId="Heading1">
    <w:name w:val="Heading 1"/>
    <w:basedOn w:val="a"/>
    <w:next w:val="a"/>
    <w:link w:val="10"/>
    <w:uiPriority w:val="9"/>
    <w:qFormat/>
    <w:rsid w:val="00FE4B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22"/>
    <w:uiPriority w:val="99"/>
    <w:qFormat/>
    <w:rsid w:val="00FE4B5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3">
    <w:name w:val="Heading 3"/>
    <w:basedOn w:val="a"/>
    <w:next w:val="a"/>
    <w:link w:val="30"/>
    <w:uiPriority w:val="99"/>
    <w:qFormat/>
    <w:rsid w:val="00FE4B5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aps/>
      <w:spacing w:val="20"/>
      <w:sz w:val="32"/>
      <w:szCs w:val="32"/>
      <w:lang w:eastAsia="ru-RU"/>
    </w:rPr>
  </w:style>
  <w:style w:type="paragraph" w:customStyle="1" w:styleId="Heading4">
    <w:name w:val="Heading 4"/>
    <w:basedOn w:val="a"/>
    <w:next w:val="a"/>
    <w:link w:val="42"/>
    <w:uiPriority w:val="99"/>
    <w:qFormat/>
    <w:rsid w:val="00FE4B5C"/>
    <w:pPr>
      <w:keepNext/>
      <w:keepLines/>
      <w:spacing w:before="200" w:after="0" w:line="240" w:lineRule="auto"/>
      <w:outlineLvl w:val="3"/>
    </w:pPr>
    <w:rPr>
      <w:rFonts w:ascii="Cambria" w:eastAsia="Times New Roman" w:hAnsi="Cambria" w:cs="Cambria"/>
      <w:b/>
      <w:bCs/>
      <w:i/>
      <w:iCs/>
      <w:color w:val="4F81BD"/>
      <w:sz w:val="20"/>
      <w:szCs w:val="20"/>
      <w:lang w:eastAsia="ru-RU"/>
    </w:rPr>
  </w:style>
  <w:style w:type="paragraph" w:customStyle="1" w:styleId="Heading5">
    <w:name w:val="Heading 5"/>
    <w:basedOn w:val="a"/>
    <w:next w:val="a"/>
    <w:link w:val="50"/>
    <w:uiPriority w:val="99"/>
    <w:qFormat/>
    <w:rsid w:val="00FE4B5C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pacing w:val="20"/>
      <w:sz w:val="32"/>
      <w:szCs w:val="32"/>
      <w:u w:val="single"/>
      <w:lang w:eastAsia="ru-RU"/>
    </w:rPr>
  </w:style>
  <w:style w:type="paragraph" w:customStyle="1" w:styleId="Heading6">
    <w:name w:val="Heading 6"/>
    <w:basedOn w:val="a"/>
    <w:next w:val="a"/>
    <w:link w:val="60"/>
    <w:uiPriority w:val="9"/>
    <w:unhideWhenUsed/>
    <w:qFormat/>
    <w:rsid w:val="00FE4B5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22">
    <w:name w:val="Заголовок 2 Знак"/>
    <w:basedOn w:val="a0"/>
    <w:link w:val="Heading2"/>
    <w:uiPriority w:val="99"/>
    <w:rsid w:val="00FE4B5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Heading3"/>
    <w:uiPriority w:val="99"/>
    <w:rsid w:val="00FE4B5C"/>
    <w:rPr>
      <w:rFonts w:ascii="Times New Roman" w:hAnsi="Times New Roman" w:cs="Times New Roman"/>
      <w:b/>
      <w:bCs/>
      <w:caps/>
      <w:spacing w:val="20"/>
      <w:sz w:val="20"/>
      <w:szCs w:val="20"/>
      <w:lang w:eastAsia="ru-RU"/>
    </w:rPr>
  </w:style>
  <w:style w:type="character" w:customStyle="1" w:styleId="42">
    <w:name w:val="Заголовок 4 Знак"/>
    <w:basedOn w:val="a0"/>
    <w:link w:val="Heading4"/>
    <w:uiPriority w:val="99"/>
    <w:rsid w:val="00FE4B5C"/>
    <w:rPr>
      <w:rFonts w:ascii="Cambria" w:hAnsi="Cambria" w:cs="Cambria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Heading5"/>
    <w:uiPriority w:val="99"/>
    <w:rsid w:val="00FE4B5C"/>
    <w:rPr>
      <w:rFonts w:ascii="Times New Roman" w:hAnsi="Times New Roman" w:cs="Times New Roman"/>
      <w:b/>
      <w:bCs/>
      <w:spacing w:val="20"/>
      <w:sz w:val="20"/>
      <w:szCs w:val="20"/>
      <w:u w:val="single"/>
      <w:lang w:eastAsia="ru-RU"/>
    </w:rPr>
  </w:style>
  <w:style w:type="paragraph" w:styleId="af">
    <w:name w:val="List Paragraph"/>
    <w:basedOn w:val="a"/>
    <w:uiPriority w:val="99"/>
    <w:qFormat/>
    <w:rsid w:val="00FE4B5C"/>
    <w:pPr>
      <w:spacing w:after="0"/>
      <w:ind w:left="720"/>
    </w:pPr>
  </w:style>
  <w:style w:type="character" w:styleId="af0">
    <w:name w:val="Hyperlink"/>
    <w:basedOn w:val="a0"/>
    <w:uiPriority w:val="99"/>
    <w:rsid w:val="00FE4B5C"/>
    <w:rPr>
      <w:color w:val="0000FF"/>
      <w:u w:val="single"/>
    </w:rPr>
  </w:style>
  <w:style w:type="paragraph" w:styleId="af1">
    <w:name w:val="Normal (Web)"/>
    <w:basedOn w:val="a"/>
    <w:uiPriority w:val="99"/>
    <w:rsid w:val="00FE4B5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C4C4C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FE4B5C"/>
    <w:pPr>
      <w:widowControl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Обычный1"/>
    <w:uiPriority w:val="99"/>
    <w:rsid w:val="00FE4B5C"/>
    <w:rPr>
      <w:rFonts w:ascii="Arial" w:eastAsia="Times New Roman" w:hAnsi="Arial" w:cs="Arial"/>
      <w:sz w:val="18"/>
      <w:szCs w:val="18"/>
    </w:rPr>
  </w:style>
  <w:style w:type="paragraph" w:customStyle="1" w:styleId="Heading">
    <w:name w:val="Heading"/>
    <w:uiPriority w:val="99"/>
    <w:rsid w:val="00FE4B5C"/>
    <w:rPr>
      <w:rFonts w:ascii="Arial" w:eastAsia="Times New Roman" w:hAnsi="Arial" w:cs="Arial"/>
      <w:b/>
      <w:bCs/>
    </w:rPr>
  </w:style>
  <w:style w:type="paragraph" w:customStyle="1" w:styleId="Preformat">
    <w:name w:val="Preformat"/>
    <w:uiPriority w:val="99"/>
    <w:rsid w:val="00FE4B5C"/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FE4B5C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formattext">
    <w:name w:val="formattext"/>
    <w:rsid w:val="00FE4B5C"/>
    <w:pPr>
      <w:widowControl w:val="0"/>
    </w:pPr>
    <w:rPr>
      <w:rFonts w:ascii="Times New Roman" w:eastAsia="Times New Roman" w:hAnsi="Times New Roman"/>
      <w:sz w:val="18"/>
      <w:szCs w:val="18"/>
    </w:rPr>
  </w:style>
  <w:style w:type="paragraph" w:styleId="af2">
    <w:name w:val="Body Text Indent"/>
    <w:basedOn w:val="a"/>
    <w:link w:val="af3"/>
    <w:uiPriority w:val="99"/>
    <w:rsid w:val="00FE4B5C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FE4B5C"/>
    <w:rPr>
      <w:rFonts w:ascii="Times New Roman CYR" w:hAnsi="Times New Roman CYR" w:cs="Times New Roman CYR"/>
      <w:sz w:val="20"/>
      <w:szCs w:val="20"/>
      <w:lang w:eastAsia="ru-RU"/>
    </w:rPr>
  </w:style>
  <w:style w:type="paragraph" w:styleId="af4">
    <w:name w:val="No Spacing"/>
    <w:uiPriority w:val="99"/>
    <w:qFormat/>
    <w:rsid w:val="00FE4B5C"/>
    <w:rPr>
      <w:rFonts w:ascii="Times New Roman" w:eastAsia="Times New Roman" w:hAnsi="Times New Roman"/>
      <w:sz w:val="20"/>
      <w:szCs w:val="20"/>
    </w:rPr>
  </w:style>
  <w:style w:type="paragraph" w:customStyle="1" w:styleId="headertext">
    <w:name w:val="headertext"/>
    <w:uiPriority w:val="99"/>
    <w:rsid w:val="00FE4B5C"/>
    <w:pPr>
      <w:widowControl w:val="0"/>
    </w:pPr>
    <w:rPr>
      <w:rFonts w:ascii="Arial" w:eastAsia="Times New Roman" w:hAnsi="Arial" w:cs="Arial"/>
      <w:b/>
      <w:bCs/>
    </w:rPr>
  </w:style>
  <w:style w:type="character" w:styleId="af5">
    <w:name w:val="Emphasis"/>
    <w:basedOn w:val="a0"/>
    <w:uiPriority w:val="99"/>
    <w:qFormat/>
    <w:rsid w:val="00FE4B5C"/>
    <w:rPr>
      <w:i/>
      <w:iCs/>
    </w:rPr>
  </w:style>
  <w:style w:type="paragraph" w:customStyle="1" w:styleId="Header">
    <w:name w:val="Header"/>
    <w:basedOn w:val="a"/>
    <w:link w:val="af6"/>
    <w:uiPriority w:val="99"/>
    <w:rsid w:val="00FE4B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Header"/>
    <w:uiPriority w:val="99"/>
    <w:rsid w:val="00FE4B5C"/>
  </w:style>
  <w:style w:type="paragraph" w:customStyle="1" w:styleId="Footer">
    <w:name w:val="Footer"/>
    <w:basedOn w:val="a"/>
    <w:link w:val="af7"/>
    <w:uiPriority w:val="99"/>
    <w:rsid w:val="00FE4B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Footer"/>
    <w:uiPriority w:val="99"/>
    <w:rsid w:val="00FE4B5C"/>
  </w:style>
  <w:style w:type="paragraph" w:styleId="a9">
    <w:name w:val="footnote text"/>
    <w:basedOn w:val="a"/>
    <w:link w:val="af8"/>
    <w:uiPriority w:val="99"/>
    <w:rsid w:val="00FE4B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9"/>
    <w:uiPriority w:val="99"/>
    <w:rsid w:val="00FE4B5C"/>
    <w:rPr>
      <w:rFonts w:ascii="Times New Roman" w:hAnsi="Times New Roman" w:cs="Times New Roman"/>
      <w:sz w:val="20"/>
      <w:szCs w:val="20"/>
      <w:lang w:eastAsia="ru-RU"/>
    </w:rPr>
  </w:style>
  <w:style w:type="character" w:styleId="af9">
    <w:name w:val="footnote reference"/>
    <w:basedOn w:val="a0"/>
    <w:uiPriority w:val="99"/>
    <w:rsid w:val="00FE4B5C"/>
    <w:rPr>
      <w:vertAlign w:val="superscript"/>
    </w:rPr>
  </w:style>
  <w:style w:type="paragraph" w:styleId="afa">
    <w:name w:val="Balloon Text"/>
    <w:basedOn w:val="a"/>
    <w:link w:val="afb"/>
    <w:uiPriority w:val="99"/>
    <w:semiHidden/>
    <w:rsid w:val="00FE4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FE4B5C"/>
    <w:rPr>
      <w:rFonts w:ascii="Tahoma" w:hAnsi="Tahoma" w:cs="Tahoma"/>
      <w:sz w:val="16"/>
      <w:szCs w:val="16"/>
    </w:rPr>
  </w:style>
  <w:style w:type="paragraph" w:customStyle="1" w:styleId="afc">
    <w:name w:val="Название проектного документа"/>
    <w:basedOn w:val="a"/>
    <w:rsid w:val="00FE4B5C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FE4B5C"/>
    <w:pPr>
      <w:widowControl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unhideWhenUsed/>
    <w:rsid w:val="00FE4B5C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FE4B5C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rsid w:val="00FE4B5C"/>
    <w:rPr>
      <w:rFonts w:cs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FE4B5C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FE4B5C"/>
    <w:rPr>
      <w:rFonts w:cs="Calibri"/>
      <w:b/>
      <w:bCs/>
      <w:sz w:val="20"/>
      <w:szCs w:val="20"/>
      <w:lang w:eastAsia="en-US"/>
    </w:rPr>
  </w:style>
  <w:style w:type="character" w:customStyle="1" w:styleId="ConsPlusNormal0">
    <w:name w:val="ConsPlusNormal Знак"/>
    <w:link w:val="ConsPlusNormal"/>
    <w:rsid w:val="00FE4B5C"/>
    <w:rPr>
      <w:rFonts w:ascii="Arial" w:eastAsia="Times New Roman" w:hAnsi="Arial" w:cs="Arial"/>
      <w:sz w:val="20"/>
      <w:szCs w:val="20"/>
    </w:rPr>
  </w:style>
  <w:style w:type="character" w:customStyle="1" w:styleId="60">
    <w:name w:val="Заголовок 6 Знак"/>
    <w:basedOn w:val="a0"/>
    <w:link w:val="Heading6"/>
    <w:uiPriority w:val="9"/>
    <w:rsid w:val="00FE4B5C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aff2">
    <w:name w:val="Revision"/>
    <w:hidden/>
    <w:uiPriority w:val="99"/>
    <w:semiHidden/>
    <w:rsid w:val="00FE4B5C"/>
    <w:rPr>
      <w:rFonts w:cs="Calibri"/>
      <w:lang w:eastAsia="en-US"/>
    </w:rPr>
  </w:style>
  <w:style w:type="paragraph" w:styleId="aff3">
    <w:name w:val="Body Text"/>
    <w:basedOn w:val="a"/>
    <w:link w:val="aff4"/>
    <w:uiPriority w:val="99"/>
    <w:semiHidden/>
    <w:unhideWhenUsed/>
    <w:rsid w:val="00FE4B5C"/>
    <w:pPr>
      <w:spacing w:after="120"/>
    </w:pPr>
  </w:style>
  <w:style w:type="character" w:customStyle="1" w:styleId="aff4">
    <w:name w:val="Основной текст Знак"/>
    <w:basedOn w:val="a0"/>
    <w:link w:val="aff3"/>
    <w:uiPriority w:val="99"/>
    <w:semiHidden/>
    <w:rsid w:val="00FE4B5C"/>
    <w:rPr>
      <w:rFonts w:cs="Calibri"/>
      <w:lang w:eastAsia="en-US"/>
    </w:rPr>
  </w:style>
  <w:style w:type="paragraph" w:customStyle="1" w:styleId="Textbody">
    <w:name w:val="Text body"/>
    <w:basedOn w:val="a"/>
    <w:rsid w:val="00FE4B5C"/>
    <w:pPr>
      <w:widowControl w:val="0"/>
      <w:spacing w:after="120" w:line="240" w:lineRule="auto"/>
    </w:pPr>
    <w:rPr>
      <w:rFonts w:ascii="Arial" w:eastAsia="SimSun" w:hAnsi="Arial" w:cs="Mangal"/>
      <w:sz w:val="24"/>
      <w:szCs w:val="24"/>
      <w:lang w:eastAsia="zh-CN" w:bidi="hi-IN"/>
    </w:rPr>
  </w:style>
  <w:style w:type="table" w:styleId="aff5">
    <w:name w:val="Table Grid"/>
    <w:basedOn w:val="a1"/>
    <w:uiPriority w:val="59"/>
    <w:rsid w:val="00FE4B5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Heading1"/>
    <w:uiPriority w:val="9"/>
    <w:rsid w:val="00FE4B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3">
    <w:name w:val="Текст примечания Знак2"/>
    <w:uiPriority w:val="99"/>
    <w:semiHidden/>
    <w:rsid w:val="00FE4B5C"/>
    <w:rPr>
      <w:rFonts w:ascii="Calibri" w:eastAsia="SimSun" w:hAnsi="Calibri" w:cs="font331"/>
      <w:lang w:eastAsia="ar-SA"/>
    </w:rPr>
  </w:style>
  <w:style w:type="character" w:customStyle="1" w:styleId="fontstyle01">
    <w:name w:val="fontstyle01"/>
    <w:rsid w:val="00FE4B5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41">
    <w:name w:val="Заголовок 4 Знак1"/>
    <w:basedOn w:val="a0"/>
    <w:link w:val="4"/>
    <w:uiPriority w:val="99"/>
    <w:rsid w:val="00AD1E32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odytext">
    <w:name w:val="Body text_"/>
    <w:link w:val="Bodytext1"/>
    <w:rsid w:val="00AD1E32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AD1E32"/>
    <w:pPr>
      <w:shd w:val="clear" w:color="auto" w:fill="FFFFFF"/>
      <w:spacing w:after="0" w:line="322" w:lineRule="exact"/>
      <w:ind w:firstLine="540"/>
      <w:jc w:val="both"/>
    </w:pPr>
    <w:rPr>
      <w:rFonts w:cs="Times New Roman"/>
      <w:sz w:val="26"/>
      <w:szCs w:val="26"/>
      <w:lang w:eastAsia="ru-RU"/>
    </w:rPr>
  </w:style>
  <w:style w:type="paragraph" w:customStyle="1" w:styleId="12">
    <w:name w:val="Стиль1"/>
    <w:basedOn w:val="a"/>
    <w:link w:val="13"/>
    <w:rsid w:val="00AD1E32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3">
    <w:name w:val="Стиль1 Знак"/>
    <w:basedOn w:val="a0"/>
    <w:link w:val="12"/>
    <w:locked/>
    <w:rsid w:val="00AD1E32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0270FD5DA47D9094717A2ACB3F42DD2A0B7368FF71CA5DDA15CE719B2EEC1F8F26665C778B134C90DC7ADA535AF54BC82CFBDBE743F25850h760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270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787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9C0AC0812534822189B267C81142BABB7BCE2889F2431A29D4EE74A3789952535D0A11D8F1F4732E8C621295E3FE4CF5A3EF6153B10A1C5B5c7I" TargetMode="External"/><Relationship Id="rId10" Type="http://schemas.openxmlformats.org/officeDocument/2006/relationships/hyperlink" Target="https://www.lo-sinyavin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consultantplus://offline/ref=19C0AC0812534822189B267C81142BABB7BCE2889F2431A29D4EE74A3789952535D0A11D8F1F4736E9C621295E3FE4CF5A3EF6153B10A1C5B5c7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53B14-E079-4524-BDF8-C1011D1EE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43</Pages>
  <Words>12088</Words>
  <Characters>68906</Characters>
  <Application>Microsoft Office Word</Application>
  <DocSecurity>0</DocSecurity>
  <Lines>574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user</cp:lastModifiedBy>
  <cp:revision>8</cp:revision>
  <dcterms:created xsi:type="dcterms:W3CDTF">2026-10-05T12:37:00Z</dcterms:created>
  <dcterms:modified xsi:type="dcterms:W3CDTF">2026-10-12T07:22:00Z</dcterms:modified>
</cp:coreProperties>
</file>