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D70" w:rsidRDefault="00351FE9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ПРОЕКТ</w:t>
      </w:r>
    </w:p>
    <w:p w:rsidR="00101D70" w:rsidRDefault="00101D70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101D70" w:rsidRPr="00042003" w:rsidRDefault="00101D70" w:rsidP="00101D70">
      <w:pPr>
        <w:ind w:firstLine="709"/>
        <w:jc w:val="right"/>
        <w:rPr>
          <w:highlight w:val="green"/>
        </w:rPr>
      </w:pPr>
    </w:p>
    <w:p w:rsidR="00101D70" w:rsidRPr="00042003" w:rsidRDefault="00101D70" w:rsidP="00101D70">
      <w:pPr>
        <w:ind w:firstLine="709"/>
        <w:jc w:val="right"/>
        <w:rPr>
          <w:highlight w:val="green"/>
        </w:rPr>
      </w:pPr>
    </w:p>
    <w:p w:rsidR="00101D70" w:rsidRPr="00042003" w:rsidRDefault="00101D70" w:rsidP="00101D70">
      <w:pPr>
        <w:ind w:firstLine="709"/>
        <w:jc w:val="right"/>
        <w:rPr>
          <w:b/>
          <w:bCs/>
          <w:i/>
        </w:rPr>
      </w:pPr>
      <w:r w:rsidRPr="00042003">
        <w:rPr>
          <w:b/>
          <w:i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3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1D70" w:rsidRPr="00042003" w:rsidRDefault="00101D70" w:rsidP="00101D70">
      <w:pPr>
        <w:ind w:firstLine="709"/>
        <w:jc w:val="center"/>
        <w:rPr>
          <w:b/>
        </w:rPr>
      </w:pPr>
      <w:r w:rsidRPr="00042003">
        <w:rPr>
          <w:b/>
        </w:rPr>
        <w:t>АДМИНИСТРАЦИЯ</w:t>
      </w:r>
    </w:p>
    <w:p w:rsidR="00101D70" w:rsidRPr="00042003" w:rsidRDefault="00101D70" w:rsidP="00101D70">
      <w:pPr>
        <w:ind w:firstLine="709"/>
        <w:jc w:val="center"/>
        <w:rPr>
          <w:b/>
        </w:rPr>
      </w:pPr>
      <w:r w:rsidRPr="00042003">
        <w:rPr>
          <w:b/>
        </w:rPr>
        <w:t>СИНЯВИНСКОГО ГОРОДСКОГО ПОСЕЛЕНИЯ</w:t>
      </w:r>
    </w:p>
    <w:p w:rsidR="00101D70" w:rsidRPr="00042003" w:rsidRDefault="00101D70" w:rsidP="00101D70">
      <w:pPr>
        <w:ind w:firstLine="709"/>
        <w:jc w:val="center"/>
        <w:rPr>
          <w:b/>
        </w:rPr>
      </w:pPr>
      <w:r w:rsidRPr="00042003">
        <w:rPr>
          <w:b/>
        </w:rPr>
        <w:t>КИРОВСКОГО МУНИЦИПАЛЬНОГО РАЙОНА ЛЕНИНГРАДСКОЙ ОБЛАСТИ</w:t>
      </w:r>
    </w:p>
    <w:p w:rsidR="00101D70" w:rsidRPr="00042003" w:rsidRDefault="00101D70" w:rsidP="00101D70">
      <w:pPr>
        <w:ind w:firstLine="709"/>
        <w:jc w:val="both"/>
        <w:rPr>
          <w:b/>
        </w:rPr>
      </w:pPr>
    </w:p>
    <w:p w:rsidR="00101D70" w:rsidRPr="00042003" w:rsidRDefault="00101D70" w:rsidP="00101D70">
      <w:pPr>
        <w:ind w:firstLine="709"/>
        <w:jc w:val="center"/>
        <w:rPr>
          <w:b/>
        </w:rPr>
      </w:pPr>
      <w:r w:rsidRPr="00042003">
        <w:rPr>
          <w:b/>
        </w:rPr>
        <w:t>П О С Т А Н О В Л Е Н И Е</w:t>
      </w:r>
    </w:p>
    <w:p w:rsidR="00101D70" w:rsidRPr="00042003" w:rsidRDefault="00101D70" w:rsidP="00101D70">
      <w:pPr>
        <w:ind w:firstLine="709"/>
        <w:jc w:val="center"/>
        <w:rPr>
          <w:b/>
        </w:rPr>
      </w:pPr>
    </w:p>
    <w:p w:rsidR="00351FE9" w:rsidRPr="008D1740" w:rsidRDefault="00351FE9" w:rsidP="00351FE9">
      <w:pPr>
        <w:ind w:firstLine="709"/>
        <w:jc w:val="center"/>
      </w:pPr>
      <w:r>
        <w:t>от  «__</w:t>
      </w:r>
      <w:r w:rsidRPr="00624B52">
        <w:t xml:space="preserve">» </w:t>
      </w:r>
      <w:r>
        <w:t>______</w:t>
      </w:r>
      <w:r w:rsidRPr="00624B52">
        <w:t xml:space="preserve"> 202</w:t>
      </w:r>
      <w:r>
        <w:t>6</w:t>
      </w:r>
      <w:r w:rsidRPr="00624B52">
        <w:t xml:space="preserve"> года  № </w:t>
      </w:r>
      <w:r>
        <w:t>___</w:t>
      </w:r>
    </w:p>
    <w:p w:rsidR="00101D70" w:rsidRPr="00042003" w:rsidRDefault="00101D70" w:rsidP="00101D70">
      <w:pPr>
        <w:ind w:firstLine="709"/>
      </w:pPr>
    </w:p>
    <w:p w:rsidR="00101D70" w:rsidRPr="00042003" w:rsidRDefault="00101D70" w:rsidP="00101D7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42003">
        <w:rPr>
          <w:b/>
        </w:rPr>
        <w:t xml:space="preserve">Об утверждении административного регламента по предоставлению </w:t>
      </w:r>
      <w:r w:rsidRPr="00042003">
        <w:rPr>
          <w:b/>
          <w:noProof/>
        </w:rPr>
        <w:t>муниципальной услуги</w:t>
      </w:r>
      <w:r w:rsidRPr="00042003">
        <w:rPr>
          <w:b/>
          <w:bCs/>
        </w:rPr>
        <w:t xml:space="preserve"> </w:t>
      </w:r>
    </w:p>
    <w:p w:rsidR="00101D70" w:rsidRPr="000C7508" w:rsidRDefault="00101D70" w:rsidP="00101D70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C7508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Синявинского городского поселения Кировского муниципального района Ленинградской области</w:t>
      </w:r>
      <w:r w:rsidRPr="000C750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101D70" w:rsidRPr="00042003" w:rsidRDefault="00101D70" w:rsidP="00101D7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/>
          <w:bCs/>
          <w:color w:val="1D1B11"/>
        </w:rPr>
      </w:pPr>
    </w:p>
    <w:p w:rsidR="00101D70" w:rsidRPr="00042003" w:rsidRDefault="00101D70" w:rsidP="00101D70">
      <w:pPr>
        <w:ind w:firstLine="709"/>
        <w:jc w:val="both"/>
        <w:rPr>
          <w:bCs/>
        </w:rPr>
      </w:pPr>
    </w:p>
    <w:p w:rsidR="00101D70" w:rsidRPr="00397FE4" w:rsidRDefault="00101D70" w:rsidP="00101D70">
      <w:pPr>
        <w:pStyle w:val="afe"/>
        <w:ind w:firstLine="567"/>
        <w:rPr>
          <w:sz w:val="24"/>
        </w:rPr>
      </w:pPr>
      <w:r w:rsidRPr="00397FE4">
        <w:rPr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>
        <w:rPr>
          <w:sz w:val="24"/>
        </w:rPr>
        <w:t xml:space="preserve">                   </w:t>
      </w:r>
      <w:r w:rsidRPr="00397FE4">
        <w:rPr>
          <w:sz w:val="24"/>
        </w:rPr>
        <w:t xml:space="preserve">от 20.03.2025 № 33-ФЗ «Об общих принципах организации местного самоуправления в единой системе публичной власти», Федеральным законом РФ от 27.07.2010 № 210-ФЗ </w:t>
      </w:r>
      <w:r>
        <w:rPr>
          <w:sz w:val="24"/>
        </w:rPr>
        <w:t xml:space="preserve">                                  </w:t>
      </w:r>
      <w:r w:rsidRPr="00397FE4">
        <w:rPr>
          <w:sz w:val="24"/>
        </w:rPr>
        <w:t>«Об организации предоставления государственных и муниципальных услуг», постановляю:</w:t>
      </w:r>
    </w:p>
    <w:p w:rsidR="00101D70" w:rsidRDefault="00101D70" w:rsidP="00101D70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01D70" w:rsidRPr="00101D70" w:rsidRDefault="00101D70" w:rsidP="00101D70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1D70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101D70">
        <w:rPr>
          <w:rFonts w:ascii="Times New Roman" w:hAnsi="Times New Roman" w:cs="Times New Roman"/>
          <w:sz w:val="24"/>
          <w:szCs w:val="24"/>
        </w:rPr>
        <w:t xml:space="preserve"> </w:t>
      </w:r>
      <w:r w:rsidRPr="00101D70">
        <w:rPr>
          <w:rFonts w:ascii="Times New Roman" w:hAnsi="Times New Roman" w:cs="Times New Roman"/>
          <w:bCs/>
          <w:sz w:val="24"/>
          <w:szCs w:val="24"/>
        </w:rPr>
        <w:t xml:space="preserve">«Установление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Синявинского городского поселения Кировского муниципального района Ленинградской области» </w:t>
      </w:r>
      <w:r w:rsidRPr="00101D70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101D70" w:rsidRPr="000C7508" w:rsidRDefault="00101D70" w:rsidP="00101D70">
      <w:pPr>
        <w:ind w:firstLine="709"/>
        <w:jc w:val="both"/>
        <w:rPr>
          <w:color w:val="1D1B11"/>
        </w:rPr>
      </w:pPr>
      <w:r w:rsidRPr="00101D70">
        <w:rPr>
          <w:color w:val="1D1B11"/>
        </w:rPr>
        <w:t>2. Признать</w:t>
      </w:r>
      <w:r w:rsidRPr="000C7508">
        <w:rPr>
          <w:color w:val="1D1B11"/>
        </w:rPr>
        <w:t xml:space="preserve"> утратившими силу постановлени</w:t>
      </w:r>
      <w:r>
        <w:rPr>
          <w:color w:val="1D1B11"/>
        </w:rPr>
        <w:t>е</w:t>
      </w:r>
      <w:r w:rsidRPr="000C7508">
        <w:rPr>
          <w:color w:val="1D1B11"/>
        </w:rPr>
        <w:t xml:space="preserve"> администрации Синявинского городского поселения Кировского муниципального района Ленинградской области:</w:t>
      </w:r>
    </w:p>
    <w:p w:rsidR="00101D70" w:rsidRPr="00101D70" w:rsidRDefault="00101D70" w:rsidP="00101D70">
      <w:pPr>
        <w:ind w:firstLine="709"/>
        <w:jc w:val="both"/>
        <w:rPr>
          <w:color w:val="1D1B11"/>
        </w:rPr>
      </w:pPr>
      <w:r w:rsidRPr="00101D70">
        <w:rPr>
          <w:color w:val="1D1B11"/>
        </w:rPr>
        <w:t xml:space="preserve">- от 12.05.2025 № 243 </w:t>
      </w:r>
      <w:r w:rsidRPr="00101D70">
        <w:rPr>
          <w:bCs/>
        </w:rPr>
        <w:t>«Об утверждении административного регламента по предоставлению  муниципальной услуги «Установление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Синявинского городского поселения Кировского муниципального района Ленинградской области»</w:t>
      </w:r>
      <w:r w:rsidRPr="00101D70">
        <w:rPr>
          <w:color w:val="1D1B11"/>
        </w:rPr>
        <w:t>.</w:t>
      </w: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outlineLvl w:val="1"/>
      </w:pPr>
      <w:r w:rsidRPr="00042003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042003">
          <w:rPr>
            <w:rStyle w:val="af5"/>
          </w:rPr>
          <w:t>www.lo-sinyavino.ru</w:t>
        </w:r>
      </w:hyperlink>
      <w:r w:rsidRPr="00042003">
        <w:t>.</w:t>
      </w: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outlineLvl w:val="1"/>
      </w:pPr>
      <w:r w:rsidRPr="00042003">
        <w:t xml:space="preserve">4. </w:t>
      </w:r>
      <w:r w:rsidRPr="00042003">
        <w:rPr>
          <w:bCs/>
        </w:rPr>
        <w:t xml:space="preserve">Настоящие постановление вступает в силу </w:t>
      </w:r>
      <w:r w:rsidRPr="00042003">
        <w:t>со дня его официального опубликования.</w:t>
      </w: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outlineLvl w:val="1"/>
      </w:pPr>
      <w:r w:rsidRPr="00042003">
        <w:t>5. Контроль за исполнением настоящего постановления оставляю за собой.</w:t>
      </w:r>
    </w:p>
    <w:p w:rsidR="00101D70" w:rsidRPr="00042003" w:rsidRDefault="00101D70" w:rsidP="00101D70">
      <w:pPr>
        <w:ind w:firstLine="709"/>
        <w:rPr>
          <w:bCs/>
        </w:rPr>
      </w:pP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101D70" w:rsidRPr="00042003" w:rsidRDefault="00101D70" w:rsidP="00101D70">
      <w:pPr>
        <w:autoSpaceDE w:val="0"/>
        <w:autoSpaceDN w:val="0"/>
        <w:adjustRightInd w:val="0"/>
        <w:jc w:val="both"/>
        <w:rPr>
          <w:bCs/>
        </w:rPr>
      </w:pPr>
      <w:r w:rsidRPr="00042003">
        <w:rPr>
          <w:bCs/>
        </w:rPr>
        <w:t xml:space="preserve">Глава администрации                                                                                               </w:t>
      </w:r>
      <w:r>
        <w:rPr>
          <w:bCs/>
        </w:rPr>
        <w:t xml:space="preserve">              </w:t>
      </w:r>
      <w:r w:rsidRPr="00042003">
        <w:rPr>
          <w:bCs/>
        </w:rPr>
        <w:t xml:space="preserve">Е.В. </w:t>
      </w:r>
      <w:r>
        <w:rPr>
          <w:bCs/>
        </w:rPr>
        <w:t>Х</w:t>
      </w:r>
      <w:r w:rsidRPr="00042003">
        <w:rPr>
          <w:bCs/>
        </w:rPr>
        <w:t>оменок</w:t>
      </w: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101D70" w:rsidRPr="00042003" w:rsidRDefault="00101D70" w:rsidP="00101D70">
      <w:pPr>
        <w:ind w:firstLine="709"/>
        <w:jc w:val="both"/>
      </w:pPr>
      <w:r w:rsidRPr="00042003">
        <w:t xml:space="preserve">Разослано: в дело, </w:t>
      </w:r>
      <w:r>
        <w:t>УМИ</w:t>
      </w:r>
      <w:r w:rsidRPr="00042003">
        <w:t xml:space="preserve">,  Кировская городская прокуратура Ленинградской области, сайт </w:t>
      </w:r>
      <w:hyperlink r:id="rId9" w:history="1">
        <w:r w:rsidRPr="00042003">
          <w:rPr>
            <w:rStyle w:val="af5"/>
          </w:rPr>
          <w:t>www.lo-sinyavino.ru</w:t>
        </w:r>
      </w:hyperlink>
      <w:r w:rsidRPr="00042003">
        <w:t>.</w:t>
      </w:r>
    </w:p>
    <w:p w:rsidR="00101D70" w:rsidRDefault="00101D70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101D70" w:rsidRDefault="00101D70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101D70" w:rsidRDefault="00101D70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101D70" w:rsidRPr="000C7508" w:rsidRDefault="00101D70" w:rsidP="00101D70">
      <w:pPr>
        <w:tabs>
          <w:tab w:val="left" w:pos="142"/>
          <w:tab w:val="left" w:pos="284"/>
        </w:tabs>
        <w:ind w:left="5954"/>
        <w:rPr>
          <w:color w:val="1D1B11"/>
        </w:rPr>
      </w:pPr>
      <w:r w:rsidRPr="000C7508">
        <w:rPr>
          <w:color w:val="1D1B11"/>
        </w:rPr>
        <w:t xml:space="preserve">Приложение, утверждено постановлением </w:t>
      </w:r>
      <w:r>
        <w:rPr>
          <w:color w:val="1D1B11"/>
        </w:rPr>
        <w:t>а</w:t>
      </w:r>
      <w:r w:rsidRPr="000C7508">
        <w:rPr>
          <w:color w:val="1D1B11"/>
        </w:rPr>
        <w:t>дминистрации</w:t>
      </w:r>
      <w:r>
        <w:rPr>
          <w:color w:val="1D1B11"/>
        </w:rPr>
        <w:t xml:space="preserve"> </w:t>
      </w:r>
      <w:r w:rsidRPr="000C7508">
        <w:rPr>
          <w:color w:val="1D1B11"/>
        </w:rPr>
        <w:t xml:space="preserve">Синявинского городского поселения Кировского муниципального района Ленинградской области </w:t>
      </w:r>
    </w:p>
    <w:p w:rsidR="00351FE9" w:rsidRPr="008D1740" w:rsidRDefault="00351FE9" w:rsidP="00351FE9">
      <w:pPr>
        <w:ind w:firstLine="709"/>
        <w:jc w:val="center"/>
      </w:pPr>
      <w:r>
        <w:t xml:space="preserve">                                                                           от  «__</w:t>
      </w:r>
      <w:r w:rsidRPr="00624B52">
        <w:t xml:space="preserve">» </w:t>
      </w:r>
      <w:r>
        <w:t>______</w:t>
      </w:r>
      <w:r w:rsidRPr="00624B52">
        <w:t xml:space="preserve"> 202</w:t>
      </w:r>
      <w:r>
        <w:t>6</w:t>
      </w:r>
      <w:r w:rsidRPr="00624B52">
        <w:t xml:space="preserve"> года  № </w:t>
      </w:r>
      <w:r>
        <w:t>___</w:t>
      </w:r>
    </w:p>
    <w:p w:rsidR="00101D70" w:rsidRDefault="00101D70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874475" w:rsidRDefault="0087447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101D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404639" w:rsidRPr="00BA1A99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BA1A99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404639" w:rsidRPr="00BA1A99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 w:rsidRPr="00BA1A99">
        <w:rPr>
          <w:rFonts w:ascii="Times New Roman" w:hAnsi="Times New Roman" w:cs="Times New Roman"/>
          <w:b/>
          <w:bCs/>
          <w:sz w:val="24"/>
          <w:szCs w:val="24"/>
        </w:rPr>
        <w:t xml:space="preserve"> по </w:t>
      </w:r>
      <w:r w:rsidR="00404639" w:rsidRPr="00BA1A99">
        <w:rPr>
          <w:rFonts w:ascii="Times New Roman" w:hAnsi="Times New Roman" w:cs="Times New Roman"/>
          <w:b/>
          <w:bCs/>
          <w:sz w:val="24"/>
          <w:szCs w:val="24"/>
        </w:rPr>
        <w:t>предоставлени</w:t>
      </w:r>
      <w:r w:rsidRPr="00BA1A99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404639" w:rsidRPr="00BA1A9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</w:t>
      </w:r>
      <w:r w:rsidRPr="00BA1A99">
        <w:rPr>
          <w:rFonts w:ascii="Times New Roman" w:hAnsi="Times New Roman" w:cs="Times New Roman"/>
          <w:b/>
          <w:bCs/>
          <w:sz w:val="24"/>
          <w:szCs w:val="24"/>
        </w:rPr>
        <w:t>Синявинского городского поселения Кировского муниципального района Ленинградской области»</w:t>
      </w:r>
    </w:p>
    <w:p w:rsidR="00874475" w:rsidRPr="00BA1A99" w:rsidRDefault="0040463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1A99">
        <w:rPr>
          <w:rFonts w:ascii="Times New Roman" w:hAnsi="Times New Roman" w:cs="Times New Roman"/>
          <w:bCs/>
          <w:sz w:val="24"/>
          <w:szCs w:val="24"/>
        </w:rPr>
        <w:t>(Сокращенное наименование: «Установление соответствия разрешенного использования земельного участка классификатору видов разрешенного использования земельных участков») далее – регламент, муниципальная услуга)</w:t>
      </w:r>
    </w:p>
    <w:p w:rsidR="00874475" w:rsidRPr="00BA1A99" w:rsidRDefault="00874475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4475" w:rsidRPr="00BA1A99" w:rsidRDefault="0040463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874475" w:rsidRPr="00BA1A99" w:rsidRDefault="0087447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BA1A99">
        <w:rPr>
          <w:rFonts w:eastAsiaTheme="minorHAnsi"/>
          <w:color w:val="000000"/>
          <w:lang w:eastAsia="en-US"/>
        </w:rPr>
        <w:t xml:space="preserve">1.1. </w:t>
      </w:r>
      <w:r w:rsidRPr="00BA1A99">
        <w:rPr>
          <w:rFonts w:ascii="Times New Roman CYR" w:eastAsiaTheme="minorHAnsi" w:hAnsi="Times New Roman CYR" w:cs="Times New Roman CYR"/>
          <w:color w:val="000000"/>
          <w:lang w:eastAsia="en-US"/>
        </w:rPr>
        <w:t>Предмет регулирования.</w:t>
      </w:r>
    </w:p>
    <w:p w:rsidR="00874475" w:rsidRPr="00BA1A99" w:rsidRDefault="00404639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BA1A99">
        <w:rPr>
          <w:rFonts w:ascii="Times New Roman CYR" w:eastAsiaTheme="minorHAnsi" w:hAnsi="Times New Roman CYR" w:cs="Times New Roman CYR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874475" w:rsidRPr="00BA1A99" w:rsidRDefault="00874475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</w:p>
    <w:p w:rsidR="00874475" w:rsidRPr="00BA1A99" w:rsidRDefault="00404639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BA1A99">
        <w:rPr>
          <w:rFonts w:eastAsiaTheme="minorHAnsi"/>
          <w:color w:val="000000"/>
          <w:lang w:eastAsia="en-US"/>
        </w:rPr>
        <w:t xml:space="preserve">1.2. </w:t>
      </w:r>
      <w:r w:rsidRPr="00BA1A99">
        <w:rPr>
          <w:rFonts w:ascii="Times New Roman CYR" w:eastAsiaTheme="minorHAnsi" w:hAnsi="Times New Roman CYR" w:cs="Times New Roman CYR"/>
          <w:color w:val="000000"/>
          <w:lang w:eastAsia="en-US"/>
        </w:rPr>
        <w:t>Круг заявителей.</w:t>
      </w:r>
    </w:p>
    <w:p w:rsidR="00874475" w:rsidRPr="00BA1A99" w:rsidRDefault="00404639">
      <w:pPr>
        <w:ind w:firstLine="567"/>
        <w:jc w:val="both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BA1A99">
        <w:rPr>
          <w:rFonts w:ascii="Times New Roman CYR" w:eastAsiaTheme="minorHAnsi" w:hAnsi="Times New Roman CYR" w:cs="Times New Roman CYR"/>
          <w:color w:val="000000"/>
          <w:lang w:eastAsia="en-US"/>
        </w:rPr>
        <w:t>Муниципальная услуга предоставляется:</w:t>
      </w:r>
    </w:p>
    <w:p w:rsidR="00874475" w:rsidRPr="00BA1A99" w:rsidRDefault="004046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-</w:t>
      </w:r>
      <w:r w:rsidRPr="00BA1A99">
        <w:rPr>
          <w:rFonts w:ascii="Times New Roman" w:hAnsi="Times New Roman" w:cs="Times New Roman"/>
          <w:sz w:val="24"/>
          <w:szCs w:val="24"/>
        </w:rPr>
        <w:t xml:space="preserve"> физическим лицам,</w:t>
      </w:r>
      <w:r w:rsidRPr="00BA1A9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BA1A99">
        <w:rPr>
          <w:rFonts w:ascii="Times New Roman" w:hAnsi="Times New Roman" w:cs="Times New Roman"/>
          <w:sz w:val="24"/>
          <w:szCs w:val="24"/>
        </w:rPr>
        <w:t>являющимся правообладателями земельных участков;</w:t>
      </w:r>
    </w:p>
    <w:p w:rsidR="00874475" w:rsidRPr="00BA1A99" w:rsidRDefault="004046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</w:t>
      </w:r>
      <w:r w:rsidRPr="00BA1A9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BA1A99">
        <w:rPr>
          <w:rFonts w:ascii="Times New Roman" w:hAnsi="Times New Roman" w:cs="Times New Roman"/>
          <w:sz w:val="24"/>
          <w:szCs w:val="24"/>
        </w:rPr>
        <w:t>являющимся правообладателями земельных участков;</w:t>
      </w:r>
    </w:p>
    <w:p w:rsidR="00874475" w:rsidRPr="00BA1A99" w:rsidRDefault="00404639">
      <w:pPr>
        <w:pStyle w:val="ConsPlusNormal"/>
        <w:ind w:firstLine="54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BA1A99">
        <w:rPr>
          <w:rFonts w:ascii="Times New Roman" w:hAnsi="Times New Roman" w:cs="Times New Roman"/>
          <w:sz w:val="24"/>
          <w:szCs w:val="24"/>
        </w:rPr>
        <w:t>- индивидуальным предпринимателям, являющимся правообладателями земельных участков</w:t>
      </w:r>
      <w:r w:rsidRPr="00BA1A99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(далее – заявитель).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BA1A99">
        <w:rPr>
          <w:rFonts w:ascii="Times New Roman" w:hAnsi="Times New Roman" w:cs="Times New Roman"/>
          <w:sz w:val="24"/>
          <w:szCs w:val="24"/>
          <w:highlight w:val="white"/>
        </w:rPr>
        <w:t>- законные представители (родители, усыновители, опекуны) несовершеннолетних в возрасте до 14 лет;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BA1A99">
        <w:rPr>
          <w:rFonts w:ascii="Times New Roman" w:hAnsi="Times New Roman" w:cs="Times New Roman"/>
          <w:sz w:val="24"/>
          <w:szCs w:val="24"/>
          <w:highlight w:val="white"/>
        </w:rPr>
        <w:t>- опекуны недееспособных граждан;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BA1A99">
        <w:rPr>
          <w:rFonts w:ascii="Times New Roman" w:hAnsi="Times New Roman" w:cs="Times New Roman"/>
          <w:sz w:val="24"/>
          <w:szCs w:val="24"/>
          <w:highlight w:val="white"/>
        </w:rPr>
        <w:t>- законные представители (родители, усыновители, попечители) несовершеннолетних в возрасте от 14 до 18 лет;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BA1A99">
        <w:rPr>
          <w:rFonts w:ascii="Times New Roman" w:hAnsi="Times New Roman" w:cs="Times New Roman"/>
          <w:sz w:val="24"/>
          <w:szCs w:val="24"/>
          <w:highlight w:val="white"/>
        </w:rPr>
        <w:t>- попечители граждан, ограниченных судом в дееспособности;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BA1A99">
        <w:rPr>
          <w:rFonts w:ascii="Times New Roman" w:hAnsi="Times New Roman" w:cs="Times New Roman"/>
          <w:sz w:val="24"/>
          <w:szCs w:val="24"/>
          <w:highlight w:val="white"/>
        </w:rPr>
        <w:t>В качестве уполномоченного представителя заявителя может быть лицо, указанное в части 2 статьи 5 Федерального закона от 27.07.2010 № 210-ФЗ "Об организации предоставления государственных и муниципальных услуг".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«Установление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</w:t>
      </w:r>
      <w:r w:rsidR="00BA1A99" w:rsidRPr="00BA1A99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BA1A99">
        <w:rPr>
          <w:rFonts w:ascii="Times New Roman" w:hAnsi="Times New Roman" w:cs="Times New Roman"/>
          <w:sz w:val="24"/>
          <w:szCs w:val="24"/>
        </w:rPr>
        <w:t xml:space="preserve"> (сокращенное наименование: </w:t>
      </w:r>
      <w:r w:rsidRPr="00BA1A99">
        <w:rPr>
          <w:rFonts w:ascii="Times New Roman" w:hAnsi="Times New Roman" w:cs="Times New Roman"/>
          <w:bCs/>
          <w:sz w:val="24"/>
          <w:szCs w:val="24"/>
        </w:rPr>
        <w:t>Установление соответствия разрешенного использования земельного участка классификатору видов разрешенного использования земельных участков</w:t>
      </w:r>
      <w:r w:rsidRPr="00BA1A99">
        <w:rPr>
          <w:rFonts w:ascii="Times New Roman" w:hAnsi="Times New Roman" w:cs="Times New Roman"/>
          <w:sz w:val="24"/>
          <w:szCs w:val="24"/>
        </w:rPr>
        <w:t>).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BA1A99" w:rsidRPr="00BA1A99"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Ленинградской области </w:t>
      </w:r>
      <w:r w:rsidRPr="00BA1A99">
        <w:rPr>
          <w:rFonts w:ascii="Times New Roman" w:hAnsi="Times New Roman" w:cs="Times New Roman"/>
          <w:sz w:val="24"/>
          <w:szCs w:val="24"/>
        </w:rPr>
        <w:t>(далее - ОМСУ).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874475" w:rsidRPr="00BA1A99" w:rsidRDefault="00404639">
      <w:pPr>
        <w:ind w:firstLine="709"/>
        <w:jc w:val="both"/>
        <w:rPr>
          <w:rFonts w:eastAsiaTheme="minorHAnsi"/>
          <w:lang w:eastAsia="en-US"/>
        </w:rPr>
      </w:pPr>
      <w:r w:rsidRPr="00BA1A99">
        <w:rPr>
          <w:rFonts w:eastAsiaTheme="minorHAnsi"/>
          <w:lang w:eastAsia="en-US"/>
        </w:rPr>
        <w:t>Результатом предоставления услуги является: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решение ОМСУ об установлении соответствия разрешенного использования земельного участка, указанного в заявлении, виду разрешенного использования земельного участка, установленному Классификатором видов разрешенного использования земельных участков, утвержденным приказом</w:t>
      </w:r>
      <w:r w:rsidRPr="00BA1A9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Pr="00BA1A99">
        <w:rPr>
          <w:rFonts w:ascii="Times New Roman" w:hAnsi="Times New Roman" w:cs="Times New Roman"/>
          <w:bCs/>
          <w:sz w:val="24"/>
          <w:szCs w:val="24"/>
        </w:rPr>
        <w:t>Росреестра от 10.11.2020 № П/0412</w:t>
      </w:r>
      <w:r w:rsidRPr="00BA1A99">
        <w:rPr>
          <w:rFonts w:ascii="Times New Roman" w:hAnsi="Times New Roman" w:cs="Times New Roman"/>
          <w:sz w:val="24"/>
          <w:szCs w:val="24"/>
        </w:rPr>
        <w:t xml:space="preserve"> (приложение к настоящему регламенту – Образец № 3);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 к настоящему регламенту –</w:t>
      </w:r>
      <w:r w:rsidRPr="00BA1A99">
        <w:rPr>
          <w:sz w:val="24"/>
          <w:szCs w:val="24"/>
        </w:rPr>
        <w:t xml:space="preserve"> </w:t>
      </w:r>
      <w:r w:rsidRPr="00BA1A99">
        <w:rPr>
          <w:rFonts w:ascii="Times New Roman" w:hAnsi="Times New Roman" w:cs="Times New Roman"/>
          <w:sz w:val="24"/>
          <w:szCs w:val="24"/>
        </w:rPr>
        <w:t>Образец № 2).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30 календарных дней со дня регистрации заявления в ОМСУ. 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портал/ПГУ ЛО (при технической реализации), СМЭВ.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BA1A99">
        <w:rPr>
          <w:rFonts w:ascii="Times New Roman" w:hAnsi="Times New Roman" w:cs="Times New Roman"/>
          <w:sz w:val="24"/>
          <w:szCs w:val="24"/>
          <w:highlight w:val="white"/>
        </w:rPr>
        <w:t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874475" w:rsidRPr="00BA1A99" w:rsidRDefault="00404639">
      <w:pPr>
        <w:widowControl w:val="0"/>
        <w:ind w:firstLine="709"/>
        <w:jc w:val="both"/>
        <w:rPr>
          <w:highlight w:val="white"/>
        </w:rPr>
      </w:pPr>
      <w:r w:rsidRPr="00BA1A99">
        <w:rPr>
          <w:highlight w:val="white"/>
        </w:rPr>
        <w:t>2.10.4.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 в приложении к настоящему регламенту (таблица № 3).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874475" w:rsidRPr="00BA1A99" w:rsidRDefault="00404639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874475" w:rsidRPr="00BA1A99" w:rsidRDefault="00874475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3.3.1. </w:t>
      </w:r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BA1A9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</w:t>
      </w:r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BA1A9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BA1A9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BA1A9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BA1A9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BA1A9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BA1A9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регламенту – образец № 4).</w:t>
      </w:r>
    </w:p>
    <w:p w:rsidR="00874475" w:rsidRPr="00BA1A99" w:rsidRDefault="00404639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874475" w:rsidRPr="00BA1A99" w:rsidRDefault="00404639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 w:rsidRPr="00BA1A99">
        <w:rPr>
          <w:sz w:val="24"/>
          <w:szCs w:val="24"/>
        </w:rPr>
        <w:t xml:space="preserve">  </w:t>
      </w:r>
      <w:r w:rsidRPr="00BA1A99">
        <w:rPr>
          <w:rFonts w:ascii="Times New Roman" w:hAnsi="Times New Roman" w:cs="Times New Roman"/>
          <w:sz w:val="24"/>
          <w:szCs w:val="24"/>
        </w:rPr>
        <w:t>МФЦ составляет: при направлении запроса в форме электронного документа посредством Единого портала/ПГУ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3) сведения из Единого реестра субъектов малого и среднего предпринимательства – в отношении индивидуального предпринимателя или юридического лица;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4) сведения из Единого государственного реестра недвижимости (ЕГРН) об основных характеристиках и зарегистрированных правах на земельный участок или уведомление об отсутствии в ЕГРН запрашиваемых сведений.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Росреестр. 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3.5.1. Срок принятия решения о предоставлении муниципальной услуги – 30 календарных дней со дня регистрации заявления.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3.5.3. Срок принятия решения об отказе в предоставлении муниципальной услуги, при отсутствии права на получение муниципальной услуги – 15 календарных дней со дня регистрации заявления.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874475" w:rsidRPr="00BA1A99" w:rsidRDefault="0087447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:rsidR="00874475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Default="00874475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874475">
          <w:headerReference w:type="default" r:id="rId17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874475" w:rsidRDefault="00404639">
      <w:pPr>
        <w:spacing w:after="200" w:line="276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Приложение</w:t>
      </w: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 Административному регламенту</w:t>
      </w: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предоставлению</w:t>
      </w: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t xml:space="preserve">муниципальной </w:t>
      </w:r>
      <w:r>
        <w:rPr>
          <w:rFonts w:eastAsiaTheme="minorHAnsi"/>
          <w:lang w:eastAsia="en-US"/>
        </w:rPr>
        <w:t xml:space="preserve"> услуги</w:t>
      </w: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</w:t>
      </w: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(наименование услуги)</w:t>
      </w:r>
    </w:p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ПЕРЕЧЕНЬ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условных обозначений и сокращений,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Идентификаторы категорий (признаков) заявителей,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документов,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необходимых для предоставлении муниципальной услуги,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оснований для отказа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приеме запроса о предоставлении муниципальной услуги и документов,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необходимых для предоставления услуги,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оснований для приостановления предоставления муниципальной услуги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или отказа в предоставлении муниципальной услуги,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Формы запроса о предоставлении муниципальной услуги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 документов, необходимых для предоставления муниципальной услуги</w:t>
      </w:r>
    </w:p>
    <w:p w:rsidR="00874475" w:rsidRDefault="00874475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874475" w:rsidRDefault="00874475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874475" w:rsidRDefault="004046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Перечень условных обозначений и сокращений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 Условные сокращения: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а) ОМСУ – органы местного самоуправления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в) ПГУ ЛО – портал государственных и муниципальных услуг Ленинградской области;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874475" w:rsidRDefault="00874475">
      <w:pPr>
        <w:jc w:val="both"/>
        <w:outlineLvl w:val="0"/>
        <w:rPr>
          <w:rFonts w:eastAsiaTheme="minorHAnsi"/>
          <w:lang w:eastAsia="en-US"/>
        </w:rPr>
      </w:pP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 Условные обозначения: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t>муниципальной</w:t>
      </w:r>
      <w:r>
        <w:rPr>
          <w:rFonts w:eastAsiaTheme="minorHAnsi"/>
          <w:lang w:eastAsia="en-US"/>
        </w:rPr>
        <w:t xml:space="preserve"> услуги;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ИП – заявителем является индивидуальный предприниматель;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в) ЮЛ – заявителем является юридическое лицо;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 ФЛ – заявителем является физическое лицо;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д) П(з) – представитель заявителя;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е) ЕП – Единый портал;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ж) ЕПГУ, ПГУ ЛО – документы подаются посредством портала;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и) Л - документы подаются при личном посещении МФЦ;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к) О – представляется оригинал документа;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л) О(э) – представляется оригинал документа в электронной форме;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м) К – представляется копия документа;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н) К(э) – представляется копия документа в электронной форме;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о) Д(1) – документы представляются в одном экземпляре;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п) Д(2) – документы представляются в двух экземплярах.</w:t>
      </w:r>
    </w:p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74475" w:rsidRDefault="00874475">
      <w:pPr>
        <w:ind w:firstLine="709"/>
        <w:jc w:val="both"/>
        <w:outlineLvl w:val="0"/>
        <w:rPr>
          <w:rFonts w:eastAsiaTheme="minorHAnsi"/>
          <w:b/>
          <w:lang w:eastAsia="en-US"/>
        </w:rPr>
      </w:pPr>
    </w:p>
    <w:p w:rsidR="00874475" w:rsidRDefault="004046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Идентификаторы категорий (признаков) заявителей</w:t>
      </w:r>
    </w:p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874475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475" w:rsidRDefault="00404639">
            <w:pPr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404639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муниципальной услуги</w:t>
            </w:r>
          </w:p>
        </w:tc>
      </w:tr>
      <w:tr w:rsidR="00874475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874475">
            <w:pPr>
              <w:jc w:val="center"/>
              <w:rPr>
                <w:b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475" w:rsidRDefault="00404639">
            <w:pPr>
              <w:jc w:val="center"/>
              <w:rPr>
                <w:b/>
              </w:rPr>
            </w:pPr>
            <w:r>
              <w:t>Решение об установлении соответствия разрешенного использования земельного участка, указанного в заявлении, виду разрешенного использования земельного участка, установленному Классификатором видов разрешенного использования земельных участков, утвержденным приказом</w:t>
            </w:r>
            <w:r>
              <w:rPr>
                <w:rFonts w:eastAsiaTheme="minorHAnsi"/>
                <w:bCs/>
                <w:lang w:eastAsia="en-US"/>
              </w:rPr>
              <w:t xml:space="preserve"> </w:t>
            </w:r>
            <w:r>
              <w:rPr>
                <w:bCs/>
              </w:rPr>
              <w:t>Росреестра от 10.11.2020 № П/0412</w:t>
            </w:r>
          </w:p>
        </w:tc>
      </w:tr>
      <w:tr w:rsidR="0087447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404639">
            <w:r>
              <w:rPr>
                <w:rFonts w:eastAsiaTheme="minorHAnsi"/>
                <w:lang w:eastAsia="en-US"/>
              </w:rPr>
              <w:t>Юридическое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404639">
            <w:pPr>
              <w:jc w:val="center"/>
            </w:pPr>
            <w:r>
              <w:t>ЮЛ</w:t>
            </w:r>
          </w:p>
        </w:tc>
      </w:tr>
      <w:tr w:rsidR="0087447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404639">
            <w:r>
              <w:rPr>
                <w:rFonts w:eastAsiaTheme="minorHAnsi"/>
                <w:lang w:eastAsia="en-US"/>
              </w:rPr>
              <w:t>Индивидуальный предприниматель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404639">
            <w:pPr>
              <w:jc w:val="center"/>
            </w:pPr>
            <w:r>
              <w:t>ИП</w:t>
            </w:r>
          </w:p>
        </w:tc>
      </w:tr>
      <w:tr w:rsidR="0087447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4046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Физическое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404639">
            <w:pPr>
              <w:jc w:val="center"/>
            </w:pPr>
            <w:r>
              <w:t>ФЛ</w:t>
            </w:r>
          </w:p>
        </w:tc>
      </w:tr>
    </w:tbl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74475" w:rsidRDefault="00874475">
      <w:pPr>
        <w:ind w:firstLine="709"/>
        <w:jc w:val="both"/>
        <w:outlineLvl w:val="0"/>
        <w:rPr>
          <w:rFonts w:eastAsiaTheme="minorHAnsi"/>
          <w:lang w:val="en-US" w:eastAsia="en-US"/>
        </w:rPr>
      </w:pPr>
      <w:bookmarkStart w:id="0" w:name="Par441"/>
      <w:bookmarkEnd w:id="0"/>
    </w:p>
    <w:p w:rsidR="00874475" w:rsidRDefault="004046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Исчерпывающий перечень документов, необходимых для предоставления </w:t>
      </w:r>
      <w:r>
        <w:rPr>
          <w:b/>
        </w:rPr>
        <w:t>муниципальной</w:t>
      </w:r>
      <w:r>
        <w:rPr>
          <w:rFonts w:eastAsiaTheme="minorHAnsi"/>
          <w:b/>
          <w:lang w:eastAsia="en-US"/>
        </w:rPr>
        <w:t xml:space="preserve"> услуги</w:t>
      </w:r>
    </w:p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№2</w:t>
      </w:r>
    </w:p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tbl>
      <w:tblPr>
        <w:tblStyle w:val="afd"/>
        <w:tblW w:w="14748" w:type="dxa"/>
        <w:tblLook w:val="04A0"/>
      </w:tblPr>
      <w:tblGrid>
        <w:gridCol w:w="817"/>
        <w:gridCol w:w="2741"/>
        <w:gridCol w:w="5520"/>
        <w:gridCol w:w="3544"/>
        <w:gridCol w:w="2126"/>
      </w:tblGrid>
      <w:tr w:rsidR="00874475">
        <w:tc>
          <w:tcPr>
            <w:tcW w:w="817" w:type="dxa"/>
            <w:vAlign w:val="center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Идентификаторы категорий (признаков) </w:t>
            </w:r>
            <w:r>
              <w:rPr>
                <w:rFonts w:eastAsiaTheme="minorHAnsi"/>
                <w:lang w:eastAsia="en-US"/>
              </w:rPr>
              <w:lastRenderedPageBreak/>
              <w:t>заявителей</w:t>
            </w:r>
          </w:p>
        </w:tc>
        <w:tc>
          <w:tcPr>
            <w:tcW w:w="5520" w:type="dxa"/>
            <w:vAlign w:val="center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</w:t>
            </w:r>
          </w:p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 к представлению</w:t>
            </w:r>
          </w:p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документов</w:t>
            </w:r>
          </w:p>
        </w:tc>
        <w:tc>
          <w:tcPr>
            <w:tcW w:w="2126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Иные требования</w:t>
            </w:r>
          </w:p>
        </w:tc>
      </w:tr>
      <w:tr w:rsidR="00874475">
        <w:tc>
          <w:tcPr>
            <w:tcW w:w="14748" w:type="dxa"/>
            <w:gridSpan w:val="5"/>
            <w:vAlign w:val="center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74475">
        <w:trPr>
          <w:trHeight w:val="663"/>
        </w:trPr>
        <w:tc>
          <w:tcPr>
            <w:tcW w:w="817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2741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о предоставлении муниципальной услуги (приложение к регламенту – образец № 1).</w:t>
            </w:r>
          </w:p>
        </w:tc>
        <w:tc>
          <w:tcPr>
            <w:tcW w:w="3544" w:type="dxa"/>
          </w:tcPr>
          <w:p w:rsidR="00874475" w:rsidRDefault="00404639" w:rsidP="00BA1A9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874475">
        <w:tc>
          <w:tcPr>
            <w:tcW w:w="817" w:type="dxa"/>
          </w:tcPr>
          <w:p w:rsidR="00874475" w:rsidRDefault="004046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2741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3544" w:type="dxa"/>
          </w:tcPr>
          <w:p w:rsidR="00874475" w:rsidRDefault="00404639" w:rsidP="00BA1A9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r>
              <w:t>Д(1)</w:t>
            </w:r>
          </w:p>
        </w:tc>
      </w:tr>
      <w:tr w:rsidR="00874475">
        <w:tc>
          <w:tcPr>
            <w:tcW w:w="817" w:type="dxa"/>
          </w:tcPr>
          <w:p w:rsidR="00874475" w:rsidRDefault="004046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2741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Учредительные документы (при обращении юридического лица).</w:t>
            </w:r>
          </w:p>
        </w:tc>
        <w:tc>
          <w:tcPr>
            <w:tcW w:w="3544" w:type="dxa"/>
          </w:tcPr>
          <w:p w:rsidR="00874475" w:rsidRDefault="00404639" w:rsidP="00BA1A9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r>
              <w:t>Д(1)</w:t>
            </w:r>
          </w:p>
        </w:tc>
      </w:tr>
      <w:tr w:rsidR="00874475">
        <w:tc>
          <w:tcPr>
            <w:tcW w:w="817" w:type="dxa"/>
          </w:tcPr>
          <w:p w:rsidR="00874475" w:rsidRDefault="004046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2741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право (полномочия) представителя, если с заявлением обращается представитель заявителя.</w:t>
            </w:r>
          </w:p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</w:t>
            </w:r>
            <w:r>
              <w:rPr>
                <w:rFonts w:eastAsiaTheme="minorHAnsi"/>
                <w:lang w:eastAsia="en-US"/>
              </w:rPr>
              <w:lastRenderedPageBreak/>
              <w:t xml:space="preserve">доверенность в простой письменной форме).  </w:t>
            </w:r>
          </w:p>
        </w:tc>
        <w:tc>
          <w:tcPr>
            <w:tcW w:w="3544" w:type="dxa"/>
          </w:tcPr>
          <w:p w:rsidR="00874475" w:rsidRDefault="00404639" w:rsidP="00BA1A9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r>
              <w:t>Д(1)</w:t>
            </w:r>
          </w:p>
        </w:tc>
      </w:tr>
      <w:tr w:rsidR="00874475">
        <w:tc>
          <w:tcPr>
            <w:tcW w:w="817" w:type="dxa"/>
          </w:tcPr>
          <w:p w:rsidR="00874475" w:rsidRDefault="004046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5.</w:t>
            </w:r>
          </w:p>
        </w:tc>
        <w:tc>
          <w:tcPr>
            <w:tcW w:w="2741" w:type="dxa"/>
          </w:tcPr>
          <w:p w:rsidR="00874475" w:rsidRDefault="00874475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Правоустанавливающие и (или) правоудостоверяющие документы на земельный участок, если права на него не зарегистрированы в ЕГРН. </w:t>
            </w:r>
          </w:p>
        </w:tc>
        <w:tc>
          <w:tcPr>
            <w:tcW w:w="3544" w:type="dxa"/>
          </w:tcPr>
          <w:p w:rsidR="00874475" w:rsidRDefault="00404639" w:rsidP="00BA1A9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r>
              <w:t xml:space="preserve">Д(1) </w:t>
            </w:r>
            <w:r>
              <w:rPr>
                <w:rFonts w:eastAsiaTheme="minorHAnsi"/>
                <w:lang w:eastAsia="en-US"/>
              </w:rPr>
              <w:t xml:space="preserve">К, К(э) </w:t>
            </w:r>
          </w:p>
          <w:p w:rsidR="00874475" w:rsidRDefault="00874475"/>
        </w:tc>
      </w:tr>
      <w:tr w:rsidR="00874475">
        <w:tc>
          <w:tcPr>
            <w:tcW w:w="14748" w:type="dxa"/>
            <w:gridSpan w:val="5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74475">
        <w:tc>
          <w:tcPr>
            <w:tcW w:w="817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741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874475" w:rsidRDefault="00404639" w:rsidP="00BA1A99"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Д(1)</w:t>
            </w:r>
          </w:p>
        </w:tc>
      </w:tr>
      <w:tr w:rsidR="00874475">
        <w:tc>
          <w:tcPr>
            <w:tcW w:w="817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741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</w:t>
            </w: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874475" w:rsidRDefault="00404639" w:rsidP="00BA1A99"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r>
              <w:t>Д(1)</w:t>
            </w:r>
          </w:p>
        </w:tc>
      </w:tr>
      <w:tr w:rsidR="00874475">
        <w:tc>
          <w:tcPr>
            <w:tcW w:w="817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741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t>Выписка из ЕГРН об основных характеристиках и зарегистрированных правах на земельный участок или уведомление об отсутствии в ЕГРН запрашиваемых сведений.</w:t>
            </w:r>
          </w:p>
        </w:tc>
        <w:tc>
          <w:tcPr>
            <w:tcW w:w="3544" w:type="dxa"/>
          </w:tcPr>
          <w:p w:rsidR="00874475" w:rsidRDefault="00404639" w:rsidP="00BA1A99"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r>
              <w:t>Д(1)</w:t>
            </w:r>
          </w:p>
        </w:tc>
      </w:tr>
    </w:tbl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74475" w:rsidRDefault="004046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874475" w:rsidRDefault="00874475">
      <w:pPr>
        <w:jc w:val="both"/>
        <w:outlineLvl w:val="0"/>
        <w:rPr>
          <w:rFonts w:eastAsiaTheme="minorHAnsi"/>
          <w:lang w:eastAsia="en-US"/>
        </w:rPr>
      </w:pP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 3</w:t>
      </w:r>
    </w:p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tbl>
      <w:tblPr>
        <w:tblStyle w:val="afd"/>
        <w:tblW w:w="0" w:type="auto"/>
        <w:tblLook w:val="04A0"/>
      </w:tblPr>
      <w:tblGrid>
        <w:gridCol w:w="675"/>
        <w:gridCol w:w="9498"/>
        <w:gridCol w:w="4394"/>
      </w:tblGrid>
      <w:tr w:rsidR="00874475">
        <w:tc>
          <w:tcPr>
            <w:tcW w:w="675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874475">
        <w:tc>
          <w:tcPr>
            <w:tcW w:w="14567" w:type="dxa"/>
            <w:gridSpan w:val="3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</w:t>
            </w: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 отвечают требованиям, установленным регламентом.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74475">
        <w:tc>
          <w:tcPr>
            <w:tcW w:w="14567" w:type="dxa"/>
            <w:gridSpan w:val="3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74475">
        <w:tc>
          <w:tcPr>
            <w:tcW w:w="14567" w:type="dxa"/>
            <w:gridSpan w:val="3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874475">
        <w:trPr>
          <w:trHeight w:val="605"/>
        </w:trPr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1.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 отвечают требованиям, установленным регламентом.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74475">
        <w:trPr>
          <w:trHeight w:val="268"/>
        </w:trPr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3.1. 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EastAsia"/>
                <w:lang w:val="en-US"/>
              </w:rPr>
              <w:t>c</w:t>
            </w:r>
            <w:r>
              <w:rPr>
                <w:rFonts w:eastAsiaTheme="minorEastAsia"/>
              </w:rPr>
              <w:t xml:space="preserve"> заявлением о предоставлении муниципальной услуги обратилось лицо, не являющееся правообладателем земельного участка</w:t>
            </w:r>
            <w:r>
              <w:rPr>
                <w:rFonts w:eastAsiaTheme="minorHAnsi"/>
                <w:lang w:eastAsia="en-US"/>
              </w:rPr>
              <w:t>;</w:t>
            </w:r>
          </w:p>
        </w:tc>
        <w:tc>
          <w:tcPr>
            <w:tcW w:w="4394" w:type="dxa"/>
          </w:tcPr>
          <w:p w:rsidR="00874475" w:rsidRDefault="00874475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3.2.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EastAsia"/>
              </w:rPr>
              <w:t>земельный участок является изъятым из оборота, ограниченным в обороте, или в отношении земельного участка принято решение о резервировании, изъятии для государственных или муниципальных нужд;</w:t>
            </w:r>
          </w:p>
        </w:tc>
        <w:tc>
          <w:tcPr>
            <w:tcW w:w="4394" w:type="dxa"/>
          </w:tcPr>
          <w:p w:rsidR="00874475" w:rsidRDefault="00874475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3.3.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EastAsia"/>
              </w:rPr>
              <w:t>вид разрешенного использования земельного участка, в отношении которого поступило заявление, не соответствует видам разрешенного использования земельных участков,</w:t>
            </w:r>
            <w:r>
              <w:t xml:space="preserve"> </w:t>
            </w:r>
            <w:r>
              <w:rPr>
                <w:rFonts w:eastAsiaTheme="minorEastAsia"/>
              </w:rPr>
              <w:t>установленным для соответствующей территориальной зоны правилами землепользования и застройки МО______________, утвержденными______</w:t>
            </w:r>
            <w:r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4394" w:type="dxa"/>
          </w:tcPr>
          <w:p w:rsidR="00874475" w:rsidRDefault="00874475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</w:tbl>
    <w:p w:rsidR="00874475" w:rsidRDefault="00874475">
      <w:pPr>
        <w:jc w:val="both"/>
        <w:outlineLvl w:val="0"/>
        <w:rPr>
          <w:rFonts w:eastAsiaTheme="minorHAnsi"/>
          <w:lang w:eastAsia="en-US"/>
        </w:rPr>
      </w:pPr>
    </w:p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  <w:sectPr w:rsidR="00874475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874475" w:rsidRDefault="004046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b/>
        </w:rPr>
        <w:t>муниципальной</w:t>
      </w:r>
      <w:r>
        <w:rPr>
          <w:rFonts w:eastAsiaTheme="minorHAnsi"/>
          <w:b/>
          <w:lang w:eastAsia="en-US"/>
        </w:rPr>
        <w:t xml:space="preserve"> услуги</w:t>
      </w:r>
    </w:p>
    <w:p w:rsidR="00874475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Default="004046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874475" w:rsidRDefault="0087447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bookmarkStart w:id="1" w:name="P612"/>
      <w:bookmarkEnd w:id="1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В администрацию ______________________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от____________________________________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(для юридических лиц - полное название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в соответствии с учредительными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документами, юридический и почтовый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адреса; телефон, фамилия, имя,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отчество руководителя;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для физических лиц - Ф.И.О. заявителя, в     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том числе зарегистрированного в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качестве индивидуального предпринимателя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и (или) представителя заявителя)                                                                                     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почтовый адрес; телефон (факс),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электронная почта и иные реквизиты,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позволяющие осуществлять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взаимодействие с заявителем)</w:t>
      </w:r>
    </w:p>
    <w:p w:rsidR="00874475" w:rsidRDefault="0087447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74475" w:rsidRDefault="0087447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74475" w:rsidRDefault="00404639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874475" w:rsidRDefault="00404639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 установлении соответствия разрешенного использования земельного участка классификатору видов разрешенного использования земельных участков</w:t>
      </w:r>
    </w:p>
    <w:p w:rsidR="00874475" w:rsidRDefault="00874475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Прошу   установить </w:t>
      </w:r>
      <w:r>
        <w:rPr>
          <w:rFonts w:ascii="Times New Roman" w:hAnsi="Times New Roman" w:cs="Times New Roman"/>
          <w:bCs/>
          <w:sz w:val="24"/>
          <w:szCs w:val="24"/>
        </w:rPr>
        <w:t>соответствие разрешенного использования</w:t>
      </w:r>
      <w:r>
        <w:rPr>
          <w:rFonts w:ascii="Times New Roman" w:hAnsi="Times New Roman" w:cs="Times New Roman"/>
          <w:sz w:val="24"/>
          <w:szCs w:val="24"/>
        </w:rPr>
        <w:t>,  принадлежащего мне земельного участка, имеющего  следующие характеристики: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(месторасположение) ___________________________________________________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___________________________________________________________________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кадастровый номер __________________________________________________________ категория земель ____________________________________________________________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разрешенного использования______________________________________________</w:t>
      </w:r>
    </w:p>
    <w:p w:rsidR="00874475" w:rsidRDefault="00404639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(указывается вид разрешенного использования земельного участка </w:t>
      </w:r>
    </w:p>
    <w:p w:rsidR="00874475" w:rsidRDefault="00404639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в соответствии со сведениями, содержащимися в       </w:t>
      </w:r>
    </w:p>
    <w:p w:rsidR="00874475" w:rsidRDefault="00404639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правоустанавливающем и (или) правоудостоверяющем документах)                                                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Земельный участок принадлежит ____________________________________________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(указывается правообладатель земельного участка)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праве ___________________________________________________________________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>_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(указывается вид права на земельный участок)</w:t>
      </w:r>
    </w:p>
    <w:p w:rsidR="00874475" w:rsidRDefault="00874475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:rsidR="00874475" w:rsidRDefault="004046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P456"/>
      <w:bookmarkEnd w:id="3"/>
      <w:r>
        <w:rPr>
          <w:rFonts w:ascii="Times New Roman" w:hAnsi="Times New Roman" w:cs="Times New Roman"/>
          <w:sz w:val="24"/>
          <w:szCs w:val="24"/>
        </w:rPr>
        <w:lastRenderedPageBreak/>
        <w:t>виду разрешенного использования, установленного Классификатором видов разрешенного использования земельных участков, утвержденным приказом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Росреестра от 10.11.2020 № П/0412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874475" w:rsidRDefault="004046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(подпись)</w:t>
      </w:r>
    </w:p>
    <w:p w:rsidR="00874475" w:rsidRDefault="004046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</w:t>
      </w:r>
    </w:p>
    <w:p w:rsidR="00874475" w:rsidRDefault="004046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(дата)</w:t>
      </w:r>
    </w:p>
    <w:p w:rsidR="00874475" w:rsidRDefault="004046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874475" w:rsidRDefault="008744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072"/>
      </w:tblGrid>
      <w:tr w:rsidR="00BA1A99">
        <w:tc>
          <w:tcPr>
            <w:tcW w:w="534" w:type="dxa"/>
            <w:tcBorders>
              <w:right w:val="single" w:sz="4" w:space="0" w:color="auto"/>
            </w:tcBorders>
          </w:tcPr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BA1A99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A1A99" w:rsidRDefault="00BA1A9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BA1A99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BA1A99" w:rsidRDefault="00BA1A9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BA1A99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A1A99" w:rsidRDefault="00BA1A9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адрес электронной почты (указать адрес) ______________________</w:t>
            </w:r>
          </w:p>
        </w:tc>
      </w:tr>
    </w:tbl>
    <w:p w:rsidR="00874475" w:rsidRDefault="00404639">
      <w:pPr>
        <w:spacing w:after="200" w:line="276" w:lineRule="auto"/>
        <w:rPr>
          <w:rFonts w:eastAsiaTheme="minorEastAsia"/>
        </w:rPr>
      </w:pPr>
      <w:r>
        <w:rPr>
          <w:rFonts w:eastAsiaTheme="minorEastAsia"/>
        </w:rPr>
        <w:br w:type="page" w:clear="all"/>
      </w:r>
    </w:p>
    <w:p w:rsidR="00874475" w:rsidRDefault="004046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2</w:t>
      </w:r>
    </w:p>
    <w:p w:rsidR="00874475" w:rsidRDefault="00874475">
      <w:pPr>
        <w:widowControl w:val="0"/>
        <w:rPr>
          <w:rFonts w:ascii="Calibri" w:hAnsi="Calibri" w:cs="Calibri"/>
        </w:rPr>
      </w:pPr>
    </w:p>
    <w:p w:rsidR="00874475" w:rsidRDefault="00404639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874475" w:rsidRDefault="00404639">
      <w:pPr>
        <w:widowControl w:val="0"/>
        <w:jc w:val="right"/>
      </w:pPr>
      <w:r>
        <w:t xml:space="preserve">                                               ____________________________</w:t>
      </w:r>
    </w:p>
    <w:p w:rsidR="00874475" w:rsidRDefault="00404639">
      <w:pPr>
        <w:widowControl w:val="0"/>
        <w:jc w:val="right"/>
      </w:pPr>
      <w:r>
        <w:t xml:space="preserve">                                               ____________________________</w:t>
      </w:r>
    </w:p>
    <w:p w:rsidR="00874475" w:rsidRDefault="00404639">
      <w:pPr>
        <w:widowControl w:val="0"/>
        <w:jc w:val="right"/>
      </w:pPr>
      <w:r>
        <w:t xml:space="preserve">                                               ____________________________</w:t>
      </w:r>
    </w:p>
    <w:p w:rsidR="00874475" w:rsidRDefault="00404639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874475" w:rsidRDefault="00404639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874475" w:rsidRDefault="00874475">
      <w:pPr>
        <w:widowControl w:val="0"/>
        <w:jc w:val="both"/>
        <w:rPr>
          <w:rFonts w:ascii="Courier New" w:hAnsi="Courier New" w:cs="Courier New"/>
        </w:rPr>
      </w:pPr>
    </w:p>
    <w:p w:rsidR="00874475" w:rsidRDefault="00404639">
      <w:pPr>
        <w:widowControl w:val="0"/>
        <w:jc w:val="center"/>
      </w:pPr>
      <w:r>
        <w:t>РЕШЕНИЕ</w:t>
      </w:r>
    </w:p>
    <w:p w:rsidR="00874475" w:rsidRDefault="00404639">
      <w:pPr>
        <w:widowControl w:val="0"/>
        <w:jc w:val="center"/>
      </w:pPr>
      <w:r>
        <w:t>об отказе в предоставлении муниципальной услуги</w:t>
      </w:r>
    </w:p>
    <w:p w:rsidR="00874475" w:rsidRDefault="00404639">
      <w:pPr>
        <w:widowControl w:val="0"/>
        <w:jc w:val="center"/>
      </w:pPr>
      <w:r>
        <w:t>от ___________№_______</w:t>
      </w:r>
    </w:p>
    <w:p w:rsidR="00874475" w:rsidRDefault="00874475">
      <w:pPr>
        <w:widowControl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874475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74475" w:rsidRDefault="00404639">
            <w:pPr>
              <w:widowControl w:val="0"/>
              <w:ind w:firstLine="709"/>
              <w:jc w:val="both"/>
            </w:pPr>
            <w:r>
              <w:t xml:space="preserve">По результатам рассмотрения заявления о предоставлении </w:t>
            </w:r>
            <w:r>
              <w:rPr>
                <w:rFonts w:eastAsiaTheme="minorHAnsi"/>
                <w:lang w:eastAsia="en-US"/>
              </w:rPr>
              <w:t>муниципальной услуги: «</w:t>
            </w:r>
            <w:r>
              <w:t>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«___________________»</w:t>
            </w:r>
            <w:r>
              <w:rPr>
                <w:rFonts w:eastAsiaTheme="minorHAnsi"/>
                <w:lang w:eastAsia="en-US"/>
              </w:rPr>
              <w:t xml:space="preserve"> </w:t>
            </w:r>
            <w: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874475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74475" w:rsidRDefault="00874475">
            <w:pPr>
              <w:widowControl w:val="0"/>
              <w:jc w:val="center"/>
            </w:pPr>
          </w:p>
        </w:tc>
      </w:tr>
      <w:tr w:rsidR="00874475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74475" w:rsidRDefault="00874475">
            <w:pPr>
              <w:widowControl w:val="0"/>
              <w:jc w:val="center"/>
            </w:pPr>
          </w:p>
        </w:tc>
      </w:tr>
      <w:tr w:rsidR="00874475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74475" w:rsidRDefault="00874475">
            <w:pPr>
              <w:widowControl w:val="0"/>
              <w:jc w:val="center"/>
            </w:pPr>
          </w:p>
        </w:tc>
      </w:tr>
      <w:tr w:rsidR="00874475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74475" w:rsidRDefault="00404639">
            <w:pPr>
              <w:widowControl w:val="0"/>
              <w:ind w:firstLine="709"/>
              <w:jc w:val="both"/>
            </w:pPr>
            <w: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874475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74475" w:rsidRDefault="00404639">
            <w:pPr>
              <w:widowControl w:val="0"/>
              <w:ind w:firstLine="709"/>
              <w:jc w:val="both"/>
            </w:pPr>
            <w: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874475" w:rsidRDefault="00404639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874475" w:rsidRDefault="00874475">
      <w:pPr>
        <w:widowControl w:val="0"/>
        <w:jc w:val="both"/>
      </w:pPr>
    </w:p>
    <w:p w:rsidR="00874475" w:rsidRDefault="00874475">
      <w:pPr>
        <w:widowControl w:val="0"/>
        <w:jc w:val="both"/>
      </w:pPr>
    </w:p>
    <w:p w:rsidR="00874475" w:rsidRDefault="00404639">
      <w:pPr>
        <w:widowControl w:val="0"/>
        <w:jc w:val="both"/>
      </w:pPr>
      <w:r>
        <w:t xml:space="preserve">Глава Администрации                            </w:t>
      </w:r>
      <w:r>
        <w:tab/>
      </w:r>
      <w:r>
        <w:tab/>
      </w:r>
      <w:r>
        <w:tab/>
      </w:r>
      <w:r>
        <w:tab/>
        <w:t xml:space="preserve">   ____________________________</w:t>
      </w:r>
    </w:p>
    <w:p w:rsidR="00874475" w:rsidRDefault="00874475">
      <w:pPr>
        <w:widowControl w:val="0"/>
        <w:jc w:val="both"/>
        <w:rPr>
          <w:rFonts w:ascii="Courier New" w:hAnsi="Courier New" w:cs="Courier New"/>
        </w:rPr>
      </w:pPr>
    </w:p>
    <w:p w:rsidR="00874475" w:rsidRDefault="00874475">
      <w:pPr>
        <w:widowControl w:val="0"/>
        <w:jc w:val="right"/>
        <w:rPr>
          <w:rFonts w:eastAsiaTheme="minorEastAsia"/>
        </w:rPr>
      </w:pPr>
    </w:p>
    <w:p w:rsidR="00874475" w:rsidRDefault="00404639">
      <w:pPr>
        <w:spacing w:after="200" w:line="276" w:lineRule="auto"/>
        <w:rPr>
          <w:rFonts w:eastAsiaTheme="minorEastAsia"/>
        </w:rPr>
      </w:pPr>
      <w:r>
        <w:rPr>
          <w:rFonts w:eastAsiaTheme="minorEastAsia"/>
        </w:rPr>
        <w:br w:type="page" w:clear="all"/>
      </w:r>
    </w:p>
    <w:p w:rsidR="00874475" w:rsidRDefault="004046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3</w:t>
      </w:r>
    </w:p>
    <w:p w:rsidR="00874475" w:rsidRDefault="00874475">
      <w:pPr>
        <w:jc w:val="right"/>
      </w:pPr>
    </w:p>
    <w:p w:rsidR="00874475" w:rsidRDefault="00874475"/>
    <w:p w:rsidR="00874475" w:rsidRDefault="00874475"/>
    <w:p w:rsidR="00874475" w:rsidRDefault="00404639">
      <w:pPr>
        <w:jc w:val="center"/>
      </w:pPr>
      <w:r>
        <w:t>РЕШЕНИЕ</w:t>
      </w:r>
    </w:p>
    <w:p w:rsidR="00874475" w:rsidRDefault="00404639">
      <w:pPr>
        <w:jc w:val="center"/>
        <w:rPr>
          <w:bCs/>
        </w:rPr>
      </w:pPr>
      <w:r>
        <w:t>об установлении соответствия разрешенного использования земельного участка, указанного в заявлении, виду разрешенного использования земельного участка, установленному Классификатором видов разрешенного использования земельных участков, утвержденным приказом</w:t>
      </w:r>
      <w:r>
        <w:rPr>
          <w:rFonts w:eastAsiaTheme="minorHAnsi"/>
          <w:bCs/>
          <w:lang w:eastAsia="en-US"/>
        </w:rPr>
        <w:t xml:space="preserve"> </w:t>
      </w:r>
      <w:r>
        <w:rPr>
          <w:bCs/>
        </w:rPr>
        <w:t>Росреестра от 10.11.2020 № П/0412</w:t>
      </w:r>
    </w:p>
    <w:p w:rsidR="00874475" w:rsidRDefault="00404639">
      <w:pPr>
        <w:jc w:val="center"/>
        <w:rPr>
          <w:bCs/>
        </w:rPr>
      </w:pPr>
      <w:r>
        <w:rPr>
          <w:bCs/>
        </w:rPr>
        <w:t xml:space="preserve"> от ______№________</w:t>
      </w: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404639">
      <w:pPr>
        <w:jc w:val="center"/>
        <w:rPr>
          <w:bCs/>
        </w:rPr>
      </w:pPr>
      <w:r>
        <w:rPr>
          <w:bCs/>
        </w:rPr>
        <w:t>Глава администрации _____________________________________</w:t>
      </w:r>
    </w:p>
    <w:p w:rsidR="00874475" w:rsidRDefault="00404639">
      <w:pPr>
        <w:spacing w:after="200" w:line="276" w:lineRule="auto"/>
        <w:rPr>
          <w:bCs/>
        </w:rPr>
      </w:pPr>
      <w:r>
        <w:rPr>
          <w:bCs/>
        </w:rPr>
        <w:br w:type="page" w:clear="all"/>
      </w:r>
    </w:p>
    <w:p w:rsidR="00874475" w:rsidRDefault="004046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 № 4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эл. почта ______________________________________</w:t>
      </w:r>
    </w:p>
    <w:p w:rsidR="00874475" w:rsidRDefault="00874475">
      <w:pPr>
        <w:jc w:val="center"/>
        <w:rPr>
          <w:rFonts w:eastAsiaTheme="minorHAnsi"/>
          <w:sz w:val="26"/>
          <w:szCs w:val="26"/>
          <w:lang w:eastAsia="en-US"/>
        </w:rPr>
      </w:pPr>
    </w:p>
    <w:p w:rsidR="00874475" w:rsidRDefault="00404639">
      <w:pPr>
        <w:jc w:val="center"/>
        <w:rPr>
          <w:rFonts w:eastAsiaTheme="minorHAnsi"/>
          <w:strike/>
          <w:lang w:eastAsia="en-US"/>
        </w:rPr>
      </w:pPr>
      <w:r>
        <w:rPr>
          <w:rFonts w:eastAsiaTheme="minorHAnsi"/>
          <w:lang w:eastAsia="en-US"/>
        </w:rPr>
        <w:t>УВЕДОМЛЕНИЕ</w:t>
      </w:r>
    </w:p>
    <w:p w:rsidR="00874475" w:rsidRDefault="00404639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 отказе в приеме заявления и документов, необходимых</w:t>
      </w:r>
      <w:r>
        <w:rPr>
          <w:rFonts w:eastAsiaTheme="minorHAnsi"/>
          <w:lang w:eastAsia="en-US"/>
        </w:rPr>
        <w:br/>
        <w:t>для предоставления муниципальной услуги</w:t>
      </w:r>
    </w:p>
    <w:p w:rsidR="00874475" w:rsidRDefault="00874475">
      <w:pPr>
        <w:ind w:firstLine="709"/>
        <w:jc w:val="both"/>
        <w:rPr>
          <w:rFonts w:eastAsiaTheme="minorHAnsi"/>
          <w:lang w:eastAsia="en-US"/>
        </w:rPr>
      </w:pPr>
    </w:p>
    <w:p w:rsidR="00874475" w:rsidRDefault="00404639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Настоящим подтверждается, что при приеме документов, необходимых для предоставления муниципальной услуги: «</w:t>
      </w:r>
      <w:r>
        <w:t>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</w:t>
      </w:r>
      <w:r>
        <w:rPr>
          <w:rFonts w:eastAsiaTheme="minorHAnsi"/>
          <w:lang w:eastAsia="en-US"/>
        </w:rPr>
        <w:t>» были выявлены следующие основания для отказа в приеме документов:</w:t>
      </w:r>
    </w:p>
    <w:p w:rsidR="00874475" w:rsidRDefault="0040463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</w:t>
      </w:r>
    </w:p>
    <w:p w:rsidR="00874475" w:rsidRDefault="0040463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</w:t>
      </w:r>
    </w:p>
    <w:p w:rsidR="00874475" w:rsidRDefault="00404639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(указываются основания для отказа в приеме документов, предусмотренные Таблицей № 3 регламента)</w:t>
      </w:r>
    </w:p>
    <w:p w:rsidR="00874475" w:rsidRDefault="00874475">
      <w:pPr>
        <w:spacing w:after="200"/>
        <w:ind w:firstLine="709"/>
        <w:jc w:val="both"/>
        <w:rPr>
          <w:rFonts w:eastAsiaTheme="minorHAnsi"/>
          <w:lang w:eastAsia="en-US"/>
        </w:rPr>
      </w:pPr>
    </w:p>
    <w:p w:rsidR="00874475" w:rsidRDefault="00404639">
      <w:pPr>
        <w:spacing w:after="20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874475" w:rsidRDefault="00404639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получения услуги заявителю необходимо представить следующие документы:</w:t>
      </w:r>
    </w:p>
    <w:p w:rsidR="00874475" w:rsidRDefault="00404639">
      <w:pPr>
        <w:spacing w:before="2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</w:t>
      </w:r>
    </w:p>
    <w:p w:rsidR="00874475" w:rsidRDefault="00404639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874475" w:rsidRDefault="00404639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представление неполного комплекта документов)</w:t>
      </w:r>
    </w:p>
    <w:p w:rsidR="00874475" w:rsidRDefault="00404639">
      <w:pPr>
        <w:spacing w:before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       _______________     ____________________</w:t>
      </w:r>
    </w:p>
    <w:p w:rsidR="00874475" w:rsidRDefault="00404639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(должностное лицо (специалист МФЦ)            (подпись)                   (инициалы, фамилия)                    </w:t>
      </w:r>
    </w:p>
    <w:p w:rsidR="00874475" w:rsidRDefault="00874475">
      <w:pPr>
        <w:rPr>
          <w:rFonts w:eastAsiaTheme="minorHAnsi"/>
          <w:lang w:eastAsia="en-US"/>
        </w:rPr>
      </w:pPr>
    </w:p>
    <w:p w:rsidR="00874475" w:rsidRDefault="00404639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(дата)       </w:t>
      </w:r>
    </w:p>
    <w:p w:rsidR="00874475" w:rsidRDefault="00874475">
      <w:pPr>
        <w:rPr>
          <w:rFonts w:eastAsiaTheme="minorHAnsi"/>
          <w:lang w:eastAsia="en-US"/>
        </w:rPr>
      </w:pPr>
    </w:p>
    <w:p w:rsidR="00874475" w:rsidRDefault="00404639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М.П.</w:t>
      </w:r>
    </w:p>
    <w:p w:rsidR="00874475" w:rsidRDefault="00874475">
      <w:pPr>
        <w:rPr>
          <w:rFonts w:eastAsiaTheme="minorHAnsi"/>
          <w:lang w:eastAsia="en-US"/>
        </w:rPr>
      </w:pPr>
    </w:p>
    <w:p w:rsidR="00874475" w:rsidRDefault="0040463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874475" w:rsidRDefault="00404639">
      <w:pPr>
        <w:widowContro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________________</w:t>
      </w:r>
      <w:r>
        <w:rPr>
          <w:rFonts w:ascii="Calibri" w:hAnsi="Calibri" w:cs="Calibri"/>
        </w:rPr>
        <w:tab/>
        <w:t xml:space="preserve">         ___________________________________________</w:t>
      </w:r>
      <w:r>
        <w:rPr>
          <w:rFonts w:ascii="Calibri" w:hAnsi="Calibri" w:cs="Calibri"/>
        </w:rPr>
        <w:tab/>
        <w:t>__________</w:t>
      </w:r>
    </w:p>
    <w:p w:rsidR="00874475" w:rsidRDefault="00404639">
      <w:pPr>
        <w:spacing w:after="200" w:line="276" w:lineRule="auto"/>
        <w:ind w:firstLine="708"/>
        <w:rPr>
          <w:rFonts w:eastAsiaTheme="minorHAnsi"/>
        </w:rPr>
      </w:pPr>
      <w:r>
        <w:rPr>
          <w:rFonts w:eastAsiaTheme="minorHAnsi"/>
        </w:rPr>
        <w:t>(подпись)</w:t>
      </w:r>
      <w:r>
        <w:rPr>
          <w:rFonts w:eastAsiaTheme="minorHAnsi"/>
        </w:rPr>
        <w:tab/>
      </w:r>
      <w:r>
        <w:rPr>
          <w:rFonts w:eastAsiaTheme="minorHAnsi"/>
        </w:rPr>
        <w:tab/>
        <w:t>(Ф.И.О. заявителя/представителя заявителя)</w:t>
      </w:r>
      <w:r>
        <w:rPr>
          <w:rFonts w:eastAsiaTheme="minorHAnsi"/>
        </w:rPr>
        <w:tab/>
        <w:t xml:space="preserve">    (дата)</w:t>
      </w:r>
    </w:p>
    <w:sectPr w:rsidR="00874475" w:rsidSect="00874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9DF" w:rsidRDefault="009719DF">
      <w:r>
        <w:separator/>
      </w:r>
    </w:p>
  </w:endnote>
  <w:endnote w:type="continuationSeparator" w:id="0">
    <w:p w:rsidR="009719DF" w:rsidRDefault="009719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9DF" w:rsidRDefault="009719DF">
      <w:r>
        <w:separator/>
      </w:r>
    </w:p>
  </w:footnote>
  <w:footnote w:type="continuationSeparator" w:id="0">
    <w:p w:rsidR="009719DF" w:rsidRDefault="009719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874475" w:rsidRDefault="00B91618">
        <w:pPr>
          <w:pStyle w:val="Header"/>
          <w:jc w:val="center"/>
        </w:pPr>
        <w:r>
          <w:fldChar w:fldCharType="begin"/>
        </w:r>
        <w:r w:rsidR="00404639">
          <w:instrText>PAGE   \* MERGEFORMAT</w:instrText>
        </w:r>
        <w:r>
          <w:fldChar w:fldCharType="separate"/>
        </w:r>
        <w:r w:rsidR="00351FE9">
          <w:rPr>
            <w:noProof/>
          </w:rPr>
          <w:t>2</w:t>
        </w:r>
        <w:r>
          <w:fldChar w:fldCharType="end"/>
        </w:r>
      </w:p>
    </w:sdtContent>
  </w:sdt>
  <w:p w:rsidR="00874475" w:rsidRDefault="0087447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0AD"/>
    <w:multiLevelType w:val="hybridMultilevel"/>
    <w:tmpl w:val="2B12B4B2"/>
    <w:lvl w:ilvl="0" w:tplc="C0CCEC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B2B2F42C">
      <w:start w:val="1"/>
      <w:numFmt w:val="lowerLetter"/>
      <w:lvlText w:val="%2."/>
      <w:lvlJc w:val="left"/>
      <w:pPr>
        <w:ind w:left="1440" w:hanging="360"/>
      </w:pPr>
    </w:lvl>
    <w:lvl w:ilvl="2" w:tplc="ED10072E">
      <w:start w:val="1"/>
      <w:numFmt w:val="lowerRoman"/>
      <w:lvlText w:val="%3."/>
      <w:lvlJc w:val="right"/>
      <w:pPr>
        <w:ind w:left="2160" w:hanging="180"/>
      </w:pPr>
    </w:lvl>
    <w:lvl w:ilvl="3" w:tplc="F22E5E26">
      <w:start w:val="1"/>
      <w:numFmt w:val="decimal"/>
      <w:lvlText w:val="%4."/>
      <w:lvlJc w:val="left"/>
      <w:pPr>
        <w:ind w:left="2880" w:hanging="360"/>
      </w:pPr>
    </w:lvl>
    <w:lvl w:ilvl="4" w:tplc="342E54CE">
      <w:start w:val="1"/>
      <w:numFmt w:val="lowerLetter"/>
      <w:lvlText w:val="%5."/>
      <w:lvlJc w:val="left"/>
      <w:pPr>
        <w:ind w:left="3600" w:hanging="360"/>
      </w:pPr>
    </w:lvl>
    <w:lvl w:ilvl="5" w:tplc="E7BE082E">
      <w:start w:val="1"/>
      <w:numFmt w:val="lowerRoman"/>
      <w:lvlText w:val="%6."/>
      <w:lvlJc w:val="right"/>
      <w:pPr>
        <w:ind w:left="4320" w:hanging="180"/>
      </w:pPr>
    </w:lvl>
    <w:lvl w:ilvl="6" w:tplc="3E104CCA">
      <w:start w:val="1"/>
      <w:numFmt w:val="decimal"/>
      <w:lvlText w:val="%7."/>
      <w:lvlJc w:val="left"/>
      <w:pPr>
        <w:ind w:left="5040" w:hanging="360"/>
      </w:pPr>
    </w:lvl>
    <w:lvl w:ilvl="7" w:tplc="73867D90">
      <w:start w:val="1"/>
      <w:numFmt w:val="lowerLetter"/>
      <w:lvlText w:val="%8."/>
      <w:lvlJc w:val="left"/>
      <w:pPr>
        <w:ind w:left="5760" w:hanging="360"/>
      </w:pPr>
    </w:lvl>
    <w:lvl w:ilvl="8" w:tplc="A58442A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84414"/>
    <w:multiLevelType w:val="multilevel"/>
    <w:tmpl w:val="D84C9312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4475"/>
    <w:rsid w:val="00101D70"/>
    <w:rsid w:val="00351FE9"/>
    <w:rsid w:val="00355C65"/>
    <w:rsid w:val="00404639"/>
    <w:rsid w:val="006A5C66"/>
    <w:rsid w:val="00874475"/>
    <w:rsid w:val="008A37F1"/>
    <w:rsid w:val="009719DF"/>
    <w:rsid w:val="00980676"/>
    <w:rsid w:val="00B91618"/>
    <w:rsid w:val="00BA1A99"/>
    <w:rsid w:val="00F82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7447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74475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7447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74475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7447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74475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7447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74475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74475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874475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7447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87447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7447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7447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7447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7447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7447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7447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74475"/>
    <w:pPr>
      <w:ind w:left="720"/>
      <w:contextualSpacing/>
    </w:pPr>
  </w:style>
  <w:style w:type="paragraph" w:styleId="a4">
    <w:name w:val="No Spacing"/>
    <w:uiPriority w:val="1"/>
    <w:qFormat/>
    <w:rsid w:val="00874475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74475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74475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74475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87447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7447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74475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7447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74475"/>
    <w:rPr>
      <w:i/>
    </w:rPr>
  </w:style>
  <w:style w:type="character" w:customStyle="1" w:styleId="HeaderChar">
    <w:name w:val="Header Char"/>
    <w:basedOn w:val="a0"/>
    <w:link w:val="Header"/>
    <w:uiPriority w:val="99"/>
    <w:rsid w:val="00874475"/>
  </w:style>
  <w:style w:type="character" w:customStyle="1" w:styleId="FooterChar">
    <w:name w:val="Footer Char"/>
    <w:basedOn w:val="a0"/>
    <w:link w:val="Footer"/>
    <w:uiPriority w:val="99"/>
    <w:rsid w:val="00874475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7447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7447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7447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7447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744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874475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874475"/>
    <w:rPr>
      <w:sz w:val="18"/>
    </w:rPr>
  </w:style>
  <w:style w:type="character" w:styleId="ad">
    <w:name w:val="footnote reference"/>
    <w:basedOn w:val="a0"/>
    <w:uiPriority w:val="99"/>
    <w:unhideWhenUsed/>
    <w:rsid w:val="00874475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74475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874475"/>
    <w:rPr>
      <w:sz w:val="20"/>
    </w:rPr>
  </w:style>
  <w:style w:type="character" w:styleId="af0">
    <w:name w:val="endnote reference"/>
    <w:basedOn w:val="a0"/>
    <w:uiPriority w:val="99"/>
    <w:semiHidden/>
    <w:unhideWhenUsed/>
    <w:rsid w:val="00874475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74475"/>
    <w:pPr>
      <w:spacing w:after="57"/>
    </w:pPr>
  </w:style>
  <w:style w:type="paragraph" w:styleId="21">
    <w:name w:val="toc 2"/>
    <w:basedOn w:val="a"/>
    <w:next w:val="a"/>
    <w:uiPriority w:val="39"/>
    <w:unhideWhenUsed/>
    <w:rsid w:val="0087447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7447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7447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7447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7447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7447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7447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74475"/>
    <w:pPr>
      <w:spacing w:after="57"/>
      <w:ind w:left="2268"/>
    </w:pPr>
  </w:style>
  <w:style w:type="paragraph" w:styleId="af1">
    <w:name w:val="TOC Heading"/>
    <w:uiPriority w:val="39"/>
    <w:unhideWhenUsed/>
    <w:rsid w:val="00874475"/>
  </w:style>
  <w:style w:type="paragraph" w:styleId="af2">
    <w:name w:val="table of figures"/>
    <w:basedOn w:val="a"/>
    <w:next w:val="a"/>
    <w:uiPriority w:val="99"/>
    <w:unhideWhenUsed/>
    <w:rsid w:val="00874475"/>
  </w:style>
  <w:style w:type="paragraph" w:customStyle="1" w:styleId="Header">
    <w:name w:val="Header"/>
    <w:basedOn w:val="a"/>
    <w:link w:val="af3"/>
    <w:uiPriority w:val="99"/>
    <w:unhideWhenUsed/>
    <w:rsid w:val="0087447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Header"/>
    <w:uiPriority w:val="99"/>
    <w:rsid w:val="00874475"/>
  </w:style>
  <w:style w:type="paragraph" w:customStyle="1" w:styleId="Footer">
    <w:name w:val="Footer"/>
    <w:basedOn w:val="a"/>
    <w:link w:val="af4"/>
    <w:uiPriority w:val="99"/>
    <w:unhideWhenUsed/>
    <w:rsid w:val="0087447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Footer"/>
    <w:uiPriority w:val="99"/>
    <w:rsid w:val="00874475"/>
  </w:style>
  <w:style w:type="paragraph" w:customStyle="1" w:styleId="ConsPlusNormal">
    <w:name w:val="ConsPlusNormal"/>
    <w:rsid w:val="00874475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74475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874475"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sid w:val="00874475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874475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874475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874475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874475"/>
    <w:rPr>
      <w:b/>
      <w:b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rsid w:val="00874475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874475"/>
    <w:rPr>
      <w:rFonts w:ascii="Tahoma" w:eastAsia="Times New Roman" w:hAnsi="Tahoma" w:cs="Tahoma"/>
      <w:sz w:val="16"/>
      <w:szCs w:val="16"/>
      <w:lang w:eastAsia="ru-RU"/>
    </w:rPr>
  </w:style>
  <w:style w:type="table" w:styleId="afd">
    <w:name w:val="Table Grid"/>
    <w:basedOn w:val="a1"/>
    <w:uiPriority w:val="59"/>
    <w:unhideWhenUsed/>
    <w:rsid w:val="0087447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"/>
    <w:basedOn w:val="a"/>
    <w:link w:val="aff"/>
    <w:rsid w:val="00101D70"/>
    <w:pPr>
      <w:jc w:val="both"/>
    </w:pPr>
    <w:rPr>
      <w:sz w:val="28"/>
    </w:rPr>
  </w:style>
  <w:style w:type="character" w:customStyle="1" w:styleId="aff">
    <w:name w:val="Основной текст Знак"/>
    <w:basedOn w:val="a0"/>
    <w:link w:val="afe"/>
    <w:rsid w:val="00101D7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5537</Words>
  <Characters>31565</Characters>
  <Application>Microsoft Office Word</Application>
  <DocSecurity>0</DocSecurity>
  <Lines>263</Lines>
  <Paragraphs>74</Paragraphs>
  <ScaleCrop>false</ScaleCrop>
  <Company/>
  <LinksUpToDate>false</LinksUpToDate>
  <CharactersWithSpaces>37028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</cp:revision>
  <dcterms:created xsi:type="dcterms:W3CDTF">2026-11-05T11:18:00Z</dcterms:created>
  <dcterms:modified xsi:type="dcterms:W3CDTF">2026-11-05T11:18:00Z</dcterms:modified>
</cp:coreProperties>
</file>