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369" w:rsidRDefault="00F64369">
      <w:pPr>
        <w:pStyle w:val="aff3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highlight w:val="yellow"/>
        </w:rPr>
      </w:pPr>
    </w:p>
    <w:p w:rsidR="00F64369" w:rsidRPr="00BC631D" w:rsidRDefault="00F64369" w:rsidP="00F64369">
      <w:pPr>
        <w:ind w:firstLine="709"/>
        <w:jc w:val="right"/>
        <w:rPr>
          <w:highlight w:val="yellow"/>
        </w:rPr>
      </w:pPr>
      <w:r w:rsidRPr="00BC631D">
        <w:rPr>
          <w:b/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-133350</wp:posOffset>
            </wp:positionV>
            <wp:extent cx="593090" cy="683895"/>
            <wp:effectExtent l="19050" t="0" r="0" b="0"/>
            <wp:wrapNone/>
            <wp:docPr id="15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4369" w:rsidRPr="00BC631D" w:rsidRDefault="00F64369" w:rsidP="00F64369">
      <w:pPr>
        <w:ind w:firstLine="709"/>
        <w:jc w:val="right"/>
        <w:rPr>
          <w:highlight w:val="yellow"/>
        </w:rPr>
      </w:pPr>
    </w:p>
    <w:p w:rsidR="00F64369" w:rsidRPr="00BC631D" w:rsidRDefault="00F64369" w:rsidP="00F64369">
      <w:pPr>
        <w:ind w:firstLine="709"/>
        <w:jc w:val="right"/>
        <w:rPr>
          <w:b/>
          <w:i/>
        </w:rPr>
      </w:pPr>
    </w:p>
    <w:p w:rsidR="00F64369" w:rsidRPr="00BC631D" w:rsidRDefault="00F64369" w:rsidP="00F64369">
      <w:pPr>
        <w:ind w:firstLine="709"/>
        <w:jc w:val="center"/>
      </w:pPr>
    </w:p>
    <w:p w:rsidR="00F64369" w:rsidRPr="00BC631D" w:rsidRDefault="00F64369" w:rsidP="00F64369">
      <w:pPr>
        <w:ind w:firstLine="709"/>
        <w:jc w:val="center"/>
      </w:pPr>
      <w:r w:rsidRPr="00BC631D">
        <w:t>АДМИНИСТРАЦИЯ</w:t>
      </w:r>
    </w:p>
    <w:p w:rsidR="00F64369" w:rsidRPr="00BC631D" w:rsidRDefault="00F64369" w:rsidP="00F64369">
      <w:pPr>
        <w:ind w:firstLine="709"/>
        <w:jc w:val="center"/>
      </w:pPr>
      <w:r w:rsidRPr="00BC631D">
        <w:t xml:space="preserve"> СИНЯВИНСКОГО ГОРОДСКОГО ПОСЕЛЕНИЯ</w:t>
      </w:r>
    </w:p>
    <w:p w:rsidR="00F64369" w:rsidRPr="00BC631D" w:rsidRDefault="00F64369" w:rsidP="00F64369">
      <w:pPr>
        <w:ind w:firstLine="709"/>
        <w:jc w:val="center"/>
      </w:pPr>
      <w:r w:rsidRPr="00BC631D">
        <w:t xml:space="preserve">  КИРОВСКОГО МУНИЦИПАЛЬНОГО РАЙОНА ЛЕНИНГРАДСКОЙ ОБЛАСТИ</w:t>
      </w:r>
    </w:p>
    <w:p w:rsidR="00F64369" w:rsidRPr="00BC631D" w:rsidRDefault="00F64369" w:rsidP="00F64369">
      <w:pPr>
        <w:ind w:firstLine="709"/>
        <w:rPr>
          <w:b/>
        </w:rPr>
      </w:pPr>
    </w:p>
    <w:p w:rsidR="00F64369" w:rsidRPr="00BC631D" w:rsidRDefault="00F64369" w:rsidP="00F64369">
      <w:pPr>
        <w:ind w:firstLine="709"/>
        <w:jc w:val="center"/>
        <w:rPr>
          <w:b/>
        </w:rPr>
      </w:pPr>
      <w:r w:rsidRPr="00BC631D">
        <w:rPr>
          <w:b/>
        </w:rPr>
        <w:t>П О С Т А Н О В Л Е Н И Е</w:t>
      </w:r>
    </w:p>
    <w:p w:rsidR="00F64369" w:rsidRPr="00BC631D" w:rsidRDefault="00F64369" w:rsidP="00F64369">
      <w:pPr>
        <w:ind w:firstLine="709"/>
        <w:jc w:val="center"/>
        <w:rPr>
          <w:b/>
        </w:rPr>
      </w:pPr>
    </w:p>
    <w:p w:rsidR="0086028C" w:rsidRPr="00AC3BC8" w:rsidRDefault="0086028C" w:rsidP="0086028C">
      <w:pPr>
        <w:jc w:val="center"/>
      </w:pPr>
      <w:r w:rsidRPr="009F35EB">
        <w:t>от  «</w:t>
      </w:r>
      <w:r>
        <w:t>12</w:t>
      </w:r>
      <w:r w:rsidRPr="009F35EB">
        <w:t xml:space="preserve">» </w:t>
      </w:r>
      <w:r>
        <w:t>октября</w:t>
      </w:r>
      <w:r w:rsidRPr="009F35EB">
        <w:t xml:space="preserve"> 202</w:t>
      </w:r>
      <w:r>
        <w:t>6</w:t>
      </w:r>
      <w:r w:rsidRPr="009F35EB">
        <w:t xml:space="preserve"> года  № </w:t>
      </w:r>
      <w:r>
        <w:t>635</w:t>
      </w:r>
    </w:p>
    <w:p w:rsidR="00F64369" w:rsidRPr="00BC631D" w:rsidRDefault="00F64369" w:rsidP="00F6436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F64369" w:rsidRPr="00BC631D" w:rsidRDefault="00F64369" w:rsidP="00F64369">
      <w:pPr>
        <w:pStyle w:val="ConsPlusTitle"/>
        <w:tabs>
          <w:tab w:val="left" w:pos="113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C631D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F64369" w:rsidRPr="00F64369" w:rsidRDefault="00F64369" w:rsidP="00F64369">
      <w:pPr>
        <w:widowControl w:val="0"/>
        <w:autoSpaceDE w:val="0"/>
        <w:ind w:firstLine="709"/>
        <w:contextualSpacing/>
        <w:jc w:val="center"/>
        <w:rPr>
          <w:b/>
          <w:bCs/>
          <w:strike/>
        </w:rPr>
      </w:pPr>
      <w:r w:rsidRPr="00F64369">
        <w:rPr>
          <w:b/>
          <w:bCs/>
        </w:rPr>
        <w:t xml:space="preserve">муниципальной услуги </w:t>
      </w:r>
    </w:p>
    <w:p w:rsidR="00F64369" w:rsidRPr="00F64369" w:rsidRDefault="00F64369" w:rsidP="00F64369">
      <w:pPr>
        <w:widowControl w:val="0"/>
        <w:autoSpaceDE w:val="0"/>
        <w:ind w:firstLine="709"/>
        <w:contextualSpacing/>
        <w:jc w:val="center"/>
        <w:rPr>
          <w:b/>
          <w:bCs/>
        </w:rPr>
      </w:pPr>
      <w:r w:rsidRPr="00F64369">
        <w:rPr>
          <w:b/>
          <w:bCs/>
        </w:rPr>
        <w:t xml:space="preserve"> «</w:t>
      </w:r>
      <w:r w:rsidRPr="00F64369">
        <w:rPr>
          <w:b/>
          <w:highlight w:val="white"/>
        </w:rPr>
        <w:t>Согласование проведения переустройства и (или) перепланировки помещения в многоквартирном доме</w:t>
      </w:r>
      <w:r w:rsidRPr="00F64369">
        <w:rPr>
          <w:b/>
          <w:bCs/>
        </w:rPr>
        <w:t>»</w:t>
      </w:r>
    </w:p>
    <w:p w:rsidR="00F64369" w:rsidRPr="00BC631D" w:rsidRDefault="00F64369" w:rsidP="00F6436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</w:pPr>
    </w:p>
    <w:p w:rsidR="00F64369" w:rsidRPr="00397FE4" w:rsidRDefault="00F64369" w:rsidP="00F64369">
      <w:pPr>
        <w:pStyle w:val="af0"/>
        <w:ind w:firstLine="567"/>
        <w:rPr>
          <w:sz w:val="24"/>
        </w:rPr>
      </w:pPr>
      <w:r w:rsidRPr="00397FE4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F64369" w:rsidRPr="00BC631D" w:rsidRDefault="00F64369" w:rsidP="00F6436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BC631D">
        <w:rPr>
          <w:bCs/>
        </w:rPr>
        <w:t>1. Утвердить административный регламент по предоставлению муниципальной услуги</w:t>
      </w:r>
      <w:r w:rsidRPr="00BC631D">
        <w:t xml:space="preserve"> </w:t>
      </w:r>
      <w:r w:rsidRPr="00BC631D">
        <w:rPr>
          <w:bCs/>
        </w:rPr>
        <w:t>«</w:t>
      </w:r>
      <w:r w:rsidRPr="00BC631D">
        <w:t>Согласование проведения переустройства и (или) перепланировки помещения в многоквартирном доме</w:t>
      </w:r>
      <w:r w:rsidRPr="00BC631D">
        <w:rPr>
          <w:bCs/>
        </w:rPr>
        <w:t xml:space="preserve">» </w:t>
      </w:r>
      <w:r w:rsidRPr="00BC631D">
        <w:rPr>
          <w:color w:val="1D1B11"/>
        </w:rPr>
        <w:t>согласно приложению.</w:t>
      </w:r>
    </w:p>
    <w:p w:rsidR="00F64369" w:rsidRPr="00BC631D" w:rsidRDefault="00F64369" w:rsidP="00F64369">
      <w:pPr>
        <w:ind w:firstLine="709"/>
        <w:jc w:val="both"/>
        <w:rPr>
          <w:color w:val="1D1B11"/>
        </w:rPr>
      </w:pPr>
      <w:r w:rsidRPr="00BC631D">
        <w:rPr>
          <w:color w:val="1D1B11"/>
        </w:rPr>
        <w:t>2. Признат</w:t>
      </w:r>
      <w:r>
        <w:rPr>
          <w:color w:val="1D1B11"/>
        </w:rPr>
        <w:t>ь утратившим силу постановление</w:t>
      </w:r>
      <w:r w:rsidRPr="00BC631D">
        <w:rPr>
          <w:color w:val="1D1B11"/>
        </w:rPr>
        <w:t xml:space="preserve"> администрации Синявинского городского поселения Кировского муниципального района Ленинградской области:</w:t>
      </w:r>
    </w:p>
    <w:p w:rsidR="00F64369" w:rsidRPr="00BC631D" w:rsidRDefault="00F64369" w:rsidP="00F64369">
      <w:pPr>
        <w:ind w:firstLine="709"/>
        <w:jc w:val="both"/>
        <w:rPr>
          <w:color w:val="1D1B11"/>
        </w:rPr>
      </w:pPr>
      <w:r w:rsidRPr="00BC631D">
        <w:rPr>
          <w:color w:val="1D1B11"/>
        </w:rPr>
        <w:t xml:space="preserve">- от </w:t>
      </w:r>
      <w:r>
        <w:rPr>
          <w:color w:val="1D1B11"/>
        </w:rPr>
        <w:t>12.05.2025</w:t>
      </w:r>
      <w:r w:rsidRPr="00BC631D">
        <w:rPr>
          <w:color w:val="1D1B11"/>
        </w:rPr>
        <w:t xml:space="preserve"> № </w:t>
      </w:r>
      <w:r>
        <w:rPr>
          <w:color w:val="1D1B11"/>
        </w:rPr>
        <w:t>254</w:t>
      </w:r>
      <w:r w:rsidRPr="00BC631D">
        <w:rPr>
          <w:color w:val="1D1B11"/>
        </w:rPr>
        <w:t xml:space="preserve"> </w:t>
      </w:r>
      <w:r w:rsidRPr="00BC631D">
        <w:rPr>
          <w:bCs/>
        </w:rPr>
        <w:t>«Об утверждении административного регламента по предоставлению муниципальной услуги «</w:t>
      </w:r>
      <w:r w:rsidRPr="00BC631D">
        <w:t>Согласование проведения переустройства и (или) перепланировки помещения в многоквартирном доме</w:t>
      </w:r>
      <w:r w:rsidRPr="00BC631D">
        <w:rPr>
          <w:bCs/>
        </w:rPr>
        <w:t>»;</w:t>
      </w: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outlineLvl w:val="1"/>
      </w:pPr>
      <w:r w:rsidRPr="00BC631D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BC631D">
          <w:rPr>
            <w:rStyle w:val="afd"/>
          </w:rPr>
          <w:t>www.lo-sinyavino.ru</w:t>
        </w:r>
      </w:hyperlink>
      <w:r w:rsidRPr="00BC631D">
        <w:t>.</w:t>
      </w: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outlineLvl w:val="1"/>
      </w:pPr>
      <w:r w:rsidRPr="00BC631D">
        <w:t xml:space="preserve">4. </w:t>
      </w:r>
      <w:r w:rsidRPr="00BC631D">
        <w:rPr>
          <w:bCs/>
        </w:rPr>
        <w:t xml:space="preserve">Настоящие постановление вступает в силу </w:t>
      </w:r>
      <w:r w:rsidRPr="00BC631D">
        <w:t>со дня его официального опубликования.</w:t>
      </w: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outlineLvl w:val="1"/>
      </w:pPr>
      <w:r w:rsidRPr="00BC631D">
        <w:t>5. Контроль за исполнением настоящего постановления оставляю за собой</w:t>
      </w: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64369" w:rsidRPr="00BC631D" w:rsidRDefault="00F64369" w:rsidP="00F64369">
      <w:pPr>
        <w:autoSpaceDE w:val="0"/>
        <w:autoSpaceDN w:val="0"/>
        <w:adjustRightInd w:val="0"/>
        <w:jc w:val="both"/>
        <w:rPr>
          <w:bCs/>
        </w:rPr>
      </w:pPr>
      <w:r w:rsidRPr="00BC631D">
        <w:rPr>
          <w:bCs/>
        </w:rPr>
        <w:t>Глава администрации</w:t>
      </w:r>
      <w:r w:rsidRPr="00BC631D">
        <w:rPr>
          <w:bCs/>
        </w:rPr>
        <w:tab/>
      </w:r>
      <w:r w:rsidRPr="00BC631D">
        <w:rPr>
          <w:bCs/>
        </w:rPr>
        <w:tab/>
      </w:r>
      <w:r w:rsidRPr="00BC631D">
        <w:rPr>
          <w:bCs/>
        </w:rPr>
        <w:tab/>
      </w:r>
      <w:r w:rsidRPr="00BC631D">
        <w:rPr>
          <w:bCs/>
        </w:rPr>
        <w:tab/>
      </w:r>
      <w:r w:rsidRPr="00BC631D">
        <w:rPr>
          <w:bCs/>
        </w:rPr>
        <w:tab/>
        <w:t xml:space="preserve">                                               Е.В. Хоменок</w:t>
      </w: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AC3202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0"/>
        <w:rPr>
          <w:bCs/>
          <w:sz w:val="20"/>
          <w:szCs w:val="20"/>
        </w:rPr>
      </w:pPr>
      <w:r w:rsidRPr="00AC3202">
        <w:rPr>
          <w:bCs/>
          <w:sz w:val="20"/>
          <w:szCs w:val="20"/>
        </w:rPr>
        <w:t xml:space="preserve">Разослано: в дело, заместитель главы 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AC3202">
          <w:rPr>
            <w:rStyle w:val="afd"/>
            <w:bCs/>
            <w:sz w:val="20"/>
            <w:szCs w:val="20"/>
          </w:rPr>
          <w:t>https://www.lo-sinyavino.ru/</w:t>
        </w:r>
      </w:hyperlink>
    </w:p>
    <w:p w:rsidR="00F64369" w:rsidRDefault="00F64369">
      <w:pPr>
        <w:pStyle w:val="aff3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highlight w:val="yellow"/>
        </w:rPr>
      </w:pPr>
    </w:p>
    <w:p w:rsidR="00F64369" w:rsidRDefault="00F64369">
      <w:pPr>
        <w:pStyle w:val="aff3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highlight w:val="yellow"/>
        </w:rPr>
      </w:pPr>
    </w:p>
    <w:p w:rsidR="00F64369" w:rsidRPr="00BC631D" w:rsidRDefault="00F64369" w:rsidP="00F64369">
      <w:pPr>
        <w:tabs>
          <w:tab w:val="left" w:pos="142"/>
          <w:tab w:val="left" w:pos="284"/>
        </w:tabs>
        <w:ind w:left="5245"/>
        <w:rPr>
          <w:color w:val="1D1B11"/>
        </w:rPr>
      </w:pPr>
      <w:r w:rsidRPr="00BC631D">
        <w:rPr>
          <w:color w:val="1D1B11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86028C" w:rsidRPr="00AC3BC8" w:rsidRDefault="0086028C" w:rsidP="0086028C">
      <w:pPr>
        <w:ind w:left="3545"/>
        <w:jc w:val="center"/>
      </w:pPr>
      <w:r>
        <w:t xml:space="preserve">      </w:t>
      </w:r>
      <w:r w:rsidRPr="009F35EB">
        <w:t>от  «</w:t>
      </w:r>
      <w:r>
        <w:t>12</w:t>
      </w:r>
      <w:r w:rsidRPr="009F35EB">
        <w:t xml:space="preserve">» </w:t>
      </w:r>
      <w:r>
        <w:t>октября</w:t>
      </w:r>
      <w:r w:rsidRPr="009F35EB">
        <w:t xml:space="preserve"> 202</w:t>
      </w:r>
      <w:r>
        <w:t>6</w:t>
      </w:r>
      <w:r w:rsidRPr="009F35EB">
        <w:t xml:space="preserve"> года  № </w:t>
      </w:r>
      <w:r>
        <w:t>635</w:t>
      </w:r>
    </w:p>
    <w:p w:rsidR="00F64369" w:rsidRDefault="00F64369">
      <w:pPr>
        <w:pStyle w:val="aff3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highlight w:val="yellow"/>
        </w:rPr>
      </w:pPr>
    </w:p>
    <w:p w:rsidR="00F64369" w:rsidRDefault="00F64369">
      <w:pPr>
        <w:pStyle w:val="aff3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highlight w:val="yellow"/>
        </w:rPr>
      </w:pPr>
    </w:p>
    <w:p w:rsidR="001D26A6" w:rsidRPr="00F64369" w:rsidRDefault="00F64369">
      <w:pPr>
        <w:jc w:val="center"/>
        <w:rPr>
          <w:b/>
          <w:highlight w:val="white"/>
        </w:rPr>
      </w:pPr>
      <w:r w:rsidRPr="00F64369">
        <w:rPr>
          <w:b/>
          <w:bCs/>
          <w:highlight w:val="white"/>
        </w:rPr>
        <w:t>А</w:t>
      </w:r>
      <w:r w:rsidR="008E6B8F" w:rsidRPr="00F64369">
        <w:rPr>
          <w:b/>
          <w:highlight w:val="white"/>
        </w:rPr>
        <w:t>дминистративн</w:t>
      </w:r>
      <w:r w:rsidRPr="00F64369">
        <w:rPr>
          <w:b/>
          <w:highlight w:val="white"/>
        </w:rPr>
        <w:t>ый</w:t>
      </w:r>
      <w:r w:rsidR="008E6B8F" w:rsidRPr="00F64369">
        <w:rPr>
          <w:b/>
          <w:highlight w:val="white"/>
        </w:rPr>
        <w:t xml:space="preserve"> регламент по предоставлению муниципальной услуги «Согласование проведения переустройства и (или) перепланировки помещения в многоквартирном доме» </w:t>
      </w:r>
    </w:p>
    <w:p w:rsidR="00F64369" w:rsidRDefault="00F64369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  <w:bCs/>
          <w:highlight w:val="white"/>
        </w:rPr>
      </w:pPr>
      <w:bookmarkStart w:id="0" w:name="sub_1001"/>
    </w:p>
    <w:p w:rsidR="001D26A6" w:rsidRPr="00F64369" w:rsidRDefault="008E6B8F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  <w:bCs/>
          <w:highlight w:val="white"/>
        </w:rPr>
      </w:pPr>
      <w:r w:rsidRPr="00F64369">
        <w:rPr>
          <w:b/>
          <w:bCs/>
          <w:highlight w:val="white"/>
        </w:rPr>
        <w:t>1. Общие положения</w:t>
      </w:r>
    </w:p>
    <w:p w:rsidR="001D26A6" w:rsidRPr="00F64369" w:rsidRDefault="001D26A6">
      <w:pPr>
        <w:rPr>
          <w:b/>
          <w:bCs/>
          <w:highlight w:val="white"/>
        </w:rPr>
      </w:pP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F64369">
        <w:rPr>
          <w:color w:val="000000"/>
          <w:highlight w:val="white"/>
          <w:u w:val="single"/>
        </w:rPr>
        <w:t>1.1. Предмет регулирования.</w:t>
      </w: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bookmarkStart w:id="1" w:name="sub_1003"/>
      <w:bookmarkEnd w:id="0"/>
      <w:r w:rsidRPr="00F64369">
        <w:rPr>
          <w:highlight w:val="white"/>
        </w:rPr>
        <w:t>Настоящий административный регламент предоставления муниципальной услуги по согласованию проведения переустройства и (или) перепланировки помещения в многоквартирном доме (далее соответственно –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:rsidR="001D26A6" w:rsidRPr="00F64369" w:rsidRDefault="001D26A6">
      <w:pPr>
        <w:widowControl w:val="0"/>
        <w:tabs>
          <w:tab w:val="left" w:pos="142"/>
          <w:tab w:val="left" w:pos="284"/>
          <w:tab w:val="left" w:pos="1418"/>
        </w:tabs>
        <w:jc w:val="both"/>
        <w:rPr>
          <w:highlight w:val="white"/>
        </w:rPr>
      </w:pP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F64369">
        <w:rPr>
          <w:color w:val="000000"/>
          <w:highlight w:val="white"/>
          <w:u w:val="single"/>
        </w:rPr>
        <w:t>1.2. Круг заявителей.</w:t>
      </w: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 w:rsidRPr="00F64369">
        <w:rPr>
          <w:highlight w:val="white"/>
        </w:rPr>
        <w:t>Заявителями, имеющими право на получение муниципальной услуги, являются: наниматель либо собственник помещения (физическое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самоуправления)), имеющий намерение провести переустройство и (или) перепланировку помещения в многоквартирном доме.</w:t>
      </w: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F64369">
        <w:rPr>
          <w:highlight w:val="white"/>
        </w:rPr>
        <w:t>Представлять</w:t>
      </w:r>
      <w:r w:rsidRPr="00F64369">
        <w:rPr>
          <w:rFonts w:eastAsia="Calibri"/>
          <w:highlight w:val="white"/>
        </w:rPr>
        <w:t xml:space="preserve"> интересы заявителя имеют право:</w:t>
      </w:r>
    </w:p>
    <w:p w:rsidR="001D26A6" w:rsidRPr="00F64369" w:rsidRDefault="008E6B8F">
      <w:pPr>
        <w:ind w:firstLine="709"/>
        <w:jc w:val="both"/>
      </w:pPr>
      <w:r w:rsidRPr="00F64369">
        <w:t>- от имени физических лиц:</w:t>
      </w:r>
    </w:p>
    <w:p w:rsidR="001D26A6" w:rsidRPr="00F64369" w:rsidRDefault="008E6B8F">
      <w:pPr>
        <w:ind w:firstLine="709"/>
        <w:jc w:val="both"/>
      </w:pPr>
      <w:r w:rsidRPr="00F64369">
        <w:t xml:space="preserve">представители, действующие в силу полномочий, основанных </w:t>
      </w:r>
      <w:r w:rsidRPr="00F64369">
        <w:br/>
        <w:t>на доверенности;</w:t>
      </w:r>
    </w:p>
    <w:p w:rsidR="001D26A6" w:rsidRPr="00F64369" w:rsidRDefault="008E6B8F">
      <w:pPr>
        <w:ind w:firstLine="709"/>
        <w:jc w:val="both"/>
        <w:rPr>
          <w:rFonts w:eastAsia="Calibri"/>
        </w:rPr>
      </w:pPr>
      <w:r w:rsidRPr="00F64369">
        <w:rPr>
          <w:rFonts w:eastAsia="Calibri"/>
        </w:rPr>
        <w:t>опекуны недееспособных граждан;</w:t>
      </w:r>
    </w:p>
    <w:p w:rsidR="001D26A6" w:rsidRPr="00F64369" w:rsidRDefault="008E6B8F">
      <w:pPr>
        <w:ind w:firstLine="709"/>
        <w:jc w:val="both"/>
        <w:rPr>
          <w:rFonts w:eastAsia="Calibri"/>
        </w:rPr>
      </w:pPr>
      <w:r w:rsidRPr="00F64369">
        <w:rPr>
          <w:rFonts w:eastAsia="Calibri"/>
        </w:rPr>
        <w:t>законные представители (родители, усыновители, опекуны) несовершеннолетних в возрасте до 14 лет.</w:t>
      </w:r>
    </w:p>
    <w:p w:rsidR="001D26A6" w:rsidRPr="00F64369" w:rsidRDefault="001D26A6">
      <w:pPr>
        <w:tabs>
          <w:tab w:val="left" w:pos="1134"/>
        </w:tabs>
        <w:ind w:firstLine="709"/>
        <w:jc w:val="both"/>
        <w:rPr>
          <w:rFonts w:eastAsia="Calibri"/>
          <w:highlight w:val="white"/>
        </w:rPr>
      </w:pPr>
    </w:p>
    <w:p w:rsidR="001D26A6" w:rsidRPr="00F64369" w:rsidRDefault="008E6B8F">
      <w:pPr>
        <w:jc w:val="both"/>
        <w:rPr>
          <w:rFonts w:eastAsia="Calibri"/>
          <w:highlight w:val="white"/>
        </w:rPr>
      </w:pPr>
      <w:r w:rsidRPr="00F64369">
        <w:rPr>
          <w:rFonts w:eastAsia="Calibri"/>
          <w:highlight w:val="white"/>
        </w:rPr>
        <w:t xml:space="preserve">          - от имени юридического лица:</w:t>
      </w:r>
    </w:p>
    <w:p w:rsidR="001D26A6" w:rsidRPr="00F64369" w:rsidRDefault="008E6B8F">
      <w:pPr>
        <w:ind w:firstLine="709"/>
        <w:jc w:val="both"/>
        <w:rPr>
          <w:rFonts w:eastAsia="Calibri"/>
          <w:highlight w:val="white"/>
        </w:rPr>
      </w:pPr>
      <w:r w:rsidRPr="00F64369">
        <w:rPr>
          <w:rFonts w:eastAsia="Calibri"/>
          <w:highlight w:val="white"/>
        </w:rPr>
        <w:t>лица, действующие в соответствии с законом или учредительными документами от имени юридического лица;</w:t>
      </w:r>
    </w:p>
    <w:p w:rsidR="001D26A6" w:rsidRPr="00F64369" w:rsidRDefault="008E6B8F">
      <w:pPr>
        <w:ind w:firstLine="709"/>
        <w:jc w:val="both"/>
        <w:rPr>
          <w:rFonts w:eastAsia="Calibri"/>
          <w:highlight w:val="white"/>
        </w:rPr>
      </w:pPr>
      <w:r w:rsidRPr="00F64369">
        <w:rPr>
          <w:rFonts w:eastAsia="Calibri"/>
          <w:highlight w:val="white"/>
        </w:rPr>
        <w:t>представители юридического лица в силу полномочий на основании доверенности.</w:t>
      </w:r>
    </w:p>
    <w:p w:rsidR="001D26A6" w:rsidRPr="00F64369" w:rsidRDefault="008E6B8F">
      <w:pPr>
        <w:ind w:firstLine="709"/>
        <w:jc w:val="both"/>
        <w:rPr>
          <w:rFonts w:eastAsia="Calibri"/>
          <w:highlight w:val="white"/>
        </w:rPr>
      </w:pPr>
      <w:r w:rsidRPr="00F64369">
        <w:rPr>
          <w:highlight w:val="white"/>
          <w:lang w:eastAsia="en-US"/>
        </w:rPr>
        <w:t>В качестве уполномоченного представителя заявителя может быть лицо, указанное в </w:t>
      </w:r>
      <w:hyperlink r:id="rId11" w:anchor="A8I0NL" w:tooltip="https://docs.cntd.ru/document/902228011#A8I0NL" w:history="1">
        <w:r w:rsidRPr="00F64369">
          <w:rPr>
            <w:highlight w:val="white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услуг".</w:t>
        </w:r>
      </w:hyperlink>
    </w:p>
    <w:p w:rsidR="001D26A6" w:rsidRPr="00F64369" w:rsidRDefault="001D26A6">
      <w:pPr>
        <w:ind w:firstLine="709"/>
        <w:jc w:val="both"/>
        <w:rPr>
          <w:rFonts w:eastAsia="Calibri"/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1D26A6" w:rsidRPr="00F64369" w:rsidRDefault="001D26A6">
      <w:pPr>
        <w:pStyle w:val="aff0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1D26A6" w:rsidRPr="00F64369" w:rsidRDefault="001D26A6">
      <w:pPr>
        <w:pStyle w:val="aff0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1D26A6" w:rsidRPr="00F64369" w:rsidRDefault="008E6B8F">
      <w:pPr>
        <w:pStyle w:val="Heading1"/>
        <w:spacing w:line="240" w:lineRule="auto"/>
        <w:rPr>
          <w:rFonts w:ascii="Times New Roman" w:hAnsi="Times New Roman"/>
          <w:sz w:val="24"/>
          <w:szCs w:val="24"/>
          <w:highlight w:val="white"/>
        </w:rPr>
      </w:pPr>
      <w:r w:rsidRPr="00F64369">
        <w:rPr>
          <w:rFonts w:ascii="Times New Roman" w:hAnsi="Times New Roman"/>
          <w:bCs/>
          <w:sz w:val="24"/>
          <w:szCs w:val="24"/>
          <w:highlight w:val="white"/>
        </w:rPr>
        <w:t xml:space="preserve">2. Стандарт предоставления </w:t>
      </w:r>
      <w:r w:rsidRPr="00F64369">
        <w:rPr>
          <w:rFonts w:ascii="Times New Roman" w:hAnsi="Times New Roman"/>
          <w:sz w:val="24"/>
          <w:szCs w:val="24"/>
          <w:highlight w:val="white"/>
        </w:rPr>
        <w:t>муниципальной услуги</w:t>
      </w:r>
    </w:p>
    <w:p w:rsidR="001D26A6" w:rsidRPr="00F64369" w:rsidRDefault="001D26A6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2.1. Наименование муниципальной услуги: 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lastRenderedPageBreak/>
        <w:t>Согласование проведения переустройства и (или) перепланировки помещения в многоквартирном доме.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F64369">
        <w:rPr>
          <w:highlight w:val="white"/>
        </w:rPr>
        <w:t xml:space="preserve"> </w:t>
      </w:r>
      <w:r w:rsidRPr="00F64369">
        <w:rPr>
          <w:color w:val="000000"/>
          <w:highlight w:val="white"/>
          <w:u w:val="single"/>
        </w:rPr>
        <w:t>2.2. Наименование органа, предоставляющего муниципальную услугу.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 Муниципальную услугу предоставляет: </w:t>
      </w:r>
    </w:p>
    <w:p w:rsidR="001D26A6" w:rsidRPr="00F64369" w:rsidRDefault="008E6B8F">
      <w:pPr>
        <w:ind w:firstLine="709"/>
        <w:jc w:val="both"/>
        <w:rPr>
          <w:rFonts w:eastAsia="Calibri"/>
          <w:highlight w:val="white"/>
        </w:rPr>
      </w:pPr>
      <w:r w:rsidRPr="00F64369">
        <w:rPr>
          <w:highlight w:val="white"/>
        </w:rPr>
        <w:t xml:space="preserve">администрация </w:t>
      </w:r>
      <w:r w:rsidR="00F64369" w:rsidRPr="00F64369">
        <w:rPr>
          <w:highlight w:val="white"/>
        </w:rPr>
        <w:t>Синявинского городского поселения Кировского муниципального района</w:t>
      </w:r>
      <w:r w:rsidRPr="00F64369">
        <w:rPr>
          <w:highlight w:val="white"/>
        </w:rPr>
        <w:t xml:space="preserve"> Ленинградской области </w:t>
      </w:r>
      <w:r w:rsidRPr="00F64369">
        <w:rPr>
          <w:rFonts w:eastAsia="Calibri"/>
          <w:highlight w:val="white"/>
        </w:rPr>
        <w:t>(далее – администрация) по месту нахождения помещения.</w:t>
      </w:r>
    </w:p>
    <w:p w:rsidR="001D26A6" w:rsidRPr="00F64369" w:rsidRDefault="001D26A6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1D26A6" w:rsidRPr="00F64369" w:rsidRDefault="008E6B8F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highlight w:val="white"/>
        </w:rPr>
      </w:pPr>
      <w:r w:rsidRPr="00F64369">
        <w:rPr>
          <w:color w:val="000000"/>
          <w:highlight w:val="white"/>
          <w:u w:val="single"/>
        </w:rPr>
        <w:t>2.3. Результат предоставления муниципальной услуги.</w:t>
      </w:r>
    </w:p>
    <w:p w:rsidR="001D26A6" w:rsidRPr="00F64369" w:rsidRDefault="008E6B8F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Результатом предоставления муниципальной услуги является: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решение о согласовании переустройства и (или) перепланировки помещения </w:t>
      </w:r>
      <w:r w:rsidRPr="00F64369">
        <w:rPr>
          <w:highlight w:val="white"/>
        </w:rPr>
        <w:br/>
        <w:t xml:space="preserve">в многоквартирном доме или решение об отказе в согласовании переустройства </w:t>
      </w:r>
      <w:r w:rsidRPr="00F64369">
        <w:rPr>
          <w:highlight w:val="white"/>
        </w:rPr>
        <w:br/>
        <w:t xml:space="preserve">и (или) перепланировки помещения в многоквартирном доме согласно </w:t>
      </w:r>
      <w:r w:rsidRPr="00F64369">
        <w:rPr>
          <w:highlight w:val="white"/>
        </w:rPr>
        <w:br/>
        <w:t>Образцу 2 к административному регламенту.</w:t>
      </w:r>
    </w:p>
    <w:p w:rsidR="001D26A6" w:rsidRPr="00F64369" w:rsidRDefault="008E6B8F">
      <w:pPr>
        <w:pStyle w:val="af0"/>
        <w:ind w:firstLine="709"/>
        <w:rPr>
          <w:sz w:val="24"/>
          <w:highlight w:val="white"/>
        </w:rPr>
      </w:pPr>
      <w:r w:rsidRPr="00F64369">
        <w:rPr>
          <w:sz w:val="24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Результат предоставления муниципальной услуги предоставляется </w:t>
      </w:r>
      <w:r w:rsidRPr="00F64369">
        <w:rPr>
          <w:highlight w:val="white"/>
        </w:rPr>
        <w:br/>
        <w:t xml:space="preserve">(в соответствии со способом, указанным заявителем при подаче заявления </w:t>
      </w:r>
      <w:r w:rsidRPr="00F64369">
        <w:rPr>
          <w:highlight w:val="white"/>
        </w:rPr>
        <w:br/>
        <w:t>и документов):</w:t>
      </w: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1) при личной явке:</w:t>
      </w: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в филиалах, отделах, удаленных рабочих местах ГБУ ЛО «МФЦ»;</w:t>
      </w: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2) без личной явки:</w:t>
      </w: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на адрес электронной почты;</w:t>
      </w: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в электронной форме через личный кабинет заявителя на ЕПГУ.</w:t>
      </w:r>
    </w:p>
    <w:p w:rsidR="001D26A6" w:rsidRPr="00F64369" w:rsidRDefault="001D26A6">
      <w:pPr>
        <w:widowControl w:val="0"/>
        <w:ind w:firstLine="709"/>
        <w:jc w:val="both"/>
        <w:rPr>
          <w:highlight w:val="white"/>
        </w:rPr>
      </w:pP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2.4. Срок предоставления муниципальной услуги не должен превышать                   15 рабочих дней с даты регистрации заявления в администрации.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F64369">
        <w:rPr>
          <w:highlight w:val="white"/>
        </w:rPr>
        <w:t>.</w:t>
      </w:r>
    </w:p>
    <w:p w:rsidR="001D26A6" w:rsidRPr="00F64369" w:rsidRDefault="008E6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Муниципальная услуга предоставляется бесплатно.</w:t>
      </w:r>
    </w:p>
    <w:p w:rsidR="001D26A6" w:rsidRPr="00F64369" w:rsidRDefault="001D26A6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 w:rsidRPr="00F64369">
        <w:rPr>
          <w:color w:val="000000"/>
          <w:highlight w:val="white"/>
          <w:u w:val="single"/>
        </w:rPr>
        <w:t>2.6. Максимальный срок ожидания  в 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 w:rsidRPr="00F64369">
        <w:rPr>
          <w:color w:val="000000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составляет не более 15 минут.</w:t>
      </w:r>
    </w:p>
    <w:p w:rsidR="001D26A6" w:rsidRPr="00F64369" w:rsidRDefault="001D26A6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Pr="00F64369" w:rsidRDefault="001D26A6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Pr="00F64369" w:rsidRDefault="008E6B8F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F64369">
        <w:rPr>
          <w:sz w:val="24"/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:rsidR="001D26A6" w:rsidRPr="00F64369" w:rsidRDefault="008E6B8F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F64369">
        <w:rPr>
          <w:color w:val="000000" w:themeColor="text1"/>
          <w:sz w:val="24"/>
          <w:highlight w:val="white"/>
        </w:rPr>
        <w:t xml:space="preserve"> Срок регистрации </w:t>
      </w:r>
      <w:r w:rsidRPr="00F64369">
        <w:rPr>
          <w:sz w:val="24"/>
          <w:highlight w:val="white"/>
        </w:rPr>
        <w:t>запроса заявителя о предоставлении муниципальной услуги составляет в администрации:</w:t>
      </w: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Датой получения документов считается дата представления полного комплекта документов.</w:t>
      </w:r>
    </w:p>
    <w:p w:rsidR="001D26A6" w:rsidRPr="00F64369" w:rsidRDefault="001D26A6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1D26A6" w:rsidRPr="00F64369" w:rsidRDefault="001D26A6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  <w:u w:val="single"/>
        </w:rPr>
        <w:lastRenderedPageBreak/>
        <w:t>2.8. Требования к помещениям, в которых предоставляется муниципальная услуга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в информационно-телекоммуникационной сети "Интернет", а также на Едином портале.</w:t>
      </w:r>
    </w:p>
    <w:p w:rsidR="001D26A6" w:rsidRPr="00F64369" w:rsidRDefault="001D26A6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4"/>
          <w:highlight w:val="white"/>
        </w:rPr>
      </w:pP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  <w:u w:val="single"/>
        </w:rPr>
        <w:t>2.9. Показатели качества и доступности муниципальной услуги</w:t>
      </w: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1D26A6" w:rsidRPr="00F64369" w:rsidRDefault="001D26A6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F64369">
        <w:rPr>
          <w:highlight w:val="white"/>
        </w:rPr>
        <w:t xml:space="preserve">2.10.1. Для предоставления муниципальной услуги получение услуг, которые являются необходимыми и обязательными для предоставления муниципальной услуги, </w:t>
      </w:r>
      <w:r w:rsidRPr="00F64369">
        <w:rPr>
          <w:color w:val="000000" w:themeColor="text1"/>
          <w:highlight w:val="white"/>
        </w:rPr>
        <w:t>не требуется.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2.10.2. Для предоставления муниципальной услуги используется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highlight w:val="white"/>
        </w:rPr>
      </w:pPr>
      <w:r w:rsidRPr="00F64369">
        <w:rPr>
          <w:highlight w:val="white"/>
        </w:rPr>
        <w:t>2.10.4.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1D26A6" w:rsidRPr="00F64369" w:rsidRDefault="001D26A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>2.10.6. 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1D26A6" w:rsidRPr="00F64369" w:rsidRDefault="001D26A6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>2.11. Исчерпывающий перечень документов, необходимых для предоставления муниципальной услуги.</w:t>
      </w:r>
    </w:p>
    <w:p w:rsidR="001D26A6" w:rsidRPr="00F64369" w:rsidRDefault="008E6B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</w:t>
      </w:r>
      <w:r w:rsidRPr="00F64369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lastRenderedPageBreak/>
        <w:t>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1D26A6" w:rsidRPr="00F64369" w:rsidRDefault="008E6B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2.11.2. Формы запроса и документов приведены в приложении к настоящему регламенту.</w:t>
      </w:r>
    </w:p>
    <w:p w:rsidR="001D26A6" w:rsidRPr="00F64369" w:rsidRDefault="001D26A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1D26A6" w:rsidRPr="00F64369" w:rsidRDefault="008E6B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bookmarkEnd w:id="1"/>
    <w:p w:rsidR="001D26A6" w:rsidRPr="00F64369" w:rsidRDefault="001D26A6">
      <w:pPr>
        <w:pStyle w:val="a4"/>
        <w:ind w:firstLine="709"/>
        <w:jc w:val="both"/>
        <w:rPr>
          <w:b/>
          <w:sz w:val="24"/>
          <w:highlight w:val="white"/>
        </w:rPr>
      </w:pPr>
    </w:p>
    <w:p w:rsidR="001D26A6" w:rsidRPr="00F64369" w:rsidRDefault="008E6B8F">
      <w:pPr>
        <w:pStyle w:val="Heading1"/>
        <w:keepNext w:val="0"/>
        <w:widowControl w:val="0"/>
        <w:spacing w:line="240" w:lineRule="auto"/>
        <w:ind w:left="555"/>
        <w:rPr>
          <w:rFonts w:ascii="Times New Roman" w:hAnsi="Times New Roman"/>
          <w:sz w:val="24"/>
          <w:szCs w:val="24"/>
          <w:highlight w:val="white"/>
        </w:rPr>
      </w:pPr>
      <w:r w:rsidRPr="00F64369">
        <w:rPr>
          <w:rFonts w:ascii="Times New Roman" w:hAnsi="Times New Roman"/>
          <w:sz w:val="24"/>
          <w:szCs w:val="24"/>
          <w:highlight w:val="white"/>
        </w:rPr>
        <w:t xml:space="preserve">3. Состав, последовательность и сроки </w:t>
      </w:r>
    </w:p>
    <w:p w:rsidR="001D26A6" w:rsidRPr="00F64369" w:rsidRDefault="008E6B8F">
      <w:pPr>
        <w:pStyle w:val="Heading1"/>
        <w:keepNext w:val="0"/>
        <w:widowControl w:val="0"/>
        <w:spacing w:line="240" w:lineRule="auto"/>
        <w:ind w:left="555"/>
        <w:rPr>
          <w:rFonts w:ascii="Times New Roman" w:hAnsi="Times New Roman"/>
          <w:sz w:val="24"/>
          <w:szCs w:val="24"/>
          <w:highlight w:val="white"/>
        </w:rPr>
      </w:pPr>
      <w:r w:rsidRPr="00F64369">
        <w:rPr>
          <w:rFonts w:ascii="Times New Roman" w:hAnsi="Times New Roman"/>
          <w:sz w:val="24"/>
          <w:szCs w:val="24"/>
          <w:highlight w:val="white"/>
        </w:rPr>
        <w:t>выполнения административных процедур</w:t>
      </w:r>
    </w:p>
    <w:p w:rsidR="001D26A6" w:rsidRPr="00F64369" w:rsidRDefault="001D26A6">
      <w:pPr>
        <w:pStyle w:val="Heading1"/>
        <w:keepNext w:val="0"/>
        <w:widowControl w:val="0"/>
        <w:spacing w:line="240" w:lineRule="auto"/>
        <w:rPr>
          <w:rFonts w:ascii="Times New Roman" w:hAnsi="Times New Roman"/>
          <w:sz w:val="24"/>
          <w:szCs w:val="24"/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highlight w:val="white"/>
        </w:rPr>
      </w:pPr>
      <w:r w:rsidRPr="00F64369">
        <w:rPr>
          <w:b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1D26A6" w:rsidRPr="00F64369" w:rsidRDefault="001D26A6">
      <w:pPr>
        <w:ind w:firstLine="709"/>
        <w:jc w:val="both"/>
        <w:rPr>
          <w:b/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а) профилирование заявителя;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б) прием запроса и документов;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в) межведомственное информационное взаимодействие;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г) приостановление предоставления муниципальной услуги;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д) принятие решения о предоставлении (отказе в предоставлении) муниципальной услуги;</w:t>
      </w:r>
    </w:p>
    <w:p w:rsidR="001D26A6" w:rsidRPr="00F64369" w:rsidRDefault="008E6B8F">
      <w:pPr>
        <w:pStyle w:val="aff0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F64369">
        <w:rPr>
          <w:rFonts w:ascii="Times New Roman" w:hAnsi="Times New Roman"/>
          <w:sz w:val="24"/>
          <w:szCs w:val="24"/>
          <w:highlight w:val="white"/>
        </w:rPr>
        <w:t>е) предоставление результата муниципальной услуги.</w:t>
      </w:r>
    </w:p>
    <w:p w:rsidR="001D26A6" w:rsidRPr="00F64369" w:rsidRDefault="001D26A6">
      <w:pPr>
        <w:pStyle w:val="aff0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highlight w:val="white"/>
        </w:rPr>
      </w:pPr>
      <w:r w:rsidRPr="00F64369">
        <w:rPr>
          <w:b/>
          <w:highlight w:val="white"/>
        </w:rPr>
        <w:t>3.2. Профилирование заявителя.</w:t>
      </w:r>
    </w:p>
    <w:p w:rsidR="001D26A6" w:rsidRPr="00F64369" w:rsidRDefault="001D26A6">
      <w:pPr>
        <w:ind w:firstLine="709"/>
        <w:jc w:val="both"/>
        <w:rPr>
          <w:b/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3.2.2.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3.2.3. Идентификаторы категорий (признаков) заявителей приведены в приложении к настоящему регламенту (таблица № 1).</w:t>
      </w:r>
    </w:p>
    <w:p w:rsidR="001D26A6" w:rsidRPr="00F64369" w:rsidRDefault="001D26A6">
      <w:pPr>
        <w:pStyle w:val="aff0"/>
        <w:spacing w:after="0"/>
        <w:ind w:left="0" w:firstLine="709"/>
        <w:rPr>
          <w:rFonts w:ascii="Times New Roman" w:hAnsi="Times New Roman"/>
          <w:b/>
          <w:bCs/>
          <w:sz w:val="24"/>
          <w:szCs w:val="24"/>
          <w:highlight w:val="white"/>
        </w:rPr>
      </w:pPr>
    </w:p>
    <w:p w:rsidR="001D26A6" w:rsidRPr="00F64369" w:rsidRDefault="008E6B8F">
      <w:pPr>
        <w:pStyle w:val="aff0"/>
        <w:spacing w:after="0"/>
        <w:ind w:left="0" w:firstLine="709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F64369">
        <w:rPr>
          <w:rFonts w:ascii="Times New Roman" w:hAnsi="Times New Roman"/>
          <w:b/>
          <w:sz w:val="24"/>
          <w:szCs w:val="24"/>
          <w:highlight w:val="white"/>
        </w:rPr>
        <w:t>3.3. Прием запроса и документов и (или) информации, необходимых для предоставления муниципальной услуги</w:t>
      </w:r>
    </w:p>
    <w:p w:rsidR="001D26A6" w:rsidRPr="00F64369" w:rsidRDefault="001D26A6">
      <w:pPr>
        <w:pStyle w:val="aff0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2" w:tooltip="https://login.consultant.ru/link/?req=doc&amp;base=SPB&amp;n=316702&amp;dst=101254" w:history="1">
        <w:r w:rsidRPr="00F64369">
          <w:rPr>
            <w:highlight w:val="white"/>
          </w:rPr>
          <w:t>(таблица  № 2)</w:t>
        </w:r>
      </w:hyperlink>
      <w:r w:rsidRPr="00F64369">
        <w:rPr>
          <w:highlight w:val="white"/>
        </w:rPr>
        <w:t>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3.3.2.</w:t>
      </w:r>
      <w:r w:rsidRPr="00F64369">
        <w:rPr>
          <w:highlight w:val="white"/>
        </w:rPr>
        <w:tab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lastRenderedPageBreak/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2) информационных технологий, предусмотренных статьями 9, 10 и 14 Федерального закона № 572-ФЗ.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3.3.5. Срок регистрации запроса и документов и (или) информации, необходимых для предоставления муниципальной услуги, в МФЦ составляет: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– в день передачи документов.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1D26A6">
      <w:pPr>
        <w:pStyle w:val="aff0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highlight w:val="white"/>
        </w:rPr>
      </w:pPr>
      <w:r w:rsidRPr="00F64369">
        <w:rPr>
          <w:b/>
          <w:highlight w:val="white"/>
        </w:rPr>
        <w:t>3.4. Межведомственное информационное взаимодействие.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1) Сведения из Единого государственного реестра недвижимости о правах на переустраиваемое и (или) перепланируемое помещение в многоквартирном доме - публично-правовая компания «Роскадастр»;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2) Технический паспорт переустраиваемого и (или) перепланируемого помещения в многоквартирном доме - Ленинградское областное государственное бюджетное учреждение технической инвентаризации и оценки недвижимости «Леноблинвентаризация»;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3) 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– Комитет по сохранению культурного наследия Ленинградской области.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highlight w:val="white"/>
        </w:rPr>
      </w:pPr>
      <w:r w:rsidRPr="00F64369">
        <w:rPr>
          <w:b/>
          <w:highlight w:val="white"/>
        </w:rPr>
        <w:t>3.5. Приостановление предоставления муниципальной услуги.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3.5.2. При непоступлении в указанный срок запрашиваемых документов (сведений) должностное лицо администрации, ответственное за подготовку решения о предоставлении (об отказе в предоставлении) муниципальной услуги, подготавливает проект уведомления о приостановлении предоставления муниципальной услуги по форме согласно Образцу 4 к настоящему административному регламенту, согласовывает и обеспечивает его подписание должностным лицом, ответственным за принятие и подписание соответствующего решения.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3.5.3. Срок подготовки и направления заявителю уведомления не должен превышать 1 рабочего дня со дня истечения 5 рабочих дней, следующих за днем направления соответствующего запроса.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lastRenderedPageBreak/>
        <w:t>Предоставление услуги приостанавливается не более чем на 15 календарных дней.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color w:val="FF0000"/>
          <w:highlight w:val="white"/>
        </w:rPr>
      </w:pPr>
      <w:r w:rsidRPr="00F64369">
        <w:rPr>
          <w:highlight w:val="white"/>
        </w:rPr>
        <w:t>3.5.4. Должностное лицо, ответственное за делопроизводство, направляет заявителю уведомление в соответствии со способом, указанным заявителем при подаче заявления и документов</w:t>
      </w:r>
      <w:r w:rsidRPr="00F64369">
        <w:rPr>
          <w:color w:val="FF0000"/>
          <w:highlight w:val="white"/>
        </w:rPr>
        <w:t>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3.5.5. Предоставление муниципальной услуги возобновляется при поступлении запрашиваемых документов (сведений).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Принятие решения о предоставлении (об отказе в предоставлении) муниципальной услуги, уведомление заявителя о принятом решении осуществляются в сроки, указанные в пункте 2.4. настоящего административного регламента, со дня их поступления в администрацию.</w:t>
      </w:r>
    </w:p>
    <w:p w:rsidR="001D26A6" w:rsidRPr="00F64369" w:rsidRDefault="001D26A6">
      <w:pPr>
        <w:tabs>
          <w:tab w:val="left" w:pos="142"/>
          <w:tab w:val="left" w:pos="284"/>
        </w:tabs>
        <w:ind w:firstLine="709"/>
        <w:jc w:val="both"/>
        <w:rPr>
          <w:color w:val="FF0000"/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highlight w:val="white"/>
        </w:rPr>
      </w:pPr>
      <w:r w:rsidRPr="00F64369">
        <w:rPr>
          <w:b/>
          <w:highlight w:val="white"/>
        </w:rPr>
        <w:t>3.6. Принятие решения о предоставлении (отказе в предоставлении) муниципальной услуги.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1D26A6">
      <w:pPr>
        <w:ind w:firstLine="709"/>
        <w:jc w:val="both"/>
        <w:rPr>
          <w:b/>
          <w:bCs/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bCs/>
          <w:highlight w:val="white"/>
        </w:rPr>
      </w:pPr>
      <w:r w:rsidRPr="00F64369">
        <w:rPr>
          <w:b/>
          <w:highlight w:val="white"/>
        </w:rPr>
        <w:t>3.7. Предоставление результата муниципальной услуги.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Решение о предоставлении (об отказе в предоставлении) муниципальной услуги представляется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1D26A6" w:rsidRPr="00F64369" w:rsidRDefault="008E6B8F">
      <w:pPr>
        <w:pStyle w:val="aff5"/>
        <w:ind w:left="0" w:firstLine="709"/>
        <w:jc w:val="both"/>
        <w:rPr>
          <w:highlight w:val="white"/>
        </w:rPr>
      </w:pPr>
      <w:r w:rsidRPr="00F64369">
        <w:rPr>
          <w:highlight w:val="white"/>
        </w:rPr>
        <w:t>Возможность предоставления администрацией или МФЦ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1D26A6" w:rsidRPr="00F64369" w:rsidRDefault="001D26A6">
      <w:pPr>
        <w:widowControl w:val="0"/>
        <w:ind w:firstLine="709"/>
        <w:jc w:val="both"/>
        <w:rPr>
          <w:b/>
          <w:bCs/>
          <w:color w:val="000000" w:themeColor="text1"/>
          <w:highlight w:val="white"/>
        </w:rPr>
      </w:pPr>
    </w:p>
    <w:p w:rsidR="001D26A6" w:rsidRPr="00F64369" w:rsidRDefault="008E6B8F">
      <w:pPr>
        <w:widowControl w:val="0"/>
        <w:ind w:firstLine="709"/>
        <w:jc w:val="both"/>
        <w:rPr>
          <w:b/>
          <w:bCs/>
          <w:color w:val="000000" w:themeColor="text1"/>
          <w:highlight w:val="white"/>
        </w:rPr>
      </w:pPr>
      <w:r w:rsidRPr="00F64369">
        <w:rPr>
          <w:b/>
          <w:color w:val="000000" w:themeColor="text1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1D26A6" w:rsidRPr="00F64369" w:rsidRDefault="008E6B8F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1D26A6" w:rsidRPr="00F64369" w:rsidRDefault="008E6B8F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>а) посредством Единого портала.</w:t>
      </w: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8E6B8F">
      <w:pPr>
        <w:jc w:val="right"/>
        <w:outlineLvl w:val="0"/>
        <w:rPr>
          <w:highlight w:val="white"/>
        </w:rPr>
      </w:pPr>
      <w:r>
        <w:rPr>
          <w:highlight w:val="white"/>
        </w:rPr>
        <w:lastRenderedPageBreak/>
        <w:t>Приложение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___________________________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муниципальной услуги,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запроса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запроса о предоставлении муниципальной услуги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МФЦ;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д) О(э) – представляется оригинал документа в электронной форме;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е) К – представляется копия документа;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ж) К(э) – представляется копия документа в электронной форме;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з) Д(1) – документы представляются в одном экземпляре.</w:t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rPr>
          <w:highlight w:val="white"/>
        </w:rPr>
      </w:pPr>
      <w:r>
        <w:rPr>
          <w:highlight w:val="white"/>
        </w:rPr>
        <w:br w:type="page" w:clear="all"/>
      </w:r>
    </w:p>
    <w:p w:rsidR="001D26A6" w:rsidRDefault="008E6B8F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1D26A6" w:rsidRDefault="008E6B8F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:rsidR="001D26A6" w:rsidRDefault="008E6B8F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1D26A6" w:rsidRDefault="008E6B8F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:rsidR="001D26A6" w:rsidRDefault="008E6B8F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1D26A6" w:rsidRDefault="001D26A6">
      <w:pPr>
        <w:rPr>
          <w:rFonts w:eastAsiaTheme="minorHAnsi"/>
          <w:highlight w:val="white"/>
        </w:rPr>
      </w:pPr>
    </w:p>
    <w:p w:rsidR="001D26A6" w:rsidRDefault="008E6B8F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1D26A6" w:rsidRDefault="001D26A6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34"/>
        <w:gridCol w:w="3998"/>
        <w:gridCol w:w="3998"/>
      </w:tblGrid>
      <w:tr w:rsidR="001D26A6">
        <w:trPr>
          <w:trHeight w:val="654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1D26A6">
        <w:trPr>
          <w:trHeight w:val="1064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1D26A6">
            <w:pPr>
              <w:jc w:val="center"/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Согласование перепланировки помещения в многоквартирном доме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Согласование проведения переустройства</w:t>
            </w:r>
          </w:p>
        </w:tc>
      </w:tr>
      <w:tr w:rsidR="001D26A6">
        <w:trPr>
          <w:trHeight w:val="1064"/>
        </w:trPr>
        <w:tc>
          <w:tcPr>
            <w:tcW w:w="11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</w:tr>
      <w:tr w:rsidR="001D26A6"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</w:tr>
      <w:tr w:rsidR="001D26A6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1D26A6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</w:tr>
      <w:tr w:rsidR="001D26A6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</w:tr>
    </w:tbl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br w:type="page" w:clear="all"/>
      </w:r>
    </w:p>
    <w:p w:rsidR="001D26A6" w:rsidRDefault="008E6B8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1D26A6" w:rsidRDefault="008E6B8F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jc w:val="right"/>
        <w:rPr>
          <w:highlight w:val="white"/>
        </w:rPr>
      </w:pPr>
      <w:bookmarkStart w:id="2" w:name="Par87"/>
      <w:bookmarkEnd w:id="2"/>
      <w:r>
        <w:rPr>
          <w:highlight w:val="white"/>
        </w:rPr>
        <w:t>Таблица № 2</w:t>
      </w:r>
    </w:p>
    <w:p w:rsidR="001D26A6" w:rsidRDefault="001D26A6">
      <w:pPr>
        <w:jc w:val="right"/>
        <w:rPr>
          <w:highlight w:val="white"/>
        </w:rPr>
      </w:pPr>
    </w:p>
    <w:p w:rsidR="001D26A6" w:rsidRDefault="001D26A6">
      <w:pPr>
        <w:jc w:val="right"/>
        <w:rPr>
          <w:highlight w:val="white"/>
        </w:rPr>
      </w:pP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4"/>
        <w:gridCol w:w="4322"/>
        <w:gridCol w:w="1907"/>
        <w:gridCol w:w="2333"/>
        <w:gridCol w:w="1374"/>
      </w:tblGrid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1D26A6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Заявление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rFonts w:eastAsiaTheme="minorHAnsi"/>
                <w:sz w:val="22"/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Едином государственном реестре недвижимости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Подготовленный, оформленный в установленном порядке проект переустройства и (или) перепланировки помещения в многоквартирном доме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6.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Протокол общего собрания собственников помещений в многоквартирном доме о согласии всех собственников помещений в многоквартирном доме, в случае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7.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</w:t>
            </w:r>
            <w:r>
              <w:rPr>
                <w:sz w:val="22"/>
                <w:highlight w:val="white"/>
              </w:rPr>
              <w:lastRenderedPageBreak/>
              <w:t>основании договора социального найма по форме согласно Образцу 3 к настоящему административному регламенту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D26A6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Правоустанавливающие документы на переустраиваемое и (или) перепланируемое помещение в многоквартирном доме.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Технический паспорт переустраиваемого и (или) перепланируемого помещения в многоквартирном доме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 ,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</w:tbl>
    <w:p w:rsidR="001D26A6" w:rsidRDefault="001D26A6">
      <w:pPr>
        <w:rPr>
          <w:b/>
          <w:sz w:val="28"/>
          <w:szCs w:val="28"/>
          <w:highlight w:val="white"/>
        </w:rPr>
      </w:pPr>
    </w:p>
    <w:p w:rsidR="001D26A6" w:rsidRDefault="001D26A6">
      <w:pPr>
        <w:rPr>
          <w:bCs/>
          <w:sz w:val="28"/>
          <w:szCs w:val="28"/>
          <w:highlight w:val="white"/>
        </w:rPr>
      </w:pPr>
    </w:p>
    <w:p w:rsidR="001D26A6" w:rsidRDefault="001D26A6">
      <w:pPr>
        <w:rPr>
          <w:bCs/>
          <w:sz w:val="28"/>
          <w:szCs w:val="28"/>
          <w:highlight w:val="white"/>
        </w:rPr>
      </w:pPr>
    </w:p>
    <w:p w:rsidR="001D26A6" w:rsidRDefault="001D26A6">
      <w:pPr>
        <w:rPr>
          <w:bCs/>
          <w:color w:val="4F81BD" w:themeColor="accent1"/>
          <w:sz w:val="28"/>
          <w:szCs w:val="28"/>
          <w:highlight w:val="white"/>
        </w:rPr>
      </w:pPr>
    </w:p>
    <w:p w:rsidR="001D26A6" w:rsidRDefault="008E6B8F">
      <w:pPr>
        <w:rPr>
          <w:b/>
          <w:bCs/>
          <w:color w:val="4F81BD" w:themeColor="accent1"/>
          <w:sz w:val="28"/>
          <w:szCs w:val="28"/>
          <w:highlight w:val="white"/>
        </w:rPr>
      </w:pPr>
      <w:r>
        <w:rPr>
          <w:bCs/>
          <w:color w:val="4F81BD" w:themeColor="accent1"/>
          <w:szCs w:val="28"/>
          <w:highlight w:val="white"/>
        </w:rPr>
        <w:br w:type="page" w:clear="all"/>
      </w:r>
    </w:p>
    <w:p w:rsidR="001D26A6" w:rsidRDefault="008E6B8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IV. Исчерпывающий перечень оснований для отказа в приеме</w:t>
      </w:r>
    </w:p>
    <w:p w:rsidR="001D26A6" w:rsidRDefault="008E6B8F">
      <w:pPr>
        <w:jc w:val="center"/>
        <w:rPr>
          <w:highlight w:val="white"/>
        </w:rPr>
      </w:pPr>
      <w:r>
        <w:rPr>
          <w:b/>
          <w:bCs/>
          <w:highlight w:val="white"/>
        </w:rPr>
        <w:t>запроса и документов, необходимых для предоставления</w:t>
      </w:r>
    </w:p>
    <w:p w:rsidR="001D26A6" w:rsidRDefault="008E6B8F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:rsidR="001D26A6" w:rsidRDefault="008E6B8F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:rsidR="001D26A6" w:rsidRDefault="008E6B8F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:rsidR="001D26A6" w:rsidRDefault="001D26A6">
      <w:pPr>
        <w:jc w:val="center"/>
        <w:rPr>
          <w:color w:val="FF0000"/>
          <w:highlight w:val="white"/>
        </w:rPr>
      </w:pP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:rsidR="001D26A6" w:rsidRDefault="001D26A6">
      <w:pPr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7"/>
        <w:gridCol w:w="200"/>
        <w:gridCol w:w="7547"/>
        <w:gridCol w:w="2066"/>
      </w:tblGrid>
      <w:tr w:rsidR="001D26A6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1D26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rPr>
          <w:trHeight w:val="518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1D26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1D26A6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Основанием для приостановления предоставления муниципальной услуги является непоступление в администрацию по истечении 5 рабочих дней, следующих за днем направления соответствующего запроса администрацией ответа на межведомственный запрос, свидетельствующее об отсутствии документа и (или) информации, необходимых для предоставления муниципальной услуги в соответствии с пунктом 2.11.1 настоящего административного регламента, если соответствующий документ не был представлен заявителем по собственной инициативе.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Представления документов в ненадлежащий орган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Поступление в орган, осуществляющий согласование, ответа органа </w:t>
            </w:r>
            <w:r>
              <w:rPr>
                <w:highlight w:val="white"/>
              </w:rPr>
              <w:lastRenderedPageBreak/>
              <w:t>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доме, если соответствующий документ не был представлен заявителем по собственной инициативе.  Отказ в согласовании переустройства и (или) перепланировки помещения в многоквартирном доме по указанному основанию допускается в случае, если орган, осуществляющий согласование, после получения такого ответа уведомил заявителя о получении такого ответа, предложил заявителю представить документ и (или) информацию, необходимые для проведения переустройства и (или) перепланировки помещения в многоквартирном доме в соответствии с частью 2.1 статьи 26 ЖК РФ, и не получил от заявителя такие документ и (или) информацию в течение пятнадцати рабочих дней со дня направления уведомления;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4.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</w:tbl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rPr>
          <w:highlight w:val="white"/>
        </w:rPr>
      </w:pPr>
      <w:r>
        <w:rPr>
          <w:highlight w:val="white"/>
        </w:rPr>
        <w:br w:type="page" w:clear="all"/>
      </w:r>
    </w:p>
    <w:p w:rsidR="001D26A6" w:rsidRDefault="008E6B8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V. Формы запроса и документов, необходимых</w:t>
      </w:r>
    </w:p>
    <w:p w:rsidR="001D26A6" w:rsidRDefault="008E6B8F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:rsidR="001D26A6" w:rsidRDefault="001D26A6">
      <w:pPr>
        <w:jc w:val="center"/>
        <w:rPr>
          <w:highlight w:val="white"/>
        </w:rPr>
      </w:pPr>
    </w:p>
    <w:p w:rsidR="001D26A6" w:rsidRDefault="008E6B8F">
      <w:pPr>
        <w:widowControl w:val="0"/>
        <w:jc w:val="right"/>
        <w:rPr>
          <w:b/>
          <w:bCs/>
          <w:sz w:val="28"/>
          <w:szCs w:val="20"/>
          <w:highlight w:val="white"/>
        </w:rPr>
      </w:pPr>
      <w:r>
        <w:rPr>
          <w:b/>
          <w:bCs/>
          <w:sz w:val="28"/>
          <w:szCs w:val="20"/>
          <w:highlight w:val="white"/>
        </w:rPr>
        <w:t>Образец  1</w:t>
      </w:r>
    </w:p>
    <w:p w:rsidR="001D26A6" w:rsidRDefault="008E6B8F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:rsidR="001D26A6" w:rsidRDefault="008E6B8F">
      <w:pPr>
        <w:spacing w:after="240"/>
        <w:jc w:val="right"/>
        <w:rPr>
          <w:highlight w:val="white"/>
        </w:rPr>
      </w:pPr>
      <w:r>
        <w:rPr>
          <w:highlight w:val="white"/>
        </w:rPr>
        <w:t>ФОРМА</w:t>
      </w:r>
    </w:p>
    <w:p w:rsidR="001D26A6" w:rsidRDefault="001D26A6">
      <w:pPr>
        <w:ind w:left="5670"/>
        <w:rPr>
          <w:highlight w:val="white"/>
        </w:rPr>
      </w:pPr>
    </w:p>
    <w:p w:rsidR="001D26A6" w:rsidRDefault="008E6B8F">
      <w:pPr>
        <w:pBdr>
          <w:top w:val="single" w:sz="4" w:space="1" w:color="000000"/>
        </w:pBdr>
        <w:ind w:left="5670"/>
        <w:jc w:val="center"/>
        <w:rPr>
          <w:highlight w:val="white"/>
        </w:rPr>
      </w:pPr>
      <w:r>
        <w:rPr>
          <w:highlight w:val="white"/>
        </w:rPr>
        <w:t xml:space="preserve">(наименование органа местного самоуправления </w:t>
      </w:r>
      <w:r>
        <w:rPr>
          <w:highlight w:val="white"/>
        </w:rPr>
        <w:br/>
        <w:t xml:space="preserve">по месту нахождения переустраиваемого и (или) перепланируемого помещения </w:t>
      </w:r>
      <w:r>
        <w:rPr>
          <w:highlight w:val="white"/>
        </w:rPr>
        <w:br/>
        <w:t>в многоквартирном доме)</w:t>
      </w:r>
    </w:p>
    <w:p w:rsidR="001D26A6" w:rsidRDefault="008E6B8F">
      <w:pPr>
        <w:spacing w:before="720"/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Заявление</w:t>
      </w:r>
    </w:p>
    <w:p w:rsidR="001D26A6" w:rsidRDefault="008E6B8F">
      <w:pPr>
        <w:spacing w:after="240"/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о переустройстве и (или) перепланировке помещения</w:t>
      </w:r>
      <w:r>
        <w:rPr>
          <w:b/>
          <w:sz w:val="26"/>
          <w:szCs w:val="26"/>
          <w:highlight w:val="white"/>
        </w:rPr>
        <w:br/>
        <w:t>в многоквартирном доме</w:t>
      </w:r>
    </w:p>
    <w:p w:rsidR="001D26A6" w:rsidRDefault="008E6B8F">
      <w:pPr>
        <w:rPr>
          <w:highlight w:val="white"/>
        </w:rPr>
      </w:pPr>
      <w:r>
        <w:rPr>
          <w:highlight w:val="white"/>
        </w:rPr>
        <w:t xml:space="preserve">от  </w:t>
      </w:r>
    </w:p>
    <w:p w:rsidR="001D26A6" w:rsidRDefault="001D26A6">
      <w:pPr>
        <w:pBdr>
          <w:top w:val="single" w:sz="4" w:space="1" w:color="000000"/>
        </w:pBdr>
        <w:ind w:left="350"/>
        <w:rPr>
          <w:sz w:val="2"/>
          <w:szCs w:val="2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>(для юридических лиц – полное и сокращенное (при наличии) наименования, основной государственный регистрационный номер (для иностранного юридического лица – регистрационный номер, присвоенный данному юридическому лицу в стране регистрации (инкорпорации), или его аналог); для физических лиц – фамилия, имя, отчество (при наличии), серия и номер документа, удостоверяющего личность, адрес регистрации по месту жительства;)</w:t>
      </w:r>
    </w:p>
    <w:p w:rsidR="001D26A6" w:rsidRDefault="008E6B8F">
      <w:pPr>
        <w:rPr>
          <w:highlight w:val="white"/>
        </w:rPr>
      </w:pPr>
      <w:r>
        <w:rPr>
          <w:highlight w:val="white"/>
        </w:rPr>
        <w:t xml:space="preserve">Прошу согласовать проведение  </w:t>
      </w:r>
    </w:p>
    <w:p w:rsidR="001D26A6" w:rsidRDefault="001D26A6">
      <w:pPr>
        <w:pBdr>
          <w:top w:val="single" w:sz="4" w:space="1" w:color="000000"/>
        </w:pBdr>
        <w:ind w:left="3360"/>
        <w:rPr>
          <w:sz w:val="2"/>
          <w:szCs w:val="2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>(переустройство, перепланировка или переустройство и перепланировка)</w:t>
      </w:r>
    </w:p>
    <w:p w:rsidR="001D26A6" w:rsidRDefault="008E6B8F">
      <w:pPr>
        <w:rPr>
          <w:highlight w:val="white"/>
        </w:rPr>
      </w:pPr>
      <w:r>
        <w:rPr>
          <w:highlight w:val="white"/>
        </w:rPr>
        <w:t>помещения в многоквартирном доме по адресу:</w:t>
      </w:r>
    </w:p>
    <w:p w:rsidR="001D26A6" w:rsidRDefault="001D26A6">
      <w:pPr>
        <w:rPr>
          <w:highlight w:val="white"/>
        </w:rPr>
      </w:pPr>
    </w:p>
    <w:p w:rsidR="001D26A6" w:rsidRDefault="001D26A6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>(субъект Российской Федерации, муниципальное образование, улица, дом, корпус, строение, квартира (комната), номер помещения (последнее – для нежилых помещений), кадастровый номер объекта недвижимого имущества)</w:t>
      </w:r>
    </w:p>
    <w:p w:rsidR="001D26A6" w:rsidRDefault="008E6B8F">
      <w:pPr>
        <w:rPr>
          <w:highlight w:val="white"/>
        </w:rPr>
      </w:pPr>
      <w:r>
        <w:rPr>
          <w:highlight w:val="white"/>
        </w:rPr>
        <w:t xml:space="preserve">согласно представленному проекту  </w:t>
      </w:r>
    </w:p>
    <w:p w:rsidR="001D26A6" w:rsidRDefault="008E6B8F">
      <w:pPr>
        <w:pBdr>
          <w:top w:val="single" w:sz="4" w:space="1" w:color="000000"/>
        </w:pBdr>
        <w:ind w:left="3766"/>
        <w:jc w:val="center"/>
        <w:rPr>
          <w:highlight w:val="white"/>
        </w:rPr>
      </w:pPr>
      <w:r>
        <w:rPr>
          <w:highlight w:val="white"/>
        </w:rPr>
        <w:t xml:space="preserve">(переустройство, перепланировка или переустройство </w:t>
      </w:r>
      <w:r>
        <w:rPr>
          <w:highlight w:val="white"/>
        </w:rPr>
        <w:br/>
        <w:t>и перепланировка)</w:t>
      </w:r>
    </w:p>
    <w:p w:rsidR="001D26A6" w:rsidRDefault="008E6B8F">
      <w:pPr>
        <w:spacing w:after="240"/>
        <w:rPr>
          <w:highlight w:val="white"/>
        </w:rPr>
      </w:pPr>
      <w:r>
        <w:rPr>
          <w:highlight w:val="white"/>
        </w:rPr>
        <w:t>помещения в многоквартирном доме.</w:t>
      </w:r>
    </w:p>
    <w:p w:rsidR="001D26A6" w:rsidRDefault="008E6B8F">
      <w:pPr>
        <w:spacing w:after="240"/>
        <w:ind w:firstLine="567"/>
        <w:jc w:val="both"/>
        <w:rPr>
          <w:highlight w:val="white"/>
        </w:rPr>
      </w:pPr>
      <w:r>
        <w:rPr>
          <w:highlight w:val="white"/>
        </w:rPr>
        <w:t>К заявлению о переустройстве и (или) перепланировке помещения в многоквартирном доме прилагаются следующие документы:</w:t>
      </w:r>
    </w:p>
    <w:p w:rsidR="001D26A6" w:rsidRDefault="008E6B8F">
      <w:pPr>
        <w:ind w:left="567"/>
        <w:rPr>
          <w:highlight w:val="white"/>
        </w:rPr>
      </w:pPr>
      <w:r>
        <w:rPr>
          <w:highlight w:val="white"/>
        </w:rPr>
        <w:t xml:space="preserve">1)  </w:t>
      </w:r>
    </w:p>
    <w:p w:rsidR="001D26A6" w:rsidRDefault="001D26A6">
      <w:pPr>
        <w:pBdr>
          <w:top w:val="single" w:sz="4" w:space="1" w:color="000000"/>
        </w:pBdr>
        <w:ind w:left="896"/>
        <w:rPr>
          <w:sz w:val="2"/>
          <w:szCs w:val="2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8E6B8F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(вид, номер и дата правоустанавливающих документов на переустраиваемое и (или) перепланируемое помещение </w:t>
      </w:r>
      <w:r>
        <w:rPr>
          <w:highlight w:val="white"/>
        </w:rPr>
        <w:br/>
        <w:t xml:space="preserve">в многоквартирном доме (если право на переустраиваемое и (или) перепланируемое помещение в </w:t>
      </w:r>
      <w:r>
        <w:rPr>
          <w:highlight w:val="white"/>
        </w:rPr>
        <w:lastRenderedPageBreak/>
        <w:t xml:space="preserve">многоквартирном доме зарегистрировано в Едином государственном реестре недвижимости, то документ представляется </w:t>
      </w:r>
      <w:r>
        <w:rPr>
          <w:highlight w:val="white"/>
        </w:rPr>
        <w:br/>
        <w:t>по инициативе заявителя)</w:t>
      </w:r>
    </w:p>
    <w:p w:rsidR="001D26A6" w:rsidRDefault="008E6B8F">
      <w:pPr>
        <w:keepNext/>
        <w:ind w:left="567"/>
        <w:rPr>
          <w:highlight w:val="white"/>
        </w:rPr>
      </w:pPr>
      <w:r>
        <w:rPr>
          <w:highlight w:val="white"/>
        </w:rPr>
        <w:t xml:space="preserve">2) проект  </w:t>
      </w:r>
    </w:p>
    <w:p w:rsidR="001D26A6" w:rsidRDefault="001D26A6">
      <w:pPr>
        <w:keepNext/>
        <w:pBdr>
          <w:top w:val="single" w:sz="4" w:space="1" w:color="000000"/>
        </w:pBdr>
        <w:ind w:left="1666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keepNext/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keepNext/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keepNext/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keepNext/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8E6B8F">
      <w:pPr>
        <w:keepNext/>
        <w:spacing w:after="240"/>
        <w:jc w:val="center"/>
        <w:rPr>
          <w:highlight w:val="white"/>
        </w:rPr>
      </w:pPr>
      <w:r>
        <w:rPr>
          <w:highlight w:val="white"/>
        </w:rPr>
        <w:t xml:space="preserve">(наименование, номер и дата проекта переустройства и (или) перепланировки переустраиваемого </w:t>
      </w:r>
      <w:r>
        <w:rPr>
          <w:highlight w:val="white"/>
        </w:rPr>
        <w:br/>
        <w:t>и (или) перепланируемого помещения в многоквартирном доме)</w:t>
      </w:r>
    </w:p>
    <w:p w:rsidR="001D26A6" w:rsidRDefault="008E6B8F">
      <w:pPr>
        <w:ind w:firstLine="567"/>
        <w:jc w:val="both"/>
        <w:rPr>
          <w:highlight w:val="white"/>
        </w:rPr>
      </w:pPr>
      <w:r>
        <w:rPr>
          <w:highlight w:val="white"/>
        </w:rPr>
        <w:t xml:space="preserve">3) протокол общего собрания собственников помещений в многоквартирном доме </w:t>
      </w:r>
      <w:r>
        <w:rPr>
          <w:highlight w:val="white"/>
        </w:rPr>
        <w:br/>
      </w:r>
    </w:p>
    <w:p w:rsidR="001D26A6" w:rsidRDefault="001D26A6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8E6B8F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(наименование (при наличии), номер и дата протокола общего собрания собственников помещений </w:t>
      </w:r>
      <w:r>
        <w:rPr>
          <w:highlight w:val="white"/>
        </w:rPr>
        <w:br/>
        <w:t xml:space="preserve">в многоквартирном доме о согласии всех собственников помещений в многоквартирном доме на переустройство </w:t>
      </w:r>
      <w:r>
        <w:rPr>
          <w:highlight w:val="white"/>
        </w:rPr>
        <w:br/>
        <w:t>и (или) перепланировку помещения в многоквартирном доме в случае, предусмотренном частью 2 статьи 40 Жилищного кодекса Российской Федерации)</w:t>
      </w:r>
    </w:p>
    <w:p w:rsidR="001D26A6" w:rsidRDefault="008E6B8F">
      <w:pPr>
        <w:ind w:left="567"/>
        <w:rPr>
          <w:highlight w:val="white"/>
        </w:rPr>
      </w:pPr>
      <w:r>
        <w:rPr>
          <w:highlight w:val="white"/>
        </w:rPr>
        <w:t xml:space="preserve">4) технический паспорт  </w:t>
      </w:r>
    </w:p>
    <w:p w:rsidR="001D26A6" w:rsidRDefault="001D26A6">
      <w:pPr>
        <w:pBdr>
          <w:top w:val="single" w:sz="4" w:space="1" w:color="000000"/>
        </w:pBdr>
        <w:ind w:left="3150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8E6B8F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(номер и дата выдачи технического паспорта переустраиваемого и (или) перепланируемого помещения </w:t>
      </w:r>
      <w:r>
        <w:rPr>
          <w:highlight w:val="white"/>
        </w:rPr>
        <w:br/>
        <w:t xml:space="preserve">в многоквартирном доме) </w:t>
      </w:r>
      <w:r>
        <w:rPr>
          <w:highlight w:val="white"/>
        </w:rPr>
        <w:br/>
        <w:t>(документ представляется по инициативе заявителя)</w:t>
      </w:r>
    </w:p>
    <w:p w:rsidR="001D26A6" w:rsidRDefault="008E6B8F">
      <w:pPr>
        <w:ind w:firstLine="567"/>
        <w:jc w:val="both"/>
        <w:rPr>
          <w:sz w:val="2"/>
          <w:szCs w:val="2"/>
          <w:highlight w:val="white"/>
        </w:rPr>
      </w:pPr>
      <w:r>
        <w:rPr>
          <w:highlight w:val="white"/>
        </w:rPr>
        <w:t>5) согласие всех членов семьи нанимателя, занимающих жилое помещение по договору</w:t>
      </w:r>
      <w:r>
        <w:rPr>
          <w:highlight w:val="white"/>
        </w:rPr>
        <w:br/>
      </w:r>
    </w:p>
    <w:tbl>
      <w:tblPr>
        <w:tblW w:w="416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492"/>
        <w:gridCol w:w="680"/>
        <w:gridCol w:w="991"/>
      </w:tblGrid>
      <w:tr w:rsidR="001D26A6">
        <w:tc>
          <w:tcPr>
            <w:tcW w:w="24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>социального найма, 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1D26A6">
      <w:pPr>
        <w:rPr>
          <w:highlight w:val="white"/>
        </w:rPr>
      </w:pPr>
    </w:p>
    <w:p w:rsidR="001D26A6" w:rsidRDefault="008E6B8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 xml:space="preserve">(если заявителем является уполномоченный наймодателем на представление предусмотренных настоящим пунктом документов наниматель (в том числе временно отсутствующие члены семьи нанимателя) переустраиваемого </w:t>
      </w:r>
      <w:r>
        <w:rPr>
          <w:highlight w:val="white"/>
        </w:rPr>
        <w:br/>
        <w:t>и (или) перепланируемого жилого помещения по договору социального найма)</w:t>
      </w:r>
    </w:p>
    <w:p w:rsidR="001D26A6" w:rsidRDefault="008E6B8F">
      <w:pPr>
        <w:ind w:left="567"/>
        <w:rPr>
          <w:highlight w:val="white"/>
        </w:rPr>
      </w:pPr>
      <w:r>
        <w:rPr>
          <w:highlight w:val="white"/>
        </w:rPr>
        <w:t xml:space="preserve">6) заключение  </w:t>
      </w:r>
    </w:p>
    <w:p w:rsidR="001D26A6" w:rsidRDefault="001D26A6">
      <w:pPr>
        <w:pBdr>
          <w:top w:val="single" w:sz="4" w:space="1" w:color="000000"/>
        </w:pBdr>
        <w:ind w:left="2184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8E6B8F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(номер, дата выдачи и наименование органа по охране памятников архитектуры, истории и культуры, выдавшего заключение о допустимости проведения переустройства и (или) перепланировки помещения </w:t>
      </w:r>
      <w:r>
        <w:rPr>
          <w:highlight w:val="white"/>
        </w:rPr>
        <w:br/>
        <w:t xml:space="preserve">в многоквартирном доме, если такое помещение или дом, в котором оно находится, является памятником архитектуры, истории или культуры) </w:t>
      </w:r>
      <w:r>
        <w:rPr>
          <w:highlight w:val="white"/>
        </w:rPr>
        <w:br/>
        <w:t>(документ представляется по инициативе заявителя)</w:t>
      </w:r>
    </w:p>
    <w:p w:rsidR="001D26A6" w:rsidRDefault="008E6B8F">
      <w:pPr>
        <w:ind w:left="567"/>
        <w:rPr>
          <w:highlight w:val="white"/>
        </w:rPr>
      </w:pPr>
      <w:r>
        <w:rPr>
          <w:highlight w:val="white"/>
        </w:rPr>
        <w:t xml:space="preserve">7)  </w:t>
      </w:r>
    </w:p>
    <w:p w:rsidR="001D26A6" w:rsidRDefault="001D26A6">
      <w:pPr>
        <w:pBdr>
          <w:top w:val="single" w:sz="4" w:space="1" w:color="000000"/>
        </w:pBdr>
        <w:ind w:left="896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листах.</w:t>
            </w:r>
          </w:p>
        </w:tc>
      </w:tr>
    </w:tbl>
    <w:p w:rsidR="001D26A6" w:rsidRDefault="008E6B8F">
      <w:pPr>
        <w:spacing w:after="960"/>
        <w:jc w:val="center"/>
        <w:rPr>
          <w:highlight w:val="white"/>
        </w:rPr>
      </w:pPr>
      <w:r>
        <w:rPr>
          <w:highlight w:val="white"/>
        </w:rPr>
        <w:t>(вид, номер и дата документа, подтверждающего полномочия заявителя)</w:t>
      </w:r>
    </w:p>
    <w:p w:rsidR="001D26A6" w:rsidRDefault="001D26A6">
      <w:pPr>
        <w:spacing w:after="960"/>
        <w:jc w:val="center"/>
        <w:rPr>
          <w:highlight w:val="white"/>
        </w:rPr>
      </w:pPr>
    </w:p>
    <w:p w:rsidR="001D26A6" w:rsidRDefault="008E6B8F">
      <w:pPr>
        <w:pStyle w:val="ds-markdown-paragraph"/>
        <w:shd w:val="clear" w:color="auto" w:fill="FFFFFF"/>
        <w:spacing w:after="240" w:afterAutospacing="0"/>
        <w:rPr>
          <w:color w:val="0F1115"/>
          <w:highlight w:val="white"/>
        </w:rPr>
      </w:pPr>
      <w:r>
        <w:rPr>
          <w:rStyle w:val="af5"/>
          <w:color w:val="0F1115"/>
          <w:highlight w:val="white"/>
        </w:rPr>
        <w:lastRenderedPageBreak/>
        <w:t>Результат предоставления муниципальной услуги прошу:</w:t>
      </w:r>
    </w:p>
    <w:p w:rsidR="001D26A6" w:rsidRDefault="008E6B8F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выдать на руки в МФЦ;</w:t>
      </w:r>
    </w:p>
    <w:p w:rsidR="001D26A6" w:rsidRDefault="008E6B8F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направить на адрес электронной почты;</w:t>
      </w:r>
    </w:p>
    <w:p w:rsidR="001D26A6" w:rsidRDefault="008E6B8F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направить в личный кабинет на ЕПГУ.</w:t>
      </w:r>
    </w:p>
    <w:p w:rsidR="001D26A6" w:rsidRDefault="001D26A6">
      <w:pPr>
        <w:spacing w:after="960"/>
        <w:rPr>
          <w:highlight w:val="white"/>
        </w:rPr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474"/>
        <w:gridCol w:w="369"/>
        <w:gridCol w:w="369"/>
        <w:gridCol w:w="454"/>
        <w:gridCol w:w="3119"/>
        <w:gridCol w:w="170"/>
        <w:gridCol w:w="3402"/>
      </w:tblGrid>
      <w:tr w:rsidR="001D26A6">
        <w:trPr>
          <w:cantSplit/>
        </w:trPr>
        <w:tc>
          <w:tcPr>
            <w:tcW w:w="1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right"/>
              <w:rPr>
                <w:highlight w:val="white"/>
              </w:rPr>
            </w:pPr>
            <w:r>
              <w:rPr>
                <w:highlight w:val="white"/>
              </w:rPr>
              <w:t>«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>»</w:t>
            </w: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г.</w:t>
            </w: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rPr>
          <w:cantSplit/>
        </w:trPr>
        <w:tc>
          <w:tcPr>
            <w:tcW w:w="1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jc w:val="right"/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jc w:val="right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заявителя или уполномоченного им лица)</w:t>
            </w: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(фамилия, имя, отчество </w:t>
            </w:r>
            <w:r>
              <w:rPr>
                <w:highlight w:val="white"/>
              </w:rPr>
              <w:br/>
              <w:t>(при наличии)</w:t>
            </w:r>
          </w:p>
        </w:tc>
      </w:tr>
    </w:tbl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F64369" w:rsidRDefault="00F64369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8E6B8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lastRenderedPageBreak/>
        <w:t xml:space="preserve">               Образец 2</w:t>
      </w:r>
    </w:p>
    <w:p w:rsidR="001D26A6" w:rsidRDefault="008E6B8F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:rsidR="001D26A6" w:rsidRDefault="001D26A6">
      <w:pPr>
        <w:pStyle w:val="ConsPlusNormal"/>
        <w:jc w:val="right"/>
        <w:rPr>
          <w:rFonts w:ascii="Times New Roman" w:hAnsi="Times New Roman" w:cs="Times New Roman"/>
          <w:highlight w:val="white"/>
        </w:rPr>
      </w:pPr>
    </w:p>
    <w:p w:rsidR="001D26A6" w:rsidRDefault="001D26A6">
      <w:pPr>
        <w:pStyle w:val="ConsPlusNormal"/>
        <w:jc w:val="right"/>
        <w:rPr>
          <w:rFonts w:ascii="Times New Roman" w:hAnsi="Times New Roman" w:cs="Times New Roman"/>
          <w:highlight w:val="white"/>
        </w:rPr>
      </w:pPr>
    </w:p>
    <w:tbl>
      <w:tblPr>
        <w:tblW w:w="0" w:type="auto"/>
        <w:tblInd w:w="21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86"/>
      </w:tblGrid>
      <w:tr w:rsidR="001D26A6">
        <w:tc>
          <w:tcPr>
            <w:tcW w:w="5386" w:type="dxa"/>
          </w:tcPr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                                                                                          (Бланк органа, осуществляющего согласование)</w:t>
            </w:r>
          </w:p>
        </w:tc>
      </w:tr>
    </w:tbl>
    <w:p w:rsidR="001D26A6" w:rsidRDefault="001D26A6">
      <w:pPr>
        <w:jc w:val="both"/>
        <w:outlineLvl w:val="0"/>
        <w:rPr>
          <w:highlight w:val="white"/>
        </w:rPr>
      </w:pP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        РЕШЕНИЕ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о согласовании или об отказе в согласовании переустройства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и (или) перепланировки помещения в многоквартирном доме</w:t>
      </w:r>
    </w:p>
    <w:p w:rsidR="001D26A6" w:rsidRDefault="001D26A6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В связи с заявлением 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(для юридических лиц - полное и сокращенное (при наличии) наименования,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основной государственный регистрационный номер (для иностранного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юридического лица - регистрационный номер, присвоенный данному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юридическому лицу в стране регистрации (инкорпорации), или его аналог);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для физических лиц - фамилия, имя, отчество (при наличии), серия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и номер документа, удостоверяющего личность физического лица, адрес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регистрации по месту жительства)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(номер и дата заявления о переустройстве и (или) перепланировке помещения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в многоквартирном доме)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о переустройстве и (или) перепланировке помещения в многоквартирном доме по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адресу: 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(субъект Российской Федерации, муниципальное образование, улица, дом,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корпус, строение, квартира (комната), номер помещения (последнее -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для нежилых помещений), кадастровый номер объекта недвижимого имущества)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по  результатам рассмотрения заявления и иных представленных в соответствии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с  </w:t>
      </w:r>
      <w:hyperlink r:id="rId13" w:tooltip="https://login.consultant.ru/link/?req=doc&amp;base=LAW&amp;n=475049&amp;dst=836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частями  2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и   </w:t>
      </w:r>
      <w:hyperlink r:id="rId14" w:tooltip="https://login.consultant.ru/link/?req=doc&amp;base=LAW&amp;n=475049&amp;dst=841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2.1   статьи    26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Жилищного    кодекса    Российской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Федерации            документов             принято                решение: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(решение о согласовании или об отказе в согласовании переустройства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и (или) перепланировки помещения в многоквартирном доме с указанием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основания отказа и ссылкой на нарушения, предусмотренные частью 1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</w:t>
      </w:r>
      <w:hyperlink r:id="rId15" w:tooltip="https://login.consultant.ru/link/?req=doc&amp;base=LAW&amp;n=475049&amp;dst=846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статьи 27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Жилищного кодекса Российской Федерации)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в соответствии с проектом ________________________________________________.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(наименование, номер и дата проекта переустройства и (или) перепланировки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переустраиваемого и (или) перепланируемого помещения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в многоквартирном доме)</w:t>
      </w:r>
    </w:p>
    <w:p w:rsidR="001D26A6" w:rsidRDefault="001D26A6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340"/>
        <w:gridCol w:w="2947"/>
        <w:gridCol w:w="340"/>
        <w:gridCol w:w="3005"/>
      </w:tblGrid>
      <w:tr w:rsidR="001D26A6">
        <w:tc>
          <w:tcPr>
            <w:tcW w:w="2438" w:type="dxa"/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"__" _______ 20__ г.</w:t>
            </w: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</w:tr>
      <w:tr w:rsidR="001D26A6">
        <w:tc>
          <w:tcPr>
            <w:tcW w:w="2438" w:type="dxa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(дата принятия решения)</w:t>
            </w:r>
          </w:p>
        </w:tc>
        <w:tc>
          <w:tcPr>
            <w:tcW w:w="340" w:type="dxa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должностного лица, осуществляющего согласование)</w:t>
            </w:r>
          </w:p>
        </w:tc>
        <w:tc>
          <w:tcPr>
            <w:tcW w:w="340" w:type="dxa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(должность, фамилия, имя, отчество (при наличии)</w:t>
            </w:r>
          </w:p>
        </w:tc>
      </w:tr>
    </w:tbl>
    <w:p w:rsidR="001D26A6" w:rsidRDefault="001D26A6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340"/>
        <w:gridCol w:w="2947"/>
        <w:gridCol w:w="340"/>
        <w:gridCol w:w="3005"/>
      </w:tblGrid>
      <w:tr w:rsidR="001D26A6">
        <w:tc>
          <w:tcPr>
            <w:tcW w:w="5725" w:type="dxa"/>
            <w:gridSpan w:val="3"/>
          </w:tcPr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>Решение получено лично:</w:t>
            </w: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005" w:type="dxa"/>
          </w:tcPr>
          <w:p w:rsidR="001D26A6" w:rsidRDefault="001D26A6">
            <w:pPr>
              <w:rPr>
                <w:highlight w:val="white"/>
              </w:rPr>
            </w:pPr>
          </w:p>
        </w:tc>
      </w:tr>
      <w:tr w:rsidR="001D26A6">
        <w:tc>
          <w:tcPr>
            <w:tcW w:w="2438" w:type="dxa"/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"__" _______ 20__ г.</w:t>
            </w: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  <w:vAlign w:val="center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center"/>
          </w:tcPr>
          <w:p w:rsidR="001D26A6" w:rsidRDefault="001D26A6">
            <w:pPr>
              <w:rPr>
                <w:highlight w:val="white"/>
              </w:rPr>
            </w:pPr>
          </w:p>
        </w:tc>
      </w:tr>
      <w:tr w:rsidR="001D26A6">
        <w:tc>
          <w:tcPr>
            <w:tcW w:w="2438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заявителя или уполномоченного им лица)</w:t>
            </w:r>
          </w:p>
        </w:tc>
        <w:tc>
          <w:tcPr>
            <w:tcW w:w="340" w:type="dxa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(фамилия, имя, отчество (при наличии)</w:t>
            </w:r>
          </w:p>
        </w:tc>
      </w:tr>
    </w:tbl>
    <w:p w:rsidR="001D26A6" w:rsidRDefault="001D26A6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26"/>
        <w:gridCol w:w="340"/>
        <w:gridCol w:w="3005"/>
      </w:tblGrid>
      <w:tr w:rsidR="001D26A6">
        <w:tc>
          <w:tcPr>
            <w:tcW w:w="5726" w:type="dxa"/>
          </w:tcPr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>Решение направлено в адрес заявителя</w:t>
            </w:r>
          </w:p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>(заполняется в случае направления решения по почте)</w:t>
            </w: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005" w:type="dxa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"__" ___________ 20__ г.</w:t>
            </w:r>
          </w:p>
        </w:tc>
      </w:tr>
    </w:tbl>
    <w:p w:rsidR="001D26A6" w:rsidRDefault="001D26A6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340"/>
        <w:gridCol w:w="2947"/>
        <w:gridCol w:w="340"/>
        <w:gridCol w:w="3005"/>
      </w:tblGrid>
      <w:tr w:rsidR="001D26A6">
        <w:tc>
          <w:tcPr>
            <w:tcW w:w="2438" w:type="dxa"/>
            <w:tcBorders>
              <w:bottom w:val="single" w:sz="4" w:space="0" w:color="auto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</w:tr>
      <w:tr w:rsidR="001D26A6">
        <w:tc>
          <w:tcPr>
            <w:tcW w:w="2438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(должность)</w:t>
            </w:r>
          </w:p>
        </w:tc>
        <w:tc>
          <w:tcPr>
            <w:tcW w:w="340" w:type="dxa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должностного лица, осуществляющего согласование)</w:t>
            </w:r>
          </w:p>
        </w:tc>
        <w:tc>
          <w:tcPr>
            <w:tcW w:w="340" w:type="dxa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(фамилия, имя, отчество (при наличии)</w:t>
            </w:r>
          </w:p>
        </w:tc>
      </w:tr>
    </w:tbl>
    <w:p w:rsidR="001D26A6" w:rsidRDefault="001D26A6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pStyle w:val="Heading1"/>
        <w:spacing w:line="240" w:lineRule="auto"/>
        <w:jc w:val="right"/>
        <w:rPr>
          <w:rFonts w:ascii="Times New Roman" w:hAnsi="Times New Roman"/>
          <w:b w:val="0"/>
          <w:sz w:val="24"/>
          <w:szCs w:val="24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 3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 xml:space="preserve">к </w:t>
      </w:r>
      <w:hyperlink w:anchor="sub_1000" w:tooltip="#sub_1000" w:history="1">
        <w:r>
          <w:rPr>
            <w:highlight w:val="white"/>
          </w:rPr>
          <w:t>административному регламенту</w:t>
        </w:r>
      </w:hyperlink>
    </w:p>
    <w:p w:rsidR="001D26A6" w:rsidRDefault="001D26A6">
      <w:pPr>
        <w:jc w:val="right"/>
        <w:rPr>
          <w:b/>
          <w:highlight w:val="white"/>
        </w:rPr>
      </w:pPr>
    </w:p>
    <w:p w:rsidR="001D26A6" w:rsidRDefault="001D26A6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</w:p>
    <w:p w:rsidR="001D26A6" w:rsidRDefault="008E6B8F">
      <w:pPr>
        <w:widowControl w:val="0"/>
        <w:tabs>
          <w:tab w:val="left" w:pos="142"/>
          <w:tab w:val="left" w:pos="284"/>
        </w:tabs>
        <w:ind w:firstLine="5245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5245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1D26A6" w:rsidRDefault="001D26A6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b/>
          <w:bCs/>
          <w:highlight w:val="white"/>
        </w:rPr>
      </w:pPr>
    </w:p>
    <w:p w:rsidR="001D26A6" w:rsidRDefault="008E6B8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от __________________________________,</w:t>
      </w:r>
    </w:p>
    <w:p w:rsidR="001D26A6" w:rsidRDefault="008E6B8F">
      <w:pPr>
        <w:pStyle w:val="ConsPlusNonformat"/>
        <w:spacing w:line="276" w:lineRule="auto"/>
        <w:ind w:left="4820"/>
        <w:jc w:val="center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Cs w:val="24"/>
          <w:highlight w:val="white"/>
        </w:rPr>
        <w:t>(Ф.И.О. члена семьи нанимателя)</w:t>
      </w:r>
    </w:p>
    <w:p w:rsidR="001D26A6" w:rsidRDefault="008E6B8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адрес: _______________________________,</w:t>
      </w:r>
    </w:p>
    <w:p w:rsidR="001D26A6" w:rsidRDefault="008E6B8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телефон: _____________, факс: __________,</w:t>
      </w:r>
    </w:p>
    <w:p w:rsidR="001D26A6" w:rsidRDefault="008E6B8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эл. почта: _____________________________</w:t>
      </w:r>
    </w:p>
    <w:p w:rsidR="001D26A6" w:rsidRDefault="001D26A6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Default="001D26A6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Default="008E6B8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ТИПОВАЯ ФОРМА</w:t>
      </w:r>
    </w:p>
    <w:p w:rsidR="001D26A6" w:rsidRDefault="008E6B8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СОГЛАСИЕ</w:t>
      </w:r>
    </w:p>
    <w:p w:rsidR="001D26A6" w:rsidRDefault="008E6B8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переустройство и (или) перепланировку</w:t>
      </w:r>
    </w:p>
    <w:p w:rsidR="001D26A6" w:rsidRDefault="008E6B8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жилого помещения в многоквартирном доме &lt;1&gt;</w:t>
      </w:r>
    </w:p>
    <w:p w:rsidR="001D26A6" w:rsidRDefault="001D26A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Я, ____________________________ (Ф.И.О.), паспорт: серия ______ № ______________,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выдан «____» ___________ _____ г. ______________________________________________,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являюсь членом семьи нанимателя жилого помещения ______________________________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(Ф.И.О.) на основании _________________________________________________________.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Я согласен(а) на переустройство и (или) перепланировку   жилого помещения, расположенного по адресу: _____________________________________________________,</w:t>
      </w:r>
    </w:p>
    <w:p w:rsidR="001D26A6" w:rsidRDefault="008E6B8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переданного _____________________________ на основании договора социального найма № _____ от «____» ___________ _____ г. _________________________________________.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«____» ___________ _____ г.    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>_____________/____________________________/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 xml:space="preserve">          </w:t>
      </w:r>
      <w:r>
        <w:rPr>
          <w:rFonts w:ascii="Times New Roman" w:hAnsi="Times New Roman" w:cs="Times New Roman"/>
          <w:szCs w:val="24"/>
          <w:highlight w:val="white"/>
        </w:rPr>
        <w:t xml:space="preserve">(подпись)            </w:t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  <w:t>(Ф.И.О.)</w:t>
      </w:r>
    </w:p>
    <w:p w:rsidR="001D26A6" w:rsidRDefault="001D26A6">
      <w:pPr>
        <w:pStyle w:val="ConsPlusNormal"/>
        <w:ind w:firstLine="540"/>
        <w:jc w:val="both"/>
        <w:rPr>
          <w:rFonts w:ascii="Times New Roman" w:hAnsi="Times New Roman" w:cs="Times New Roman"/>
          <w:szCs w:val="24"/>
          <w:highlight w:val="white"/>
        </w:rPr>
      </w:pPr>
    </w:p>
    <w:p w:rsidR="001D26A6" w:rsidRDefault="008E6B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--------------------------------</w:t>
      </w:r>
    </w:p>
    <w:p w:rsidR="001D26A6" w:rsidRDefault="008E6B8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Информация для сведения:</w:t>
      </w:r>
    </w:p>
    <w:p w:rsidR="001D26A6" w:rsidRDefault="008E6B8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bookmarkStart w:id="3" w:name="P34"/>
      <w:bookmarkEnd w:id="3"/>
      <w:r>
        <w:rPr>
          <w:rFonts w:ascii="Times New Roman" w:hAnsi="Times New Roman" w:cs="Times New Roman"/>
          <w:sz w:val="24"/>
          <w:szCs w:val="24"/>
          <w:highlight w:val="white"/>
        </w:rPr>
        <w:t xml:space="preserve">&lt;1&gt; В соответствии с п. 5 ч. 2 ст. 26 Жилищного кодекса Российской Федерации для проведения переустройства и (или) перепланировки помещения в многоквартирном доме собственник данного помещения или уполномоченное им лицо в орган, осуществляющий согласование, по месту нахождения переустраиваемого и (или)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найма). </w:t>
      </w:r>
    </w:p>
    <w:p w:rsidR="001D26A6" w:rsidRDefault="008E6B8F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 w:clear="all"/>
      </w:r>
    </w:p>
    <w:p w:rsidR="001D26A6" w:rsidRDefault="008E6B8F">
      <w:pPr>
        <w:pStyle w:val="Heading1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4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340"/>
        <w:jc w:val="right"/>
        <w:rPr>
          <w:highlight w:val="white"/>
        </w:rPr>
      </w:pPr>
      <w:r>
        <w:rPr>
          <w:bCs/>
          <w:highlight w:val="white"/>
        </w:rPr>
        <w:t xml:space="preserve">к </w:t>
      </w:r>
      <w:hyperlink w:anchor="sub_1000" w:tooltip="#sub_1000" w:history="1">
        <w:r>
          <w:rPr>
            <w:bCs/>
            <w:highlight w:val="white"/>
          </w:rPr>
          <w:t>Административному регламенту</w:t>
        </w:r>
      </w:hyperlink>
    </w:p>
    <w:p w:rsidR="001D26A6" w:rsidRDefault="001D26A6">
      <w:pPr>
        <w:ind w:left="57"/>
        <w:jc w:val="right"/>
        <w:rPr>
          <w:sz w:val="20"/>
          <w:szCs w:val="20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ind w:left="6237"/>
        <w:rPr>
          <w:highlight w:val="white"/>
        </w:rPr>
      </w:pPr>
      <w:r>
        <w:rPr>
          <w:highlight w:val="white"/>
        </w:rPr>
        <w:t>______________________________</w:t>
      </w:r>
    </w:p>
    <w:p w:rsidR="001D26A6" w:rsidRDefault="008E6B8F">
      <w:pPr>
        <w:ind w:left="6237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1D26A6" w:rsidRDefault="008E6B8F">
      <w:pPr>
        <w:ind w:left="6237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1D26A6" w:rsidRDefault="008E6B8F">
      <w:pPr>
        <w:ind w:left="6237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tabs>
          <w:tab w:val="left" w:pos="1395"/>
        </w:tabs>
        <w:jc w:val="center"/>
        <w:rPr>
          <w:highlight w:val="white"/>
        </w:rPr>
      </w:pPr>
      <w:r>
        <w:rPr>
          <w:highlight w:val="white"/>
        </w:rPr>
        <w:t>УВЕДОМЛЕНИЕ</w:t>
      </w:r>
    </w:p>
    <w:p w:rsidR="001D26A6" w:rsidRDefault="008E6B8F">
      <w:pPr>
        <w:pStyle w:val="af0"/>
        <w:tabs>
          <w:tab w:val="left" w:pos="2685"/>
        </w:tabs>
        <w:jc w:val="center"/>
        <w:rPr>
          <w:sz w:val="24"/>
          <w:highlight w:val="white"/>
        </w:rPr>
      </w:pPr>
      <w:r>
        <w:rPr>
          <w:sz w:val="24"/>
          <w:highlight w:val="white"/>
        </w:rPr>
        <w:t>о приостановлении предоставления муниципальной услуги</w:t>
      </w: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pStyle w:val="af0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 xml:space="preserve">В связи с не 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</w:t>
      </w:r>
      <w:r>
        <w:rPr>
          <w:sz w:val="24"/>
          <w:highlight w:val="white"/>
          <w:u w:val="single"/>
        </w:rPr>
        <w:t>______________________________________________________________</w:t>
      </w:r>
    </w:p>
    <w:p w:rsidR="001D26A6" w:rsidRDefault="008E6B8F">
      <w:pPr>
        <w:pStyle w:val="af0"/>
        <w:rPr>
          <w:sz w:val="24"/>
          <w:highlight w:val="white"/>
        </w:rPr>
      </w:pPr>
      <w:r>
        <w:rPr>
          <w:sz w:val="24"/>
          <w:highlight w:val="white"/>
        </w:rPr>
        <w:t xml:space="preserve">                                                            </w:t>
      </w:r>
      <w:r>
        <w:rPr>
          <w:sz w:val="24"/>
          <w:highlight w:val="white"/>
          <w:vertAlign w:val="superscript"/>
        </w:rPr>
        <w:t xml:space="preserve">(наименование организации) </w:t>
      </w:r>
    </w:p>
    <w:p w:rsidR="001D26A6" w:rsidRDefault="008E6B8F">
      <w:pPr>
        <w:pStyle w:val="af0"/>
        <w:rPr>
          <w:sz w:val="24"/>
          <w:highlight w:val="white"/>
        </w:rPr>
      </w:pPr>
      <w:r>
        <w:rPr>
          <w:sz w:val="24"/>
          <w:highlight w:val="white"/>
        </w:rPr>
        <w:t>по вопросу получения документа (сведений)______________________________________, предоставление муниципальн</w:t>
      </w:r>
      <w:bookmarkStart w:id="4" w:name="_GoBack"/>
      <w:bookmarkEnd w:id="4"/>
      <w:r>
        <w:rPr>
          <w:sz w:val="24"/>
          <w:highlight w:val="white"/>
        </w:rPr>
        <w:t xml:space="preserve">ой услуги </w:t>
      </w:r>
      <w:r>
        <w:rPr>
          <w:sz w:val="24"/>
          <w:highlight w:val="white"/>
          <w:u w:val="single"/>
        </w:rPr>
        <w:t>Согласование проведения переустройства и (или) перепланировки помещения в многоквартирном доме</w:t>
      </w:r>
      <w:r>
        <w:rPr>
          <w:sz w:val="24"/>
          <w:highlight w:val="white"/>
        </w:rPr>
        <w:t xml:space="preserve"> приостановлено.</w:t>
      </w:r>
    </w:p>
    <w:p w:rsidR="001D26A6" w:rsidRDefault="001D26A6">
      <w:pPr>
        <w:jc w:val="both"/>
        <w:rPr>
          <w:highlight w:val="white"/>
        </w:rPr>
      </w:pPr>
    </w:p>
    <w:p w:rsidR="001D26A6" w:rsidRDefault="008E6B8F">
      <w:pPr>
        <w:widowControl w:val="0"/>
        <w:ind w:firstLine="540"/>
        <w:jc w:val="both"/>
        <w:rPr>
          <w:highlight w:val="white"/>
        </w:rPr>
      </w:pPr>
      <w:r>
        <w:rPr>
          <w:highlight w:val="white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при личной явке: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-в филиалах, отделах, удаленных рабочих местах ГБУ ЛО «МФЦ»;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без личной явки: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 на электронную почту ___ (указать почту).</w:t>
      </w:r>
    </w:p>
    <w:p w:rsidR="001D26A6" w:rsidRDefault="001D26A6">
      <w:pPr>
        <w:pStyle w:val="af0"/>
        <w:ind w:firstLine="709"/>
        <w:rPr>
          <w:sz w:val="24"/>
          <w:highlight w:val="white"/>
        </w:rPr>
      </w:pPr>
    </w:p>
    <w:p w:rsidR="001D26A6" w:rsidRDefault="008E6B8F">
      <w:pPr>
        <w:pStyle w:val="af0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При  поступлении ответа на названный(е) межведомственный(е) запрос(ы) уведомление о предоставлении (об отказе в предоставлении) муниципальной услуги будет направлено в Ваш адрес в течение  _____ рабочих дней со дня поступления соответствующего ответа.</w:t>
      </w:r>
    </w:p>
    <w:p w:rsidR="001D26A6" w:rsidRDefault="001D26A6">
      <w:pPr>
        <w:jc w:val="both"/>
        <w:rPr>
          <w:highlight w:val="white"/>
        </w:rPr>
      </w:pPr>
    </w:p>
    <w:p w:rsidR="001D26A6" w:rsidRDefault="001D26A6">
      <w:pPr>
        <w:widowControl w:val="0"/>
        <w:pBdr>
          <w:top w:val="single" w:sz="4" w:space="1" w:color="000000"/>
        </w:pBdr>
        <w:spacing w:after="480"/>
        <w:rPr>
          <w:sz w:val="2"/>
          <w:szCs w:val="2"/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139"/>
        <w:gridCol w:w="284"/>
        <w:gridCol w:w="1984"/>
        <w:gridCol w:w="284"/>
        <w:gridCol w:w="3543"/>
      </w:tblGrid>
      <w:tr w:rsidR="001D26A6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4139" w:type="dxa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</w:tbl>
    <w:p w:rsidR="001D26A6" w:rsidRDefault="001D26A6">
      <w:pPr>
        <w:widowControl w:val="0"/>
        <w:rPr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1D26A6">
        <w:tc>
          <w:tcPr>
            <w:tcW w:w="170" w:type="dxa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1D26A6" w:rsidRDefault="008E6B8F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1D26A6" w:rsidRDefault="008E6B8F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1D26A6" w:rsidRDefault="008E6B8F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 w:clear="all"/>
      </w:r>
    </w:p>
    <w:p w:rsidR="001D26A6" w:rsidRDefault="008E6B8F">
      <w:pPr>
        <w:pStyle w:val="Heading1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 5</w:t>
      </w:r>
    </w:p>
    <w:p w:rsidR="001D26A6" w:rsidRDefault="008E6B8F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  <w:r>
        <w:rPr>
          <w:bCs/>
          <w:highlight w:val="white"/>
        </w:rPr>
        <w:t xml:space="preserve">к </w:t>
      </w:r>
      <w:hyperlink w:anchor="sub_1000" w:tooltip="#sub_1000" w:history="1">
        <w:r>
          <w:rPr>
            <w:bCs/>
            <w:highlight w:val="white"/>
          </w:rPr>
          <w:t>Административному регламенту</w:t>
        </w:r>
      </w:hyperlink>
    </w:p>
    <w:p w:rsidR="001D26A6" w:rsidRDefault="001D26A6">
      <w:pPr>
        <w:ind w:left="57"/>
        <w:jc w:val="right"/>
        <w:rPr>
          <w:sz w:val="20"/>
          <w:szCs w:val="20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ind w:left="6372"/>
        <w:rPr>
          <w:highlight w:val="white"/>
        </w:rPr>
      </w:pPr>
      <w:r>
        <w:rPr>
          <w:highlight w:val="white"/>
        </w:rPr>
        <w:t>______________________________</w:t>
      </w:r>
    </w:p>
    <w:p w:rsidR="001D26A6" w:rsidRDefault="008E6B8F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1D26A6" w:rsidRDefault="008E6B8F">
      <w:pPr>
        <w:ind w:left="6372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1D26A6" w:rsidRDefault="008E6B8F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1D26A6" w:rsidRDefault="008E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РЕШЕНИЕ</w:t>
      </w:r>
    </w:p>
    <w:p w:rsidR="001D26A6" w:rsidRDefault="008E6B8F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:rsidR="001D26A6" w:rsidRDefault="008E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«Согласование проведения переустройства и (или) перепланировки помещения в многоквартирном доме»</w:t>
      </w:r>
    </w:p>
    <w:p w:rsidR="001D26A6" w:rsidRDefault="001D26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highlight w:val="white"/>
        </w:rPr>
      </w:pPr>
    </w:p>
    <w:p w:rsidR="001D26A6" w:rsidRDefault="008E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highlight w:val="white"/>
        </w:rPr>
      </w:pPr>
      <w:r>
        <w:rPr>
          <w:highlight w:val="white"/>
        </w:rPr>
        <w:t> </w:t>
      </w:r>
      <w:r>
        <w:rPr>
          <w:bCs/>
          <w:highlight w:val="white"/>
        </w:rPr>
        <w:tab/>
        <w:t xml:space="preserve">По результатам рассмотрения заявления от _________ № _______________ </w:t>
      </w:r>
      <w:r>
        <w:rPr>
          <w:bCs/>
          <w:highlight w:val="white"/>
        </w:rPr>
        <w:br/>
        <w:t xml:space="preserve">и приложенных к нему документов, в соответствии </w:t>
      </w:r>
      <w:r>
        <w:rPr>
          <w:highlight w:val="white"/>
        </w:rPr>
        <w:t>с Жилищным кодексом</w:t>
      </w:r>
      <w:r>
        <w:rPr>
          <w:bCs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5789"/>
        <w:gridCol w:w="3261"/>
      </w:tblGrid>
      <w:tr w:rsidR="001D26A6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sz w:val="16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№</w:t>
            </w:r>
          </w:p>
          <w:p w:rsidR="001D26A6" w:rsidRDefault="008E6B8F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Разъяснение причин отказа в предоставлении услуги</w:t>
            </w:r>
          </w:p>
        </w:tc>
      </w:tr>
      <w:tr w:rsidR="001D26A6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1D26A6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  <w:tr w:rsidR="001D26A6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1D26A6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1D26A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1D26A6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tabs>
                <w:tab w:val="left" w:pos="1440"/>
              </w:tabs>
              <w:ind w:left="199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1D26A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1D26A6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tabs>
                <w:tab w:val="left" w:pos="1440"/>
              </w:tabs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</w:tbl>
    <w:p w:rsidR="001D26A6" w:rsidRDefault="001D26A6">
      <w:pPr>
        <w:widowControl w:val="0"/>
        <w:ind w:firstLine="567"/>
        <w:jc w:val="both"/>
        <w:rPr>
          <w:rFonts w:ascii="Courier New" w:hAnsi="Courier New" w:cs="Courier New"/>
          <w:sz w:val="8"/>
          <w:highlight w:val="white"/>
        </w:rPr>
      </w:pPr>
    </w:p>
    <w:p w:rsidR="001D26A6" w:rsidRDefault="008E6B8F">
      <w:pPr>
        <w:ind w:firstLine="709"/>
        <w:jc w:val="both"/>
        <w:rPr>
          <w:bCs/>
          <w:highlight w:val="white"/>
        </w:rPr>
      </w:pPr>
      <w:r>
        <w:rPr>
          <w:bCs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:rsidR="001D26A6" w:rsidRDefault="008E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  <w:r>
        <w:rPr>
          <w:bCs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1D26A6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4139" w:type="dxa"/>
            <w:gridSpan w:val="7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  <w:tr w:rsidR="001D26A6">
        <w:tc>
          <w:tcPr>
            <w:tcW w:w="170" w:type="dxa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1D26A6" w:rsidRDefault="008E6B8F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1D26A6" w:rsidRDefault="008E6B8F">
      <w:pPr>
        <w:widowControl w:val="0"/>
        <w:spacing w:before="240"/>
        <w:rPr>
          <w:sz w:val="28"/>
          <w:szCs w:val="28"/>
          <w:highlight w:val="white"/>
        </w:rPr>
      </w:pPr>
      <w:r>
        <w:rPr>
          <w:highlight w:val="white"/>
        </w:rPr>
        <w:t>М.П.</w:t>
      </w:r>
    </w:p>
    <w:p w:rsidR="001D26A6" w:rsidRDefault="001D26A6">
      <w:pPr>
        <w:widowControl w:val="0"/>
        <w:spacing w:before="240"/>
        <w:rPr>
          <w:sz w:val="28"/>
          <w:szCs w:val="28"/>
          <w:highlight w:val="white"/>
        </w:rPr>
      </w:pPr>
    </w:p>
    <w:p w:rsidR="001D26A6" w:rsidRDefault="008E6B8F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5</w:t>
      </w:r>
    </w:p>
    <w:p w:rsidR="001D26A6" w:rsidRDefault="008E6B8F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1D26A6" w:rsidRDefault="001D26A6">
      <w:pPr>
        <w:spacing w:after="10" w:line="248" w:lineRule="auto"/>
        <w:ind w:left="3453" w:right="56" w:hanging="10"/>
        <w:jc w:val="right"/>
        <w:rPr>
          <w:highlight w:val="white"/>
        </w:rPr>
      </w:pP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кому: ___________________________________ </w:t>
      </w: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1D26A6" w:rsidRDefault="008E6B8F">
      <w:pPr>
        <w:spacing w:after="1" w:line="237" w:lineRule="auto"/>
        <w:ind w:left="5103" w:firstLine="18"/>
        <w:jc w:val="both"/>
        <w:rPr>
          <w:sz w:val="20"/>
          <w:highlight w:val="white"/>
        </w:rPr>
      </w:pPr>
      <w:r>
        <w:rPr>
          <w:sz w:val="20"/>
          <w:highlight w:val="white"/>
        </w:rPr>
        <w:t>(наименование уполномоченного органа исполнительной власти субъекта Российской Федерации или органа местного самоуправления)</w:t>
      </w:r>
    </w:p>
    <w:p w:rsidR="001D26A6" w:rsidRDefault="001D26A6">
      <w:pPr>
        <w:spacing w:after="1" w:line="237" w:lineRule="auto"/>
        <w:ind w:left="5936" w:firstLine="18"/>
        <w:rPr>
          <w:sz w:val="20"/>
          <w:highlight w:val="white"/>
        </w:rPr>
      </w:pP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от кого: ___________________________________ </w:t>
      </w:r>
    </w:p>
    <w:p w:rsidR="001D26A6" w:rsidRDefault="008E6B8F">
      <w:pPr>
        <w:spacing w:after="1" w:line="237" w:lineRule="auto"/>
        <w:ind w:left="5103" w:firstLine="18"/>
        <w:rPr>
          <w:sz w:val="20"/>
          <w:highlight w:val="white"/>
        </w:rPr>
      </w:pPr>
      <w:r>
        <w:rPr>
          <w:highlight w:val="white"/>
        </w:rPr>
        <w:t>___________________________________</w:t>
      </w:r>
    </w:p>
    <w:p w:rsidR="001D26A6" w:rsidRDefault="008E6B8F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(полное наименование, ИНН, ОГРН юридического лица)</w:t>
      </w: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1D26A6" w:rsidRDefault="008E6B8F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(контактный телефон, электронная почта, </w:t>
      </w:r>
    </w:p>
    <w:p w:rsidR="001D26A6" w:rsidRDefault="008E6B8F">
      <w:pPr>
        <w:ind w:left="5103" w:right="56" w:hanging="10"/>
        <w:jc w:val="both"/>
        <w:rPr>
          <w:highlight w:val="white"/>
        </w:rPr>
      </w:pPr>
      <w:r>
        <w:rPr>
          <w:sz w:val="20"/>
          <w:szCs w:val="20"/>
          <w:highlight w:val="white"/>
        </w:rPr>
        <w:t>почтовый адрес</w:t>
      </w:r>
      <w:r>
        <w:rPr>
          <w:i/>
          <w:highlight w:val="white"/>
        </w:rPr>
        <w:t>)</w:t>
      </w:r>
      <w:r>
        <w:rPr>
          <w:highlight w:val="white"/>
        </w:rPr>
        <w:t xml:space="preserve"> </w:t>
      </w: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1D26A6" w:rsidRDefault="008E6B8F">
      <w:pPr>
        <w:spacing w:after="1" w:line="237" w:lineRule="auto"/>
        <w:ind w:left="5103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(фамилия, имя, отчество (последнее - при наличии),  данные документа, удостоверяющего личность, контактный телефон, адрес электронной почты уполномоченного лица)</w:t>
      </w:r>
    </w:p>
    <w:p w:rsidR="001D26A6" w:rsidRDefault="008E6B8F">
      <w:pPr>
        <w:ind w:left="5103" w:right="56"/>
        <w:rPr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 </w:t>
      </w:r>
    </w:p>
    <w:p w:rsidR="001D26A6" w:rsidRDefault="008E6B8F">
      <w:pPr>
        <w:ind w:left="5103" w:right="56" w:hanging="1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(данные представителя заявителя) </w:t>
      </w:r>
    </w:p>
    <w:p w:rsidR="001D26A6" w:rsidRDefault="001D26A6">
      <w:pPr>
        <w:rPr>
          <w:highlight w:val="white"/>
        </w:rPr>
      </w:pPr>
    </w:p>
    <w:p w:rsidR="001D26A6" w:rsidRDefault="001D26A6">
      <w:pPr>
        <w:jc w:val="center"/>
        <w:rPr>
          <w:sz w:val="28"/>
          <w:szCs w:val="28"/>
          <w:highlight w:val="white"/>
        </w:rPr>
      </w:pPr>
    </w:p>
    <w:p w:rsidR="001D26A6" w:rsidRDefault="008E6B8F">
      <w:pPr>
        <w:spacing w:before="100" w:beforeAutospacing="1" w:after="100" w:afterAutospacing="1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Заявление</w:t>
      </w:r>
    </w:p>
    <w:p w:rsidR="001D26A6" w:rsidRDefault="008E6B8F">
      <w:pPr>
        <w:spacing w:before="100" w:beforeAutospacing="1" w:after="100" w:afterAutospacing="1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связи с приостановлением предоставления муниципальной услуги «</w:t>
      </w:r>
      <w:r>
        <w:rPr>
          <w:bCs/>
          <w:highlight w:val="white"/>
        </w:rPr>
        <w:t>Согласование проведения переустройства и (или) перепланировки помещения в многоквартирном доме</w:t>
      </w:r>
      <w:r>
        <w:rPr>
          <w:sz w:val="28"/>
          <w:szCs w:val="28"/>
          <w:highlight w:val="white"/>
        </w:rPr>
        <w:t xml:space="preserve">», прошу к обращению №_________ от __________ приобщить следующие документы (сведения): </w:t>
      </w:r>
    </w:p>
    <w:p w:rsidR="001D26A6" w:rsidRDefault="008E6B8F">
      <w:pPr>
        <w:pStyle w:val="aff0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1D26A6" w:rsidRDefault="008E6B8F">
      <w:pPr>
        <w:pStyle w:val="aff0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1D26A6" w:rsidRDefault="008E6B8F">
      <w:pPr>
        <w:pStyle w:val="aff0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________________________________________________________________;</w:t>
      </w:r>
    </w:p>
    <w:p w:rsidR="001D26A6" w:rsidRDefault="008E6B8F">
      <w:pPr>
        <w:pStyle w:val="aff0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________________________________________________________________.</w:t>
      </w:r>
    </w:p>
    <w:p w:rsidR="001D26A6" w:rsidRDefault="008E6B8F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</w:t>
      </w:r>
    </w:p>
    <w:p w:rsidR="001D26A6" w:rsidRDefault="001D26A6">
      <w:pPr>
        <w:jc w:val="both"/>
        <w:rPr>
          <w:sz w:val="28"/>
          <w:szCs w:val="28"/>
          <w:highlight w:val="white"/>
        </w:rPr>
      </w:pPr>
    </w:p>
    <w:p w:rsidR="001D26A6" w:rsidRDefault="001D26A6">
      <w:pPr>
        <w:jc w:val="both"/>
        <w:rPr>
          <w:sz w:val="28"/>
          <w:szCs w:val="28"/>
          <w:highlight w:val="white"/>
        </w:rPr>
      </w:pPr>
    </w:p>
    <w:p w:rsidR="001D26A6" w:rsidRDefault="008E6B8F">
      <w:pPr>
        <w:jc w:val="both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Дата</w:t>
      </w:r>
      <w:r>
        <w:rPr>
          <w:sz w:val="28"/>
          <w:szCs w:val="28"/>
          <w:highlight w:val="white"/>
        </w:rPr>
        <w:t xml:space="preserve"> ______________                                                          </w:t>
      </w:r>
      <w:r>
        <w:rPr>
          <w:b/>
          <w:sz w:val="28"/>
          <w:szCs w:val="28"/>
          <w:highlight w:val="white"/>
        </w:rPr>
        <w:t xml:space="preserve"> Подпись </w:t>
      </w:r>
      <w:r>
        <w:rPr>
          <w:sz w:val="28"/>
          <w:szCs w:val="28"/>
          <w:highlight w:val="white"/>
        </w:rPr>
        <w:t>__________</w:t>
      </w:r>
    </w:p>
    <w:p w:rsidR="001D26A6" w:rsidRDefault="001D26A6">
      <w:pPr>
        <w:widowControl w:val="0"/>
        <w:spacing w:before="240"/>
        <w:rPr>
          <w:highlight w:val="white"/>
        </w:rPr>
      </w:pPr>
    </w:p>
    <w:p w:rsidR="001D26A6" w:rsidRDefault="001D26A6">
      <w:pPr>
        <w:widowControl w:val="0"/>
        <w:spacing w:before="240"/>
        <w:rPr>
          <w:sz w:val="28"/>
          <w:szCs w:val="28"/>
          <w:highlight w:val="white"/>
        </w:rPr>
      </w:pPr>
    </w:p>
    <w:sectPr w:rsidR="001D26A6" w:rsidSect="001D26A6">
      <w:headerReference w:type="even" r:id="rId16"/>
      <w:headerReference w:type="default" r:id="rId17"/>
      <w:pgSz w:w="11906" w:h="16838"/>
      <w:pgMar w:top="1134" w:right="566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4C9" w:rsidRDefault="00F814C9">
      <w:r>
        <w:separator/>
      </w:r>
    </w:p>
  </w:endnote>
  <w:endnote w:type="continuationSeparator" w:id="0">
    <w:p w:rsidR="00F814C9" w:rsidRDefault="00F81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4C9" w:rsidRDefault="00F814C9">
      <w:r>
        <w:separator/>
      </w:r>
    </w:p>
  </w:footnote>
  <w:footnote w:type="continuationSeparator" w:id="0">
    <w:p w:rsidR="00F814C9" w:rsidRDefault="00F814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6A6" w:rsidRDefault="00931874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8E6B8F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1D26A6" w:rsidRDefault="001D26A6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6A6" w:rsidRDefault="00931874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8E6B8F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6028C">
      <w:rPr>
        <w:rStyle w:val="af3"/>
        <w:noProof/>
      </w:rPr>
      <w:t>2</w:t>
    </w:r>
    <w:r>
      <w:rPr>
        <w:rStyle w:val="af3"/>
      </w:rPr>
      <w:fldChar w:fldCharType="end"/>
    </w:r>
  </w:p>
  <w:p w:rsidR="001D26A6" w:rsidRDefault="001D26A6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5B80"/>
    <w:multiLevelType w:val="hybridMultilevel"/>
    <w:tmpl w:val="F1BC5222"/>
    <w:lvl w:ilvl="0" w:tplc="744E5A7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color w:val="auto"/>
      </w:rPr>
    </w:lvl>
    <w:lvl w:ilvl="1" w:tplc="6CAC6394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A918ACB4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1EC0FA5C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DC8AB70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6CF0C63E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21A0FB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D3CCE892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EC0C117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4FA2A89"/>
    <w:multiLevelType w:val="multilevel"/>
    <w:tmpl w:val="DBDAC7FC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6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076A0DBC"/>
    <w:multiLevelType w:val="multilevel"/>
    <w:tmpl w:val="CF045BD0"/>
    <w:numStyleLink w:val="1"/>
  </w:abstractNum>
  <w:abstractNum w:abstractNumId="3">
    <w:nsid w:val="09A811BA"/>
    <w:multiLevelType w:val="hybridMultilevel"/>
    <w:tmpl w:val="7D7ECCBC"/>
    <w:lvl w:ilvl="0" w:tplc="05BA0F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41E7DCC">
      <w:start w:val="1"/>
      <w:numFmt w:val="lowerLetter"/>
      <w:lvlText w:val="%2."/>
      <w:lvlJc w:val="left"/>
      <w:pPr>
        <w:ind w:left="1789" w:hanging="360"/>
      </w:pPr>
    </w:lvl>
    <w:lvl w:ilvl="2" w:tplc="7538894A">
      <w:start w:val="1"/>
      <w:numFmt w:val="lowerRoman"/>
      <w:lvlText w:val="%3."/>
      <w:lvlJc w:val="right"/>
      <w:pPr>
        <w:ind w:left="2509" w:hanging="180"/>
      </w:pPr>
    </w:lvl>
    <w:lvl w:ilvl="3" w:tplc="5CFA7392">
      <w:start w:val="1"/>
      <w:numFmt w:val="decimal"/>
      <w:lvlText w:val="%4."/>
      <w:lvlJc w:val="left"/>
      <w:pPr>
        <w:ind w:left="3229" w:hanging="360"/>
      </w:pPr>
    </w:lvl>
    <w:lvl w:ilvl="4" w:tplc="34087010">
      <w:start w:val="1"/>
      <w:numFmt w:val="lowerLetter"/>
      <w:lvlText w:val="%5."/>
      <w:lvlJc w:val="left"/>
      <w:pPr>
        <w:ind w:left="3949" w:hanging="360"/>
      </w:pPr>
    </w:lvl>
    <w:lvl w:ilvl="5" w:tplc="B3FE9898">
      <w:start w:val="1"/>
      <w:numFmt w:val="lowerRoman"/>
      <w:lvlText w:val="%6."/>
      <w:lvlJc w:val="right"/>
      <w:pPr>
        <w:ind w:left="4669" w:hanging="180"/>
      </w:pPr>
    </w:lvl>
    <w:lvl w:ilvl="6" w:tplc="88A47350">
      <w:start w:val="1"/>
      <w:numFmt w:val="decimal"/>
      <w:lvlText w:val="%7."/>
      <w:lvlJc w:val="left"/>
      <w:pPr>
        <w:ind w:left="5389" w:hanging="360"/>
      </w:pPr>
    </w:lvl>
    <w:lvl w:ilvl="7" w:tplc="48844D74">
      <w:start w:val="1"/>
      <w:numFmt w:val="lowerLetter"/>
      <w:lvlText w:val="%8."/>
      <w:lvlJc w:val="left"/>
      <w:pPr>
        <w:ind w:left="6109" w:hanging="360"/>
      </w:pPr>
    </w:lvl>
    <w:lvl w:ilvl="8" w:tplc="E53480F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0525F6"/>
    <w:multiLevelType w:val="multilevel"/>
    <w:tmpl w:val="CF045BD0"/>
    <w:styleLink w:val="1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0D7F033B"/>
    <w:multiLevelType w:val="hybridMultilevel"/>
    <w:tmpl w:val="4D226C5E"/>
    <w:lvl w:ilvl="0" w:tplc="CB2A963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B6C90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FA0DAC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5EE53F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1C2A64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5424B4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AEE089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40801D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94E48C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0F207C64"/>
    <w:multiLevelType w:val="hybridMultilevel"/>
    <w:tmpl w:val="B874EDA6"/>
    <w:lvl w:ilvl="0" w:tplc="A30C9FD8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914EC4F2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286D38A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B2E4BE2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78802C26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31E476E2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4F246F00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D881F88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2CA2975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125172ED"/>
    <w:multiLevelType w:val="hybridMultilevel"/>
    <w:tmpl w:val="A1D4BAB2"/>
    <w:lvl w:ilvl="0" w:tplc="CB68E95E">
      <w:start w:val="1"/>
      <w:numFmt w:val="decimal"/>
      <w:lvlText w:val="%1."/>
      <w:lvlJc w:val="left"/>
      <w:pPr>
        <w:ind w:left="720" w:hanging="360"/>
      </w:pPr>
    </w:lvl>
    <w:lvl w:ilvl="1" w:tplc="56D8F07E">
      <w:start w:val="1"/>
      <w:numFmt w:val="lowerLetter"/>
      <w:lvlText w:val="%2."/>
      <w:lvlJc w:val="left"/>
      <w:pPr>
        <w:ind w:left="1440" w:hanging="360"/>
      </w:pPr>
    </w:lvl>
    <w:lvl w:ilvl="2" w:tplc="92683F4C">
      <w:start w:val="1"/>
      <w:numFmt w:val="lowerRoman"/>
      <w:lvlText w:val="%3."/>
      <w:lvlJc w:val="right"/>
      <w:pPr>
        <w:ind w:left="2160" w:hanging="180"/>
      </w:pPr>
    </w:lvl>
    <w:lvl w:ilvl="3" w:tplc="BF964D68">
      <w:start w:val="1"/>
      <w:numFmt w:val="decimal"/>
      <w:lvlText w:val="%4."/>
      <w:lvlJc w:val="left"/>
      <w:pPr>
        <w:ind w:left="2880" w:hanging="360"/>
      </w:pPr>
    </w:lvl>
    <w:lvl w:ilvl="4" w:tplc="0B425F38">
      <w:start w:val="1"/>
      <w:numFmt w:val="lowerLetter"/>
      <w:lvlText w:val="%5."/>
      <w:lvlJc w:val="left"/>
      <w:pPr>
        <w:ind w:left="3600" w:hanging="360"/>
      </w:pPr>
    </w:lvl>
    <w:lvl w:ilvl="5" w:tplc="75384D7E">
      <w:start w:val="1"/>
      <w:numFmt w:val="lowerRoman"/>
      <w:lvlText w:val="%6."/>
      <w:lvlJc w:val="right"/>
      <w:pPr>
        <w:ind w:left="4320" w:hanging="180"/>
      </w:pPr>
    </w:lvl>
    <w:lvl w:ilvl="6" w:tplc="3B6C087C">
      <w:start w:val="1"/>
      <w:numFmt w:val="decimal"/>
      <w:lvlText w:val="%7."/>
      <w:lvlJc w:val="left"/>
      <w:pPr>
        <w:ind w:left="5040" w:hanging="360"/>
      </w:pPr>
    </w:lvl>
    <w:lvl w:ilvl="7" w:tplc="B68A5050">
      <w:start w:val="1"/>
      <w:numFmt w:val="lowerLetter"/>
      <w:lvlText w:val="%8."/>
      <w:lvlJc w:val="left"/>
      <w:pPr>
        <w:ind w:left="5760" w:hanging="360"/>
      </w:pPr>
    </w:lvl>
    <w:lvl w:ilvl="8" w:tplc="882A201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7F1802"/>
    <w:multiLevelType w:val="hybridMultilevel"/>
    <w:tmpl w:val="99C6A7E2"/>
    <w:lvl w:ilvl="0" w:tplc="2FF8B0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274105A">
      <w:start w:val="1"/>
      <w:numFmt w:val="lowerLetter"/>
      <w:lvlText w:val="%2."/>
      <w:lvlJc w:val="left"/>
      <w:pPr>
        <w:ind w:left="1800" w:hanging="360"/>
      </w:pPr>
    </w:lvl>
    <w:lvl w:ilvl="2" w:tplc="92764726">
      <w:start w:val="1"/>
      <w:numFmt w:val="lowerRoman"/>
      <w:lvlText w:val="%3."/>
      <w:lvlJc w:val="right"/>
      <w:pPr>
        <w:ind w:left="2520" w:hanging="180"/>
      </w:pPr>
    </w:lvl>
    <w:lvl w:ilvl="3" w:tplc="00480EB0">
      <w:start w:val="1"/>
      <w:numFmt w:val="decimal"/>
      <w:lvlText w:val="%4."/>
      <w:lvlJc w:val="left"/>
      <w:pPr>
        <w:ind w:left="3240" w:hanging="360"/>
      </w:pPr>
    </w:lvl>
    <w:lvl w:ilvl="4" w:tplc="E7EAB6A2">
      <w:start w:val="1"/>
      <w:numFmt w:val="lowerLetter"/>
      <w:lvlText w:val="%5."/>
      <w:lvlJc w:val="left"/>
      <w:pPr>
        <w:ind w:left="3960" w:hanging="360"/>
      </w:pPr>
    </w:lvl>
    <w:lvl w:ilvl="5" w:tplc="F3EAF34C">
      <w:start w:val="1"/>
      <w:numFmt w:val="lowerRoman"/>
      <w:lvlText w:val="%6."/>
      <w:lvlJc w:val="right"/>
      <w:pPr>
        <w:ind w:left="4680" w:hanging="180"/>
      </w:pPr>
    </w:lvl>
    <w:lvl w:ilvl="6" w:tplc="749AD352">
      <w:start w:val="1"/>
      <w:numFmt w:val="decimal"/>
      <w:lvlText w:val="%7."/>
      <w:lvlJc w:val="left"/>
      <w:pPr>
        <w:ind w:left="5400" w:hanging="360"/>
      </w:pPr>
    </w:lvl>
    <w:lvl w:ilvl="7" w:tplc="864A3F38">
      <w:start w:val="1"/>
      <w:numFmt w:val="lowerLetter"/>
      <w:lvlText w:val="%8."/>
      <w:lvlJc w:val="left"/>
      <w:pPr>
        <w:ind w:left="6120" w:hanging="360"/>
      </w:pPr>
    </w:lvl>
    <w:lvl w:ilvl="8" w:tplc="CFD6D450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752018"/>
    <w:multiLevelType w:val="hybridMultilevel"/>
    <w:tmpl w:val="006C6590"/>
    <w:lvl w:ilvl="0" w:tplc="D82814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454864A">
      <w:start w:val="1"/>
      <w:numFmt w:val="lowerLetter"/>
      <w:lvlText w:val="%2."/>
      <w:lvlJc w:val="left"/>
      <w:pPr>
        <w:ind w:left="1440" w:hanging="360"/>
      </w:pPr>
    </w:lvl>
    <w:lvl w:ilvl="2" w:tplc="354CF37C">
      <w:start w:val="1"/>
      <w:numFmt w:val="lowerRoman"/>
      <w:lvlText w:val="%3."/>
      <w:lvlJc w:val="right"/>
      <w:pPr>
        <w:ind w:left="2160" w:hanging="180"/>
      </w:pPr>
    </w:lvl>
    <w:lvl w:ilvl="3" w:tplc="836AEDA4">
      <w:start w:val="1"/>
      <w:numFmt w:val="decimal"/>
      <w:lvlText w:val="%4."/>
      <w:lvlJc w:val="left"/>
      <w:pPr>
        <w:ind w:left="2880" w:hanging="360"/>
      </w:pPr>
    </w:lvl>
    <w:lvl w:ilvl="4" w:tplc="67FA4E80">
      <w:start w:val="1"/>
      <w:numFmt w:val="lowerLetter"/>
      <w:lvlText w:val="%5."/>
      <w:lvlJc w:val="left"/>
      <w:pPr>
        <w:ind w:left="3600" w:hanging="360"/>
      </w:pPr>
    </w:lvl>
    <w:lvl w:ilvl="5" w:tplc="E6FAC5DE">
      <w:start w:val="1"/>
      <w:numFmt w:val="lowerRoman"/>
      <w:lvlText w:val="%6."/>
      <w:lvlJc w:val="right"/>
      <w:pPr>
        <w:ind w:left="4320" w:hanging="180"/>
      </w:pPr>
    </w:lvl>
    <w:lvl w:ilvl="6" w:tplc="7BA8604E">
      <w:start w:val="1"/>
      <w:numFmt w:val="decimal"/>
      <w:lvlText w:val="%7."/>
      <w:lvlJc w:val="left"/>
      <w:pPr>
        <w:ind w:left="5040" w:hanging="360"/>
      </w:pPr>
    </w:lvl>
    <w:lvl w:ilvl="7" w:tplc="0F1E51B6">
      <w:start w:val="1"/>
      <w:numFmt w:val="lowerLetter"/>
      <w:lvlText w:val="%8."/>
      <w:lvlJc w:val="left"/>
      <w:pPr>
        <w:ind w:left="5760" w:hanging="360"/>
      </w:pPr>
    </w:lvl>
    <w:lvl w:ilvl="8" w:tplc="21FE863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3D387C"/>
    <w:multiLevelType w:val="hybridMultilevel"/>
    <w:tmpl w:val="481CE272"/>
    <w:lvl w:ilvl="0" w:tplc="BC1609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9EB5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12C0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66FE0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B8E70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2F85A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F49D1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E303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E3EA0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ED6A38"/>
    <w:multiLevelType w:val="hybridMultilevel"/>
    <w:tmpl w:val="6CE4BDE0"/>
    <w:lvl w:ilvl="0" w:tplc="B3EE304E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684EDB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94D1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5EB2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369E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04C1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62AD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6E474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C0C83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7A7E07"/>
    <w:multiLevelType w:val="hybridMultilevel"/>
    <w:tmpl w:val="2B06CB0E"/>
    <w:lvl w:ilvl="0" w:tplc="561A900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D6C853C6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54CEE09C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49023662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CF940618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C52CC5C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5EBCBD40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D158B94C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136EAF8E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32B74195"/>
    <w:multiLevelType w:val="hybridMultilevel"/>
    <w:tmpl w:val="5114C696"/>
    <w:lvl w:ilvl="0" w:tplc="E73ECC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17648A8">
      <w:start w:val="1"/>
      <w:numFmt w:val="lowerLetter"/>
      <w:lvlText w:val="%2."/>
      <w:lvlJc w:val="left"/>
      <w:pPr>
        <w:ind w:left="1440" w:hanging="360"/>
      </w:pPr>
    </w:lvl>
    <w:lvl w:ilvl="2" w:tplc="B088E324">
      <w:start w:val="1"/>
      <w:numFmt w:val="lowerRoman"/>
      <w:lvlText w:val="%3."/>
      <w:lvlJc w:val="right"/>
      <w:pPr>
        <w:ind w:left="2160" w:hanging="180"/>
      </w:pPr>
    </w:lvl>
    <w:lvl w:ilvl="3" w:tplc="7298C202">
      <w:start w:val="1"/>
      <w:numFmt w:val="decimal"/>
      <w:lvlText w:val="%4."/>
      <w:lvlJc w:val="left"/>
      <w:pPr>
        <w:ind w:left="2880" w:hanging="360"/>
      </w:pPr>
    </w:lvl>
    <w:lvl w:ilvl="4" w:tplc="6B425AE4">
      <w:start w:val="1"/>
      <w:numFmt w:val="lowerLetter"/>
      <w:lvlText w:val="%5."/>
      <w:lvlJc w:val="left"/>
      <w:pPr>
        <w:ind w:left="3600" w:hanging="360"/>
      </w:pPr>
    </w:lvl>
    <w:lvl w:ilvl="5" w:tplc="407ADB54">
      <w:start w:val="1"/>
      <w:numFmt w:val="lowerRoman"/>
      <w:lvlText w:val="%6."/>
      <w:lvlJc w:val="right"/>
      <w:pPr>
        <w:ind w:left="4320" w:hanging="180"/>
      </w:pPr>
    </w:lvl>
    <w:lvl w:ilvl="6" w:tplc="BE2E7DDC">
      <w:start w:val="1"/>
      <w:numFmt w:val="decimal"/>
      <w:lvlText w:val="%7."/>
      <w:lvlJc w:val="left"/>
      <w:pPr>
        <w:ind w:left="5040" w:hanging="360"/>
      </w:pPr>
    </w:lvl>
    <w:lvl w:ilvl="7" w:tplc="E2D6EC2A">
      <w:start w:val="1"/>
      <w:numFmt w:val="lowerLetter"/>
      <w:lvlText w:val="%8."/>
      <w:lvlJc w:val="left"/>
      <w:pPr>
        <w:ind w:left="5760" w:hanging="360"/>
      </w:pPr>
    </w:lvl>
    <w:lvl w:ilvl="8" w:tplc="B59E10B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1E691C"/>
    <w:multiLevelType w:val="hybridMultilevel"/>
    <w:tmpl w:val="6EF06436"/>
    <w:lvl w:ilvl="0" w:tplc="F2E858A2">
      <w:start w:val="1"/>
      <w:numFmt w:val="decimal"/>
      <w:lvlText w:val="%1."/>
      <w:lvlJc w:val="left"/>
      <w:pPr>
        <w:ind w:left="1069" w:hanging="360"/>
      </w:pPr>
    </w:lvl>
    <w:lvl w:ilvl="1" w:tplc="B4940ABA">
      <w:start w:val="1"/>
      <w:numFmt w:val="lowerLetter"/>
      <w:lvlText w:val="%2."/>
      <w:lvlJc w:val="left"/>
      <w:pPr>
        <w:ind w:left="1789" w:hanging="360"/>
      </w:pPr>
    </w:lvl>
    <w:lvl w:ilvl="2" w:tplc="E5EC1B7C">
      <w:start w:val="1"/>
      <w:numFmt w:val="lowerRoman"/>
      <w:lvlText w:val="%3."/>
      <w:lvlJc w:val="right"/>
      <w:pPr>
        <w:ind w:left="2509" w:hanging="180"/>
      </w:pPr>
    </w:lvl>
    <w:lvl w:ilvl="3" w:tplc="C2246794">
      <w:start w:val="1"/>
      <w:numFmt w:val="decimal"/>
      <w:lvlText w:val="%4."/>
      <w:lvlJc w:val="left"/>
      <w:pPr>
        <w:ind w:left="3229" w:hanging="360"/>
      </w:pPr>
    </w:lvl>
    <w:lvl w:ilvl="4" w:tplc="1316731C">
      <w:start w:val="1"/>
      <w:numFmt w:val="lowerLetter"/>
      <w:lvlText w:val="%5."/>
      <w:lvlJc w:val="left"/>
      <w:pPr>
        <w:ind w:left="3949" w:hanging="360"/>
      </w:pPr>
    </w:lvl>
    <w:lvl w:ilvl="5" w:tplc="8EE425CA">
      <w:start w:val="1"/>
      <w:numFmt w:val="lowerRoman"/>
      <w:lvlText w:val="%6."/>
      <w:lvlJc w:val="right"/>
      <w:pPr>
        <w:ind w:left="4669" w:hanging="180"/>
      </w:pPr>
    </w:lvl>
    <w:lvl w:ilvl="6" w:tplc="4106F7E2">
      <w:start w:val="1"/>
      <w:numFmt w:val="decimal"/>
      <w:lvlText w:val="%7."/>
      <w:lvlJc w:val="left"/>
      <w:pPr>
        <w:ind w:left="5389" w:hanging="360"/>
      </w:pPr>
    </w:lvl>
    <w:lvl w:ilvl="7" w:tplc="65807224">
      <w:start w:val="1"/>
      <w:numFmt w:val="lowerLetter"/>
      <w:lvlText w:val="%8."/>
      <w:lvlJc w:val="left"/>
      <w:pPr>
        <w:ind w:left="6109" w:hanging="360"/>
      </w:pPr>
    </w:lvl>
    <w:lvl w:ilvl="8" w:tplc="6B7AA23C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85E2D21"/>
    <w:multiLevelType w:val="hybridMultilevel"/>
    <w:tmpl w:val="E7AEB3CE"/>
    <w:lvl w:ilvl="0" w:tplc="7FEC01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0DF96">
      <w:start w:val="1"/>
      <w:numFmt w:val="lowerLetter"/>
      <w:lvlText w:val="%2."/>
      <w:lvlJc w:val="left"/>
      <w:pPr>
        <w:ind w:left="1789" w:hanging="360"/>
      </w:pPr>
    </w:lvl>
    <w:lvl w:ilvl="2" w:tplc="0D280A80">
      <w:start w:val="1"/>
      <w:numFmt w:val="lowerRoman"/>
      <w:lvlText w:val="%3."/>
      <w:lvlJc w:val="right"/>
      <w:pPr>
        <w:ind w:left="2509" w:hanging="180"/>
      </w:pPr>
    </w:lvl>
    <w:lvl w:ilvl="3" w:tplc="50B6D0B8">
      <w:start w:val="1"/>
      <w:numFmt w:val="decimal"/>
      <w:lvlText w:val="%4."/>
      <w:lvlJc w:val="left"/>
      <w:pPr>
        <w:ind w:left="3229" w:hanging="360"/>
      </w:pPr>
    </w:lvl>
    <w:lvl w:ilvl="4" w:tplc="C4C075B8">
      <w:start w:val="1"/>
      <w:numFmt w:val="lowerLetter"/>
      <w:lvlText w:val="%5."/>
      <w:lvlJc w:val="left"/>
      <w:pPr>
        <w:ind w:left="3949" w:hanging="360"/>
      </w:pPr>
    </w:lvl>
    <w:lvl w:ilvl="5" w:tplc="8F80C886">
      <w:start w:val="1"/>
      <w:numFmt w:val="lowerRoman"/>
      <w:lvlText w:val="%6."/>
      <w:lvlJc w:val="right"/>
      <w:pPr>
        <w:ind w:left="4669" w:hanging="180"/>
      </w:pPr>
    </w:lvl>
    <w:lvl w:ilvl="6" w:tplc="4BDEF8D8">
      <w:start w:val="1"/>
      <w:numFmt w:val="decimal"/>
      <w:lvlText w:val="%7."/>
      <w:lvlJc w:val="left"/>
      <w:pPr>
        <w:ind w:left="5389" w:hanging="360"/>
      </w:pPr>
    </w:lvl>
    <w:lvl w:ilvl="7" w:tplc="FCA6FC68">
      <w:start w:val="1"/>
      <w:numFmt w:val="lowerLetter"/>
      <w:lvlText w:val="%8."/>
      <w:lvlJc w:val="left"/>
      <w:pPr>
        <w:ind w:left="6109" w:hanging="360"/>
      </w:pPr>
    </w:lvl>
    <w:lvl w:ilvl="8" w:tplc="B8AE6BB0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9A642DB"/>
    <w:multiLevelType w:val="hybridMultilevel"/>
    <w:tmpl w:val="0924F930"/>
    <w:lvl w:ilvl="0" w:tplc="36001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468DDAA">
      <w:start w:val="1"/>
      <w:numFmt w:val="lowerLetter"/>
      <w:lvlText w:val="%2."/>
      <w:lvlJc w:val="left"/>
      <w:pPr>
        <w:ind w:left="1800" w:hanging="360"/>
      </w:pPr>
    </w:lvl>
    <w:lvl w:ilvl="2" w:tplc="878EE60A">
      <w:start w:val="1"/>
      <w:numFmt w:val="lowerRoman"/>
      <w:lvlText w:val="%3."/>
      <w:lvlJc w:val="right"/>
      <w:pPr>
        <w:ind w:left="2520" w:hanging="180"/>
      </w:pPr>
    </w:lvl>
    <w:lvl w:ilvl="3" w:tplc="A0740D52">
      <w:start w:val="1"/>
      <w:numFmt w:val="decimal"/>
      <w:lvlText w:val="%4."/>
      <w:lvlJc w:val="left"/>
      <w:pPr>
        <w:ind w:left="3240" w:hanging="360"/>
      </w:pPr>
    </w:lvl>
    <w:lvl w:ilvl="4" w:tplc="6F84B466">
      <w:start w:val="1"/>
      <w:numFmt w:val="lowerLetter"/>
      <w:lvlText w:val="%5."/>
      <w:lvlJc w:val="left"/>
      <w:pPr>
        <w:ind w:left="3960" w:hanging="360"/>
      </w:pPr>
    </w:lvl>
    <w:lvl w:ilvl="5" w:tplc="23E42372">
      <w:start w:val="1"/>
      <w:numFmt w:val="lowerRoman"/>
      <w:lvlText w:val="%6."/>
      <w:lvlJc w:val="right"/>
      <w:pPr>
        <w:ind w:left="4680" w:hanging="180"/>
      </w:pPr>
    </w:lvl>
    <w:lvl w:ilvl="6" w:tplc="595224E8">
      <w:start w:val="1"/>
      <w:numFmt w:val="decimal"/>
      <w:lvlText w:val="%7."/>
      <w:lvlJc w:val="left"/>
      <w:pPr>
        <w:ind w:left="5400" w:hanging="360"/>
      </w:pPr>
    </w:lvl>
    <w:lvl w:ilvl="7" w:tplc="2D5ECD46">
      <w:start w:val="1"/>
      <w:numFmt w:val="lowerLetter"/>
      <w:lvlText w:val="%8."/>
      <w:lvlJc w:val="left"/>
      <w:pPr>
        <w:ind w:left="6120" w:hanging="360"/>
      </w:pPr>
    </w:lvl>
    <w:lvl w:ilvl="8" w:tplc="8F7E603A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E70F1D"/>
    <w:multiLevelType w:val="hybridMultilevel"/>
    <w:tmpl w:val="019C1DFE"/>
    <w:lvl w:ilvl="0" w:tplc="EEA25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53A9F68">
      <w:start w:val="1"/>
      <w:numFmt w:val="lowerLetter"/>
      <w:lvlText w:val="%2."/>
      <w:lvlJc w:val="left"/>
      <w:pPr>
        <w:ind w:left="1800" w:hanging="360"/>
      </w:pPr>
    </w:lvl>
    <w:lvl w:ilvl="2" w:tplc="ED3240CE">
      <w:start w:val="1"/>
      <w:numFmt w:val="lowerRoman"/>
      <w:lvlText w:val="%3."/>
      <w:lvlJc w:val="right"/>
      <w:pPr>
        <w:ind w:left="2520" w:hanging="180"/>
      </w:pPr>
    </w:lvl>
    <w:lvl w:ilvl="3" w:tplc="A55AEB74">
      <w:start w:val="1"/>
      <w:numFmt w:val="decimal"/>
      <w:lvlText w:val="%4."/>
      <w:lvlJc w:val="left"/>
      <w:pPr>
        <w:ind w:left="3240" w:hanging="360"/>
      </w:pPr>
    </w:lvl>
    <w:lvl w:ilvl="4" w:tplc="5D5AD114">
      <w:start w:val="1"/>
      <w:numFmt w:val="lowerLetter"/>
      <w:lvlText w:val="%5."/>
      <w:lvlJc w:val="left"/>
      <w:pPr>
        <w:ind w:left="3960" w:hanging="360"/>
      </w:pPr>
    </w:lvl>
    <w:lvl w:ilvl="5" w:tplc="A3B2659C">
      <w:start w:val="1"/>
      <w:numFmt w:val="lowerRoman"/>
      <w:lvlText w:val="%6."/>
      <w:lvlJc w:val="right"/>
      <w:pPr>
        <w:ind w:left="4680" w:hanging="180"/>
      </w:pPr>
    </w:lvl>
    <w:lvl w:ilvl="6" w:tplc="7A0A2F98">
      <w:start w:val="1"/>
      <w:numFmt w:val="decimal"/>
      <w:lvlText w:val="%7."/>
      <w:lvlJc w:val="left"/>
      <w:pPr>
        <w:ind w:left="5400" w:hanging="360"/>
      </w:pPr>
    </w:lvl>
    <w:lvl w:ilvl="7" w:tplc="265C0DE2">
      <w:start w:val="1"/>
      <w:numFmt w:val="lowerLetter"/>
      <w:lvlText w:val="%8."/>
      <w:lvlJc w:val="left"/>
      <w:pPr>
        <w:ind w:left="6120" w:hanging="360"/>
      </w:pPr>
    </w:lvl>
    <w:lvl w:ilvl="8" w:tplc="F41C7E70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D0E0A7F"/>
    <w:multiLevelType w:val="hybridMultilevel"/>
    <w:tmpl w:val="CD3ADB04"/>
    <w:lvl w:ilvl="0" w:tplc="A240F71A">
      <w:start w:val="1"/>
      <w:numFmt w:val="decimal"/>
      <w:lvlText w:val="%1."/>
      <w:lvlJc w:val="left"/>
      <w:pPr>
        <w:ind w:left="720" w:hanging="360"/>
      </w:pPr>
    </w:lvl>
    <w:lvl w:ilvl="1" w:tplc="3238F1BC">
      <w:start w:val="1"/>
      <w:numFmt w:val="lowerLetter"/>
      <w:lvlText w:val="%2."/>
      <w:lvlJc w:val="left"/>
      <w:pPr>
        <w:ind w:left="1440" w:hanging="360"/>
      </w:pPr>
    </w:lvl>
    <w:lvl w:ilvl="2" w:tplc="5A12F06E">
      <w:start w:val="1"/>
      <w:numFmt w:val="lowerRoman"/>
      <w:lvlText w:val="%3."/>
      <w:lvlJc w:val="right"/>
      <w:pPr>
        <w:ind w:left="2160" w:hanging="180"/>
      </w:pPr>
    </w:lvl>
    <w:lvl w:ilvl="3" w:tplc="34087C22">
      <w:start w:val="1"/>
      <w:numFmt w:val="decimal"/>
      <w:lvlText w:val="%4."/>
      <w:lvlJc w:val="left"/>
      <w:pPr>
        <w:ind w:left="2880" w:hanging="360"/>
      </w:pPr>
    </w:lvl>
    <w:lvl w:ilvl="4" w:tplc="A9E2CF4A">
      <w:start w:val="1"/>
      <w:numFmt w:val="lowerLetter"/>
      <w:lvlText w:val="%5."/>
      <w:lvlJc w:val="left"/>
      <w:pPr>
        <w:ind w:left="3600" w:hanging="360"/>
      </w:pPr>
    </w:lvl>
    <w:lvl w:ilvl="5" w:tplc="FB4063BA">
      <w:start w:val="1"/>
      <w:numFmt w:val="lowerRoman"/>
      <w:lvlText w:val="%6."/>
      <w:lvlJc w:val="right"/>
      <w:pPr>
        <w:ind w:left="4320" w:hanging="180"/>
      </w:pPr>
    </w:lvl>
    <w:lvl w:ilvl="6" w:tplc="2BFE0EB0">
      <w:start w:val="1"/>
      <w:numFmt w:val="decimal"/>
      <w:lvlText w:val="%7."/>
      <w:lvlJc w:val="left"/>
      <w:pPr>
        <w:ind w:left="5040" w:hanging="360"/>
      </w:pPr>
    </w:lvl>
    <w:lvl w:ilvl="7" w:tplc="DF4C116E">
      <w:start w:val="1"/>
      <w:numFmt w:val="lowerLetter"/>
      <w:lvlText w:val="%8."/>
      <w:lvlJc w:val="left"/>
      <w:pPr>
        <w:ind w:left="5760" w:hanging="360"/>
      </w:pPr>
    </w:lvl>
    <w:lvl w:ilvl="8" w:tplc="2A6494E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417EBE"/>
    <w:multiLevelType w:val="hybridMultilevel"/>
    <w:tmpl w:val="440A99DC"/>
    <w:lvl w:ilvl="0" w:tplc="2E54C1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EE227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5F03A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4DC82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FA82A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50225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B8CE7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0560A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6D88B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9C13B1"/>
    <w:multiLevelType w:val="hybridMultilevel"/>
    <w:tmpl w:val="2C7AA9B8"/>
    <w:lvl w:ilvl="0" w:tplc="71E010A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844E82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8A8C25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6D4FB6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EF0212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AD89AD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6E6CD7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50909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FBAA43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0C21B5F"/>
    <w:multiLevelType w:val="hybridMultilevel"/>
    <w:tmpl w:val="93BE757E"/>
    <w:lvl w:ilvl="0" w:tplc="FE326280">
      <w:start w:val="1"/>
      <w:numFmt w:val="decimal"/>
      <w:lvlText w:val="%1."/>
      <w:lvlJc w:val="left"/>
      <w:pPr>
        <w:ind w:left="720" w:hanging="360"/>
      </w:pPr>
    </w:lvl>
    <w:lvl w:ilvl="1" w:tplc="350C9C5C">
      <w:start w:val="1"/>
      <w:numFmt w:val="lowerLetter"/>
      <w:lvlText w:val="%2."/>
      <w:lvlJc w:val="left"/>
      <w:pPr>
        <w:ind w:left="1440" w:hanging="360"/>
      </w:pPr>
    </w:lvl>
    <w:lvl w:ilvl="2" w:tplc="DD826E5E">
      <w:start w:val="1"/>
      <w:numFmt w:val="lowerRoman"/>
      <w:lvlText w:val="%3."/>
      <w:lvlJc w:val="right"/>
      <w:pPr>
        <w:ind w:left="2160" w:hanging="180"/>
      </w:pPr>
    </w:lvl>
    <w:lvl w:ilvl="3" w:tplc="A89E366A">
      <w:start w:val="1"/>
      <w:numFmt w:val="decimal"/>
      <w:lvlText w:val="%4."/>
      <w:lvlJc w:val="left"/>
      <w:pPr>
        <w:ind w:left="2880" w:hanging="360"/>
      </w:pPr>
    </w:lvl>
    <w:lvl w:ilvl="4" w:tplc="1382C4BC">
      <w:start w:val="1"/>
      <w:numFmt w:val="lowerLetter"/>
      <w:lvlText w:val="%5."/>
      <w:lvlJc w:val="left"/>
      <w:pPr>
        <w:ind w:left="3600" w:hanging="360"/>
      </w:pPr>
    </w:lvl>
    <w:lvl w:ilvl="5" w:tplc="0D94565C">
      <w:start w:val="1"/>
      <w:numFmt w:val="lowerRoman"/>
      <w:lvlText w:val="%6."/>
      <w:lvlJc w:val="right"/>
      <w:pPr>
        <w:ind w:left="4320" w:hanging="180"/>
      </w:pPr>
    </w:lvl>
    <w:lvl w:ilvl="6" w:tplc="77E627F4">
      <w:start w:val="1"/>
      <w:numFmt w:val="decimal"/>
      <w:lvlText w:val="%7."/>
      <w:lvlJc w:val="left"/>
      <w:pPr>
        <w:ind w:left="5040" w:hanging="360"/>
      </w:pPr>
    </w:lvl>
    <w:lvl w:ilvl="7" w:tplc="2F4280B0">
      <w:start w:val="1"/>
      <w:numFmt w:val="lowerLetter"/>
      <w:lvlText w:val="%8."/>
      <w:lvlJc w:val="left"/>
      <w:pPr>
        <w:ind w:left="5760" w:hanging="360"/>
      </w:pPr>
    </w:lvl>
    <w:lvl w:ilvl="8" w:tplc="758A8AA4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9C3896"/>
    <w:multiLevelType w:val="hybridMultilevel"/>
    <w:tmpl w:val="397C96D0"/>
    <w:lvl w:ilvl="0" w:tplc="4198D7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064DE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CFAAF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C8F5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80609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8CF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B5E4A5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6EC9A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A28FB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2E6BB3"/>
    <w:multiLevelType w:val="hybridMultilevel"/>
    <w:tmpl w:val="F5A8AE82"/>
    <w:lvl w:ilvl="0" w:tplc="57248C48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3AB0EE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2C45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6A3D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CA05D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1459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7AB7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B25CA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8ACD1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3E61A22"/>
    <w:multiLevelType w:val="multilevel"/>
    <w:tmpl w:val="D1648DE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5">
    <w:nsid w:val="46DF09CE"/>
    <w:multiLevelType w:val="hybridMultilevel"/>
    <w:tmpl w:val="B992A2A6"/>
    <w:lvl w:ilvl="0" w:tplc="521C7C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46BF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BA55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B29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08B5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CC1B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C83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66F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343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9E0AAB"/>
    <w:multiLevelType w:val="hybridMultilevel"/>
    <w:tmpl w:val="F9142C7A"/>
    <w:lvl w:ilvl="0" w:tplc="9C725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F702864">
      <w:start w:val="1"/>
      <w:numFmt w:val="lowerLetter"/>
      <w:lvlText w:val="%2."/>
      <w:lvlJc w:val="left"/>
      <w:pPr>
        <w:ind w:left="1800" w:hanging="360"/>
      </w:pPr>
    </w:lvl>
    <w:lvl w:ilvl="2" w:tplc="DEBA2FC2">
      <w:start w:val="1"/>
      <w:numFmt w:val="lowerRoman"/>
      <w:lvlText w:val="%3."/>
      <w:lvlJc w:val="right"/>
      <w:pPr>
        <w:ind w:left="2520" w:hanging="180"/>
      </w:pPr>
    </w:lvl>
    <w:lvl w:ilvl="3" w:tplc="8404248C">
      <w:start w:val="1"/>
      <w:numFmt w:val="decimal"/>
      <w:lvlText w:val="%4."/>
      <w:lvlJc w:val="left"/>
      <w:pPr>
        <w:ind w:left="3240" w:hanging="360"/>
      </w:pPr>
    </w:lvl>
    <w:lvl w:ilvl="4" w:tplc="7910D0E2">
      <w:start w:val="1"/>
      <w:numFmt w:val="lowerLetter"/>
      <w:lvlText w:val="%5."/>
      <w:lvlJc w:val="left"/>
      <w:pPr>
        <w:ind w:left="3960" w:hanging="360"/>
      </w:pPr>
    </w:lvl>
    <w:lvl w:ilvl="5" w:tplc="04F209C8">
      <w:start w:val="1"/>
      <w:numFmt w:val="lowerRoman"/>
      <w:lvlText w:val="%6."/>
      <w:lvlJc w:val="right"/>
      <w:pPr>
        <w:ind w:left="4680" w:hanging="180"/>
      </w:pPr>
    </w:lvl>
    <w:lvl w:ilvl="6" w:tplc="99361908">
      <w:start w:val="1"/>
      <w:numFmt w:val="decimal"/>
      <w:lvlText w:val="%7."/>
      <w:lvlJc w:val="left"/>
      <w:pPr>
        <w:ind w:left="5400" w:hanging="360"/>
      </w:pPr>
    </w:lvl>
    <w:lvl w:ilvl="7" w:tplc="95BCD7CA">
      <w:start w:val="1"/>
      <w:numFmt w:val="lowerLetter"/>
      <w:lvlText w:val="%8."/>
      <w:lvlJc w:val="left"/>
      <w:pPr>
        <w:ind w:left="6120" w:hanging="360"/>
      </w:pPr>
    </w:lvl>
    <w:lvl w:ilvl="8" w:tplc="08EA5C28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B0139A7"/>
    <w:multiLevelType w:val="hybridMultilevel"/>
    <w:tmpl w:val="DCF0A236"/>
    <w:lvl w:ilvl="0" w:tplc="8FC060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308599C">
      <w:start w:val="1"/>
      <w:numFmt w:val="lowerLetter"/>
      <w:lvlText w:val="%2."/>
      <w:lvlJc w:val="left"/>
      <w:pPr>
        <w:ind w:left="1800" w:hanging="360"/>
      </w:pPr>
    </w:lvl>
    <w:lvl w:ilvl="2" w:tplc="3DE619EE">
      <w:start w:val="1"/>
      <w:numFmt w:val="lowerRoman"/>
      <w:lvlText w:val="%3."/>
      <w:lvlJc w:val="right"/>
      <w:pPr>
        <w:ind w:left="2520" w:hanging="180"/>
      </w:pPr>
    </w:lvl>
    <w:lvl w:ilvl="3" w:tplc="17103EEA">
      <w:start w:val="1"/>
      <w:numFmt w:val="decimal"/>
      <w:lvlText w:val="%4."/>
      <w:lvlJc w:val="left"/>
      <w:pPr>
        <w:ind w:left="3240" w:hanging="360"/>
      </w:pPr>
    </w:lvl>
    <w:lvl w:ilvl="4" w:tplc="00EA4AEA">
      <w:start w:val="1"/>
      <w:numFmt w:val="lowerLetter"/>
      <w:lvlText w:val="%5."/>
      <w:lvlJc w:val="left"/>
      <w:pPr>
        <w:ind w:left="3960" w:hanging="360"/>
      </w:pPr>
    </w:lvl>
    <w:lvl w:ilvl="5" w:tplc="722A1462">
      <w:start w:val="1"/>
      <w:numFmt w:val="lowerRoman"/>
      <w:lvlText w:val="%6."/>
      <w:lvlJc w:val="right"/>
      <w:pPr>
        <w:ind w:left="4680" w:hanging="180"/>
      </w:pPr>
    </w:lvl>
    <w:lvl w:ilvl="6" w:tplc="3942E22A">
      <w:start w:val="1"/>
      <w:numFmt w:val="decimal"/>
      <w:lvlText w:val="%7."/>
      <w:lvlJc w:val="left"/>
      <w:pPr>
        <w:ind w:left="5400" w:hanging="360"/>
      </w:pPr>
    </w:lvl>
    <w:lvl w:ilvl="7" w:tplc="0310D364">
      <w:start w:val="1"/>
      <w:numFmt w:val="lowerLetter"/>
      <w:lvlText w:val="%8."/>
      <w:lvlJc w:val="left"/>
      <w:pPr>
        <w:ind w:left="6120" w:hanging="360"/>
      </w:pPr>
    </w:lvl>
    <w:lvl w:ilvl="8" w:tplc="447A6B5C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C644AC1"/>
    <w:multiLevelType w:val="multilevel"/>
    <w:tmpl w:val="4F9223E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4EE8695F"/>
    <w:multiLevelType w:val="hybridMultilevel"/>
    <w:tmpl w:val="7C76601C"/>
    <w:lvl w:ilvl="0" w:tplc="70F60B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1B2D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AC4AAF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4189C6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6AC33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14199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C524CD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6C061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C82185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6165420"/>
    <w:multiLevelType w:val="hybridMultilevel"/>
    <w:tmpl w:val="1860723C"/>
    <w:lvl w:ilvl="0" w:tplc="E4EC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C14D9CE">
      <w:start w:val="1"/>
      <w:numFmt w:val="lowerLetter"/>
      <w:lvlText w:val="%2."/>
      <w:lvlJc w:val="left"/>
      <w:pPr>
        <w:ind w:left="1800" w:hanging="360"/>
      </w:pPr>
    </w:lvl>
    <w:lvl w:ilvl="2" w:tplc="5E6E2C78">
      <w:start w:val="1"/>
      <w:numFmt w:val="lowerRoman"/>
      <w:lvlText w:val="%3."/>
      <w:lvlJc w:val="right"/>
      <w:pPr>
        <w:ind w:left="2520" w:hanging="180"/>
      </w:pPr>
    </w:lvl>
    <w:lvl w:ilvl="3" w:tplc="7298D372">
      <w:start w:val="1"/>
      <w:numFmt w:val="decimal"/>
      <w:lvlText w:val="%4."/>
      <w:lvlJc w:val="left"/>
      <w:pPr>
        <w:ind w:left="3240" w:hanging="360"/>
      </w:pPr>
    </w:lvl>
    <w:lvl w:ilvl="4" w:tplc="52A01AE0">
      <w:start w:val="1"/>
      <w:numFmt w:val="lowerLetter"/>
      <w:lvlText w:val="%5."/>
      <w:lvlJc w:val="left"/>
      <w:pPr>
        <w:ind w:left="3960" w:hanging="360"/>
      </w:pPr>
    </w:lvl>
    <w:lvl w:ilvl="5" w:tplc="8AB605DC">
      <w:start w:val="1"/>
      <w:numFmt w:val="lowerRoman"/>
      <w:lvlText w:val="%6."/>
      <w:lvlJc w:val="right"/>
      <w:pPr>
        <w:ind w:left="4680" w:hanging="180"/>
      </w:pPr>
    </w:lvl>
    <w:lvl w:ilvl="6" w:tplc="25EC4C7A">
      <w:start w:val="1"/>
      <w:numFmt w:val="decimal"/>
      <w:lvlText w:val="%7."/>
      <w:lvlJc w:val="left"/>
      <w:pPr>
        <w:ind w:left="5400" w:hanging="360"/>
      </w:pPr>
    </w:lvl>
    <w:lvl w:ilvl="7" w:tplc="724C6B30">
      <w:start w:val="1"/>
      <w:numFmt w:val="lowerLetter"/>
      <w:lvlText w:val="%8."/>
      <w:lvlJc w:val="left"/>
      <w:pPr>
        <w:ind w:left="6120" w:hanging="360"/>
      </w:pPr>
    </w:lvl>
    <w:lvl w:ilvl="8" w:tplc="6FF2066E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6233227"/>
    <w:multiLevelType w:val="hybridMultilevel"/>
    <w:tmpl w:val="641298EA"/>
    <w:lvl w:ilvl="0" w:tplc="EEF4C250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766BD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74435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B05F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5AD4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4CF9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8C55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D294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A8AAC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7424592"/>
    <w:multiLevelType w:val="hybridMultilevel"/>
    <w:tmpl w:val="47B65DC2"/>
    <w:lvl w:ilvl="0" w:tplc="385440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663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E8C8D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5079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DC69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E6A52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D02C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3E63D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88F78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8E0603D"/>
    <w:multiLevelType w:val="hybridMultilevel"/>
    <w:tmpl w:val="B9A43A30"/>
    <w:lvl w:ilvl="0" w:tplc="9662BE6C">
      <w:start w:val="1"/>
      <w:numFmt w:val="decimal"/>
      <w:lvlText w:val="%1)"/>
      <w:lvlJc w:val="left"/>
      <w:pPr>
        <w:ind w:left="1800" w:hanging="1260"/>
      </w:pPr>
      <w:rPr>
        <w:rFonts w:hint="default"/>
      </w:rPr>
    </w:lvl>
    <w:lvl w:ilvl="1" w:tplc="DA5CB670">
      <w:start w:val="1"/>
      <w:numFmt w:val="lowerLetter"/>
      <w:lvlText w:val="%2."/>
      <w:lvlJc w:val="left"/>
      <w:pPr>
        <w:ind w:left="1620" w:hanging="360"/>
      </w:pPr>
    </w:lvl>
    <w:lvl w:ilvl="2" w:tplc="901E67A2">
      <w:start w:val="1"/>
      <w:numFmt w:val="lowerRoman"/>
      <w:lvlText w:val="%3."/>
      <w:lvlJc w:val="right"/>
      <w:pPr>
        <w:ind w:left="2340" w:hanging="180"/>
      </w:pPr>
    </w:lvl>
    <w:lvl w:ilvl="3" w:tplc="21949A74">
      <w:start w:val="1"/>
      <w:numFmt w:val="decimal"/>
      <w:lvlText w:val="%4."/>
      <w:lvlJc w:val="left"/>
      <w:pPr>
        <w:ind w:left="3060" w:hanging="360"/>
      </w:pPr>
    </w:lvl>
    <w:lvl w:ilvl="4" w:tplc="BA42002C">
      <w:start w:val="1"/>
      <w:numFmt w:val="lowerLetter"/>
      <w:lvlText w:val="%5."/>
      <w:lvlJc w:val="left"/>
      <w:pPr>
        <w:ind w:left="3780" w:hanging="360"/>
      </w:pPr>
    </w:lvl>
    <w:lvl w:ilvl="5" w:tplc="07EC37A2">
      <w:start w:val="1"/>
      <w:numFmt w:val="lowerRoman"/>
      <w:lvlText w:val="%6."/>
      <w:lvlJc w:val="right"/>
      <w:pPr>
        <w:ind w:left="4500" w:hanging="180"/>
      </w:pPr>
    </w:lvl>
    <w:lvl w:ilvl="6" w:tplc="8C065A84">
      <w:start w:val="1"/>
      <w:numFmt w:val="decimal"/>
      <w:lvlText w:val="%7."/>
      <w:lvlJc w:val="left"/>
      <w:pPr>
        <w:ind w:left="5220" w:hanging="360"/>
      </w:pPr>
    </w:lvl>
    <w:lvl w:ilvl="7" w:tplc="ECA28C2E">
      <w:start w:val="1"/>
      <w:numFmt w:val="lowerLetter"/>
      <w:lvlText w:val="%8."/>
      <w:lvlJc w:val="left"/>
      <w:pPr>
        <w:ind w:left="5940" w:hanging="360"/>
      </w:pPr>
    </w:lvl>
    <w:lvl w:ilvl="8" w:tplc="69B84DD8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A570E56"/>
    <w:multiLevelType w:val="hybridMultilevel"/>
    <w:tmpl w:val="3546407E"/>
    <w:lvl w:ilvl="0" w:tplc="7F3453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05E260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62E5CD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E1EEB7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E1615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B64F0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D904A2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7967BD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7CE995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AB33CD0"/>
    <w:multiLevelType w:val="hybridMultilevel"/>
    <w:tmpl w:val="851A9F24"/>
    <w:lvl w:ilvl="0" w:tplc="9C54C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7256D5EC">
      <w:start w:val="1"/>
      <w:numFmt w:val="lowerLetter"/>
      <w:lvlText w:val="%2."/>
      <w:lvlJc w:val="left"/>
      <w:pPr>
        <w:ind w:left="1440" w:hanging="360"/>
      </w:pPr>
    </w:lvl>
    <w:lvl w:ilvl="2" w:tplc="7D3CCEAE">
      <w:start w:val="1"/>
      <w:numFmt w:val="lowerRoman"/>
      <w:lvlText w:val="%3."/>
      <w:lvlJc w:val="right"/>
      <w:pPr>
        <w:ind w:left="2160" w:hanging="180"/>
      </w:pPr>
    </w:lvl>
    <w:lvl w:ilvl="3" w:tplc="86304F92">
      <w:start w:val="1"/>
      <w:numFmt w:val="decimal"/>
      <w:lvlText w:val="%4."/>
      <w:lvlJc w:val="left"/>
      <w:pPr>
        <w:ind w:left="2880" w:hanging="360"/>
      </w:pPr>
    </w:lvl>
    <w:lvl w:ilvl="4" w:tplc="F27E62AE">
      <w:start w:val="1"/>
      <w:numFmt w:val="lowerLetter"/>
      <w:lvlText w:val="%5."/>
      <w:lvlJc w:val="left"/>
      <w:pPr>
        <w:ind w:left="3600" w:hanging="360"/>
      </w:pPr>
    </w:lvl>
    <w:lvl w:ilvl="5" w:tplc="0D12E40E">
      <w:start w:val="1"/>
      <w:numFmt w:val="lowerRoman"/>
      <w:lvlText w:val="%6."/>
      <w:lvlJc w:val="right"/>
      <w:pPr>
        <w:ind w:left="4320" w:hanging="180"/>
      </w:pPr>
    </w:lvl>
    <w:lvl w:ilvl="6" w:tplc="7D3CEB9A">
      <w:start w:val="1"/>
      <w:numFmt w:val="decimal"/>
      <w:lvlText w:val="%7."/>
      <w:lvlJc w:val="left"/>
      <w:pPr>
        <w:ind w:left="5040" w:hanging="360"/>
      </w:pPr>
    </w:lvl>
    <w:lvl w:ilvl="7" w:tplc="0A86129E">
      <w:start w:val="1"/>
      <w:numFmt w:val="lowerLetter"/>
      <w:lvlText w:val="%8."/>
      <w:lvlJc w:val="left"/>
      <w:pPr>
        <w:ind w:left="5760" w:hanging="360"/>
      </w:pPr>
    </w:lvl>
    <w:lvl w:ilvl="8" w:tplc="B202A5C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8657C2"/>
    <w:multiLevelType w:val="hybridMultilevel"/>
    <w:tmpl w:val="FDDEE692"/>
    <w:lvl w:ilvl="0" w:tplc="3588048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DEE4A6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DB4835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9FC424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D98358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4E059E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8F0E8B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392531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AB65EA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0100309"/>
    <w:multiLevelType w:val="hybridMultilevel"/>
    <w:tmpl w:val="63B45FD0"/>
    <w:lvl w:ilvl="0" w:tplc="397A703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74CC4A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2C6E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E2D3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D010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F68D7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A6C9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1006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E46E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D1D93"/>
    <w:multiLevelType w:val="hybridMultilevel"/>
    <w:tmpl w:val="B2529B34"/>
    <w:lvl w:ilvl="0" w:tplc="852088E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404B55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F0A043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C1A075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84260F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12C58A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34C92C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A90465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CDE8E5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6E9B102C"/>
    <w:multiLevelType w:val="hybridMultilevel"/>
    <w:tmpl w:val="3D54414C"/>
    <w:lvl w:ilvl="0" w:tplc="926CA5A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9B9E6E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40687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B864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B243F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A03C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3A06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D2F29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50B1B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D71F7D"/>
    <w:multiLevelType w:val="hybridMultilevel"/>
    <w:tmpl w:val="80B066B8"/>
    <w:lvl w:ilvl="0" w:tplc="FC9205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0CAC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3EA3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DEC0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7667D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F443B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7201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F27D1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A6C6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715B17"/>
    <w:multiLevelType w:val="hybridMultilevel"/>
    <w:tmpl w:val="A84ABA0A"/>
    <w:lvl w:ilvl="0" w:tplc="9D101D4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5630DD4A">
      <w:start w:val="1"/>
      <w:numFmt w:val="lowerLetter"/>
      <w:lvlText w:val="%2."/>
      <w:lvlJc w:val="left"/>
      <w:pPr>
        <w:ind w:left="1620" w:hanging="360"/>
      </w:pPr>
    </w:lvl>
    <w:lvl w:ilvl="2" w:tplc="17A42DC6">
      <w:start w:val="1"/>
      <w:numFmt w:val="lowerRoman"/>
      <w:lvlText w:val="%3."/>
      <w:lvlJc w:val="right"/>
      <w:pPr>
        <w:ind w:left="2340" w:hanging="180"/>
      </w:pPr>
    </w:lvl>
    <w:lvl w:ilvl="3" w:tplc="8AD490E4">
      <w:start w:val="1"/>
      <w:numFmt w:val="decimal"/>
      <w:lvlText w:val="%4."/>
      <w:lvlJc w:val="left"/>
      <w:pPr>
        <w:ind w:left="3060" w:hanging="360"/>
      </w:pPr>
    </w:lvl>
    <w:lvl w:ilvl="4" w:tplc="02CE0832">
      <w:start w:val="1"/>
      <w:numFmt w:val="lowerLetter"/>
      <w:lvlText w:val="%5."/>
      <w:lvlJc w:val="left"/>
      <w:pPr>
        <w:ind w:left="3780" w:hanging="360"/>
      </w:pPr>
    </w:lvl>
    <w:lvl w:ilvl="5" w:tplc="EA6CC9E8">
      <w:start w:val="1"/>
      <w:numFmt w:val="lowerRoman"/>
      <w:lvlText w:val="%6."/>
      <w:lvlJc w:val="right"/>
      <w:pPr>
        <w:ind w:left="4500" w:hanging="180"/>
      </w:pPr>
    </w:lvl>
    <w:lvl w:ilvl="6" w:tplc="6F3E3AF2">
      <w:start w:val="1"/>
      <w:numFmt w:val="decimal"/>
      <w:lvlText w:val="%7."/>
      <w:lvlJc w:val="left"/>
      <w:pPr>
        <w:ind w:left="5220" w:hanging="360"/>
      </w:pPr>
    </w:lvl>
    <w:lvl w:ilvl="7" w:tplc="9E3E4990">
      <w:start w:val="1"/>
      <w:numFmt w:val="lowerLetter"/>
      <w:lvlText w:val="%8."/>
      <w:lvlJc w:val="left"/>
      <w:pPr>
        <w:ind w:left="5940" w:hanging="360"/>
      </w:pPr>
    </w:lvl>
    <w:lvl w:ilvl="8" w:tplc="A6E05036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75C4DE1"/>
    <w:multiLevelType w:val="hybridMultilevel"/>
    <w:tmpl w:val="F93E7958"/>
    <w:lvl w:ilvl="0" w:tplc="A66C142C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86B0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67A2E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DEF6E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FD4E31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30227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420BA0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5081CB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2E54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757094"/>
    <w:multiLevelType w:val="hybridMultilevel"/>
    <w:tmpl w:val="5E10F2EA"/>
    <w:lvl w:ilvl="0" w:tplc="9E2ED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F4CE24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D96B5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55EF8A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246A4B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158B2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47E42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A060C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DACF05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DBD1683"/>
    <w:multiLevelType w:val="multilevel"/>
    <w:tmpl w:val="E43A43F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>
    <w:nsid w:val="7E6F2C87"/>
    <w:multiLevelType w:val="hybridMultilevel"/>
    <w:tmpl w:val="0584D3E2"/>
    <w:lvl w:ilvl="0" w:tplc="32762C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9F2FE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B742B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AA2B3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33C63F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D4A0E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C723D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73217E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ADE0B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5"/>
  </w:num>
  <w:num w:numId="3">
    <w:abstractNumId w:val="32"/>
  </w:num>
  <w:num w:numId="4">
    <w:abstractNumId w:val="31"/>
  </w:num>
  <w:num w:numId="5">
    <w:abstractNumId w:val="36"/>
  </w:num>
  <w:num w:numId="6">
    <w:abstractNumId w:val="6"/>
  </w:num>
  <w:num w:numId="7">
    <w:abstractNumId w:val="11"/>
  </w:num>
  <w:num w:numId="8">
    <w:abstractNumId w:val="40"/>
  </w:num>
  <w:num w:numId="9">
    <w:abstractNumId w:val="37"/>
  </w:num>
  <w:num w:numId="10">
    <w:abstractNumId w:val="23"/>
  </w:num>
  <w:num w:numId="11">
    <w:abstractNumId w:val="39"/>
  </w:num>
  <w:num w:numId="12">
    <w:abstractNumId w:val="38"/>
  </w:num>
  <w:num w:numId="13">
    <w:abstractNumId w:val="10"/>
  </w:num>
  <w:num w:numId="14">
    <w:abstractNumId w:val="19"/>
  </w:num>
  <w:num w:numId="15">
    <w:abstractNumId w:val="45"/>
  </w:num>
  <w:num w:numId="16">
    <w:abstractNumId w:val="22"/>
  </w:num>
  <w:num w:numId="17">
    <w:abstractNumId w:val="1"/>
  </w:num>
  <w:num w:numId="18">
    <w:abstractNumId w:val="24"/>
  </w:num>
  <w:num w:numId="19">
    <w:abstractNumId w:val="33"/>
  </w:num>
  <w:num w:numId="20">
    <w:abstractNumId w:val="4"/>
  </w:num>
  <w:num w:numId="21">
    <w:abstractNumId w:val="2"/>
    <w:lvlOverride w:ilvl="0">
      <w:lvl w:ilvl="0">
        <w:start w:val="1"/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2">
    <w:abstractNumId w:val="13"/>
  </w:num>
  <w:num w:numId="23">
    <w:abstractNumId w:val="9"/>
  </w:num>
  <w:num w:numId="24">
    <w:abstractNumId w:val="30"/>
  </w:num>
  <w:num w:numId="25">
    <w:abstractNumId w:val="27"/>
  </w:num>
  <w:num w:numId="26">
    <w:abstractNumId w:val="17"/>
  </w:num>
  <w:num w:numId="27">
    <w:abstractNumId w:val="26"/>
  </w:num>
  <w:num w:numId="28">
    <w:abstractNumId w:val="8"/>
  </w:num>
  <w:num w:numId="29">
    <w:abstractNumId w:val="16"/>
  </w:num>
  <w:num w:numId="30">
    <w:abstractNumId w:val="28"/>
  </w:num>
  <w:num w:numId="31">
    <w:abstractNumId w:val="29"/>
  </w:num>
  <w:num w:numId="32">
    <w:abstractNumId w:val="12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</w:num>
  <w:num w:numId="35">
    <w:abstractNumId w:val="14"/>
  </w:num>
  <w:num w:numId="36">
    <w:abstractNumId w:val="0"/>
  </w:num>
  <w:num w:numId="37">
    <w:abstractNumId w:val="41"/>
  </w:num>
  <w:num w:numId="38">
    <w:abstractNumId w:val="3"/>
  </w:num>
  <w:num w:numId="39">
    <w:abstractNumId w:val="15"/>
  </w:num>
  <w:num w:numId="40">
    <w:abstractNumId w:val="43"/>
  </w:num>
  <w:num w:numId="41">
    <w:abstractNumId w:val="18"/>
  </w:num>
  <w:num w:numId="42">
    <w:abstractNumId w:val="7"/>
  </w:num>
  <w:num w:numId="43">
    <w:abstractNumId w:val="21"/>
  </w:num>
  <w:num w:numId="44">
    <w:abstractNumId w:val="25"/>
  </w:num>
  <w:num w:numId="45">
    <w:abstractNumId w:val="44"/>
  </w:num>
  <w:num w:numId="46">
    <w:abstractNumId w:val="42"/>
  </w:num>
  <w:num w:numId="47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26A6"/>
    <w:rsid w:val="000B35D3"/>
    <w:rsid w:val="001D26A6"/>
    <w:rsid w:val="00366B21"/>
    <w:rsid w:val="0037554A"/>
    <w:rsid w:val="00526103"/>
    <w:rsid w:val="0086028C"/>
    <w:rsid w:val="008E6B8F"/>
    <w:rsid w:val="00931874"/>
    <w:rsid w:val="00AC3202"/>
    <w:rsid w:val="00AD4D62"/>
    <w:rsid w:val="00F64369"/>
    <w:rsid w:val="00F81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6A6"/>
    <w:rPr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F6436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1D26A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1D26A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D26A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1D26A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D26A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1D26A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D26A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1D26A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D26A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1D26A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D26A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1D26A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D26A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1D26A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D26A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1D26A6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1D26A6"/>
  </w:style>
  <w:style w:type="character" w:customStyle="1" w:styleId="TitleChar">
    <w:name w:val="Title Char"/>
    <w:basedOn w:val="a0"/>
    <w:link w:val="a4"/>
    <w:uiPriority w:val="10"/>
    <w:rsid w:val="001D26A6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1D26A6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1D26A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D26A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D26A6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1D26A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1D26A6"/>
    <w:rPr>
      <w:i/>
    </w:rPr>
  </w:style>
  <w:style w:type="character" w:customStyle="1" w:styleId="HeaderChar">
    <w:name w:val="Header Char"/>
    <w:basedOn w:val="a0"/>
    <w:link w:val="Header"/>
    <w:uiPriority w:val="99"/>
    <w:rsid w:val="001D26A6"/>
  </w:style>
  <w:style w:type="character" w:customStyle="1" w:styleId="FooterChar">
    <w:name w:val="Footer Char"/>
    <w:basedOn w:val="a0"/>
    <w:link w:val="Footer"/>
    <w:uiPriority w:val="99"/>
    <w:rsid w:val="001D26A6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1D26A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1D26A6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1D26A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D26A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D26A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1D26A6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1D26A6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1D26A6"/>
    <w:rPr>
      <w:sz w:val="20"/>
    </w:rPr>
  </w:style>
  <w:style w:type="character" w:styleId="ac">
    <w:name w:val="endnote reference"/>
    <w:basedOn w:val="a0"/>
    <w:uiPriority w:val="99"/>
    <w:semiHidden/>
    <w:unhideWhenUsed/>
    <w:rsid w:val="001D26A6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1D26A6"/>
    <w:pPr>
      <w:spacing w:after="57"/>
    </w:pPr>
  </w:style>
  <w:style w:type="paragraph" w:styleId="21">
    <w:name w:val="toc 2"/>
    <w:basedOn w:val="a"/>
    <w:next w:val="a"/>
    <w:uiPriority w:val="39"/>
    <w:unhideWhenUsed/>
    <w:rsid w:val="001D26A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D26A6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D26A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D26A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D26A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D26A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D26A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D26A6"/>
    <w:pPr>
      <w:spacing w:after="57"/>
      <w:ind w:left="2268"/>
    </w:pPr>
  </w:style>
  <w:style w:type="paragraph" w:styleId="ad">
    <w:name w:val="TOC Heading"/>
    <w:uiPriority w:val="39"/>
    <w:unhideWhenUsed/>
    <w:rsid w:val="001D26A6"/>
  </w:style>
  <w:style w:type="paragraph" w:styleId="ae">
    <w:name w:val="table of figures"/>
    <w:basedOn w:val="a"/>
    <w:next w:val="a"/>
    <w:uiPriority w:val="99"/>
    <w:unhideWhenUsed/>
    <w:rsid w:val="001D26A6"/>
  </w:style>
  <w:style w:type="paragraph" w:customStyle="1" w:styleId="Heading1">
    <w:name w:val="Heading 1"/>
    <w:basedOn w:val="a"/>
    <w:next w:val="a"/>
    <w:link w:val="11"/>
    <w:qFormat/>
    <w:rsid w:val="001D26A6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unhideWhenUsed/>
    <w:qFormat/>
    <w:rsid w:val="001D26A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4">
    <w:name w:val="Title"/>
    <w:basedOn w:val="a"/>
    <w:link w:val="af"/>
    <w:qFormat/>
    <w:rsid w:val="001D26A6"/>
    <w:pPr>
      <w:jc w:val="center"/>
    </w:pPr>
    <w:rPr>
      <w:sz w:val="28"/>
    </w:rPr>
  </w:style>
  <w:style w:type="paragraph" w:styleId="af0">
    <w:name w:val="Body Text"/>
    <w:basedOn w:val="a"/>
    <w:link w:val="af1"/>
    <w:rsid w:val="001D26A6"/>
    <w:pPr>
      <w:jc w:val="both"/>
    </w:pPr>
    <w:rPr>
      <w:sz w:val="28"/>
    </w:rPr>
  </w:style>
  <w:style w:type="paragraph" w:customStyle="1" w:styleId="Header">
    <w:name w:val="Header"/>
    <w:basedOn w:val="a"/>
    <w:link w:val="HeaderChar"/>
    <w:rsid w:val="001D26A6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FooterChar"/>
    <w:rsid w:val="001D26A6"/>
    <w:pPr>
      <w:tabs>
        <w:tab w:val="center" w:pos="4677"/>
        <w:tab w:val="right" w:pos="9355"/>
      </w:tabs>
    </w:pPr>
  </w:style>
  <w:style w:type="paragraph" w:styleId="af2">
    <w:name w:val="Balloon Text"/>
    <w:basedOn w:val="a"/>
    <w:semiHidden/>
    <w:rsid w:val="001D26A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D26A6"/>
    <w:pPr>
      <w:widowControl w:val="0"/>
    </w:pPr>
    <w:rPr>
      <w:rFonts w:ascii="Courier New" w:hAnsi="Courier New" w:cs="Courier New"/>
    </w:rPr>
  </w:style>
  <w:style w:type="character" w:styleId="af3">
    <w:name w:val="page number"/>
    <w:basedOn w:val="a0"/>
    <w:rsid w:val="001D26A6"/>
  </w:style>
  <w:style w:type="paragraph" w:customStyle="1" w:styleId="ConsPlusNormal">
    <w:name w:val="ConsPlusNormal"/>
    <w:link w:val="ConsPlusNormal0"/>
    <w:rsid w:val="001D26A6"/>
    <w:pPr>
      <w:ind w:firstLine="720"/>
    </w:pPr>
    <w:rPr>
      <w:rFonts w:ascii="Arial" w:hAnsi="Arial" w:cs="Arial"/>
    </w:rPr>
  </w:style>
  <w:style w:type="paragraph" w:styleId="af4">
    <w:name w:val="Normal (Web)"/>
    <w:basedOn w:val="a"/>
    <w:rsid w:val="001D26A6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5">
    <w:name w:val="Strong"/>
    <w:uiPriority w:val="22"/>
    <w:qFormat/>
    <w:rsid w:val="001D26A6"/>
    <w:rPr>
      <w:b/>
      <w:bCs/>
    </w:rPr>
  </w:style>
  <w:style w:type="paragraph" w:customStyle="1" w:styleId="consplusnormal00">
    <w:name w:val="consplusnormal0"/>
    <w:basedOn w:val="a"/>
    <w:rsid w:val="001D26A6"/>
    <w:pPr>
      <w:spacing w:before="100" w:after="100"/>
      <w:ind w:firstLine="120"/>
    </w:pPr>
    <w:rPr>
      <w:rFonts w:ascii="Verdana" w:hAnsi="Verdana"/>
    </w:rPr>
  </w:style>
  <w:style w:type="paragraph" w:styleId="a9">
    <w:name w:val="footnote text"/>
    <w:basedOn w:val="a"/>
    <w:link w:val="af6"/>
    <w:uiPriority w:val="99"/>
    <w:unhideWhenUsed/>
    <w:rsid w:val="001D26A6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6">
    <w:name w:val="Текст сноски Знак"/>
    <w:link w:val="a9"/>
    <w:uiPriority w:val="99"/>
    <w:rsid w:val="001D26A6"/>
    <w:rPr>
      <w:rFonts w:ascii="Arial" w:eastAsia="Times New Roman" w:hAnsi="Arial" w:cs="Arial"/>
    </w:rPr>
  </w:style>
  <w:style w:type="character" w:styleId="af7">
    <w:name w:val="footnote reference"/>
    <w:uiPriority w:val="99"/>
    <w:unhideWhenUsed/>
    <w:rsid w:val="001D26A6"/>
    <w:rPr>
      <w:rFonts w:cs="Times New Roman"/>
      <w:vertAlign w:val="superscript"/>
    </w:rPr>
  </w:style>
  <w:style w:type="character" w:customStyle="1" w:styleId="af">
    <w:name w:val="Название Знак"/>
    <w:link w:val="a4"/>
    <w:rsid w:val="001D26A6"/>
    <w:rPr>
      <w:sz w:val="28"/>
      <w:szCs w:val="24"/>
    </w:rPr>
  </w:style>
  <w:style w:type="character" w:styleId="af8">
    <w:name w:val="annotation reference"/>
    <w:rsid w:val="001D26A6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1D26A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1D26A6"/>
  </w:style>
  <w:style w:type="paragraph" w:styleId="afb">
    <w:name w:val="annotation subject"/>
    <w:basedOn w:val="af9"/>
    <w:next w:val="af9"/>
    <w:link w:val="afc"/>
    <w:rsid w:val="001D26A6"/>
    <w:rPr>
      <w:b/>
      <w:bCs/>
    </w:rPr>
  </w:style>
  <w:style w:type="character" w:customStyle="1" w:styleId="afc">
    <w:name w:val="Тема примечания Знак"/>
    <w:link w:val="afb"/>
    <w:rsid w:val="001D26A6"/>
    <w:rPr>
      <w:b/>
      <w:bCs/>
    </w:rPr>
  </w:style>
  <w:style w:type="character" w:styleId="afd">
    <w:name w:val="Hyperlink"/>
    <w:rsid w:val="001D26A6"/>
    <w:rPr>
      <w:color w:val="0000FF"/>
      <w:u w:val="single"/>
    </w:rPr>
  </w:style>
  <w:style w:type="paragraph" w:styleId="afe">
    <w:name w:val="Plain Text"/>
    <w:basedOn w:val="a"/>
    <w:link w:val="aff"/>
    <w:unhideWhenUsed/>
    <w:rsid w:val="001D26A6"/>
    <w:rPr>
      <w:rFonts w:ascii="Courier New" w:hAnsi="Courier New"/>
      <w:sz w:val="20"/>
      <w:szCs w:val="20"/>
    </w:rPr>
  </w:style>
  <w:style w:type="character" w:customStyle="1" w:styleId="aff">
    <w:name w:val="Текст Знак"/>
    <w:link w:val="afe"/>
    <w:rsid w:val="001D26A6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1D26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D26A6"/>
    <w:rPr>
      <w:rFonts w:ascii="Courier New" w:hAnsi="Courier New" w:cs="Courier New"/>
    </w:rPr>
  </w:style>
  <w:style w:type="character" w:customStyle="1" w:styleId="s103">
    <w:name w:val="s_103"/>
    <w:rsid w:val="001D26A6"/>
    <w:rPr>
      <w:b/>
      <w:bCs/>
      <w:color w:val="000080"/>
    </w:rPr>
  </w:style>
  <w:style w:type="paragraph" w:styleId="aff0">
    <w:name w:val="List Paragraph"/>
    <w:basedOn w:val="a"/>
    <w:link w:val="aff1"/>
    <w:qFormat/>
    <w:rsid w:val="001D26A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2">
    <w:name w:val="Заголовок 2 Знак"/>
    <w:link w:val="Heading2"/>
    <w:rsid w:val="001D26A6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Стиль1"/>
    <w:rsid w:val="001D26A6"/>
    <w:pPr>
      <w:numPr>
        <w:numId w:val="20"/>
      </w:numPr>
    </w:pPr>
  </w:style>
  <w:style w:type="numbering" w:customStyle="1" w:styleId="110">
    <w:name w:val="Стиль11"/>
    <w:rsid w:val="001D26A6"/>
  </w:style>
  <w:style w:type="numbering" w:customStyle="1" w:styleId="12">
    <w:name w:val="Стиль12"/>
    <w:rsid w:val="001D26A6"/>
  </w:style>
  <w:style w:type="numbering" w:customStyle="1" w:styleId="13">
    <w:name w:val="Стиль13"/>
    <w:rsid w:val="001D26A6"/>
  </w:style>
  <w:style w:type="paragraph" w:styleId="aff2">
    <w:name w:val="Revision"/>
    <w:hidden/>
    <w:uiPriority w:val="99"/>
    <w:semiHidden/>
    <w:rsid w:val="001D26A6"/>
    <w:rPr>
      <w:sz w:val="24"/>
      <w:szCs w:val="24"/>
    </w:rPr>
  </w:style>
  <w:style w:type="paragraph" w:customStyle="1" w:styleId="ConsPlusTitle">
    <w:name w:val="ConsPlusTitle"/>
    <w:rsid w:val="001D26A6"/>
    <w:pPr>
      <w:widowControl w:val="0"/>
    </w:pPr>
    <w:rPr>
      <w:rFonts w:ascii="Arial" w:hAnsi="Arial" w:cs="Arial"/>
      <w:b/>
      <w:bCs/>
    </w:rPr>
  </w:style>
  <w:style w:type="paragraph" w:customStyle="1" w:styleId="aff3">
    <w:name w:val="Название проектного документа"/>
    <w:basedOn w:val="a"/>
    <w:rsid w:val="001D26A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14">
    <w:name w:val="Текст сноски1"/>
    <w:basedOn w:val="a"/>
    <w:next w:val="a9"/>
    <w:uiPriority w:val="99"/>
    <w:rsid w:val="001D26A6"/>
    <w:rPr>
      <w:sz w:val="20"/>
      <w:szCs w:val="20"/>
    </w:rPr>
  </w:style>
  <w:style w:type="table" w:customStyle="1" w:styleId="15">
    <w:name w:val="Сетка таблицы1"/>
    <w:rsid w:val="001D26A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Заголовок 1 Знак"/>
    <w:basedOn w:val="a0"/>
    <w:link w:val="Heading1"/>
    <w:rsid w:val="001D26A6"/>
    <w:rPr>
      <w:rFonts w:ascii="Tahoma" w:hAnsi="Tahoma"/>
      <w:b/>
      <w:sz w:val="28"/>
    </w:rPr>
  </w:style>
  <w:style w:type="character" w:customStyle="1" w:styleId="ConsPlusNormal0">
    <w:name w:val="ConsPlusNormal Знак"/>
    <w:link w:val="ConsPlusNormal"/>
    <w:rsid w:val="001D26A6"/>
    <w:rPr>
      <w:rFonts w:ascii="Arial" w:hAnsi="Arial" w:cs="Arial"/>
    </w:rPr>
  </w:style>
  <w:style w:type="character" w:customStyle="1" w:styleId="aff1">
    <w:name w:val="Абзац списка Знак"/>
    <w:link w:val="aff0"/>
    <w:uiPriority w:val="34"/>
    <w:qFormat/>
    <w:rsid w:val="001D26A6"/>
    <w:rPr>
      <w:rFonts w:ascii="Calibri" w:hAnsi="Calibri"/>
      <w:sz w:val="22"/>
      <w:szCs w:val="22"/>
    </w:rPr>
  </w:style>
  <w:style w:type="table" w:styleId="aff4">
    <w:name w:val="Table Grid"/>
    <w:basedOn w:val="a1"/>
    <w:uiPriority w:val="59"/>
    <w:unhideWhenUsed/>
    <w:rsid w:val="001D26A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1D26A6"/>
    <w:pPr>
      <w:spacing w:before="100" w:beforeAutospacing="1" w:after="100" w:afterAutospacing="1"/>
    </w:pPr>
  </w:style>
  <w:style w:type="paragraph" w:customStyle="1" w:styleId="Standard">
    <w:name w:val="Standard"/>
    <w:qFormat/>
    <w:rsid w:val="001D26A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f5">
    <w:name w:val="Абзац списка;ТЗ список;Абзац списка нумерованный"/>
    <w:qFormat/>
    <w:rsid w:val="001D26A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ind w:left="708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F6436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 Знак"/>
    <w:basedOn w:val="a0"/>
    <w:link w:val="af0"/>
    <w:rsid w:val="00F64369"/>
    <w:rPr>
      <w:sz w:val="28"/>
      <w:szCs w:val="24"/>
    </w:rPr>
  </w:style>
  <w:style w:type="character" w:customStyle="1" w:styleId="Bodytext">
    <w:name w:val="Body text_"/>
    <w:link w:val="Bodytext1"/>
    <w:rsid w:val="00F64369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F64369"/>
    <w:pPr>
      <w:shd w:val="clear" w:color="auto" w:fill="FFFFFF"/>
      <w:spacing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75049&amp;dst=83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54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2280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5049&amp;dst=846" TargetMode="External"/><Relationship Id="rId10" Type="http://schemas.openxmlformats.org/officeDocument/2006/relationships/hyperlink" Target="https://www.lo-sinyavino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75049&amp;dst=8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20EB8-9A5B-4125-BD80-F25D030B7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22</Pages>
  <Words>6365</Words>
  <Characters>36283</Characters>
  <Application>Microsoft Office Word</Application>
  <DocSecurity>0</DocSecurity>
  <Lines>302</Lines>
  <Paragraphs>85</Paragraphs>
  <ScaleCrop>false</ScaleCrop>
  <Company/>
  <LinksUpToDate>false</LinksUpToDate>
  <CharactersWithSpaces>42563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5</cp:revision>
  <dcterms:created xsi:type="dcterms:W3CDTF">2026-10-05T12:43:00Z</dcterms:created>
  <dcterms:modified xsi:type="dcterms:W3CDTF">2026-10-12T07:07:00Z</dcterms:modified>
</cp:coreProperties>
</file>