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E27" w:rsidRDefault="00143E27" w:rsidP="009C6E98">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9C6E98" w:rsidRPr="009C6E98" w:rsidRDefault="009C6E98" w:rsidP="009C6E98">
      <w:pPr>
        <w:widowControl w:val="0"/>
        <w:autoSpaceDE w:val="0"/>
        <w:autoSpaceDN w:val="0"/>
        <w:adjustRightInd w:val="0"/>
        <w:spacing w:after="0" w:line="240" w:lineRule="auto"/>
        <w:ind w:firstLine="709"/>
        <w:jc w:val="center"/>
        <w:rPr>
          <w:rFonts w:ascii="Times New Roman" w:hAnsi="Times New Roman" w:cs="Times New Roman"/>
          <w:sz w:val="24"/>
          <w:szCs w:val="24"/>
          <w:highlight w:val="yellow"/>
        </w:rPr>
      </w:pPr>
      <w:r w:rsidRPr="009C6E98">
        <w:rPr>
          <w:rFonts w:ascii="Times New Roman" w:hAnsi="Times New Roman" w:cs="Times New Roman"/>
          <w:bCs/>
          <w:noProof/>
          <w:sz w:val="24"/>
          <w:szCs w:val="24"/>
          <w:lang w:eastAsia="ru-RU"/>
        </w:rPr>
        <w:drawing>
          <wp:anchor distT="0" distB="0" distL="114300" distR="114300" simplePos="0" relativeHeight="251659264" behindDoc="0" locked="0" layoutInCell="1" allowOverlap="1">
            <wp:simplePos x="0" y="0"/>
            <wp:positionH relativeFrom="column">
              <wp:posOffset>3273360</wp:posOffset>
            </wp:positionH>
            <wp:positionV relativeFrom="paragraph">
              <wp:posOffset>86310</wp:posOffset>
            </wp:positionV>
            <wp:extent cx="592950" cy="684000"/>
            <wp:effectExtent l="19050" t="0" r="0" b="0"/>
            <wp:wrapNone/>
            <wp:docPr id="11"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2950" cy="684000"/>
                    </a:xfrm>
                    <a:prstGeom prst="rect">
                      <a:avLst/>
                    </a:prstGeom>
                    <a:noFill/>
                    <a:ln w="9525">
                      <a:noFill/>
                      <a:miter lim="800000"/>
                      <a:headEnd/>
                      <a:tailEnd/>
                    </a:ln>
                  </pic:spPr>
                </pic:pic>
              </a:graphicData>
            </a:graphic>
          </wp:anchor>
        </w:drawing>
      </w:r>
    </w:p>
    <w:p w:rsidR="009C6E98" w:rsidRPr="009C6E98" w:rsidRDefault="009C6E98" w:rsidP="009C6E98">
      <w:pPr>
        <w:widowControl w:val="0"/>
        <w:autoSpaceDE w:val="0"/>
        <w:autoSpaceDN w:val="0"/>
        <w:adjustRightInd w:val="0"/>
        <w:spacing w:after="0" w:line="240" w:lineRule="auto"/>
        <w:ind w:firstLine="709"/>
        <w:jc w:val="center"/>
        <w:rPr>
          <w:rFonts w:ascii="Times New Roman" w:hAnsi="Times New Roman" w:cs="Times New Roman"/>
          <w:sz w:val="24"/>
          <w:szCs w:val="24"/>
          <w:highlight w:val="yellow"/>
        </w:rPr>
      </w:pPr>
    </w:p>
    <w:p w:rsidR="009C6E98" w:rsidRPr="009C6E98" w:rsidRDefault="009C6E98" w:rsidP="009C6E98">
      <w:pPr>
        <w:spacing w:after="0" w:line="240" w:lineRule="auto"/>
        <w:ind w:firstLine="709"/>
        <w:jc w:val="center"/>
        <w:rPr>
          <w:rFonts w:ascii="Times New Roman" w:hAnsi="Times New Roman" w:cs="Times New Roman"/>
          <w:sz w:val="24"/>
          <w:szCs w:val="24"/>
          <w:highlight w:val="yellow"/>
        </w:rPr>
      </w:pPr>
    </w:p>
    <w:p w:rsidR="009C6E98" w:rsidRPr="009C6E98" w:rsidRDefault="009C6E98" w:rsidP="009C6E98">
      <w:pPr>
        <w:spacing w:after="0" w:line="240" w:lineRule="auto"/>
        <w:ind w:firstLine="709"/>
        <w:jc w:val="center"/>
        <w:rPr>
          <w:rFonts w:ascii="Times New Roman" w:hAnsi="Times New Roman" w:cs="Times New Roman"/>
          <w:b/>
          <w:i/>
          <w:sz w:val="24"/>
          <w:szCs w:val="24"/>
        </w:rPr>
      </w:pPr>
    </w:p>
    <w:p w:rsidR="009C6E98" w:rsidRPr="009C6E98" w:rsidRDefault="009C6E98" w:rsidP="009C6E98">
      <w:pPr>
        <w:spacing w:after="0" w:line="240" w:lineRule="auto"/>
        <w:ind w:firstLine="709"/>
        <w:jc w:val="center"/>
        <w:rPr>
          <w:rFonts w:ascii="Times New Roman" w:hAnsi="Times New Roman" w:cs="Times New Roman"/>
          <w:sz w:val="24"/>
          <w:szCs w:val="24"/>
        </w:rPr>
      </w:pPr>
    </w:p>
    <w:p w:rsidR="009C6E98" w:rsidRPr="009C6E98" w:rsidRDefault="009C6E98" w:rsidP="009C6E98">
      <w:pPr>
        <w:spacing w:after="0" w:line="240" w:lineRule="auto"/>
        <w:ind w:firstLine="709"/>
        <w:jc w:val="center"/>
        <w:rPr>
          <w:rFonts w:ascii="Times New Roman" w:hAnsi="Times New Roman" w:cs="Times New Roman"/>
          <w:sz w:val="24"/>
          <w:szCs w:val="24"/>
        </w:rPr>
      </w:pPr>
      <w:r w:rsidRPr="009C6E98">
        <w:rPr>
          <w:rFonts w:ascii="Times New Roman" w:hAnsi="Times New Roman" w:cs="Times New Roman"/>
          <w:sz w:val="24"/>
          <w:szCs w:val="24"/>
        </w:rPr>
        <w:t>АДМИНИСТРАЦИЯ</w:t>
      </w:r>
    </w:p>
    <w:p w:rsidR="009C6E98" w:rsidRPr="009C6E98" w:rsidRDefault="009C6E98" w:rsidP="009C6E98">
      <w:pPr>
        <w:spacing w:after="0" w:line="240" w:lineRule="auto"/>
        <w:ind w:firstLine="709"/>
        <w:jc w:val="center"/>
        <w:rPr>
          <w:rFonts w:ascii="Times New Roman" w:hAnsi="Times New Roman" w:cs="Times New Roman"/>
          <w:sz w:val="24"/>
          <w:szCs w:val="24"/>
        </w:rPr>
      </w:pPr>
      <w:r w:rsidRPr="009C6E98">
        <w:rPr>
          <w:rFonts w:ascii="Times New Roman" w:hAnsi="Times New Roman" w:cs="Times New Roman"/>
          <w:sz w:val="24"/>
          <w:szCs w:val="24"/>
        </w:rPr>
        <w:t xml:space="preserve"> СИНЯВИНСКОГО ГОРОДСКОГО ПОСЕЛЕНИЯ</w:t>
      </w:r>
    </w:p>
    <w:p w:rsidR="009C6E98" w:rsidRPr="009C6E98" w:rsidRDefault="009C6E98" w:rsidP="009C6E98">
      <w:pPr>
        <w:spacing w:after="0" w:line="240" w:lineRule="auto"/>
        <w:ind w:firstLine="709"/>
        <w:jc w:val="center"/>
        <w:rPr>
          <w:rFonts w:ascii="Times New Roman" w:hAnsi="Times New Roman" w:cs="Times New Roman"/>
          <w:sz w:val="24"/>
          <w:szCs w:val="24"/>
        </w:rPr>
      </w:pPr>
      <w:r w:rsidRPr="009C6E98">
        <w:rPr>
          <w:rFonts w:ascii="Times New Roman" w:hAnsi="Times New Roman" w:cs="Times New Roman"/>
          <w:sz w:val="24"/>
          <w:szCs w:val="24"/>
        </w:rPr>
        <w:t xml:space="preserve">  КИРОВСКОГО МУНИЦИПАЛЬНОГО РАЙОНА ЛЕНИНГРАДСКОЙ ОБЛАСТИ</w:t>
      </w:r>
    </w:p>
    <w:p w:rsidR="009C6E98" w:rsidRPr="009C6E98" w:rsidRDefault="009C6E98" w:rsidP="009C6E98">
      <w:pPr>
        <w:spacing w:after="0" w:line="240" w:lineRule="auto"/>
        <w:ind w:firstLine="709"/>
        <w:rPr>
          <w:rFonts w:ascii="Times New Roman" w:hAnsi="Times New Roman" w:cs="Times New Roman"/>
          <w:b/>
          <w:sz w:val="24"/>
          <w:szCs w:val="24"/>
        </w:rPr>
      </w:pPr>
    </w:p>
    <w:p w:rsidR="009C6E98" w:rsidRPr="009C6E98" w:rsidRDefault="009C6E98" w:rsidP="009C6E98">
      <w:pPr>
        <w:spacing w:after="0" w:line="240" w:lineRule="auto"/>
        <w:ind w:firstLine="709"/>
        <w:jc w:val="center"/>
        <w:rPr>
          <w:rFonts w:ascii="Times New Roman" w:hAnsi="Times New Roman" w:cs="Times New Roman"/>
          <w:b/>
          <w:sz w:val="24"/>
          <w:szCs w:val="24"/>
        </w:rPr>
      </w:pPr>
      <w:r w:rsidRPr="009C6E98">
        <w:rPr>
          <w:rFonts w:ascii="Times New Roman" w:hAnsi="Times New Roman" w:cs="Times New Roman"/>
          <w:b/>
          <w:sz w:val="24"/>
          <w:szCs w:val="24"/>
        </w:rPr>
        <w:t>П О С Т А Н О В Л Е Н И Е</w:t>
      </w:r>
    </w:p>
    <w:p w:rsidR="009C6E98" w:rsidRPr="009C6E98" w:rsidRDefault="009C6E98" w:rsidP="009C6E98">
      <w:pPr>
        <w:spacing w:after="0" w:line="240" w:lineRule="auto"/>
        <w:ind w:firstLine="709"/>
        <w:jc w:val="center"/>
        <w:rPr>
          <w:rFonts w:ascii="Times New Roman" w:hAnsi="Times New Roman" w:cs="Times New Roman"/>
          <w:b/>
          <w:sz w:val="24"/>
          <w:szCs w:val="24"/>
        </w:rPr>
      </w:pPr>
    </w:p>
    <w:p w:rsidR="009C6E98" w:rsidRPr="009C6E98" w:rsidRDefault="009C6E98" w:rsidP="009C6E98">
      <w:pPr>
        <w:pStyle w:val="4"/>
        <w:spacing w:before="0"/>
        <w:ind w:firstLine="709"/>
        <w:jc w:val="center"/>
        <w:rPr>
          <w:rFonts w:ascii="Times New Roman" w:hAnsi="Times New Roman" w:cs="Times New Roman"/>
          <w:b w:val="0"/>
          <w:i w:val="0"/>
          <w:color w:val="000000"/>
        </w:rPr>
      </w:pPr>
      <w:r w:rsidRPr="009C6E98">
        <w:rPr>
          <w:rFonts w:ascii="Times New Roman" w:hAnsi="Times New Roman" w:cs="Times New Roman"/>
          <w:b w:val="0"/>
          <w:i w:val="0"/>
          <w:color w:val="000000"/>
        </w:rPr>
        <w:t>от  «</w:t>
      </w:r>
      <w:r w:rsidR="004E1612">
        <w:rPr>
          <w:rFonts w:ascii="Times New Roman" w:hAnsi="Times New Roman" w:cs="Times New Roman"/>
          <w:b w:val="0"/>
          <w:i w:val="0"/>
          <w:color w:val="000000"/>
        </w:rPr>
        <w:t>28</w:t>
      </w:r>
      <w:r w:rsidRPr="009C6E98">
        <w:rPr>
          <w:rFonts w:ascii="Times New Roman" w:hAnsi="Times New Roman" w:cs="Times New Roman"/>
          <w:b w:val="0"/>
          <w:i w:val="0"/>
          <w:color w:val="000000"/>
        </w:rPr>
        <w:t xml:space="preserve">» </w:t>
      </w:r>
      <w:r w:rsidR="004E1612">
        <w:rPr>
          <w:rFonts w:ascii="Times New Roman" w:hAnsi="Times New Roman" w:cs="Times New Roman"/>
          <w:b w:val="0"/>
          <w:i w:val="0"/>
          <w:color w:val="000000"/>
        </w:rPr>
        <w:t>октября</w:t>
      </w:r>
      <w:r w:rsidRPr="009C6E98">
        <w:rPr>
          <w:rFonts w:ascii="Times New Roman" w:hAnsi="Times New Roman" w:cs="Times New Roman"/>
          <w:b w:val="0"/>
          <w:i w:val="0"/>
          <w:color w:val="000000"/>
        </w:rPr>
        <w:t xml:space="preserve"> 202</w:t>
      </w:r>
      <w:r w:rsidR="004E1612">
        <w:rPr>
          <w:rFonts w:ascii="Times New Roman" w:hAnsi="Times New Roman" w:cs="Times New Roman"/>
          <w:b w:val="0"/>
          <w:i w:val="0"/>
          <w:color w:val="000000"/>
        </w:rPr>
        <w:t>6</w:t>
      </w:r>
      <w:r w:rsidRPr="009C6E98">
        <w:rPr>
          <w:rFonts w:ascii="Times New Roman" w:hAnsi="Times New Roman" w:cs="Times New Roman"/>
          <w:b w:val="0"/>
          <w:i w:val="0"/>
          <w:color w:val="000000"/>
        </w:rPr>
        <w:t xml:space="preserve"> года  № </w:t>
      </w:r>
      <w:r w:rsidR="004E1612">
        <w:rPr>
          <w:rFonts w:ascii="Times New Roman" w:hAnsi="Times New Roman" w:cs="Times New Roman"/>
          <w:b w:val="0"/>
          <w:i w:val="0"/>
          <w:color w:val="000000"/>
        </w:rPr>
        <w:t>682</w:t>
      </w:r>
    </w:p>
    <w:p w:rsidR="009C6E98" w:rsidRPr="009C6E98" w:rsidRDefault="009C6E98" w:rsidP="009C6E98">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9C6E98" w:rsidRPr="009C6E98" w:rsidRDefault="009C6E98" w:rsidP="009C6E98">
      <w:pPr>
        <w:pStyle w:val="ConsPlusTitle"/>
        <w:tabs>
          <w:tab w:val="left" w:pos="1134"/>
        </w:tabs>
        <w:ind w:firstLine="709"/>
        <w:jc w:val="center"/>
        <w:rPr>
          <w:rFonts w:ascii="Times New Roman" w:hAnsi="Times New Roman" w:cs="Times New Roman"/>
          <w:bCs/>
          <w:sz w:val="24"/>
          <w:szCs w:val="24"/>
        </w:rPr>
      </w:pPr>
      <w:r w:rsidRPr="009C6E98">
        <w:rPr>
          <w:rFonts w:ascii="Times New Roman" w:hAnsi="Times New Roman" w:cs="Times New Roman"/>
          <w:sz w:val="24"/>
          <w:szCs w:val="24"/>
        </w:rPr>
        <w:t xml:space="preserve">Об утверждении административного регламента по предоставлению муниципальной услуги </w:t>
      </w:r>
      <w:r w:rsidRPr="009C6E98">
        <w:rPr>
          <w:rFonts w:ascii="Times New Roman" w:hAnsi="Times New Roman" w:cs="Times New Roman"/>
          <w:bCs/>
          <w:sz w:val="24"/>
          <w:szCs w:val="24"/>
        </w:rPr>
        <w:t xml:space="preserve"> «</w:t>
      </w:r>
      <w:r w:rsidRPr="009C6E98">
        <w:rPr>
          <w:rFonts w:ascii="Times New Roman" w:eastAsia="Calibri" w:hAnsi="Times New Roman" w:cs="Times New Roman"/>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Синявинского городского поселения Кировского муниципального района Ленинградской области</w:t>
      </w:r>
      <w:r w:rsidRPr="009C6E98">
        <w:rPr>
          <w:rFonts w:ascii="Times New Roman" w:hAnsi="Times New Roman" w:cs="Times New Roman"/>
          <w:bCs/>
          <w:sz w:val="24"/>
          <w:szCs w:val="24"/>
        </w:rPr>
        <w:t>»</w:t>
      </w:r>
    </w:p>
    <w:p w:rsidR="009C6E98" w:rsidRPr="009C6E98" w:rsidRDefault="009C6E98" w:rsidP="009C6E98">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9C6E98" w:rsidRPr="00397FE4" w:rsidRDefault="009C6E98" w:rsidP="009C6E98">
      <w:pPr>
        <w:pStyle w:val="afb"/>
        <w:ind w:firstLine="567"/>
        <w:rPr>
          <w:sz w:val="24"/>
        </w:rPr>
      </w:pPr>
      <w:r w:rsidRPr="00397FE4">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9C6E98" w:rsidRPr="009C6E98" w:rsidRDefault="009C6E98" w:rsidP="009C6E98">
      <w:pPr>
        <w:widowControl w:val="0"/>
        <w:tabs>
          <w:tab w:val="left" w:pos="142"/>
          <w:tab w:val="left" w:pos="284"/>
        </w:tabs>
        <w:autoSpaceDE w:val="0"/>
        <w:autoSpaceDN w:val="0"/>
        <w:adjustRightInd w:val="0"/>
        <w:spacing w:after="0" w:line="240" w:lineRule="auto"/>
        <w:ind w:firstLine="709"/>
        <w:jc w:val="both"/>
        <w:outlineLvl w:val="0"/>
        <w:rPr>
          <w:rFonts w:ascii="Times New Roman" w:hAnsi="Times New Roman" w:cs="Times New Roman"/>
          <w:bCs/>
          <w:sz w:val="24"/>
          <w:szCs w:val="24"/>
        </w:rPr>
      </w:pPr>
    </w:p>
    <w:p w:rsidR="009C6E98" w:rsidRPr="009C6E98" w:rsidRDefault="009C6E98" w:rsidP="009C6E98">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C6E98">
        <w:rPr>
          <w:rFonts w:ascii="Times New Roman" w:hAnsi="Times New Roman" w:cs="Times New Roman"/>
          <w:bCs/>
          <w:sz w:val="24"/>
          <w:szCs w:val="24"/>
        </w:rPr>
        <w:t>1. Утвердить административный регламент по предоставлению муниципальной услуги</w:t>
      </w:r>
      <w:r w:rsidRPr="009C6E98">
        <w:rPr>
          <w:rFonts w:ascii="Times New Roman" w:hAnsi="Times New Roman" w:cs="Times New Roman"/>
          <w:sz w:val="24"/>
          <w:szCs w:val="24"/>
        </w:rPr>
        <w:t xml:space="preserve"> </w:t>
      </w:r>
      <w:r w:rsidRPr="009C6E98">
        <w:rPr>
          <w:rFonts w:ascii="Times New Roman" w:hAnsi="Times New Roman" w:cs="Times New Roman"/>
          <w:bCs/>
          <w:sz w:val="24"/>
          <w:szCs w:val="24"/>
        </w:rPr>
        <w:t>«</w:t>
      </w:r>
      <w:r w:rsidRPr="009C6E98">
        <w:rPr>
          <w:rFonts w:ascii="Times New Roman" w:eastAsia="Calibri" w:hAnsi="Times New Roman" w:cs="Times New Roman"/>
          <w:sz w:val="24"/>
          <w:szCs w:val="24"/>
          <w:lang w:eastAsia="ru-RU"/>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Синявинского городского поселения Кировского муниципального района Ленинградской области</w:t>
      </w:r>
      <w:r w:rsidRPr="009C6E98">
        <w:rPr>
          <w:rFonts w:ascii="Times New Roman" w:hAnsi="Times New Roman" w:cs="Times New Roman"/>
          <w:bCs/>
          <w:sz w:val="24"/>
          <w:szCs w:val="24"/>
        </w:rPr>
        <w:t xml:space="preserve">» </w:t>
      </w:r>
      <w:r w:rsidRPr="009C6E98">
        <w:rPr>
          <w:rFonts w:ascii="Times New Roman" w:hAnsi="Times New Roman" w:cs="Times New Roman"/>
          <w:color w:val="1D1B11"/>
          <w:sz w:val="24"/>
          <w:szCs w:val="24"/>
        </w:rPr>
        <w:t>согласно приложению.</w:t>
      </w:r>
    </w:p>
    <w:p w:rsidR="009C6E98" w:rsidRPr="009C6E98" w:rsidRDefault="009C6E98" w:rsidP="009C6E98">
      <w:pPr>
        <w:spacing w:after="0" w:line="240" w:lineRule="auto"/>
        <w:ind w:firstLine="709"/>
        <w:jc w:val="both"/>
        <w:rPr>
          <w:rFonts w:ascii="Times New Roman" w:hAnsi="Times New Roman" w:cs="Times New Roman"/>
          <w:color w:val="1D1B11"/>
          <w:sz w:val="24"/>
          <w:szCs w:val="24"/>
        </w:rPr>
      </w:pPr>
      <w:r w:rsidRPr="009C6E98">
        <w:rPr>
          <w:rFonts w:ascii="Times New Roman" w:hAnsi="Times New Roman" w:cs="Times New Roman"/>
          <w:color w:val="1D1B11"/>
          <w:sz w:val="24"/>
          <w:szCs w:val="24"/>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9C6E98" w:rsidRPr="009C6E98" w:rsidRDefault="009C6E98" w:rsidP="009C6E98">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C6E98">
        <w:rPr>
          <w:rFonts w:ascii="Times New Roman" w:hAnsi="Times New Roman" w:cs="Times New Roman"/>
          <w:color w:val="1D1B11"/>
          <w:sz w:val="24"/>
          <w:szCs w:val="24"/>
        </w:rPr>
        <w:t xml:space="preserve">- от </w:t>
      </w:r>
      <w:r>
        <w:rPr>
          <w:rFonts w:ascii="Times New Roman" w:hAnsi="Times New Roman" w:cs="Times New Roman"/>
          <w:color w:val="1D1B11"/>
          <w:sz w:val="24"/>
          <w:szCs w:val="24"/>
        </w:rPr>
        <w:t>15.09.2025</w:t>
      </w:r>
      <w:r w:rsidRPr="009C6E98">
        <w:rPr>
          <w:rFonts w:ascii="Times New Roman" w:hAnsi="Times New Roman" w:cs="Times New Roman"/>
          <w:color w:val="1D1B11"/>
          <w:sz w:val="24"/>
          <w:szCs w:val="24"/>
        </w:rPr>
        <w:t xml:space="preserve"> № </w:t>
      </w:r>
      <w:r>
        <w:rPr>
          <w:rFonts w:ascii="Times New Roman" w:hAnsi="Times New Roman" w:cs="Times New Roman"/>
          <w:color w:val="1D1B11"/>
          <w:sz w:val="24"/>
          <w:szCs w:val="24"/>
        </w:rPr>
        <w:t>489</w:t>
      </w:r>
      <w:r w:rsidRPr="009C6E98">
        <w:rPr>
          <w:rFonts w:ascii="Times New Roman" w:hAnsi="Times New Roman" w:cs="Times New Roman"/>
          <w:color w:val="1D1B11"/>
          <w:sz w:val="24"/>
          <w:szCs w:val="24"/>
        </w:rPr>
        <w:t xml:space="preserve"> </w:t>
      </w:r>
      <w:r w:rsidRPr="009C6E98">
        <w:rPr>
          <w:rFonts w:ascii="Times New Roman" w:hAnsi="Times New Roman" w:cs="Times New Roman"/>
          <w:bCs/>
          <w:sz w:val="24"/>
          <w:szCs w:val="24"/>
        </w:rPr>
        <w:t>«Об утверждении административного регламента по предоставлению муниципальной услуги  «</w:t>
      </w:r>
      <w:r w:rsidRPr="009C6E98">
        <w:rPr>
          <w:rFonts w:ascii="Times New Roman" w:eastAsia="Calibri" w:hAnsi="Times New Roman" w:cs="Times New Roman"/>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Синявинского городского поселения Кировского муниципального района Ленинградской области</w:t>
      </w:r>
      <w:r w:rsidRPr="009C6E98">
        <w:rPr>
          <w:rFonts w:ascii="Times New Roman" w:hAnsi="Times New Roman" w:cs="Times New Roman"/>
          <w:bCs/>
          <w:sz w:val="24"/>
          <w:szCs w:val="24"/>
        </w:rPr>
        <w:t>».</w:t>
      </w:r>
    </w:p>
    <w:p w:rsidR="009C6E98" w:rsidRPr="009C6E98" w:rsidRDefault="009C6E98" w:rsidP="009C6E98">
      <w:pPr>
        <w:autoSpaceDE w:val="0"/>
        <w:autoSpaceDN w:val="0"/>
        <w:adjustRightInd w:val="0"/>
        <w:spacing w:after="0" w:line="240" w:lineRule="auto"/>
        <w:ind w:firstLine="709"/>
        <w:jc w:val="both"/>
        <w:outlineLvl w:val="1"/>
        <w:rPr>
          <w:rFonts w:ascii="Times New Roman" w:hAnsi="Times New Roman" w:cs="Times New Roman"/>
          <w:sz w:val="24"/>
          <w:szCs w:val="24"/>
        </w:rPr>
      </w:pPr>
      <w:r w:rsidRPr="009C6E98">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9C6E98">
          <w:rPr>
            <w:rStyle w:val="af5"/>
            <w:rFonts w:ascii="Times New Roman" w:hAnsi="Times New Roman" w:cs="Times New Roman"/>
            <w:sz w:val="24"/>
            <w:szCs w:val="24"/>
          </w:rPr>
          <w:t>www.lo-sinyavino.ru</w:t>
        </w:r>
      </w:hyperlink>
      <w:r w:rsidRPr="009C6E98">
        <w:rPr>
          <w:rFonts w:ascii="Times New Roman" w:hAnsi="Times New Roman" w:cs="Times New Roman"/>
          <w:sz w:val="24"/>
          <w:szCs w:val="24"/>
        </w:rPr>
        <w:t>.</w:t>
      </w:r>
    </w:p>
    <w:p w:rsidR="009C6E98" w:rsidRPr="009C6E98" w:rsidRDefault="009C6E98" w:rsidP="009C6E98">
      <w:pPr>
        <w:autoSpaceDE w:val="0"/>
        <w:autoSpaceDN w:val="0"/>
        <w:adjustRightInd w:val="0"/>
        <w:spacing w:after="0" w:line="240" w:lineRule="auto"/>
        <w:ind w:firstLine="709"/>
        <w:jc w:val="both"/>
        <w:outlineLvl w:val="1"/>
        <w:rPr>
          <w:rFonts w:ascii="Times New Roman" w:hAnsi="Times New Roman" w:cs="Times New Roman"/>
          <w:sz w:val="24"/>
          <w:szCs w:val="24"/>
        </w:rPr>
      </w:pPr>
      <w:r w:rsidRPr="009C6E98">
        <w:rPr>
          <w:rFonts w:ascii="Times New Roman" w:hAnsi="Times New Roman" w:cs="Times New Roman"/>
          <w:sz w:val="24"/>
          <w:szCs w:val="24"/>
        </w:rPr>
        <w:t xml:space="preserve">4. </w:t>
      </w:r>
      <w:r w:rsidRPr="009C6E98">
        <w:rPr>
          <w:rFonts w:ascii="Times New Roman" w:hAnsi="Times New Roman" w:cs="Times New Roman"/>
          <w:bCs/>
          <w:sz w:val="24"/>
          <w:szCs w:val="24"/>
        </w:rPr>
        <w:t xml:space="preserve">Настоящие постановление вступает в силу </w:t>
      </w:r>
      <w:r w:rsidRPr="009C6E98">
        <w:rPr>
          <w:rFonts w:ascii="Times New Roman" w:hAnsi="Times New Roman" w:cs="Times New Roman"/>
          <w:sz w:val="24"/>
          <w:szCs w:val="24"/>
        </w:rPr>
        <w:t>со дня его официального опубликования.</w:t>
      </w:r>
    </w:p>
    <w:p w:rsidR="009C6E98" w:rsidRPr="009C6E98" w:rsidRDefault="009C6E98" w:rsidP="009C6E98">
      <w:pPr>
        <w:autoSpaceDE w:val="0"/>
        <w:autoSpaceDN w:val="0"/>
        <w:adjustRightInd w:val="0"/>
        <w:spacing w:after="0" w:line="240" w:lineRule="auto"/>
        <w:ind w:firstLine="709"/>
        <w:jc w:val="both"/>
        <w:outlineLvl w:val="1"/>
        <w:rPr>
          <w:rFonts w:ascii="Times New Roman" w:hAnsi="Times New Roman" w:cs="Times New Roman"/>
          <w:sz w:val="24"/>
          <w:szCs w:val="24"/>
        </w:rPr>
      </w:pPr>
      <w:r w:rsidRPr="009C6E98">
        <w:rPr>
          <w:rFonts w:ascii="Times New Roman" w:hAnsi="Times New Roman" w:cs="Times New Roman"/>
          <w:sz w:val="24"/>
          <w:szCs w:val="24"/>
        </w:rPr>
        <w:t>5. Контроль за исполнением настоящего постановления оставляю за собой</w:t>
      </w:r>
    </w:p>
    <w:p w:rsidR="009C6E98" w:rsidRPr="009C6E98" w:rsidRDefault="009C6E98" w:rsidP="009C6E98">
      <w:pPr>
        <w:autoSpaceDE w:val="0"/>
        <w:autoSpaceDN w:val="0"/>
        <w:adjustRightInd w:val="0"/>
        <w:spacing w:after="0" w:line="240" w:lineRule="auto"/>
        <w:ind w:firstLine="709"/>
        <w:jc w:val="both"/>
        <w:rPr>
          <w:rFonts w:ascii="Times New Roman" w:hAnsi="Times New Roman" w:cs="Times New Roman"/>
          <w:bCs/>
          <w:sz w:val="24"/>
          <w:szCs w:val="24"/>
        </w:rPr>
      </w:pPr>
    </w:p>
    <w:p w:rsidR="009C6E98" w:rsidRPr="009C6E98" w:rsidRDefault="009C6E98" w:rsidP="009C6E98">
      <w:pPr>
        <w:autoSpaceDE w:val="0"/>
        <w:autoSpaceDN w:val="0"/>
        <w:adjustRightInd w:val="0"/>
        <w:spacing w:after="0" w:line="240" w:lineRule="auto"/>
        <w:ind w:firstLine="709"/>
        <w:jc w:val="both"/>
        <w:rPr>
          <w:rFonts w:ascii="Times New Roman" w:hAnsi="Times New Roman" w:cs="Times New Roman"/>
          <w:bCs/>
          <w:sz w:val="24"/>
          <w:szCs w:val="24"/>
        </w:rPr>
      </w:pPr>
    </w:p>
    <w:p w:rsidR="009C6E98" w:rsidRPr="009C6E98" w:rsidRDefault="009C6E98" w:rsidP="009C6E98">
      <w:pPr>
        <w:autoSpaceDE w:val="0"/>
        <w:autoSpaceDN w:val="0"/>
        <w:adjustRightInd w:val="0"/>
        <w:spacing w:after="0" w:line="240" w:lineRule="auto"/>
        <w:jc w:val="both"/>
        <w:rPr>
          <w:rFonts w:ascii="Times New Roman" w:hAnsi="Times New Roman" w:cs="Times New Roman"/>
          <w:bCs/>
          <w:sz w:val="24"/>
          <w:szCs w:val="24"/>
        </w:rPr>
      </w:pPr>
      <w:r w:rsidRPr="009C6E98">
        <w:rPr>
          <w:rFonts w:ascii="Times New Roman" w:hAnsi="Times New Roman" w:cs="Times New Roman"/>
          <w:bCs/>
          <w:sz w:val="24"/>
          <w:szCs w:val="24"/>
        </w:rPr>
        <w:t>Глава администрации</w:t>
      </w:r>
      <w:r w:rsidRPr="009C6E98">
        <w:rPr>
          <w:rFonts w:ascii="Times New Roman" w:hAnsi="Times New Roman" w:cs="Times New Roman"/>
          <w:bCs/>
          <w:sz w:val="24"/>
          <w:szCs w:val="24"/>
        </w:rPr>
        <w:tab/>
      </w:r>
      <w:r w:rsidRPr="009C6E98">
        <w:rPr>
          <w:rFonts w:ascii="Times New Roman" w:hAnsi="Times New Roman" w:cs="Times New Roman"/>
          <w:bCs/>
          <w:sz w:val="24"/>
          <w:szCs w:val="24"/>
        </w:rPr>
        <w:tab/>
      </w:r>
      <w:r w:rsidRPr="009C6E98">
        <w:rPr>
          <w:rFonts w:ascii="Times New Roman" w:hAnsi="Times New Roman" w:cs="Times New Roman"/>
          <w:bCs/>
          <w:sz w:val="24"/>
          <w:szCs w:val="24"/>
        </w:rPr>
        <w:tab/>
        <w:t xml:space="preserve">                                               </w:t>
      </w:r>
      <w:r>
        <w:rPr>
          <w:rFonts w:ascii="Times New Roman" w:hAnsi="Times New Roman" w:cs="Times New Roman"/>
          <w:bCs/>
          <w:sz w:val="24"/>
          <w:szCs w:val="24"/>
        </w:rPr>
        <w:t xml:space="preserve">                                 </w:t>
      </w:r>
      <w:r w:rsidRPr="009C6E98">
        <w:rPr>
          <w:rFonts w:ascii="Times New Roman" w:hAnsi="Times New Roman" w:cs="Times New Roman"/>
          <w:bCs/>
          <w:sz w:val="24"/>
          <w:szCs w:val="24"/>
        </w:rPr>
        <w:t>Е.В. Хоменок</w:t>
      </w:r>
    </w:p>
    <w:p w:rsidR="009C6E98" w:rsidRPr="009C6E98" w:rsidRDefault="009C6E98" w:rsidP="009C6E98">
      <w:pPr>
        <w:pStyle w:val="Bodytext1"/>
        <w:shd w:val="clear" w:color="auto" w:fill="auto"/>
        <w:tabs>
          <w:tab w:val="num" w:pos="1440"/>
        </w:tabs>
        <w:spacing w:line="240" w:lineRule="auto"/>
        <w:ind w:firstLine="709"/>
        <w:rPr>
          <w:rFonts w:ascii="Times New Roman" w:hAnsi="Times New Roman" w:cs="Times New Roman"/>
          <w:bCs/>
          <w:sz w:val="24"/>
          <w:szCs w:val="24"/>
        </w:rPr>
      </w:pPr>
    </w:p>
    <w:p w:rsidR="009C6E98" w:rsidRPr="009C6E98" w:rsidRDefault="009C6E98" w:rsidP="009C6E98">
      <w:pPr>
        <w:pStyle w:val="Bodytext1"/>
        <w:shd w:val="clear" w:color="auto" w:fill="auto"/>
        <w:tabs>
          <w:tab w:val="num" w:pos="1440"/>
        </w:tabs>
        <w:spacing w:line="240" w:lineRule="auto"/>
        <w:ind w:firstLine="709"/>
        <w:rPr>
          <w:rFonts w:ascii="Times New Roman" w:hAnsi="Times New Roman" w:cs="Times New Roman"/>
          <w:bCs/>
          <w:sz w:val="16"/>
          <w:szCs w:val="16"/>
        </w:rPr>
      </w:pPr>
      <w:r w:rsidRPr="009C6E98">
        <w:rPr>
          <w:rFonts w:ascii="Times New Roman" w:hAnsi="Times New Roman" w:cs="Times New Roman"/>
          <w:bCs/>
          <w:sz w:val="16"/>
          <w:szCs w:val="16"/>
        </w:rPr>
        <w:t xml:space="preserve">Разослано: в дело, заместитель главы администрации Синявинского городского поселения, Кировская городская прокуратура Ленинградской области, сайт </w:t>
      </w:r>
      <w:hyperlink r:id="rId10" w:history="1">
        <w:r w:rsidRPr="009C6E98">
          <w:rPr>
            <w:rStyle w:val="af5"/>
            <w:rFonts w:ascii="Times New Roman" w:hAnsi="Times New Roman" w:cs="Times New Roman"/>
            <w:bCs/>
            <w:sz w:val="16"/>
            <w:szCs w:val="16"/>
          </w:rPr>
          <w:t>https://www.lo-sinyavino.ru/</w:t>
        </w:r>
      </w:hyperlink>
    </w:p>
    <w:p w:rsidR="009C6E98" w:rsidRPr="009C6E98" w:rsidRDefault="009C6E98" w:rsidP="009C6E98">
      <w:pPr>
        <w:tabs>
          <w:tab w:val="left" w:pos="142"/>
          <w:tab w:val="left" w:pos="284"/>
        </w:tabs>
        <w:ind w:left="5245"/>
        <w:rPr>
          <w:rFonts w:ascii="Times New Roman" w:hAnsi="Times New Roman" w:cs="Times New Roman"/>
          <w:color w:val="1D1B11"/>
          <w:sz w:val="24"/>
          <w:szCs w:val="24"/>
        </w:rPr>
      </w:pPr>
      <w:r w:rsidRPr="009C6E98">
        <w:rPr>
          <w:rFonts w:ascii="Times New Roman" w:hAnsi="Times New Roman" w:cs="Times New Roman"/>
          <w:color w:val="1D1B11"/>
          <w:sz w:val="24"/>
          <w:szCs w:val="24"/>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9C6E98" w:rsidRPr="009C6E98" w:rsidRDefault="004E1612" w:rsidP="009C6E98">
      <w:pPr>
        <w:tabs>
          <w:tab w:val="left" w:pos="142"/>
          <w:tab w:val="left" w:pos="284"/>
        </w:tabs>
        <w:ind w:left="5245"/>
        <w:rPr>
          <w:rFonts w:ascii="Times New Roman" w:hAnsi="Times New Roman" w:cs="Times New Roman"/>
          <w:color w:val="1D1B11"/>
          <w:sz w:val="24"/>
          <w:szCs w:val="24"/>
        </w:rPr>
      </w:pPr>
      <w:r>
        <w:rPr>
          <w:rFonts w:ascii="Times New Roman" w:hAnsi="Times New Roman" w:cs="Times New Roman"/>
          <w:color w:val="000000"/>
          <w:sz w:val="24"/>
          <w:szCs w:val="24"/>
        </w:rPr>
        <w:t>от  «28</w:t>
      </w:r>
      <w:r w:rsidR="009C6E98" w:rsidRPr="009C6E98">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октября</w:t>
      </w:r>
      <w:r w:rsidR="009C6E98" w:rsidRPr="009C6E98">
        <w:rPr>
          <w:rFonts w:ascii="Times New Roman" w:hAnsi="Times New Roman" w:cs="Times New Roman"/>
          <w:color w:val="000000"/>
          <w:sz w:val="24"/>
          <w:szCs w:val="24"/>
        </w:rPr>
        <w:t xml:space="preserve"> 202</w:t>
      </w:r>
      <w:r>
        <w:rPr>
          <w:rFonts w:ascii="Times New Roman" w:hAnsi="Times New Roman" w:cs="Times New Roman"/>
          <w:color w:val="000000"/>
          <w:sz w:val="24"/>
          <w:szCs w:val="24"/>
        </w:rPr>
        <w:t>6</w:t>
      </w:r>
      <w:r w:rsidR="009C6E98" w:rsidRPr="009C6E98">
        <w:rPr>
          <w:rFonts w:ascii="Times New Roman" w:hAnsi="Times New Roman" w:cs="Times New Roman"/>
          <w:color w:val="000000"/>
          <w:sz w:val="24"/>
          <w:szCs w:val="24"/>
        </w:rPr>
        <w:t xml:space="preserve"> года  </w:t>
      </w:r>
      <w:r w:rsidR="009C6E98" w:rsidRPr="009C6E98">
        <w:rPr>
          <w:rFonts w:ascii="Times New Roman" w:hAnsi="Times New Roman" w:cs="Times New Roman"/>
          <w:color w:val="1D1B11"/>
          <w:sz w:val="24"/>
          <w:szCs w:val="24"/>
        </w:rPr>
        <w:t xml:space="preserve">№ </w:t>
      </w:r>
      <w:r>
        <w:rPr>
          <w:rFonts w:ascii="Times New Roman" w:hAnsi="Times New Roman" w:cs="Times New Roman"/>
          <w:color w:val="1D1B11"/>
          <w:sz w:val="24"/>
          <w:szCs w:val="24"/>
        </w:rPr>
        <w:t>682</w:t>
      </w:r>
    </w:p>
    <w:p w:rsidR="00177409" w:rsidRDefault="00177409">
      <w:pPr>
        <w:spacing w:after="0" w:line="240" w:lineRule="auto"/>
        <w:jc w:val="center"/>
        <w:rPr>
          <w:rFonts w:ascii="Times New Roman" w:eastAsia="Times New Roman" w:hAnsi="Times New Roman"/>
          <w:sz w:val="24"/>
          <w:szCs w:val="24"/>
          <w:lang w:eastAsia="ru-RU"/>
        </w:rPr>
      </w:pPr>
    </w:p>
    <w:p w:rsidR="00177409" w:rsidRPr="009C6E98" w:rsidRDefault="009C6E98">
      <w:pPr>
        <w:widowControl w:val="0"/>
        <w:spacing w:after="0" w:line="240" w:lineRule="auto"/>
        <w:ind w:firstLine="709"/>
        <w:jc w:val="center"/>
        <w:rPr>
          <w:rFonts w:ascii="Times New Roman" w:hAnsi="Times New Roman"/>
          <w:b/>
          <w:sz w:val="24"/>
          <w:szCs w:val="24"/>
          <w:lang w:eastAsia="ru-RU"/>
        </w:rPr>
      </w:pPr>
      <w:r w:rsidRPr="009C6E98">
        <w:rPr>
          <w:rFonts w:ascii="Times New Roman" w:hAnsi="Times New Roman"/>
          <w:b/>
          <w:sz w:val="24"/>
          <w:szCs w:val="24"/>
          <w:lang w:eastAsia="ru-RU"/>
        </w:rPr>
        <w:t>А</w:t>
      </w:r>
      <w:r w:rsidR="00677436" w:rsidRPr="009C6E98">
        <w:rPr>
          <w:rFonts w:ascii="Times New Roman" w:hAnsi="Times New Roman"/>
          <w:b/>
          <w:sz w:val="24"/>
          <w:szCs w:val="24"/>
          <w:lang w:eastAsia="ru-RU"/>
        </w:rPr>
        <w:t>дминистративн</w:t>
      </w:r>
      <w:r w:rsidRPr="009C6E98">
        <w:rPr>
          <w:rFonts w:ascii="Times New Roman" w:hAnsi="Times New Roman"/>
          <w:b/>
          <w:sz w:val="24"/>
          <w:szCs w:val="24"/>
          <w:lang w:eastAsia="ru-RU"/>
        </w:rPr>
        <w:t>ый регламент</w:t>
      </w:r>
      <w:r w:rsidR="00677436" w:rsidRPr="009C6E98">
        <w:rPr>
          <w:rFonts w:ascii="Times New Roman" w:hAnsi="Times New Roman"/>
          <w:b/>
          <w:sz w:val="24"/>
          <w:szCs w:val="24"/>
          <w:lang w:eastAsia="ru-RU"/>
        </w:rPr>
        <w:t xml:space="preserve"> </w:t>
      </w:r>
    </w:p>
    <w:p w:rsidR="00177409" w:rsidRPr="009C6E98" w:rsidRDefault="00677436">
      <w:pPr>
        <w:widowControl w:val="0"/>
        <w:spacing w:after="0" w:line="240" w:lineRule="auto"/>
        <w:ind w:firstLine="709"/>
        <w:jc w:val="center"/>
        <w:rPr>
          <w:rFonts w:ascii="Times New Roman" w:hAnsi="Times New Roman"/>
          <w:b/>
          <w:sz w:val="24"/>
          <w:szCs w:val="24"/>
          <w:lang w:eastAsia="ru-RU"/>
        </w:rPr>
      </w:pPr>
      <w:r w:rsidRPr="009C6E98">
        <w:rPr>
          <w:rFonts w:ascii="Times New Roman" w:hAnsi="Times New Roman"/>
          <w:b/>
          <w:sz w:val="24"/>
          <w:szCs w:val="24"/>
          <w:lang w:eastAsia="ru-RU"/>
        </w:rPr>
        <w:t xml:space="preserve">по </w:t>
      </w:r>
      <w:r w:rsidRPr="009C6E98">
        <w:rPr>
          <w:rFonts w:ascii="Times New Roman" w:hAnsi="Times New Roman"/>
          <w:b/>
          <w:bCs/>
          <w:sz w:val="24"/>
          <w:szCs w:val="24"/>
          <w:lang w:eastAsia="ru-RU"/>
        </w:rPr>
        <w:t xml:space="preserve">предоставлению муниципальной услуги </w:t>
      </w:r>
      <w:r w:rsidRPr="009C6E98">
        <w:rPr>
          <w:rFonts w:ascii="Times New Roman" w:eastAsia="Times New Roman" w:hAnsi="Times New Roman"/>
          <w:b/>
          <w:sz w:val="24"/>
          <w:szCs w:val="24"/>
          <w:lang w:eastAsia="ru-RU"/>
        </w:rPr>
        <w:t>«</w:t>
      </w:r>
      <w:r w:rsidRPr="009C6E98">
        <w:rPr>
          <w:rFonts w:ascii="Times New Roman" w:eastAsia="Calibri" w:hAnsi="Times New Roman" w:cs="Times New Roman"/>
          <w:b/>
          <w:sz w:val="24"/>
          <w:szCs w:val="24"/>
          <w:lang w:eastAsia="ru-RU"/>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w:t>
      </w:r>
      <w:r w:rsidR="009C6E98" w:rsidRPr="009C6E98">
        <w:rPr>
          <w:rFonts w:ascii="Times New Roman" w:eastAsia="Calibri" w:hAnsi="Times New Roman" w:cs="Times New Roman"/>
          <w:b/>
          <w:sz w:val="24"/>
          <w:szCs w:val="24"/>
          <w:lang w:eastAsia="ru-RU"/>
        </w:rPr>
        <w:t>Синявинского городского поселения Кировского муниципального района Ленинградской области»</w:t>
      </w:r>
    </w:p>
    <w:p w:rsidR="00177409" w:rsidRPr="009C6E98" w:rsidRDefault="009C6E98">
      <w:pPr>
        <w:spacing w:after="0" w:line="240" w:lineRule="auto"/>
        <w:jc w:val="center"/>
        <w:outlineLvl w:val="0"/>
        <w:rPr>
          <w:rFonts w:ascii="Times New Roman" w:eastAsia="Times New Roman" w:hAnsi="Times New Roman" w:cs="Times New Roman"/>
          <w:sz w:val="24"/>
          <w:szCs w:val="24"/>
          <w:lang w:eastAsia="ru-RU"/>
        </w:rPr>
      </w:pPr>
      <w:r w:rsidRPr="009C6E98">
        <w:rPr>
          <w:rFonts w:ascii="Times New Roman" w:eastAsia="Times New Roman" w:hAnsi="Times New Roman" w:cs="Times New Roman"/>
          <w:sz w:val="24"/>
          <w:szCs w:val="24"/>
          <w:lang w:eastAsia="ru-RU"/>
        </w:rPr>
        <w:t xml:space="preserve"> </w:t>
      </w:r>
      <w:r w:rsidR="00677436" w:rsidRPr="009C6E98">
        <w:rPr>
          <w:rFonts w:ascii="Times New Roman" w:eastAsia="Times New Roman" w:hAnsi="Times New Roman" w:cs="Times New Roman"/>
          <w:sz w:val="24"/>
          <w:szCs w:val="24"/>
          <w:lang w:eastAsia="ru-RU"/>
        </w:rPr>
        <w:t xml:space="preserve">(Сокращенное наименование: «Выдача акта освидетельствования ИЖС или дома блокированной застройки на территории </w:t>
      </w:r>
      <w:r w:rsidRPr="009C6E98">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00677436" w:rsidRPr="009C6E98">
        <w:rPr>
          <w:rFonts w:ascii="Times New Roman" w:eastAsia="Times New Roman" w:hAnsi="Times New Roman" w:cs="Times New Roman"/>
          <w:sz w:val="24"/>
          <w:szCs w:val="24"/>
          <w:lang w:eastAsia="ru-RU"/>
        </w:rPr>
        <w:t>)</w:t>
      </w:r>
    </w:p>
    <w:p w:rsidR="00177409" w:rsidRPr="009C6E98" w:rsidRDefault="00677436">
      <w:pPr>
        <w:spacing w:after="0" w:line="240" w:lineRule="auto"/>
        <w:jc w:val="center"/>
        <w:outlineLvl w:val="0"/>
        <w:rPr>
          <w:rFonts w:ascii="Times New Roman" w:eastAsia="Calibri" w:hAnsi="Times New Roman" w:cs="Times New Roman"/>
          <w:sz w:val="24"/>
          <w:szCs w:val="24"/>
          <w:lang w:eastAsia="ru-RU"/>
        </w:rPr>
      </w:pPr>
      <w:r w:rsidRPr="009C6E98">
        <w:rPr>
          <w:rFonts w:ascii="Times New Roman" w:eastAsia="Times New Roman" w:hAnsi="Times New Roman" w:cs="Times New Roman"/>
          <w:sz w:val="24"/>
          <w:szCs w:val="24"/>
          <w:lang w:eastAsia="ru-RU"/>
        </w:rPr>
        <w:t>(далее – административный регламент)</w:t>
      </w:r>
    </w:p>
    <w:p w:rsidR="00177409" w:rsidRPr="009C6E98" w:rsidRDefault="00177409">
      <w:pPr>
        <w:widowControl w:val="0"/>
        <w:spacing w:after="0" w:line="240" w:lineRule="auto"/>
        <w:ind w:firstLine="709"/>
        <w:contextualSpacing/>
        <w:jc w:val="center"/>
        <w:rPr>
          <w:rFonts w:ascii="Times New Roman" w:eastAsia="Times New Roman" w:hAnsi="Times New Roman"/>
          <w:b/>
          <w:bCs/>
          <w:sz w:val="24"/>
          <w:szCs w:val="24"/>
          <w:lang w:eastAsia="zh-CN"/>
        </w:rPr>
      </w:pPr>
    </w:p>
    <w:p w:rsidR="00177409" w:rsidRPr="009C6E98" w:rsidRDefault="00177409">
      <w:pPr>
        <w:pStyle w:val="ConsPlusNormal"/>
        <w:jc w:val="center"/>
        <w:rPr>
          <w:rFonts w:ascii="Times New Roman" w:eastAsia="Times New Roman" w:hAnsi="Times New Roman"/>
          <w:b/>
          <w:bCs/>
          <w:sz w:val="24"/>
          <w:szCs w:val="24"/>
        </w:rPr>
      </w:pPr>
    </w:p>
    <w:p w:rsidR="00177409" w:rsidRPr="009C6E98" w:rsidRDefault="00677436">
      <w:pPr>
        <w:pStyle w:val="ConsPlusTitle"/>
        <w:jc w:val="center"/>
        <w:outlineLvl w:val="1"/>
        <w:rPr>
          <w:rFonts w:ascii="Times New Roman" w:hAnsi="Times New Roman" w:cs="Times New Roman"/>
          <w:sz w:val="24"/>
          <w:szCs w:val="24"/>
          <w:highlight w:val="white"/>
        </w:rPr>
      </w:pPr>
      <w:r w:rsidRPr="009C6E98">
        <w:rPr>
          <w:rFonts w:ascii="Times New Roman" w:eastAsia="Times New Roman" w:hAnsi="Times New Roman" w:cs="Times New Roman"/>
          <w:sz w:val="24"/>
          <w:szCs w:val="24"/>
          <w:highlight w:val="white"/>
        </w:rPr>
        <w:t>1. Общие положения</w:t>
      </w:r>
    </w:p>
    <w:p w:rsidR="00177409" w:rsidRPr="009C6E98" w:rsidRDefault="00177409">
      <w:pPr>
        <w:spacing w:after="0" w:line="240" w:lineRule="auto"/>
        <w:jc w:val="center"/>
        <w:rPr>
          <w:rFonts w:ascii="Times New Roman" w:eastAsia="Times New Roman" w:hAnsi="Times New Roman" w:cs="Times New Roman"/>
          <w:bCs/>
          <w:sz w:val="24"/>
          <w:szCs w:val="24"/>
          <w:lang w:eastAsia="ru-RU"/>
        </w:rPr>
      </w:pPr>
    </w:p>
    <w:p w:rsidR="00177409" w:rsidRPr="009C6E98" w:rsidRDefault="00677436">
      <w:pPr>
        <w:pStyle w:val="ConsPlusNormal"/>
        <w:numPr>
          <w:ilvl w:val="1"/>
          <w:numId w:val="6"/>
        </w:numPr>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Предмет регулирования.</w:t>
      </w:r>
    </w:p>
    <w:p w:rsidR="00177409" w:rsidRPr="009C6E98" w:rsidRDefault="00677436">
      <w:pPr>
        <w:pStyle w:val="ConsPlusNormal"/>
        <w:ind w:firstLine="851"/>
        <w:rPr>
          <w:rFonts w:ascii="Times New Roman" w:eastAsia="Times New Roman" w:hAnsi="Times New Roman"/>
          <w:sz w:val="24"/>
          <w:szCs w:val="24"/>
        </w:rPr>
      </w:pPr>
      <w:r w:rsidRPr="009C6E98">
        <w:rPr>
          <w:rFonts w:ascii="Times New Roman" w:eastAsia="Times New Roman" w:hAnsi="Times New Roman"/>
          <w:sz w:val="24"/>
          <w:szCs w:val="24"/>
          <w:highlight w:val="white"/>
        </w:rPr>
        <w:t>Регламент устанавливает порядок и стандарт предоставления муниципальной услуги</w:t>
      </w:r>
      <w:r w:rsidRPr="009C6E98">
        <w:rPr>
          <w:rFonts w:ascii="Times New Roman" w:eastAsia="Times New Roman" w:hAnsi="Times New Roman"/>
          <w:sz w:val="24"/>
          <w:szCs w:val="24"/>
        </w:rPr>
        <w:t>.</w:t>
      </w:r>
    </w:p>
    <w:p w:rsidR="00177409" w:rsidRPr="009C6E98" w:rsidRDefault="00677436">
      <w:pPr>
        <w:pStyle w:val="ConsPlusNormal"/>
        <w:numPr>
          <w:ilvl w:val="1"/>
          <w:numId w:val="6"/>
        </w:numPr>
        <w:spacing w:before="220"/>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Круг заявителей.</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Муниципальная услуга предоставляется </w:t>
      </w:r>
      <w:r w:rsidRPr="009C6E98">
        <w:rPr>
          <w:rFonts w:ascii="Times New Roman" w:eastAsia="Times New Roman" w:hAnsi="Times New Roman"/>
          <w:sz w:val="24"/>
          <w:szCs w:val="24"/>
        </w:rPr>
        <w:t>физическим лицам, получившим государственный сертификат на материнский (семейный) капитал (далее – заявитель)</w:t>
      </w:r>
      <w:r w:rsidRPr="009C6E98">
        <w:rPr>
          <w:rFonts w:ascii="Times New Roman" w:eastAsia="Times New Roman" w:hAnsi="Times New Roman"/>
          <w:sz w:val="24"/>
          <w:szCs w:val="24"/>
          <w:lang w:eastAsia="zh-CN"/>
        </w:rPr>
        <w:t>.</w:t>
      </w:r>
    </w:p>
    <w:p w:rsidR="00177409" w:rsidRPr="009C6E98" w:rsidRDefault="00677436">
      <w:pPr>
        <w:pStyle w:val="ConsPlusNormal"/>
        <w:spacing w:before="220"/>
        <w:ind w:firstLine="851"/>
        <w:rPr>
          <w:rFonts w:ascii="Times New Roman" w:hAnsi="Times New Roman"/>
          <w:sz w:val="24"/>
          <w:szCs w:val="24"/>
        </w:rPr>
      </w:pPr>
      <w:r w:rsidRPr="009C6E98">
        <w:rPr>
          <w:rFonts w:ascii="Times New Roman" w:eastAsia="Times New Roman" w:hAnsi="Times New Roman"/>
          <w:sz w:val="24"/>
          <w:szCs w:val="24"/>
          <w:highlight w:val="white"/>
        </w:rPr>
        <w:t>Представлять интересы заявителя имеют право</w:t>
      </w:r>
      <w:r w:rsidRPr="009C6E98">
        <w:rPr>
          <w:rFonts w:ascii="Times New Roman" w:eastAsia="Times New Roman" w:hAnsi="Times New Roman"/>
          <w:sz w:val="24"/>
          <w:szCs w:val="24"/>
        </w:rPr>
        <w:t xml:space="preserve"> законные представители заявителя, </w:t>
      </w:r>
      <w:r w:rsidRPr="009C6E98">
        <w:rPr>
          <w:rFonts w:ascii="Times New Roman" w:hAnsi="Times New Roman"/>
          <w:sz w:val="24"/>
          <w:szCs w:val="24"/>
        </w:rPr>
        <w:t>или иные лица, уполномоченные заявителем в установленном порядке доверенностью, удостоверенной нотариально (далее – представитель заявителя).</w:t>
      </w:r>
    </w:p>
    <w:p w:rsidR="00177409" w:rsidRPr="009C6E98" w:rsidRDefault="00677436">
      <w:pPr>
        <w:pStyle w:val="ConsPlusNormal"/>
        <w:ind w:firstLine="851"/>
        <w:rPr>
          <w:rFonts w:ascii="Times New Roman" w:eastAsia="Times New Roman" w:hAnsi="Times New Roman"/>
          <w:sz w:val="24"/>
          <w:szCs w:val="24"/>
        </w:rPr>
      </w:pPr>
      <w:r w:rsidRPr="009C6E98">
        <w:rPr>
          <w:rFonts w:ascii="Times New Roman" w:hAnsi="Times New Roman"/>
          <w:sz w:val="24"/>
          <w:szCs w:val="24"/>
          <w:highlight w:val="white"/>
          <w:lang w:eastAsia="en-US"/>
        </w:rPr>
        <w:t>В качестве уполномоченного представителя заявителя может быть лицо, указанное в </w:t>
      </w:r>
      <w:hyperlink r:id="rId11" w:anchor="A8I0NL" w:tooltip="https://docs.cntd.ru/document/902228011#A8I0NL" w:history="1">
        <w:r w:rsidRPr="009C6E98">
          <w:rPr>
            <w:rFonts w:ascii="Times New Roman" w:hAnsi="Times New Roman"/>
            <w:sz w:val="24"/>
            <w:szCs w:val="24"/>
            <w:highlight w:val="white"/>
            <w:lang w:eastAsia="en-US"/>
          </w:rPr>
          <w:t>части 2 статьи 5  Федерального закона от 27.07.2010 № 210-ФЗ "Об организации предоставления государственных и муниципальных услуг"</w:t>
        </w:r>
      </w:hyperlink>
    </w:p>
    <w:p w:rsidR="00177409" w:rsidRPr="009C6E98" w:rsidRDefault="00177409">
      <w:pPr>
        <w:pStyle w:val="ConsPlusNormal"/>
        <w:ind w:firstLine="851"/>
        <w:rPr>
          <w:rFonts w:ascii="Times New Roman" w:eastAsia="Times New Roman" w:hAnsi="Times New Roman"/>
          <w:sz w:val="24"/>
          <w:szCs w:val="24"/>
          <w:highlight w:val="white"/>
        </w:rPr>
      </w:pP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177409" w:rsidRPr="009C6E98" w:rsidRDefault="00677436">
      <w:pPr>
        <w:pStyle w:val="ConsPlusNormal"/>
        <w:spacing w:before="220"/>
        <w:jc w:val="center"/>
        <w:rPr>
          <w:rFonts w:ascii="Times New Roman" w:eastAsia="Times New Roman" w:hAnsi="Times New Roman"/>
          <w:b/>
          <w:bCs/>
          <w:sz w:val="24"/>
          <w:szCs w:val="24"/>
        </w:rPr>
      </w:pPr>
      <w:r w:rsidRPr="009C6E98">
        <w:rPr>
          <w:rFonts w:ascii="Times New Roman" w:eastAsia="Times New Roman" w:hAnsi="Times New Roman"/>
          <w:b/>
          <w:bCs/>
          <w:sz w:val="24"/>
          <w:szCs w:val="24"/>
          <w:highlight w:val="white"/>
        </w:rPr>
        <w:t>2. Стандарт предоставления муниципальной услуги</w:t>
      </w:r>
    </w:p>
    <w:p w:rsidR="00177409" w:rsidRPr="009C6E98" w:rsidRDefault="00677436">
      <w:pPr>
        <w:pStyle w:val="ConsPlusNormal"/>
        <w:ind w:firstLine="709"/>
        <w:rPr>
          <w:rFonts w:ascii="Times New Roman" w:eastAsia="Times New Roman" w:hAnsi="Times New Roman"/>
          <w:sz w:val="24"/>
          <w:szCs w:val="24"/>
        </w:rPr>
      </w:pPr>
      <w:r w:rsidRPr="009C6E98">
        <w:rPr>
          <w:rFonts w:ascii="Times New Roman" w:eastAsia="Times New Roman" w:hAnsi="Times New Roman"/>
          <w:sz w:val="24"/>
          <w:szCs w:val="24"/>
          <w:highlight w:val="white"/>
        </w:rPr>
        <w:t xml:space="preserve">2.1. Наименование </w:t>
      </w:r>
      <w:r w:rsidRPr="009C6E98">
        <w:rPr>
          <w:rFonts w:ascii="Times New Roman" w:eastAsia="Times New Roman" w:hAnsi="Times New Roman"/>
          <w:sz w:val="24"/>
          <w:szCs w:val="24"/>
        </w:rPr>
        <w:t>муниципальной</w:t>
      </w:r>
      <w:r w:rsidRPr="009C6E98">
        <w:rPr>
          <w:rFonts w:ascii="Times New Roman" w:eastAsia="Times New Roman" w:hAnsi="Times New Roman"/>
          <w:sz w:val="24"/>
          <w:szCs w:val="24"/>
          <w:highlight w:val="white"/>
        </w:rPr>
        <w:t xml:space="preserve"> услуги: </w:t>
      </w:r>
      <w:r w:rsidRPr="009C6E98">
        <w:rPr>
          <w:rFonts w:ascii="Times New Roman" w:eastAsia="Times New Roman" w:hAnsi="Times New Roman"/>
          <w:sz w:val="24"/>
          <w:szCs w:val="24"/>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w:t>
      </w:r>
      <w:r w:rsidR="009C6E98" w:rsidRPr="009C6E98">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9C6E98">
        <w:rPr>
          <w:rFonts w:ascii="Times New Roman" w:eastAsia="Times New Roman" w:hAnsi="Times New Roman"/>
          <w:sz w:val="24"/>
          <w:szCs w:val="24"/>
        </w:rPr>
        <w:t>.</w:t>
      </w:r>
    </w:p>
    <w:p w:rsidR="00177409" w:rsidRPr="009C6E98" w:rsidRDefault="00177409">
      <w:pPr>
        <w:pStyle w:val="ConsPlusNormal"/>
        <w:ind w:firstLine="709"/>
        <w:rPr>
          <w:rFonts w:ascii="Times New Roman" w:eastAsia="Times New Roman" w:hAnsi="Times New Roman"/>
          <w:sz w:val="24"/>
          <w:szCs w:val="24"/>
        </w:rPr>
      </w:pPr>
    </w:p>
    <w:p w:rsidR="00177409" w:rsidRPr="009C6E98" w:rsidRDefault="00677436">
      <w:pPr>
        <w:pStyle w:val="ConsPlusNormal"/>
        <w:ind w:firstLine="709"/>
        <w:rPr>
          <w:rFonts w:ascii="Times New Roman" w:eastAsia="Times New Roman" w:hAnsi="Times New Roman"/>
          <w:bCs/>
          <w:sz w:val="24"/>
          <w:szCs w:val="24"/>
        </w:rPr>
      </w:pPr>
      <w:r w:rsidRPr="009C6E98">
        <w:rPr>
          <w:rFonts w:ascii="Times New Roman" w:eastAsia="Times New Roman" w:hAnsi="Times New Roman"/>
          <w:bCs/>
          <w:sz w:val="24"/>
          <w:szCs w:val="24"/>
        </w:rPr>
        <w:t>2.2.   Наименование органа, предоставляющего услугу.</w:t>
      </w:r>
    </w:p>
    <w:p w:rsidR="00177409" w:rsidRPr="009C6E98" w:rsidRDefault="00677436">
      <w:pPr>
        <w:spacing w:after="0" w:line="240" w:lineRule="auto"/>
        <w:ind w:firstLine="709"/>
        <w:jc w:val="both"/>
        <w:rPr>
          <w:rFonts w:ascii="Times New Roman" w:eastAsia="Times New Roman" w:hAnsi="Times New Roman" w:cs="Times New Roman"/>
          <w:sz w:val="24"/>
          <w:szCs w:val="24"/>
          <w:lang w:eastAsia="zh-CN"/>
        </w:rPr>
      </w:pPr>
      <w:r w:rsidRPr="009C6E98">
        <w:rPr>
          <w:rFonts w:ascii="Times New Roman" w:eastAsia="Times New Roman" w:hAnsi="Times New Roman" w:cs="Times New Roman"/>
          <w:sz w:val="24"/>
          <w:szCs w:val="24"/>
          <w:lang w:eastAsia="ru-RU"/>
        </w:rPr>
        <w:lastRenderedPageBreak/>
        <w:t xml:space="preserve">Муниципальную услугу предоставляет </w:t>
      </w:r>
      <w:r w:rsidRPr="009C6E98">
        <w:rPr>
          <w:rFonts w:ascii="Times New Roman" w:eastAsia="Times New Roman" w:hAnsi="Times New Roman" w:cs="Times New Roman"/>
          <w:sz w:val="24"/>
          <w:szCs w:val="24"/>
          <w:lang w:eastAsia="zh-CN"/>
        </w:rPr>
        <w:t xml:space="preserve">администрация </w:t>
      </w:r>
      <w:r w:rsidR="009C6E98" w:rsidRPr="009C6E98">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009C6E98" w:rsidRPr="009C6E98">
        <w:rPr>
          <w:rFonts w:ascii="Times New Roman" w:eastAsia="Times New Roman" w:hAnsi="Times New Roman" w:cs="Times New Roman"/>
          <w:sz w:val="24"/>
          <w:szCs w:val="24"/>
          <w:lang w:eastAsia="zh-CN"/>
        </w:rPr>
        <w:t xml:space="preserve"> </w:t>
      </w:r>
      <w:r w:rsidRPr="009C6E98">
        <w:rPr>
          <w:rFonts w:ascii="Times New Roman" w:eastAsia="Times New Roman" w:hAnsi="Times New Roman" w:cs="Times New Roman"/>
          <w:sz w:val="24"/>
          <w:szCs w:val="24"/>
          <w:lang w:eastAsia="zh-CN"/>
        </w:rPr>
        <w:t xml:space="preserve">(далее - Администрация). </w:t>
      </w:r>
    </w:p>
    <w:p w:rsidR="00177409" w:rsidRPr="009C6E98" w:rsidRDefault="00177409">
      <w:pPr>
        <w:spacing w:after="0" w:line="240" w:lineRule="auto"/>
        <w:ind w:firstLine="709"/>
        <w:jc w:val="both"/>
        <w:rPr>
          <w:rFonts w:ascii="Times New Roman" w:eastAsia="Times New Roman" w:hAnsi="Times New Roman" w:cs="Times New Roman"/>
          <w:sz w:val="24"/>
          <w:szCs w:val="24"/>
          <w:lang w:eastAsia="zh-CN"/>
        </w:rPr>
      </w:pPr>
    </w:p>
    <w:p w:rsidR="00177409" w:rsidRPr="009C6E98" w:rsidRDefault="00677436">
      <w:pPr>
        <w:pStyle w:val="af2"/>
        <w:widowControl w:val="0"/>
        <w:numPr>
          <w:ilvl w:val="1"/>
          <w:numId w:val="7"/>
        </w:numPr>
        <w:spacing w:after="0" w:line="240" w:lineRule="auto"/>
        <w:ind w:left="0" w:firstLine="709"/>
        <w:jc w:val="both"/>
        <w:rPr>
          <w:rFonts w:ascii="Times New Roman" w:eastAsia="Times New Roman" w:hAnsi="Times New Roman" w:cs="Times New Roman"/>
          <w:sz w:val="24"/>
          <w:szCs w:val="24"/>
          <w:lang w:eastAsia="ru-RU"/>
        </w:rPr>
      </w:pPr>
      <w:r w:rsidRPr="009C6E98">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177409" w:rsidRPr="009C6E98" w:rsidRDefault="00677436">
      <w:pPr>
        <w:pStyle w:val="af2"/>
        <w:widowControl w:val="0"/>
        <w:spacing w:after="0" w:line="240" w:lineRule="auto"/>
        <w:ind w:left="0" w:firstLine="709"/>
        <w:jc w:val="both"/>
        <w:rPr>
          <w:rFonts w:ascii="Times New Roman" w:eastAsia="Times New Roman" w:hAnsi="Times New Roman" w:cs="Times New Roman"/>
          <w:sz w:val="24"/>
          <w:szCs w:val="24"/>
          <w:lang w:eastAsia="ru-RU"/>
        </w:rPr>
      </w:pPr>
      <w:r w:rsidRPr="009C6E98">
        <w:rPr>
          <w:rFonts w:ascii="Times New Roman" w:eastAsia="Times New Roman" w:hAnsi="Times New Roman" w:cs="Times New Roman"/>
          <w:sz w:val="24"/>
          <w:szCs w:val="24"/>
          <w:lang w:eastAsia="ru-RU"/>
        </w:rPr>
        <w:t>- акт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проведения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(по форме, утвержденной Приказом Минстроя России от 24.04.2024 № 285/пр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(далее – Приказ Минстроя);</w:t>
      </w:r>
    </w:p>
    <w:p w:rsidR="00177409" w:rsidRPr="009C6E98" w:rsidRDefault="00677436">
      <w:pPr>
        <w:pStyle w:val="af2"/>
        <w:widowControl w:val="0"/>
        <w:spacing w:after="0" w:line="240" w:lineRule="auto"/>
        <w:ind w:left="0" w:firstLine="709"/>
        <w:jc w:val="both"/>
        <w:rPr>
          <w:rFonts w:ascii="Times New Roman" w:eastAsia="Times New Roman" w:hAnsi="Times New Roman" w:cs="Times New Roman"/>
          <w:sz w:val="24"/>
          <w:szCs w:val="24"/>
          <w:lang w:eastAsia="ru-RU"/>
        </w:rPr>
      </w:pPr>
      <w:r w:rsidRPr="009C6E98">
        <w:rPr>
          <w:rFonts w:ascii="Times New Roman" w:eastAsia="Times New Roman" w:hAnsi="Times New Roman" w:cs="Times New Roman"/>
          <w:sz w:val="24"/>
          <w:szCs w:val="24"/>
          <w:lang w:eastAsia="ru-RU"/>
        </w:rPr>
        <w:t>- решение об отказе в предоставлении муниципальной услуги.</w:t>
      </w:r>
    </w:p>
    <w:p w:rsidR="00177409" w:rsidRPr="009C6E98" w:rsidRDefault="00177409">
      <w:pPr>
        <w:spacing w:after="0" w:line="240" w:lineRule="auto"/>
        <w:ind w:firstLine="709"/>
        <w:jc w:val="both"/>
        <w:rPr>
          <w:rFonts w:ascii="Times New Roman" w:eastAsia="Times New Roman" w:hAnsi="Times New Roman"/>
          <w:sz w:val="24"/>
          <w:szCs w:val="24"/>
          <w:lang w:eastAsia="ru-RU"/>
        </w:rPr>
      </w:pPr>
    </w:p>
    <w:p w:rsidR="00177409" w:rsidRPr="009C6E98" w:rsidRDefault="00677436">
      <w:pPr>
        <w:spacing w:after="0" w:line="240" w:lineRule="auto"/>
        <w:ind w:firstLine="709"/>
        <w:jc w:val="both"/>
        <w:rPr>
          <w:rFonts w:ascii="Times New Roman" w:hAnsi="Times New Roman" w:cs="Times New Roman"/>
          <w:sz w:val="24"/>
          <w:szCs w:val="24"/>
        </w:rPr>
      </w:pPr>
      <w:r w:rsidRPr="009C6E98">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177409" w:rsidRPr="009C6E98" w:rsidRDefault="00177409">
      <w:pPr>
        <w:widowControl w:val="0"/>
        <w:spacing w:after="0" w:line="240" w:lineRule="auto"/>
        <w:ind w:firstLine="709"/>
        <w:jc w:val="both"/>
        <w:rPr>
          <w:rFonts w:ascii="Times New Roman" w:eastAsia="Times New Roman" w:hAnsi="Times New Roman" w:cs="Times New Roman"/>
          <w:b/>
          <w:sz w:val="24"/>
          <w:szCs w:val="24"/>
          <w:lang w:eastAsia="ru-RU"/>
        </w:rPr>
      </w:pPr>
    </w:p>
    <w:p w:rsidR="00177409" w:rsidRPr="009C6E98" w:rsidRDefault="00677436">
      <w:pPr>
        <w:widowControl w:val="0"/>
        <w:spacing w:after="0" w:line="240" w:lineRule="auto"/>
        <w:ind w:firstLine="709"/>
        <w:jc w:val="both"/>
        <w:rPr>
          <w:rFonts w:ascii="Times New Roman" w:eastAsia="Times New Roman" w:hAnsi="Times New Roman" w:cs="Times New Roman"/>
          <w:sz w:val="24"/>
          <w:szCs w:val="24"/>
          <w:lang w:eastAsia="ru-RU"/>
        </w:rPr>
      </w:pPr>
      <w:r w:rsidRPr="009C6E98">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177409" w:rsidRPr="009C6E98" w:rsidRDefault="00677436">
      <w:pPr>
        <w:spacing w:after="0" w:line="240" w:lineRule="auto"/>
        <w:ind w:firstLine="709"/>
        <w:jc w:val="both"/>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1) при личной явке:</w:t>
      </w:r>
    </w:p>
    <w:p w:rsidR="00177409" w:rsidRPr="009C6E98" w:rsidRDefault="00677436">
      <w:pPr>
        <w:spacing w:after="0" w:line="240" w:lineRule="auto"/>
        <w:ind w:firstLine="709"/>
        <w:jc w:val="both"/>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в филиалах, отделах, удаленных рабочих местах ГБУ ЛО «МФЦ»;</w:t>
      </w:r>
    </w:p>
    <w:p w:rsidR="00177409" w:rsidRPr="009C6E98" w:rsidRDefault="00677436">
      <w:pPr>
        <w:spacing w:after="0" w:line="240" w:lineRule="auto"/>
        <w:ind w:firstLine="709"/>
        <w:jc w:val="both"/>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2) без личной явки:</w:t>
      </w:r>
    </w:p>
    <w:p w:rsidR="00177409" w:rsidRPr="009C6E98" w:rsidRDefault="00677436">
      <w:pPr>
        <w:spacing w:after="0" w:line="240" w:lineRule="auto"/>
        <w:ind w:firstLine="709"/>
        <w:jc w:val="both"/>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в электронной форме через личный кабинет заявителя на ЕПГУ;</w:t>
      </w:r>
    </w:p>
    <w:p w:rsidR="00177409" w:rsidRPr="009C6E98" w:rsidRDefault="00677436">
      <w:pPr>
        <w:pStyle w:val="ConsPlusNormal"/>
        <w:spacing w:before="220"/>
        <w:ind w:firstLine="709"/>
        <w:rPr>
          <w:rFonts w:ascii="Times New Roman" w:eastAsia="Times New Roman" w:hAnsi="Times New Roman"/>
          <w:sz w:val="24"/>
          <w:szCs w:val="24"/>
          <w:highlight w:val="white"/>
        </w:rPr>
      </w:pPr>
      <w:r w:rsidRPr="009C6E98">
        <w:rPr>
          <w:rFonts w:ascii="Times New Roman" w:eastAsia="Times New Roman" w:hAnsi="Times New Roman"/>
          <w:sz w:val="24"/>
          <w:szCs w:val="24"/>
        </w:rPr>
        <w:t>2.4.</w:t>
      </w:r>
      <w:r w:rsidRPr="009C6E98">
        <w:rPr>
          <w:rFonts w:ascii="Times New Roman" w:eastAsia="Times New Roman" w:hAnsi="Times New Roman"/>
          <w:sz w:val="24"/>
          <w:szCs w:val="24"/>
          <w:highlight w:val="white"/>
        </w:rPr>
        <w:t xml:space="preserve"> Срок предоставления муниципальной услуги.</w:t>
      </w:r>
    </w:p>
    <w:p w:rsidR="00177409" w:rsidRPr="009C6E98" w:rsidRDefault="00677436">
      <w:pPr>
        <w:pStyle w:val="ConsPlusNormal"/>
        <w:ind w:firstLine="709"/>
        <w:rPr>
          <w:rFonts w:ascii="Times New Roman" w:eastAsia="Times New Roman" w:hAnsi="Times New Roman"/>
          <w:sz w:val="24"/>
          <w:szCs w:val="24"/>
        </w:rPr>
      </w:pPr>
      <w:r w:rsidRPr="009C6E98">
        <w:rPr>
          <w:rFonts w:ascii="Times New Roman" w:eastAsia="Times New Roman" w:hAnsi="Times New Roman"/>
          <w:sz w:val="24"/>
          <w:szCs w:val="24"/>
        </w:rPr>
        <w:t>Максимальный срок предоставления муниципальной услуги составляет:</w:t>
      </w:r>
      <w:r w:rsidRPr="009C6E98">
        <w:rPr>
          <w:rFonts w:ascii="Times New Roman" w:hAnsi="Times New Roman"/>
          <w:sz w:val="24"/>
          <w:szCs w:val="24"/>
        </w:rPr>
        <w:t xml:space="preserve"> 10 рабочих дней с даты поступления (регистрации) заявления в Администрации.</w:t>
      </w:r>
    </w:p>
    <w:p w:rsidR="00177409" w:rsidRPr="009C6E98" w:rsidRDefault="00177409">
      <w:pPr>
        <w:pStyle w:val="ConsPlusNormal"/>
        <w:ind w:firstLine="709"/>
        <w:rPr>
          <w:rFonts w:ascii="Times New Roman" w:eastAsia="Times New Roman" w:hAnsi="Times New Roman"/>
          <w:sz w:val="24"/>
          <w:szCs w:val="24"/>
        </w:rPr>
      </w:pPr>
    </w:p>
    <w:p w:rsidR="00177409" w:rsidRPr="009C6E98" w:rsidRDefault="00677436">
      <w:pPr>
        <w:pStyle w:val="ConsPlusNormal"/>
        <w:ind w:firstLine="851"/>
        <w:rPr>
          <w:rFonts w:ascii="Times New Roman" w:eastAsia="Times New Roman" w:hAnsi="Times New Roman"/>
          <w:sz w:val="24"/>
          <w:szCs w:val="24"/>
        </w:rPr>
      </w:pPr>
      <w:bookmarkStart w:id="0" w:name="P115"/>
      <w:bookmarkEnd w:id="0"/>
      <w:r w:rsidRPr="009C6E98">
        <w:rPr>
          <w:rFonts w:ascii="Times New Roman" w:eastAsia="Times New Roman" w:hAnsi="Times New Roman"/>
          <w:sz w:val="24"/>
          <w:szCs w:val="24"/>
          <w:highlight w:val="white"/>
        </w:rPr>
        <w:t>2.5. Размер платы, взимаемой с заявителя при предоставлении муниципальной услуги, и способы ее взимания</w:t>
      </w:r>
      <w:r w:rsidRPr="009C6E98">
        <w:rPr>
          <w:rFonts w:ascii="Times New Roman" w:eastAsia="Times New Roman" w:hAnsi="Times New Roman"/>
          <w:sz w:val="24"/>
          <w:szCs w:val="24"/>
        </w:rPr>
        <w:t>.</w:t>
      </w:r>
    </w:p>
    <w:p w:rsidR="00177409" w:rsidRPr="009C6E98" w:rsidRDefault="00677436">
      <w:pPr>
        <w:pStyle w:val="ConsPlusNormal"/>
        <w:spacing w:before="220"/>
        <w:ind w:firstLine="851"/>
        <w:contextualSpacing/>
        <w:rPr>
          <w:rFonts w:ascii="Times New Roman" w:hAnsi="Times New Roman"/>
          <w:sz w:val="24"/>
          <w:szCs w:val="24"/>
          <w:highlight w:val="white"/>
        </w:rPr>
      </w:pPr>
      <w:r w:rsidRPr="009C6E98">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177409" w:rsidRPr="009C6E98" w:rsidRDefault="00177409">
      <w:pPr>
        <w:pStyle w:val="ConsPlusNormal"/>
        <w:rPr>
          <w:rFonts w:ascii="Times New Roman" w:eastAsia="Times New Roman" w:hAnsi="Times New Roman"/>
          <w:sz w:val="24"/>
          <w:szCs w:val="24"/>
        </w:rPr>
      </w:pPr>
    </w:p>
    <w:p w:rsidR="00177409" w:rsidRPr="009C6E98" w:rsidRDefault="00677436">
      <w:pPr>
        <w:pStyle w:val="ConsPlusNormal"/>
        <w:spacing w:before="220"/>
        <w:ind w:firstLine="851"/>
        <w:contextualSpacing/>
        <w:rPr>
          <w:rFonts w:ascii="Times New Roman" w:hAnsi="Times New Roman"/>
          <w:sz w:val="24"/>
          <w:szCs w:val="24"/>
          <w:highlight w:val="white"/>
        </w:rPr>
      </w:pPr>
      <w:r w:rsidRPr="009C6E98">
        <w:rPr>
          <w:rFonts w:ascii="Times New Roman" w:eastAsia="Times New Roman" w:hAnsi="Times New Roman"/>
          <w:sz w:val="24"/>
          <w:szCs w:val="24"/>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177409" w:rsidRPr="009C6E98" w:rsidRDefault="00677436">
      <w:pPr>
        <w:pStyle w:val="ConsPlusNormal"/>
        <w:spacing w:before="220"/>
        <w:ind w:firstLine="851"/>
        <w:contextualSpacing/>
        <w:rPr>
          <w:rFonts w:ascii="Times New Roman" w:hAnsi="Times New Roman"/>
          <w:sz w:val="24"/>
          <w:szCs w:val="24"/>
          <w:highlight w:val="white"/>
        </w:rPr>
      </w:pPr>
      <w:r w:rsidRPr="009C6E98">
        <w:rPr>
          <w:rFonts w:ascii="Times New Roman" w:eastAsia="Times New Roman" w:hAnsi="Times New Roman"/>
          <w:sz w:val="24"/>
          <w:szCs w:val="24"/>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Администрацию и многофункциональный центр, составляет не более 15 минут.</w:t>
      </w:r>
    </w:p>
    <w:p w:rsidR="00177409" w:rsidRPr="009C6E98" w:rsidRDefault="00677436">
      <w:pPr>
        <w:pStyle w:val="ConsPlusNormal"/>
        <w:tabs>
          <w:tab w:val="left" w:pos="2235"/>
        </w:tabs>
        <w:ind w:firstLine="851"/>
        <w:rPr>
          <w:rFonts w:ascii="Times New Roman" w:eastAsia="Times New Roman" w:hAnsi="Times New Roman"/>
          <w:sz w:val="24"/>
          <w:szCs w:val="24"/>
        </w:rPr>
      </w:pPr>
      <w:r w:rsidRPr="009C6E98">
        <w:rPr>
          <w:rFonts w:ascii="Times New Roman" w:eastAsia="Times New Roman" w:hAnsi="Times New Roman"/>
          <w:sz w:val="24"/>
          <w:szCs w:val="24"/>
        </w:rPr>
        <w:tab/>
      </w:r>
    </w:p>
    <w:p w:rsidR="00177409" w:rsidRPr="009C6E98" w:rsidRDefault="00677436">
      <w:pPr>
        <w:pStyle w:val="ConsPlusNormal"/>
        <w:spacing w:before="220"/>
        <w:ind w:firstLine="851"/>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2.7. Срок регистрации запроса заявителя о предоставлении муниципальной услуги составляет:</w:t>
      </w:r>
    </w:p>
    <w:p w:rsidR="00177409" w:rsidRPr="009C6E98" w:rsidRDefault="00677436">
      <w:pPr>
        <w:widowControl w:val="0"/>
        <w:tabs>
          <w:tab w:val="left" w:pos="1134"/>
        </w:tabs>
        <w:spacing w:after="0" w:line="240" w:lineRule="auto"/>
        <w:ind w:firstLine="709"/>
        <w:jc w:val="both"/>
        <w:rPr>
          <w:rFonts w:ascii="Times New Roman" w:eastAsia="Times New Roman" w:hAnsi="Times New Roman"/>
          <w:sz w:val="24"/>
          <w:szCs w:val="24"/>
          <w:lang w:eastAsia="ru-RU"/>
        </w:rPr>
      </w:pPr>
      <w:r w:rsidRPr="009C6E98">
        <w:rPr>
          <w:rFonts w:ascii="Times New Roman" w:eastAsia="Times New Roman" w:hAnsi="Times New Roman"/>
          <w:sz w:val="24"/>
          <w:szCs w:val="24"/>
          <w:lang w:eastAsia="ru-RU"/>
        </w:rPr>
        <w:t xml:space="preserve">- при направлении запроса на бумажном носителе из ГБУ ЛО «МФЦ» в Администрацию – в </w:t>
      </w:r>
      <w:r w:rsidRPr="009C6E98">
        <w:rPr>
          <w:rFonts w:ascii="Times New Roman" w:eastAsia="Times New Roman" w:hAnsi="Times New Roman"/>
          <w:sz w:val="24"/>
          <w:szCs w:val="24"/>
          <w:lang w:eastAsia="ru-RU"/>
        </w:rPr>
        <w:lastRenderedPageBreak/>
        <w:t>день поступления документов из ГБУ ЛО «МФЦ» в  Администрацию;</w:t>
      </w:r>
    </w:p>
    <w:p w:rsidR="00177409" w:rsidRPr="009C6E98" w:rsidRDefault="00677436">
      <w:pPr>
        <w:pStyle w:val="ConsPlusNormal"/>
        <w:ind w:firstLine="709"/>
        <w:contextualSpacing/>
        <w:rPr>
          <w:rFonts w:ascii="Times New Roman" w:hAnsi="Times New Roman"/>
          <w:sz w:val="24"/>
          <w:szCs w:val="24"/>
        </w:rPr>
      </w:pPr>
      <w:r w:rsidRPr="009C6E98">
        <w:rPr>
          <w:rFonts w:ascii="Times New Roman" w:eastAsia="Times New Roman" w:hAnsi="Times New Roman"/>
          <w:sz w:val="24"/>
          <w:szCs w:val="24"/>
        </w:rPr>
        <w:t xml:space="preserve">- при направлении запроса в форме электронного документа посредством ЕПГУ – </w:t>
      </w:r>
      <w:r w:rsidRPr="009C6E98">
        <w:rPr>
          <w:rFonts w:ascii="Times New Roman" w:hAnsi="Times New Roman"/>
          <w:sz w:val="24"/>
          <w:szCs w:val="24"/>
        </w:rPr>
        <w:t>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177409" w:rsidRPr="009C6E98" w:rsidRDefault="00177409">
      <w:pPr>
        <w:pStyle w:val="ConsPlusNormal"/>
        <w:ind w:firstLine="709"/>
        <w:contextualSpacing/>
        <w:rPr>
          <w:rFonts w:ascii="Times New Roman" w:hAnsi="Times New Roman"/>
          <w:b/>
          <w:sz w:val="24"/>
          <w:szCs w:val="24"/>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2.8. Требования к помещениям, в которых предоставляется муниципальная услуга.</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Требования к помещениям, в которых предоставляется муниципальная услуга, в случае обращения заявителя в Администрацию и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177409" w:rsidRPr="009C6E98" w:rsidRDefault="00177409">
      <w:pPr>
        <w:pStyle w:val="ConsPlusNormal"/>
        <w:ind w:firstLine="851"/>
        <w:rPr>
          <w:rFonts w:ascii="Times New Roman" w:hAnsi="Times New Roman"/>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2.9. Показатели качества и доступности муниципальной услуги.</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177409" w:rsidRPr="009C6E98" w:rsidRDefault="00177409">
      <w:pPr>
        <w:pStyle w:val="ConsPlusNormal"/>
        <w:ind w:firstLine="851"/>
        <w:rPr>
          <w:rFonts w:ascii="Times New Roman" w:hAnsi="Times New Roman"/>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177409" w:rsidRPr="009C6E98" w:rsidRDefault="00177409">
      <w:pPr>
        <w:pStyle w:val="ConsPlusNormal"/>
        <w:ind w:firstLine="851"/>
        <w:rPr>
          <w:rFonts w:ascii="Times New Roman" w:eastAsia="Times New Roman" w:hAnsi="Times New Roman"/>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177409" w:rsidRPr="009C6E98" w:rsidRDefault="00677436">
      <w:pPr>
        <w:pStyle w:val="ConsPlusNormal"/>
        <w:spacing w:before="220"/>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Информационная система, используемая заявителем для предоставления муниципальной услуги, – Единый  портал. </w:t>
      </w:r>
    </w:p>
    <w:p w:rsidR="00177409" w:rsidRPr="009C6E98" w:rsidRDefault="00677436">
      <w:pPr>
        <w:spacing w:after="0" w:line="240" w:lineRule="auto"/>
        <w:ind w:firstLine="851"/>
        <w:jc w:val="both"/>
        <w:rPr>
          <w:rFonts w:ascii="Times New Roman" w:hAnsi="Times New Roman" w:cs="Times New Roman"/>
          <w:sz w:val="24"/>
          <w:szCs w:val="24"/>
        </w:rPr>
      </w:pPr>
      <w:r w:rsidRPr="009C6E98">
        <w:rPr>
          <w:rFonts w:ascii="Times New Roman" w:hAnsi="Times New Roman" w:cs="Times New Roman"/>
          <w:bCs/>
          <w:sz w:val="24"/>
          <w:szCs w:val="24"/>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177409" w:rsidRPr="009C6E98" w:rsidRDefault="00177409">
      <w:pPr>
        <w:spacing w:after="0" w:line="240" w:lineRule="auto"/>
        <w:ind w:firstLine="851"/>
        <w:jc w:val="both"/>
        <w:rPr>
          <w:rFonts w:ascii="Times New Roman" w:hAnsi="Times New Roman" w:cs="Times New Roman"/>
          <w:sz w:val="24"/>
          <w:szCs w:val="24"/>
        </w:rPr>
      </w:pPr>
    </w:p>
    <w:p w:rsidR="00177409" w:rsidRPr="009C6E98" w:rsidRDefault="00677436">
      <w:pPr>
        <w:spacing w:after="0" w:line="240" w:lineRule="auto"/>
        <w:ind w:firstLine="851"/>
        <w:jc w:val="both"/>
        <w:rPr>
          <w:rFonts w:ascii="Times New Roman" w:hAnsi="Times New Roman" w:cs="Times New Roman"/>
          <w:sz w:val="24"/>
          <w:szCs w:val="24"/>
        </w:rPr>
      </w:pPr>
      <w:r w:rsidRPr="009C6E98">
        <w:rPr>
          <w:rFonts w:ascii="Times New Roman" w:hAnsi="Times New Roman" w:cs="Times New Roman"/>
          <w:sz w:val="24"/>
          <w:szCs w:val="24"/>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r:id="rId12" w:tooltip="https://login.consultant.ru/link/?req=doc&amp;base=SPB&amp;n=311791&amp;dst=100657" w:history="1">
        <w:r w:rsidRPr="009C6E98">
          <w:rPr>
            <w:rFonts w:ascii="Times New Roman" w:hAnsi="Times New Roman" w:cs="Times New Roman"/>
            <w:sz w:val="24"/>
            <w:szCs w:val="24"/>
          </w:rPr>
          <w:t>пунктом</w:t>
        </w:r>
      </w:hyperlink>
      <w:r w:rsidRPr="009C6E98">
        <w:rPr>
          <w:rFonts w:ascii="Times New Roman" w:hAnsi="Times New Roman" w:cs="Times New Roman"/>
          <w:sz w:val="24"/>
          <w:szCs w:val="24"/>
        </w:rPr>
        <w:t xml:space="preserve"> 3.7 настоящего регламента, с учетом требования, предусмотренного </w:t>
      </w:r>
      <w:hyperlink r:id="rId13" w:tooltip="https://login.consultant.ru/link/?req=doc&amp;base=LAW&amp;n=494996&amp;dst=427" w:history="1">
        <w:r w:rsidRPr="009C6E98">
          <w:rPr>
            <w:rFonts w:ascii="Times New Roman" w:hAnsi="Times New Roman" w:cs="Times New Roman"/>
            <w:sz w:val="24"/>
            <w:szCs w:val="24"/>
          </w:rPr>
          <w:t>частью 3 статьи 5</w:t>
        </w:r>
      </w:hyperlink>
      <w:r w:rsidRPr="009C6E98">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177409" w:rsidRPr="009C6E98" w:rsidRDefault="00677436">
      <w:pPr>
        <w:spacing w:after="0" w:line="240" w:lineRule="auto"/>
        <w:ind w:firstLine="851"/>
        <w:jc w:val="both"/>
        <w:rPr>
          <w:rFonts w:ascii="Times New Roman" w:hAnsi="Times New Roman" w:cs="Times New Roman"/>
          <w:sz w:val="24"/>
          <w:szCs w:val="24"/>
        </w:rPr>
      </w:pPr>
      <w:r w:rsidRPr="009C6E98">
        <w:rPr>
          <w:rFonts w:ascii="Times New Roman" w:hAnsi="Times New Roman" w:cs="Times New Roman"/>
          <w:sz w:val="24"/>
          <w:szCs w:val="24"/>
          <w:highlight w:val="white"/>
        </w:rPr>
        <w:t>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rsidR="00177409" w:rsidRPr="009C6E98" w:rsidRDefault="00177409">
      <w:pPr>
        <w:spacing w:after="0" w:line="240" w:lineRule="auto"/>
        <w:jc w:val="both"/>
        <w:rPr>
          <w:rFonts w:ascii="Times New Roman" w:hAnsi="Times New Roman" w:cs="Times New Roman"/>
          <w:sz w:val="24"/>
          <w:szCs w:val="24"/>
        </w:rPr>
      </w:pPr>
    </w:p>
    <w:p w:rsidR="00177409" w:rsidRPr="009C6E98" w:rsidRDefault="00677436">
      <w:pPr>
        <w:spacing w:after="0" w:line="240" w:lineRule="auto"/>
        <w:ind w:firstLine="851"/>
        <w:jc w:val="both"/>
        <w:rPr>
          <w:rFonts w:ascii="Times New Roman" w:hAnsi="Times New Roman" w:cs="Times New Roman"/>
          <w:sz w:val="24"/>
          <w:szCs w:val="24"/>
        </w:rPr>
      </w:pPr>
      <w:r w:rsidRPr="009C6E98">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177409" w:rsidRPr="009C6E98" w:rsidRDefault="00677436">
      <w:pPr>
        <w:spacing w:after="0" w:line="240" w:lineRule="auto"/>
        <w:ind w:firstLine="851"/>
        <w:jc w:val="both"/>
        <w:rPr>
          <w:rFonts w:ascii="Times New Roman" w:hAnsi="Times New Roman" w:cs="Times New Roman"/>
          <w:b/>
          <w:sz w:val="24"/>
          <w:szCs w:val="24"/>
        </w:rPr>
      </w:pPr>
      <w:r w:rsidRPr="009C6E98">
        <w:rPr>
          <w:rFonts w:ascii="Times New Roman" w:hAnsi="Times New Roman" w:cs="Times New Roman"/>
          <w:sz w:val="24"/>
          <w:szCs w:val="24"/>
        </w:rPr>
        <w:t xml:space="preserve">Многофункциональный центр принимает в том числе решение об отказе в приеме запроса и документов и(или) информации, необходимых для предоставления </w:t>
      </w:r>
      <w:r w:rsidRPr="009C6E98">
        <w:rPr>
          <w:rFonts w:ascii="Times New Roman" w:eastAsia="Times New Roman" w:hAnsi="Times New Roman" w:cs="Times New Roman"/>
          <w:sz w:val="24"/>
          <w:szCs w:val="24"/>
          <w:lang w:eastAsia="ru-RU"/>
        </w:rPr>
        <w:t>муниципальной</w:t>
      </w:r>
      <w:r w:rsidRPr="009C6E98">
        <w:rPr>
          <w:rFonts w:ascii="Times New Roman" w:hAnsi="Times New Roman" w:cs="Times New Roman"/>
          <w:sz w:val="24"/>
          <w:szCs w:val="24"/>
        </w:rPr>
        <w:t xml:space="preserve"> услуги</w:t>
      </w:r>
      <w:r w:rsidRPr="009C6E98">
        <w:rPr>
          <w:rFonts w:ascii="Times New Roman" w:hAnsi="Times New Roman" w:cs="Times New Roman"/>
          <w:b/>
          <w:sz w:val="24"/>
          <w:szCs w:val="24"/>
        </w:rPr>
        <w:t>.</w:t>
      </w:r>
    </w:p>
    <w:p w:rsidR="00177409" w:rsidRPr="009C6E98" w:rsidRDefault="00677436">
      <w:pPr>
        <w:pStyle w:val="ConsPlusNormal"/>
        <w:spacing w:before="220"/>
        <w:ind w:firstLine="851"/>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w:t>
      </w:r>
      <w:r w:rsidRPr="009C6E98">
        <w:rPr>
          <w:rFonts w:ascii="Times New Roman" w:eastAsia="Times New Roman" w:hAnsi="Times New Roman"/>
          <w:sz w:val="24"/>
          <w:szCs w:val="24"/>
          <w:highlight w:val="white"/>
        </w:rPr>
        <w:lastRenderedPageBreak/>
        <w:t xml:space="preserve">предоставления </w:t>
      </w:r>
      <w:r w:rsidRPr="009C6E98">
        <w:rPr>
          <w:rFonts w:ascii="Times New Roman" w:eastAsia="Times New Roman" w:hAnsi="Times New Roman"/>
          <w:sz w:val="24"/>
          <w:szCs w:val="24"/>
        </w:rPr>
        <w:t>муниципальной</w:t>
      </w:r>
      <w:r w:rsidRPr="009C6E98">
        <w:rPr>
          <w:rFonts w:ascii="Times New Roman" w:eastAsia="Times New Roman" w:hAnsi="Times New Roman"/>
          <w:sz w:val="24"/>
          <w:szCs w:val="24"/>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9C6E98">
        <w:rPr>
          <w:rFonts w:ascii="Times New Roman" w:eastAsia="Times New Roman" w:hAnsi="Times New Roman"/>
          <w:sz w:val="24"/>
          <w:szCs w:val="24"/>
        </w:rPr>
        <w:t>муниципальной</w:t>
      </w:r>
      <w:r w:rsidRPr="009C6E98">
        <w:rPr>
          <w:rFonts w:ascii="Times New Roman" w:eastAsia="Times New Roman" w:hAnsi="Times New Roman"/>
          <w:sz w:val="24"/>
          <w:szCs w:val="24"/>
          <w:highlight w:val="white"/>
        </w:rPr>
        <w:t xml:space="preserve"> услуги.</w:t>
      </w:r>
    </w:p>
    <w:p w:rsidR="00177409" w:rsidRPr="009C6E98" w:rsidRDefault="00177409">
      <w:pPr>
        <w:pStyle w:val="ConsPlusNormal"/>
        <w:spacing w:before="220"/>
        <w:ind w:firstLine="851"/>
        <w:contextualSpacing/>
        <w:rPr>
          <w:rFonts w:ascii="Times New Roman" w:eastAsia="Times New Roman" w:hAnsi="Times New Roman"/>
          <w:sz w:val="24"/>
          <w:szCs w:val="24"/>
          <w:highlight w:val="white"/>
        </w:rPr>
      </w:pPr>
    </w:p>
    <w:p w:rsidR="00177409" w:rsidRPr="009C6E98" w:rsidRDefault="00677436">
      <w:pPr>
        <w:pStyle w:val="ConsPlusNormal"/>
        <w:spacing w:before="220"/>
        <w:ind w:firstLine="851"/>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2.11. Исчерпывающий перечень документов, необходимых для предоставления </w:t>
      </w:r>
      <w:r w:rsidRPr="009C6E98">
        <w:rPr>
          <w:rFonts w:ascii="Times New Roman" w:eastAsia="Times New Roman" w:hAnsi="Times New Roman"/>
          <w:sz w:val="24"/>
          <w:szCs w:val="24"/>
        </w:rPr>
        <w:t>муниципальной</w:t>
      </w:r>
      <w:r w:rsidRPr="009C6E98">
        <w:rPr>
          <w:rFonts w:ascii="Times New Roman" w:eastAsia="Times New Roman" w:hAnsi="Times New Roman"/>
          <w:sz w:val="24"/>
          <w:szCs w:val="24"/>
          <w:highlight w:val="white"/>
        </w:rPr>
        <w:t xml:space="preserve"> услуги.</w:t>
      </w:r>
    </w:p>
    <w:p w:rsidR="00177409" w:rsidRPr="009C6E98" w:rsidRDefault="00177409">
      <w:pPr>
        <w:pStyle w:val="ConsPlusNormal"/>
        <w:spacing w:before="220"/>
        <w:ind w:firstLine="851"/>
        <w:contextualSpacing/>
        <w:rPr>
          <w:rFonts w:ascii="Times New Roman" w:hAnsi="Times New Roman"/>
          <w:b/>
          <w:sz w:val="24"/>
          <w:szCs w:val="24"/>
          <w:highlight w:val="white"/>
        </w:rPr>
      </w:pPr>
    </w:p>
    <w:p w:rsidR="00177409" w:rsidRPr="009C6E98" w:rsidRDefault="00677436">
      <w:pPr>
        <w:spacing w:after="0" w:line="240" w:lineRule="auto"/>
        <w:ind w:firstLine="851"/>
        <w:jc w:val="both"/>
        <w:rPr>
          <w:rFonts w:ascii="Times New Roman" w:hAnsi="Times New Roman" w:cs="Times New Roman"/>
          <w:sz w:val="24"/>
          <w:szCs w:val="24"/>
          <w:u w:val="single"/>
        </w:rPr>
      </w:pPr>
      <w:r w:rsidRPr="009C6E98">
        <w:rPr>
          <w:rFonts w:ascii="Times New Roman" w:hAnsi="Times New Roman" w:cs="Times New Roman"/>
          <w:sz w:val="24"/>
          <w:szCs w:val="24"/>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Pr="009C6E98">
        <w:rPr>
          <w:rFonts w:ascii="Times New Roman" w:eastAsia="Times New Roman" w:hAnsi="Times New Roman" w:cs="Times New Roman"/>
          <w:sz w:val="24"/>
          <w:szCs w:val="24"/>
          <w:lang w:eastAsia="ru-RU"/>
        </w:rPr>
        <w:t>муниципальной</w:t>
      </w:r>
      <w:r w:rsidRPr="009C6E98">
        <w:rPr>
          <w:rFonts w:ascii="Times New Roman" w:hAnsi="Times New Roman" w:cs="Times New Roman"/>
          <w:sz w:val="24"/>
          <w:szCs w:val="24"/>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4" w:tooltip="https://login.consultant.ru/link/?req=doc&amp;base=SPB&amp;n=316501&amp;dst=100251" w:history="1">
        <w:r w:rsidRPr="009C6E98">
          <w:rPr>
            <w:rStyle w:val="af5"/>
            <w:rFonts w:ascii="Times New Roman" w:hAnsi="Times New Roman" w:cs="Times New Roman"/>
            <w:color w:val="auto"/>
            <w:sz w:val="24"/>
            <w:szCs w:val="24"/>
          </w:rPr>
          <w:t>(таблица № 2)</w:t>
        </w:r>
      </w:hyperlink>
      <w:r w:rsidRPr="009C6E98">
        <w:rPr>
          <w:rFonts w:ascii="Times New Roman" w:hAnsi="Times New Roman" w:cs="Times New Roman"/>
          <w:sz w:val="24"/>
          <w:szCs w:val="24"/>
          <w:u w:val="single"/>
        </w:rPr>
        <w:t>.</w:t>
      </w:r>
    </w:p>
    <w:p w:rsidR="00177409" w:rsidRPr="009C6E98" w:rsidRDefault="00677436">
      <w:pPr>
        <w:pStyle w:val="ConsPlusNormal"/>
        <w:spacing w:before="220"/>
        <w:ind w:firstLine="851"/>
        <w:contextualSpacing/>
        <w:rPr>
          <w:rFonts w:ascii="Times New Roman" w:eastAsia="Times New Roman" w:hAnsi="Times New Roman"/>
          <w:sz w:val="24"/>
          <w:szCs w:val="24"/>
        </w:rPr>
      </w:pPr>
      <w:r w:rsidRPr="009C6E98">
        <w:rPr>
          <w:rFonts w:ascii="Times New Roman" w:eastAsia="Times New Roman" w:hAnsi="Times New Roman"/>
          <w:sz w:val="24"/>
          <w:szCs w:val="24"/>
        </w:rPr>
        <w:t>Формы заявлений/решений и документов приведены в приложениях к настоящему регламенту.</w:t>
      </w:r>
    </w:p>
    <w:p w:rsidR="00177409" w:rsidRPr="009C6E98" w:rsidRDefault="00177409">
      <w:pPr>
        <w:pStyle w:val="ConsPlusNormal"/>
        <w:spacing w:before="220"/>
        <w:ind w:firstLine="851"/>
        <w:contextualSpacing/>
        <w:rPr>
          <w:rFonts w:ascii="Times New Roman" w:eastAsia="Times New Roman" w:hAnsi="Times New Roman"/>
          <w:sz w:val="24"/>
          <w:szCs w:val="24"/>
        </w:rPr>
      </w:pPr>
    </w:p>
    <w:p w:rsidR="00177409" w:rsidRPr="009C6E98" w:rsidRDefault="00677436">
      <w:pPr>
        <w:pStyle w:val="ConsPlusNormal"/>
        <w:spacing w:before="220"/>
        <w:ind w:firstLine="851"/>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177409" w:rsidRPr="009C6E98" w:rsidRDefault="00677436">
      <w:pPr>
        <w:spacing w:after="0" w:line="240" w:lineRule="auto"/>
        <w:ind w:firstLine="851"/>
        <w:jc w:val="both"/>
        <w:rPr>
          <w:rFonts w:ascii="Times New Roman" w:hAnsi="Times New Roman" w:cs="Times New Roman"/>
          <w:bCs/>
          <w:sz w:val="24"/>
          <w:szCs w:val="24"/>
        </w:rPr>
      </w:pPr>
      <w:r w:rsidRPr="009C6E98">
        <w:rPr>
          <w:rFonts w:ascii="Times New Roman" w:hAnsi="Times New Roman" w:cs="Times New Roman"/>
          <w:bCs/>
          <w:sz w:val="24"/>
          <w:szCs w:val="24"/>
        </w:rPr>
        <w:t>Основания для отказа в приеме заявления и документов:</w:t>
      </w:r>
    </w:p>
    <w:p w:rsidR="00177409" w:rsidRPr="009C6E98" w:rsidRDefault="00677436">
      <w:pPr>
        <w:pStyle w:val="ConsPlusNormal"/>
        <w:ind w:firstLine="851"/>
        <w:contextualSpacing/>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1) заявление о предоставлении услуги подано в Орган местного самоуправления (далее – ОМСУ) или Организацию, в полномочия которых не входит предоставление услуги;</w:t>
      </w:r>
    </w:p>
    <w:p w:rsidR="00177409" w:rsidRPr="009C6E98" w:rsidRDefault="00677436">
      <w:pPr>
        <w:pStyle w:val="ConsPlusNormal"/>
        <w:ind w:firstLine="851"/>
        <w:contextualSpacing/>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 xml:space="preserve">2)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177409" w:rsidRPr="009C6E98" w:rsidRDefault="00677436">
      <w:pPr>
        <w:pStyle w:val="ConsPlusNormal"/>
        <w:ind w:firstLine="851"/>
        <w:contextualSpacing/>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 xml:space="preserve">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177409" w:rsidRPr="009C6E98" w:rsidRDefault="00677436">
      <w:pPr>
        <w:pStyle w:val="ConsPlusNormal"/>
        <w:ind w:firstLine="851"/>
        <w:contextualSpacing/>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77409" w:rsidRPr="009C6E98" w:rsidRDefault="00677436">
      <w:pPr>
        <w:pStyle w:val="ConsPlusNormal"/>
        <w:ind w:firstLine="851"/>
        <w:contextualSpacing/>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 xml:space="preserve">5) неполное заполнение полей в форме заявления, в том числе в интерактивной форме заявления на ЕПГУ; </w:t>
      </w:r>
    </w:p>
    <w:p w:rsidR="00177409" w:rsidRPr="009C6E98" w:rsidRDefault="00677436">
      <w:pPr>
        <w:pStyle w:val="ConsPlusNormal"/>
        <w:ind w:firstLine="851"/>
        <w:contextualSpacing/>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177409" w:rsidRPr="009C6E98" w:rsidRDefault="00677436">
      <w:pPr>
        <w:pStyle w:val="ConsPlusNormal"/>
        <w:ind w:firstLine="851"/>
        <w:contextualSpacing/>
        <w:rPr>
          <w:rFonts w:ascii="Times New Roman" w:eastAsia="Times New Roman" w:hAnsi="Times New Roman"/>
          <w:sz w:val="24"/>
          <w:szCs w:val="24"/>
        </w:rPr>
      </w:pPr>
      <w:r w:rsidRPr="009C6E98">
        <w:rPr>
          <w:rFonts w:ascii="Times New Roman" w:eastAsia="Times New Roman" w:hAnsi="Times New Roman"/>
          <w:sz w:val="24"/>
          <w:szCs w:val="24"/>
          <w:lang w:eastAsia="zh-CN"/>
        </w:rPr>
        <w:t>7) заявитель не относится к кругу лиц, имеющих право на предоставление услуги.</w:t>
      </w:r>
    </w:p>
    <w:p w:rsidR="00177409" w:rsidRPr="009C6E98" w:rsidRDefault="00177409">
      <w:pPr>
        <w:pStyle w:val="ConsPlusNormal"/>
        <w:spacing w:before="220"/>
        <w:ind w:firstLine="851"/>
        <w:contextualSpacing/>
        <w:rPr>
          <w:rFonts w:ascii="Times New Roman" w:eastAsia="Times New Roman" w:hAnsi="Times New Roman"/>
          <w:sz w:val="24"/>
          <w:szCs w:val="24"/>
          <w:highlight w:val="white"/>
        </w:rPr>
      </w:pPr>
    </w:p>
    <w:p w:rsidR="00177409" w:rsidRPr="009C6E98" w:rsidRDefault="00677436">
      <w:pPr>
        <w:pStyle w:val="ConsPlusNormal"/>
        <w:spacing w:before="220"/>
        <w:ind w:firstLine="851"/>
        <w:contextualSpacing/>
        <w:rPr>
          <w:rFonts w:ascii="Times New Roman" w:hAnsi="Times New Roman"/>
          <w:sz w:val="24"/>
          <w:szCs w:val="24"/>
        </w:rPr>
      </w:pPr>
      <w:r w:rsidRPr="009C6E98">
        <w:rPr>
          <w:rFonts w:ascii="Times New Roman" w:eastAsia="Times New Roman" w:hAnsi="Times New Roman"/>
          <w:sz w:val="24"/>
          <w:szCs w:val="24"/>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177409" w:rsidRPr="009C6E98" w:rsidRDefault="00177409">
      <w:pPr>
        <w:spacing w:after="0" w:line="240" w:lineRule="auto"/>
        <w:jc w:val="both"/>
        <w:rPr>
          <w:rFonts w:ascii="Times New Roman" w:hAnsi="Times New Roman" w:cs="Times New Roman"/>
          <w:b/>
          <w:sz w:val="24"/>
          <w:szCs w:val="24"/>
        </w:rPr>
      </w:pPr>
    </w:p>
    <w:p w:rsidR="00177409" w:rsidRPr="009C6E98" w:rsidRDefault="00677436">
      <w:pPr>
        <w:spacing w:after="0" w:line="240" w:lineRule="auto"/>
        <w:ind w:firstLine="851"/>
        <w:jc w:val="both"/>
        <w:rPr>
          <w:rFonts w:ascii="Times New Roman" w:hAnsi="Times New Roman" w:cs="Times New Roman"/>
          <w:sz w:val="24"/>
          <w:szCs w:val="24"/>
        </w:rPr>
      </w:pPr>
      <w:r w:rsidRPr="009C6E98">
        <w:rPr>
          <w:rFonts w:ascii="Times New Roman" w:hAnsi="Times New Roman" w:cs="Times New Roman"/>
          <w:sz w:val="24"/>
          <w:szCs w:val="24"/>
        </w:rPr>
        <w:t>Исчерпывающий перечень оснований для отказа в предоставлении муниципальной услуги:</w:t>
      </w:r>
    </w:p>
    <w:p w:rsidR="00177409" w:rsidRPr="009C6E98" w:rsidRDefault="00677436">
      <w:pPr>
        <w:pStyle w:val="ConsPlusNormal"/>
        <w:ind w:firstLine="851"/>
        <w:contextualSpacing/>
        <w:rPr>
          <w:rFonts w:ascii="Times New Roman" w:eastAsia="Times New Roman" w:hAnsi="Times New Roman"/>
          <w:sz w:val="24"/>
          <w:szCs w:val="24"/>
        </w:rPr>
      </w:pPr>
      <w:r w:rsidRPr="009C6E98">
        <w:rPr>
          <w:rFonts w:ascii="Times New Roman" w:eastAsia="Times New Roman" w:hAnsi="Times New Roman"/>
          <w:sz w:val="24"/>
          <w:szCs w:val="24"/>
        </w:rPr>
        <w:t>1) 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177409" w:rsidRPr="009C6E98" w:rsidRDefault="00677436">
      <w:pPr>
        <w:pStyle w:val="ConsPlusNormal"/>
        <w:ind w:firstLine="851"/>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rPr>
        <w:t>2) установление в ходе освидетельствования проведения работ по реконструкции объекта индивидуального жилищного строительства или дома блокированной застройки,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 на день поступления заявления.</w:t>
      </w:r>
    </w:p>
    <w:p w:rsidR="00177409" w:rsidRPr="009C6E98" w:rsidRDefault="00177409">
      <w:pPr>
        <w:pStyle w:val="ConsPlusNormal"/>
        <w:ind w:firstLine="851"/>
        <w:contextualSpacing/>
        <w:rPr>
          <w:rFonts w:ascii="Times New Roman" w:eastAsia="Times New Roman" w:hAnsi="Times New Roman"/>
          <w:sz w:val="24"/>
          <w:szCs w:val="24"/>
          <w:highlight w:val="white"/>
        </w:rPr>
      </w:pPr>
    </w:p>
    <w:p w:rsidR="00177409" w:rsidRPr="009C6E98" w:rsidRDefault="00677436">
      <w:pPr>
        <w:pStyle w:val="ConsPlusNormal"/>
        <w:ind w:firstLine="851"/>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lastRenderedPageBreak/>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177409" w:rsidRPr="009C6E98" w:rsidRDefault="00177409">
      <w:pPr>
        <w:pStyle w:val="ConsPlusNormal"/>
        <w:ind w:firstLine="851"/>
        <w:contextualSpacing/>
        <w:rPr>
          <w:rFonts w:ascii="Times New Roman" w:eastAsia="Times New Roman" w:hAnsi="Times New Roman"/>
          <w:sz w:val="24"/>
          <w:szCs w:val="24"/>
          <w:highlight w:val="white"/>
        </w:rPr>
      </w:pPr>
    </w:p>
    <w:p w:rsidR="00177409" w:rsidRPr="009C6E98" w:rsidRDefault="00677436">
      <w:pPr>
        <w:pStyle w:val="ConsPlusNormal"/>
        <w:jc w:val="center"/>
        <w:rPr>
          <w:rFonts w:ascii="Times New Roman" w:eastAsia="Times New Roman" w:hAnsi="Times New Roman"/>
          <w:b/>
          <w:sz w:val="24"/>
          <w:szCs w:val="24"/>
          <w:highlight w:val="white"/>
        </w:rPr>
      </w:pPr>
      <w:bookmarkStart w:id="1" w:name="P209"/>
      <w:bookmarkEnd w:id="1"/>
      <w:r w:rsidRPr="009C6E98">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177409" w:rsidRPr="009C6E98" w:rsidRDefault="00177409">
      <w:pPr>
        <w:pStyle w:val="ConsPlusNormal"/>
        <w:jc w:val="center"/>
        <w:rPr>
          <w:rFonts w:ascii="Times New Roman" w:hAnsi="Times New Roman"/>
          <w:b/>
          <w:sz w:val="24"/>
          <w:szCs w:val="24"/>
          <w:highlight w:val="white"/>
        </w:rPr>
      </w:pP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3.1. Перечень осуществляемых при предоставлении муниципальной услуги административных процедур:</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hAnsi="Times New Roman"/>
          <w:sz w:val="24"/>
          <w:szCs w:val="24"/>
          <w:highlight w:val="white"/>
        </w:rPr>
        <w:t>а) профилирование заявителя;</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hAnsi="Times New Roman"/>
          <w:sz w:val="24"/>
          <w:szCs w:val="24"/>
          <w:highlight w:val="white"/>
        </w:rPr>
        <w:t>б) прием заявления и документов;</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hAnsi="Times New Roman"/>
          <w:sz w:val="24"/>
          <w:szCs w:val="24"/>
          <w:highlight w:val="white"/>
        </w:rPr>
        <w:t>в) межведомственное информационное взаимодействие;</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hAnsi="Times New Roman"/>
          <w:sz w:val="24"/>
          <w:szCs w:val="24"/>
          <w:highlight w:val="white"/>
        </w:rPr>
        <w:t>г)</w:t>
      </w:r>
      <w:r w:rsidRPr="009C6E98">
        <w:rPr>
          <w:rFonts w:ascii="Times New Roman" w:hAnsi="Times New Roman"/>
          <w:b/>
          <w:sz w:val="24"/>
          <w:szCs w:val="24"/>
          <w:highlight w:val="white"/>
        </w:rPr>
        <w:t xml:space="preserve"> </w:t>
      </w:r>
      <w:r w:rsidRPr="009C6E98">
        <w:rPr>
          <w:rFonts w:ascii="Times New Roman" w:hAnsi="Times New Roman"/>
          <w:sz w:val="24"/>
          <w:szCs w:val="24"/>
          <w:highlight w:val="white"/>
        </w:rPr>
        <w:t xml:space="preserve">принятие решения о предоставлении (отказе в предоставлении) </w:t>
      </w:r>
      <w:r w:rsidRPr="009C6E98">
        <w:rPr>
          <w:rFonts w:ascii="Times New Roman" w:eastAsia="Times New Roman" w:hAnsi="Times New Roman"/>
          <w:sz w:val="24"/>
          <w:szCs w:val="24"/>
        </w:rPr>
        <w:t>муниципальной</w:t>
      </w:r>
      <w:r w:rsidRPr="009C6E98">
        <w:rPr>
          <w:rFonts w:ascii="Times New Roman" w:hAnsi="Times New Roman"/>
          <w:sz w:val="24"/>
          <w:szCs w:val="24"/>
          <w:highlight w:val="white"/>
        </w:rPr>
        <w:t xml:space="preserve"> услуги;</w:t>
      </w:r>
    </w:p>
    <w:p w:rsidR="00177409" w:rsidRPr="009C6E98" w:rsidRDefault="00677436">
      <w:pPr>
        <w:pStyle w:val="ConsPlusNormal"/>
        <w:ind w:firstLine="851"/>
        <w:rPr>
          <w:rFonts w:ascii="Times New Roman" w:hAnsi="Times New Roman"/>
          <w:sz w:val="24"/>
          <w:szCs w:val="24"/>
        </w:rPr>
      </w:pPr>
      <w:r w:rsidRPr="009C6E98">
        <w:rPr>
          <w:rFonts w:ascii="Times New Roman" w:hAnsi="Times New Roman"/>
          <w:sz w:val="24"/>
          <w:szCs w:val="24"/>
          <w:highlight w:val="white"/>
        </w:rPr>
        <w:t xml:space="preserve">д) предоставление результата </w:t>
      </w:r>
      <w:r w:rsidRPr="009C6E98">
        <w:rPr>
          <w:rFonts w:ascii="Times New Roman" w:eastAsia="Times New Roman" w:hAnsi="Times New Roman"/>
          <w:sz w:val="24"/>
          <w:szCs w:val="24"/>
        </w:rPr>
        <w:t>муниципальной</w:t>
      </w:r>
      <w:r w:rsidRPr="009C6E98">
        <w:rPr>
          <w:rFonts w:ascii="Times New Roman" w:hAnsi="Times New Roman"/>
          <w:sz w:val="24"/>
          <w:szCs w:val="24"/>
          <w:highlight w:val="white"/>
        </w:rPr>
        <w:t xml:space="preserve"> услуги;</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hAnsi="Times New Roman"/>
          <w:color w:val="000000" w:themeColor="text1"/>
          <w:sz w:val="24"/>
          <w:szCs w:val="24"/>
          <w:highlight w:val="white"/>
        </w:rPr>
        <w:t>е) процедура оценки сведений о заявителе.</w:t>
      </w:r>
    </w:p>
    <w:p w:rsidR="00177409" w:rsidRPr="009C6E98" w:rsidRDefault="00177409">
      <w:pPr>
        <w:pStyle w:val="ConsPlusNormal"/>
        <w:ind w:firstLine="851"/>
        <w:rPr>
          <w:rFonts w:ascii="Times New Roman" w:hAnsi="Times New Roman"/>
          <w:b/>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3.2. Профилирование заявителя.</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9C6E98">
        <w:rPr>
          <w:rFonts w:ascii="Times New Roman" w:eastAsia="Times New Roman" w:hAnsi="Times New Roman"/>
          <w:sz w:val="24"/>
          <w:szCs w:val="24"/>
        </w:rPr>
        <w:t xml:space="preserve">муниципальной </w:t>
      </w:r>
      <w:r w:rsidRPr="009C6E98">
        <w:rPr>
          <w:rFonts w:ascii="Times New Roman" w:eastAsia="Times New Roman" w:hAnsi="Times New Roman"/>
          <w:sz w:val="24"/>
          <w:szCs w:val="24"/>
          <w:highlight w:val="white"/>
        </w:rPr>
        <w:t xml:space="preserve">услуги. </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177409" w:rsidRPr="009C6E98" w:rsidRDefault="00177409">
      <w:pPr>
        <w:pStyle w:val="ConsPlusNormal"/>
        <w:ind w:firstLine="851"/>
        <w:rPr>
          <w:rFonts w:ascii="Times New Roman" w:eastAsia="Times New Roman" w:hAnsi="Times New Roman"/>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3.3. Прием запроса и документов и (или) информации, необходимых для предоставления муниципальной услуги.</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177409" w:rsidRPr="009C6E98" w:rsidRDefault="00177409">
      <w:pPr>
        <w:pStyle w:val="ConsPlusNormal"/>
        <w:ind w:firstLine="851"/>
        <w:rPr>
          <w:rFonts w:ascii="Times New Roman" w:hAnsi="Times New Roman"/>
          <w:sz w:val="24"/>
          <w:szCs w:val="24"/>
          <w:highlight w:val="white"/>
        </w:rPr>
      </w:pP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177409" w:rsidRPr="009C6E98" w:rsidRDefault="00177409">
      <w:pPr>
        <w:pStyle w:val="ConsPlusNormal"/>
        <w:rPr>
          <w:rFonts w:ascii="Times New Roman" w:eastAsia="Times New Roman" w:hAnsi="Times New Roman"/>
          <w:sz w:val="24"/>
          <w:szCs w:val="24"/>
          <w:highlight w:val="white"/>
        </w:rPr>
      </w:pPr>
    </w:p>
    <w:p w:rsidR="00177409" w:rsidRPr="009C6E98" w:rsidRDefault="00677436">
      <w:pPr>
        <w:pStyle w:val="ConsPlusNormal"/>
        <w:ind w:firstLine="851"/>
        <w:rPr>
          <w:rFonts w:ascii="Times New Roman" w:eastAsia="Times New Roman" w:hAnsi="Times New Roman"/>
          <w:sz w:val="24"/>
          <w:szCs w:val="24"/>
        </w:rPr>
      </w:pPr>
      <w:r w:rsidRPr="009C6E98">
        <w:rPr>
          <w:rFonts w:ascii="Times New Roman" w:eastAsia="Times New Roman" w:hAnsi="Times New Roman"/>
          <w:sz w:val="24"/>
          <w:szCs w:val="24"/>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lastRenderedPageBreak/>
        <w:t>2) информационных технологий, предусмотренных статьями 9, 10 и 14 Федерального закона № 572-ФЗ.</w:t>
      </w:r>
    </w:p>
    <w:p w:rsidR="00177409" w:rsidRPr="009C6E98" w:rsidRDefault="00177409">
      <w:pPr>
        <w:pStyle w:val="ConsPlusNormal"/>
        <w:ind w:firstLine="851"/>
        <w:rPr>
          <w:rFonts w:ascii="Times New Roman" w:hAnsi="Times New Roman"/>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177409" w:rsidRPr="009C6E98" w:rsidRDefault="00177409">
      <w:pPr>
        <w:pStyle w:val="ConsPlusNormal"/>
        <w:ind w:firstLine="851"/>
        <w:rPr>
          <w:rFonts w:ascii="Times New Roman" w:hAnsi="Times New Roman"/>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в границах Ленинградской области отсутствует.</w:t>
      </w:r>
    </w:p>
    <w:p w:rsidR="00177409" w:rsidRPr="009C6E98" w:rsidRDefault="00177409">
      <w:pPr>
        <w:pStyle w:val="ConsPlusNormal"/>
        <w:ind w:firstLine="851"/>
        <w:rPr>
          <w:rFonts w:ascii="Times New Roman" w:hAnsi="Times New Roman"/>
          <w:sz w:val="24"/>
          <w:szCs w:val="24"/>
          <w:highlight w:val="white"/>
        </w:rPr>
      </w:pPr>
    </w:p>
    <w:p w:rsidR="00177409" w:rsidRPr="009C6E98" w:rsidRDefault="00677436">
      <w:pPr>
        <w:spacing w:after="0" w:line="240" w:lineRule="auto"/>
        <w:ind w:firstLine="851"/>
        <w:jc w:val="both"/>
        <w:rPr>
          <w:rFonts w:ascii="Times New Roman" w:hAnsi="Times New Roman" w:cs="Times New Roman"/>
          <w:sz w:val="24"/>
          <w:szCs w:val="24"/>
        </w:rPr>
      </w:pPr>
      <w:r w:rsidRPr="009C6E98">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Администрации или в многофункциональном центре составляет:</w:t>
      </w:r>
    </w:p>
    <w:p w:rsidR="00177409" w:rsidRPr="009C6E98" w:rsidRDefault="00677436">
      <w:pPr>
        <w:spacing w:after="0" w:line="240" w:lineRule="auto"/>
        <w:ind w:firstLine="851"/>
        <w:jc w:val="both"/>
        <w:rPr>
          <w:rFonts w:ascii="Times New Roman" w:eastAsiaTheme="minorEastAsia" w:hAnsi="Times New Roman" w:cs="Times New Roman"/>
          <w:sz w:val="24"/>
          <w:szCs w:val="24"/>
          <w:lang w:eastAsia="ru-RU"/>
        </w:rPr>
      </w:pPr>
      <w:r w:rsidRPr="009C6E98">
        <w:rPr>
          <w:rFonts w:ascii="Times New Roman" w:eastAsiaTheme="minorEastAsia" w:hAnsi="Times New Roman" w:cs="Times New Roman"/>
          <w:sz w:val="24"/>
          <w:szCs w:val="24"/>
          <w:lang w:eastAsia="ru-RU"/>
        </w:rPr>
        <w:t>- при направлении запроса на бумажном носителе из ГБУ ЛО «МФЦ» в Администрацию – в день поступления документов из ГБУ ЛО «МФЦ» в  Администрацию;</w:t>
      </w:r>
    </w:p>
    <w:p w:rsidR="00177409" w:rsidRPr="009C6E98" w:rsidRDefault="00677436">
      <w:pPr>
        <w:spacing w:after="0" w:line="240" w:lineRule="auto"/>
        <w:ind w:firstLine="851"/>
        <w:jc w:val="both"/>
        <w:rPr>
          <w:rFonts w:ascii="Times New Roman" w:eastAsiaTheme="minorEastAsia" w:hAnsi="Times New Roman" w:cs="Times New Roman"/>
          <w:sz w:val="24"/>
          <w:szCs w:val="24"/>
          <w:lang w:eastAsia="ru-RU"/>
        </w:rPr>
      </w:pPr>
      <w:r w:rsidRPr="009C6E98">
        <w:rPr>
          <w:rFonts w:ascii="Times New Roman" w:eastAsiaTheme="minorEastAsia" w:hAnsi="Times New Roman" w:cs="Times New Roman"/>
          <w:sz w:val="24"/>
          <w:szCs w:val="24"/>
          <w:lang w:eastAsia="ru-RU"/>
        </w:rPr>
        <w:t>- при направлении запроса в форме электронного документа посредством ЕПГУ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177409" w:rsidRPr="009C6E98" w:rsidRDefault="00177409">
      <w:pPr>
        <w:spacing w:after="0" w:line="240" w:lineRule="auto"/>
        <w:ind w:firstLine="851"/>
        <w:jc w:val="both"/>
        <w:rPr>
          <w:rFonts w:ascii="Times New Roman" w:hAnsi="Times New Roman"/>
          <w:b/>
          <w:sz w:val="24"/>
          <w:szCs w:val="24"/>
        </w:rPr>
      </w:pPr>
    </w:p>
    <w:p w:rsidR="00177409" w:rsidRPr="009C6E98" w:rsidRDefault="00677436">
      <w:pPr>
        <w:spacing w:after="0" w:line="240" w:lineRule="auto"/>
        <w:ind w:firstLine="851"/>
        <w:jc w:val="center"/>
        <w:rPr>
          <w:rFonts w:ascii="Times New Roman" w:hAnsi="Times New Roman"/>
          <w:b/>
          <w:bCs/>
          <w:sz w:val="24"/>
          <w:szCs w:val="24"/>
        </w:rPr>
      </w:pPr>
      <w:r w:rsidRPr="009C6E98">
        <w:rPr>
          <w:rFonts w:ascii="Times New Roman" w:hAnsi="Times New Roman"/>
          <w:b/>
          <w:bCs/>
          <w:sz w:val="24"/>
          <w:szCs w:val="24"/>
        </w:rPr>
        <w:t xml:space="preserve">3.4. Межведомственное информационное взаимодействие </w:t>
      </w:r>
    </w:p>
    <w:p w:rsidR="00177409" w:rsidRPr="009C6E98" w:rsidRDefault="00177409">
      <w:pPr>
        <w:spacing w:after="0" w:line="240" w:lineRule="auto"/>
        <w:ind w:firstLine="851"/>
        <w:jc w:val="center"/>
        <w:rPr>
          <w:rFonts w:ascii="Times New Roman" w:hAnsi="Times New Roman"/>
          <w:b/>
          <w:bCs/>
          <w:sz w:val="24"/>
          <w:szCs w:val="24"/>
        </w:rPr>
      </w:pP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hAnsi="Times New Roman"/>
          <w:sz w:val="24"/>
          <w:szCs w:val="24"/>
        </w:rPr>
        <w:t xml:space="preserve">Для получения муниципальной услуги необходимо направление посредством федеральной </w:t>
      </w:r>
      <w:r w:rsidRPr="009C6E98">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177409" w:rsidRPr="009C6E98" w:rsidRDefault="00677436">
      <w:pPr>
        <w:pStyle w:val="ConsPlusNormal"/>
        <w:ind w:firstLine="851"/>
        <w:rPr>
          <w:rFonts w:ascii="Times New Roman" w:eastAsia="Times New Roman" w:hAnsi="Times New Roman"/>
          <w:sz w:val="24"/>
          <w:szCs w:val="24"/>
        </w:rPr>
      </w:pPr>
      <w:r w:rsidRPr="009C6E98">
        <w:rPr>
          <w:rFonts w:ascii="Times New Roman" w:eastAsia="Times New Roman" w:hAnsi="Times New Roman"/>
          <w:sz w:val="24"/>
          <w:szCs w:val="24"/>
        </w:rPr>
        <w:t>1) выписка из Единого государственного реестра недвижимости;</w:t>
      </w:r>
    </w:p>
    <w:p w:rsidR="00177409" w:rsidRPr="009C6E98" w:rsidRDefault="00677436">
      <w:pPr>
        <w:pStyle w:val="ConsPlusNormal"/>
        <w:ind w:firstLine="851"/>
        <w:rPr>
          <w:rFonts w:ascii="Times New Roman" w:eastAsia="Times New Roman" w:hAnsi="Times New Roman"/>
          <w:sz w:val="24"/>
          <w:szCs w:val="24"/>
        </w:rPr>
      </w:pPr>
      <w:r w:rsidRPr="009C6E98">
        <w:rPr>
          <w:rFonts w:ascii="Times New Roman" w:eastAsia="Times New Roman" w:hAnsi="Times New Roman"/>
          <w:sz w:val="24"/>
          <w:szCs w:val="24"/>
        </w:rPr>
        <w:t>2) сведения, содержащиеся в разрешении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rPr>
        <w:t>3) сведения о выданных государственных сертификатах на материнский (семейный) капитал.</w:t>
      </w:r>
    </w:p>
    <w:p w:rsidR="00177409" w:rsidRPr="009C6E98" w:rsidRDefault="00177409">
      <w:pPr>
        <w:pStyle w:val="ConsPlusNormal"/>
        <w:ind w:firstLine="851"/>
        <w:rPr>
          <w:rFonts w:ascii="Times New Roman" w:eastAsia="Times New Roman" w:hAnsi="Times New Roman"/>
          <w:sz w:val="24"/>
          <w:szCs w:val="24"/>
          <w:highlight w:val="white"/>
        </w:rPr>
      </w:pPr>
    </w:p>
    <w:p w:rsidR="00177409" w:rsidRPr="009C6E98" w:rsidRDefault="00677436">
      <w:pPr>
        <w:spacing w:after="0" w:line="240" w:lineRule="auto"/>
        <w:jc w:val="both"/>
        <w:rPr>
          <w:rFonts w:ascii="Times New Roman" w:hAnsi="Times New Roman" w:cs="Times New Roman"/>
          <w:sz w:val="24"/>
          <w:szCs w:val="24"/>
        </w:rPr>
      </w:pPr>
      <w:r w:rsidRPr="009C6E98">
        <w:rPr>
          <w:rFonts w:ascii="Times New Roman" w:hAnsi="Times New Roman" w:cs="Times New Roman"/>
          <w:sz w:val="24"/>
          <w:szCs w:val="24"/>
        </w:rPr>
        <w:tab/>
      </w:r>
      <w:r w:rsidRPr="009C6E98">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177409" w:rsidRPr="009C6E98" w:rsidRDefault="00677436">
      <w:pPr>
        <w:pStyle w:val="ConsPlusNormal"/>
        <w:spacing w:before="220"/>
        <w:ind w:firstLine="709"/>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177409" w:rsidRPr="009C6E98" w:rsidRDefault="00177409">
      <w:pPr>
        <w:pStyle w:val="ConsPlusNormal"/>
        <w:ind w:firstLine="709"/>
        <w:rPr>
          <w:rFonts w:ascii="Times New Roman" w:hAnsi="Times New Roman"/>
          <w:sz w:val="24"/>
          <w:szCs w:val="24"/>
          <w:highlight w:val="white"/>
        </w:rPr>
      </w:pPr>
    </w:p>
    <w:p w:rsidR="00177409" w:rsidRPr="009C6E98" w:rsidRDefault="00677436">
      <w:pPr>
        <w:pStyle w:val="ConsPlusNormal"/>
        <w:ind w:firstLine="709"/>
        <w:rPr>
          <w:rFonts w:ascii="Times New Roman" w:hAnsi="Times New Roman"/>
          <w:sz w:val="24"/>
          <w:szCs w:val="24"/>
          <w:highlight w:val="white"/>
        </w:rPr>
      </w:pPr>
      <w:r w:rsidRPr="009C6E98">
        <w:rPr>
          <w:rFonts w:ascii="Times New Roman" w:hAnsi="Times New Roman"/>
          <w:sz w:val="24"/>
          <w:szCs w:val="24"/>
          <w:highlight w:val="white"/>
        </w:rPr>
        <w:t xml:space="preserve">Принятие решения о предоставлении (об отказе в предоставлении) муниципальной услуги осуществляется в течение </w:t>
      </w:r>
      <w:r w:rsidRPr="009C6E98">
        <w:rPr>
          <w:rFonts w:ascii="Times New Roman" w:eastAsia="Calibri" w:hAnsi="Times New Roman"/>
          <w:sz w:val="24"/>
          <w:szCs w:val="24"/>
        </w:rPr>
        <w:t>10 рабочих дней с даты поступления заявления и документов, необходимых для  предоставлении муниципальной услуги.</w:t>
      </w:r>
    </w:p>
    <w:p w:rsidR="00177409" w:rsidRPr="009C6E98" w:rsidRDefault="00177409">
      <w:pPr>
        <w:pStyle w:val="ConsPlusNormal"/>
        <w:ind w:firstLine="709"/>
        <w:rPr>
          <w:rFonts w:ascii="Times New Roman" w:hAnsi="Times New Roman"/>
          <w:sz w:val="24"/>
          <w:szCs w:val="24"/>
          <w:highlight w:val="white"/>
        </w:rPr>
      </w:pPr>
    </w:p>
    <w:p w:rsidR="00177409" w:rsidRPr="009C6E98" w:rsidRDefault="00677436">
      <w:pPr>
        <w:spacing w:after="0" w:line="240" w:lineRule="auto"/>
        <w:jc w:val="both"/>
        <w:rPr>
          <w:rFonts w:ascii="Times New Roman" w:hAnsi="Times New Roman" w:cs="Times New Roman"/>
          <w:b/>
          <w:bCs/>
          <w:sz w:val="24"/>
          <w:szCs w:val="24"/>
          <w:highlight w:val="white"/>
        </w:rPr>
      </w:pPr>
      <w:r w:rsidRPr="009C6E98">
        <w:rPr>
          <w:rFonts w:ascii="Times New Roman" w:hAnsi="Times New Roman" w:cs="Times New Roman"/>
          <w:bCs/>
          <w:sz w:val="24"/>
          <w:szCs w:val="24"/>
        </w:rPr>
        <w:tab/>
      </w:r>
      <w:r w:rsidRPr="009C6E98">
        <w:rPr>
          <w:rFonts w:ascii="Times New Roman" w:eastAsia="Times New Roman" w:hAnsi="Times New Roman" w:cs="Times New Roman"/>
          <w:b/>
          <w:bCs/>
          <w:sz w:val="24"/>
          <w:szCs w:val="24"/>
          <w:highlight w:val="white"/>
        </w:rPr>
        <w:t>3.6. Предоставление результата муниципальной услуги</w:t>
      </w:r>
    </w:p>
    <w:p w:rsidR="00177409" w:rsidRPr="009C6E98" w:rsidRDefault="00677436">
      <w:pPr>
        <w:pStyle w:val="ConsPlusNormal"/>
        <w:spacing w:before="220"/>
        <w:ind w:firstLine="709"/>
        <w:contextualSpacing/>
        <w:rPr>
          <w:rFonts w:ascii="Times New Roman" w:eastAsia="Times New Roman" w:hAnsi="Times New Roman"/>
          <w:sz w:val="24"/>
          <w:szCs w:val="24"/>
        </w:rPr>
      </w:pPr>
      <w:r w:rsidRPr="009C6E98">
        <w:rPr>
          <w:rFonts w:ascii="Times New Roman" w:eastAsia="Times New Roman" w:hAnsi="Times New Roman"/>
          <w:sz w:val="24"/>
          <w:szCs w:val="24"/>
          <w:highlight w:val="white"/>
        </w:rPr>
        <w:t xml:space="preserve">Решение о предоставлении (об отказе в предоставлении) муниципальной услуги </w:t>
      </w:r>
      <w:r w:rsidRPr="009C6E98">
        <w:rPr>
          <w:rFonts w:ascii="Times New Roman" w:eastAsia="Times New Roman" w:hAnsi="Times New Roman"/>
          <w:sz w:val="24"/>
          <w:szCs w:val="24"/>
        </w:rPr>
        <w:t>представляется в форме документа на бумажном носителе или электронного документа, подписанного усиленной квалифицированной электронной подписью</w:t>
      </w:r>
      <w:r w:rsidRPr="009C6E98">
        <w:rPr>
          <w:rFonts w:ascii="Times New Roman" w:eastAsia="Times New Roman" w:hAnsi="Times New Roman"/>
          <w:sz w:val="24"/>
          <w:szCs w:val="24"/>
          <w:highlight w:val="white"/>
        </w:rPr>
        <w:t>, способом, указанным заявителем в заявлении в срок, не превышающий 1 рабочего дня со дня принятия решения о предоставлении муниципальной услуги</w:t>
      </w:r>
      <w:r w:rsidRPr="009C6E98">
        <w:rPr>
          <w:rFonts w:ascii="Times New Roman" w:eastAsia="Times New Roman" w:hAnsi="Times New Roman"/>
          <w:sz w:val="24"/>
          <w:szCs w:val="24"/>
        </w:rPr>
        <w:t xml:space="preserve">, но не позднее общего срока предоставления муниципальной </w:t>
      </w:r>
      <w:r w:rsidRPr="009C6E98">
        <w:rPr>
          <w:rFonts w:ascii="Times New Roman" w:eastAsia="Times New Roman" w:hAnsi="Times New Roman"/>
          <w:sz w:val="24"/>
          <w:szCs w:val="24"/>
        </w:rPr>
        <w:lastRenderedPageBreak/>
        <w:t xml:space="preserve">услуги. </w:t>
      </w:r>
    </w:p>
    <w:p w:rsidR="00177409" w:rsidRPr="009C6E98" w:rsidRDefault="00177409">
      <w:pPr>
        <w:pStyle w:val="ConsPlusNormal"/>
        <w:spacing w:before="220"/>
        <w:ind w:firstLine="709"/>
        <w:contextualSpacing/>
        <w:rPr>
          <w:rFonts w:ascii="Times New Roman" w:eastAsia="Times New Roman" w:hAnsi="Times New Roman"/>
          <w:sz w:val="24"/>
          <w:szCs w:val="24"/>
        </w:rPr>
      </w:pPr>
    </w:p>
    <w:p w:rsidR="00177409" w:rsidRPr="009C6E98" w:rsidRDefault="00177409">
      <w:pPr>
        <w:pStyle w:val="ConsPlusNormal"/>
        <w:spacing w:before="220"/>
        <w:ind w:firstLine="709"/>
        <w:contextualSpacing/>
        <w:rPr>
          <w:rFonts w:ascii="Times New Roman" w:eastAsia="Times New Roman" w:hAnsi="Times New Roman"/>
          <w:sz w:val="24"/>
          <w:szCs w:val="24"/>
        </w:rPr>
      </w:pPr>
    </w:p>
    <w:p w:rsidR="00177409" w:rsidRPr="009C6E98" w:rsidRDefault="00677436">
      <w:pPr>
        <w:widowControl w:val="0"/>
        <w:spacing w:after="0" w:line="240" w:lineRule="auto"/>
        <w:ind w:firstLine="709"/>
        <w:contextualSpacing/>
        <w:rPr>
          <w:rFonts w:ascii="Times New Roman" w:eastAsia="Times New Roman" w:hAnsi="Times New Roman" w:cs="Times New Roman"/>
          <w:b/>
          <w:bCs/>
          <w:color w:val="000000" w:themeColor="text1"/>
          <w:sz w:val="24"/>
          <w:szCs w:val="24"/>
          <w:highlight w:val="white"/>
        </w:rPr>
      </w:pPr>
      <w:r w:rsidRPr="009C6E98">
        <w:rPr>
          <w:rFonts w:ascii="Times New Roman" w:eastAsia="Times New Roman" w:hAnsi="Times New Roman" w:cs="Times New Roman"/>
          <w:b/>
          <w:bCs/>
          <w:color w:val="000000" w:themeColor="text1"/>
          <w:sz w:val="24"/>
          <w:szCs w:val="24"/>
          <w:highlight w:val="white"/>
          <w:lang w:eastAsia="ru-RU"/>
        </w:rPr>
        <w:t>3.7. П</w:t>
      </w:r>
      <w:r w:rsidRPr="009C6E98">
        <w:rPr>
          <w:rFonts w:ascii="Times New Roman" w:hAnsi="Times New Roman"/>
          <w:b/>
          <w:bCs/>
          <w:color w:val="000000" w:themeColor="text1"/>
          <w:sz w:val="24"/>
          <w:szCs w:val="24"/>
          <w:highlight w:val="white"/>
        </w:rPr>
        <w:t>роцедура оценки сведений о заявителе</w:t>
      </w:r>
    </w:p>
    <w:p w:rsidR="00177409" w:rsidRPr="009C6E98" w:rsidRDefault="00177409">
      <w:pPr>
        <w:pBdr>
          <w:top w:val="none" w:sz="4" w:space="0" w:color="000000"/>
          <w:left w:val="none" w:sz="4" w:space="0" w:color="000000"/>
          <w:bottom w:val="none" w:sz="4" w:space="0" w:color="000000"/>
          <w:right w:val="none" w:sz="4" w:space="0" w:color="000000"/>
        </w:pBdr>
        <w:shd w:val="clear" w:color="FFFFFF" w:fill="FFFFFF"/>
        <w:spacing w:after="0"/>
        <w:ind w:firstLine="480"/>
        <w:jc w:val="both"/>
        <w:rPr>
          <w:rFonts w:ascii="Arial" w:eastAsia="Arial" w:hAnsi="Arial" w:cs="Arial"/>
          <w:sz w:val="24"/>
          <w:szCs w:val="24"/>
          <w:highlight w:val="white"/>
        </w:rPr>
      </w:pPr>
    </w:p>
    <w:p w:rsidR="00177409" w:rsidRPr="009C6E98" w:rsidRDefault="00677436">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4"/>
          <w:szCs w:val="24"/>
        </w:rPr>
      </w:pPr>
      <w:r w:rsidRPr="009C6E98">
        <w:rPr>
          <w:rFonts w:ascii="Times New Roman" w:hAnsi="Times New Roman"/>
          <w:sz w:val="24"/>
          <w:szCs w:val="24"/>
          <w:highlight w:val="white"/>
        </w:rPr>
        <w:t>Уполномоченный орган организует в установленном им порядке осмотр объекта индивидуального жилищного строительства или дома блокированной застройки в присутствии лица, получившего государств</w:t>
      </w:r>
      <w:r w:rsidRPr="009C6E98">
        <w:rPr>
          <w:rFonts w:ascii="Times New Roman" w:hAnsi="Times New Roman"/>
          <w:sz w:val="24"/>
          <w:szCs w:val="24"/>
        </w:rPr>
        <w:t>енный сертификат на материнский (семейный) капитал, или его представителя. При проведении осмотра могут осуществляться обмеры и обследования освидетельствуемого объекта.</w:t>
      </w:r>
    </w:p>
    <w:p w:rsidR="00177409" w:rsidRPr="009C6E98" w:rsidRDefault="00677436">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4"/>
          <w:szCs w:val="24"/>
        </w:rPr>
      </w:pPr>
      <w:r w:rsidRPr="009C6E98">
        <w:rPr>
          <w:rFonts w:ascii="Times New Roman" w:hAnsi="Times New Roman"/>
          <w:sz w:val="24"/>
          <w:szCs w:val="24"/>
        </w:rPr>
        <w:t>В ходе осмотра объекта индивидуального жилищного строительства или дома блокированной застройки устанавливается:</w:t>
      </w:r>
    </w:p>
    <w:p w:rsidR="00177409" w:rsidRPr="009C6E98" w:rsidRDefault="00677436">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4"/>
          <w:szCs w:val="24"/>
        </w:rPr>
      </w:pPr>
      <w:r w:rsidRPr="009C6E98">
        <w:rPr>
          <w:rFonts w:ascii="Times New Roman" w:hAnsi="Times New Roman"/>
          <w:sz w:val="24"/>
          <w:szCs w:val="24"/>
        </w:rPr>
        <w:t>выполнены ли в полном объеме основные работы по строительству объекта индивидуального жилищного строительства (произведен монтаж фундамента, возведены стены и кровля);</w:t>
      </w:r>
    </w:p>
    <w:p w:rsidR="00177409" w:rsidRPr="009C6E98" w:rsidRDefault="00677436">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4"/>
          <w:szCs w:val="24"/>
        </w:rPr>
      </w:pPr>
      <w:r w:rsidRPr="009C6E98">
        <w:rPr>
          <w:rFonts w:ascii="Times New Roman" w:hAnsi="Times New Roman"/>
          <w:sz w:val="24"/>
          <w:szCs w:val="24"/>
        </w:rPr>
        <w:t>увеличивается ли общая площадь жилого помещения в результате реконструкции объекта индивидуального жилищного строительства или дома блокированной застройки не менее чем на учетную норму площади жилого помещения, устанавливаемую в соответствии с жилищным законодательством Российской Федерации.</w:t>
      </w:r>
    </w:p>
    <w:p w:rsidR="00177409" w:rsidRPr="009C6E98" w:rsidRDefault="00677436">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4"/>
          <w:szCs w:val="24"/>
        </w:rPr>
      </w:pPr>
      <w:r w:rsidRPr="009C6E98">
        <w:rPr>
          <w:rFonts w:ascii="Times New Roman" w:hAnsi="Times New Roman"/>
          <w:sz w:val="24"/>
          <w:szCs w:val="24"/>
        </w:rPr>
        <w:t>О проведении осмотра заявитель (представитель заявителя) уведомляется посредством телефонной, факсимильной или электронной связи.</w:t>
      </w:r>
    </w:p>
    <w:p w:rsidR="00177409" w:rsidRPr="009C6E98" w:rsidRDefault="00677436">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4"/>
          <w:szCs w:val="24"/>
        </w:rPr>
      </w:pPr>
      <w:r w:rsidRPr="009C6E98">
        <w:rPr>
          <w:rFonts w:ascii="Times New Roman" w:hAnsi="Times New Roman"/>
          <w:sz w:val="24"/>
          <w:szCs w:val="24"/>
        </w:rPr>
        <w:t>По результатам осмотра объекта индивидуального жилищного строительства или дома блокированной застройки составляется акт освидетельствования.</w:t>
      </w:r>
    </w:p>
    <w:p w:rsidR="00177409" w:rsidRPr="009C6E98" w:rsidRDefault="00177409">
      <w:pPr>
        <w:pStyle w:val="ConsPlusNormal"/>
        <w:spacing w:before="220"/>
        <w:ind w:firstLine="709"/>
        <w:contextualSpacing/>
        <w:rPr>
          <w:rFonts w:ascii="Times New Roman" w:eastAsia="Times New Roman" w:hAnsi="Times New Roman"/>
          <w:sz w:val="24"/>
          <w:szCs w:val="24"/>
        </w:rPr>
      </w:pPr>
    </w:p>
    <w:p w:rsidR="00177409" w:rsidRPr="009C6E98" w:rsidRDefault="00177409">
      <w:pPr>
        <w:pStyle w:val="ConsPlusNormal"/>
        <w:spacing w:before="220"/>
        <w:ind w:firstLine="709"/>
        <w:contextualSpacing/>
        <w:rPr>
          <w:rFonts w:ascii="Times New Roman" w:eastAsia="Times New Roman" w:hAnsi="Times New Roman"/>
          <w:sz w:val="24"/>
          <w:szCs w:val="24"/>
        </w:rPr>
      </w:pPr>
    </w:p>
    <w:p w:rsidR="00177409" w:rsidRPr="009C6E98" w:rsidRDefault="00677436">
      <w:pPr>
        <w:pStyle w:val="ConsPlusNormal"/>
        <w:spacing w:before="220"/>
        <w:contextualSpacing/>
        <w:jc w:val="center"/>
        <w:rPr>
          <w:rFonts w:ascii="Times New Roman" w:eastAsia="Times New Roman" w:hAnsi="Times New Roman"/>
          <w:b/>
          <w:bCs/>
          <w:sz w:val="24"/>
          <w:szCs w:val="24"/>
          <w:highlight w:val="white"/>
        </w:rPr>
      </w:pPr>
      <w:r w:rsidRPr="009C6E98">
        <w:rPr>
          <w:rFonts w:ascii="Times New Roman" w:eastAsia="Times New Roman" w:hAnsi="Times New Roman"/>
          <w:b/>
          <w:bCs/>
          <w:sz w:val="24"/>
          <w:szCs w:val="24"/>
          <w:highlight w:val="white"/>
        </w:rPr>
        <w:t>4. Способы информирования заявителя об изменении статуса рассмотрения запроса о предоставлении муниципальной услуги</w:t>
      </w:r>
    </w:p>
    <w:p w:rsidR="00177409" w:rsidRPr="009C6E98" w:rsidRDefault="00177409">
      <w:pPr>
        <w:pStyle w:val="ConsPlusNormal"/>
        <w:spacing w:before="220"/>
        <w:contextualSpacing/>
        <w:jc w:val="center"/>
        <w:rPr>
          <w:rFonts w:ascii="Times New Roman" w:hAnsi="Times New Roman"/>
          <w:b/>
          <w:bCs/>
          <w:sz w:val="24"/>
          <w:szCs w:val="24"/>
          <w:highlight w:val="white"/>
        </w:rPr>
      </w:pPr>
    </w:p>
    <w:p w:rsidR="00177409" w:rsidRPr="009C6E98" w:rsidRDefault="00677436">
      <w:pPr>
        <w:pStyle w:val="ConsPlusNormal"/>
        <w:spacing w:before="220"/>
        <w:ind w:firstLine="709"/>
        <w:contextualSpacing/>
        <w:rPr>
          <w:rFonts w:ascii="Times New Roman" w:hAnsi="Times New Roman"/>
          <w:sz w:val="24"/>
          <w:szCs w:val="24"/>
          <w:highlight w:val="white"/>
        </w:rPr>
      </w:pPr>
      <w:r w:rsidRPr="009C6E98">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177409" w:rsidRPr="009C6E98" w:rsidRDefault="00677436">
      <w:pPr>
        <w:pStyle w:val="ConsPlusNormal"/>
        <w:spacing w:before="220"/>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а) посредством Единого портала.</w:t>
      </w:r>
    </w:p>
    <w:p w:rsidR="00177409" w:rsidRDefault="00177409">
      <w:pPr>
        <w:pStyle w:val="ConsPlusNormal"/>
        <w:spacing w:before="220"/>
        <w:contextualSpacing/>
        <w:rPr>
          <w:rFonts w:ascii="Times New Roman" w:eastAsia="Times New Roman" w:hAnsi="Times New Roman"/>
          <w:b/>
          <w:sz w:val="28"/>
          <w:szCs w:val="28"/>
          <w:highlight w:val="white"/>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A90C1A" w:rsidRDefault="00A90C1A">
      <w:pPr>
        <w:spacing w:after="0" w:line="240" w:lineRule="auto"/>
        <w:jc w:val="right"/>
        <w:outlineLvl w:val="0"/>
        <w:rPr>
          <w:rFonts w:ascii="Times New Roman" w:hAnsi="Times New Roman" w:cs="Times New Roman"/>
          <w:sz w:val="28"/>
          <w:szCs w:val="28"/>
        </w:rPr>
      </w:pPr>
    </w:p>
    <w:p w:rsidR="00A90C1A" w:rsidRDefault="00A90C1A">
      <w:pPr>
        <w:spacing w:after="0" w:line="240" w:lineRule="auto"/>
        <w:jc w:val="right"/>
        <w:outlineLvl w:val="0"/>
        <w:rPr>
          <w:rFonts w:ascii="Times New Roman" w:hAnsi="Times New Roman" w:cs="Times New Roman"/>
          <w:sz w:val="28"/>
          <w:szCs w:val="28"/>
        </w:rPr>
      </w:pPr>
    </w:p>
    <w:p w:rsidR="00A90C1A" w:rsidRDefault="00A90C1A">
      <w:pPr>
        <w:spacing w:after="0" w:line="240" w:lineRule="auto"/>
        <w:jc w:val="right"/>
        <w:outlineLvl w:val="0"/>
        <w:rPr>
          <w:rFonts w:ascii="Times New Roman" w:hAnsi="Times New Roman" w:cs="Times New Roman"/>
          <w:sz w:val="28"/>
          <w:szCs w:val="28"/>
        </w:rPr>
      </w:pPr>
    </w:p>
    <w:p w:rsidR="00A90C1A" w:rsidRDefault="00A90C1A">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677436">
      <w:pPr>
        <w:spacing w:after="0" w:line="240" w:lineRule="auto"/>
        <w:jc w:val="right"/>
        <w:outlineLvl w:val="0"/>
        <w:rPr>
          <w:rFonts w:ascii="Times New Roman" w:hAnsi="Times New Roman" w:cs="Times New Roman"/>
          <w:sz w:val="28"/>
          <w:szCs w:val="28"/>
        </w:rPr>
      </w:pPr>
      <w:bookmarkStart w:id="2" w:name="_GoBack"/>
      <w:bookmarkEnd w:id="2"/>
      <w:r>
        <w:rPr>
          <w:rFonts w:ascii="Times New Roman" w:hAnsi="Times New Roman" w:cs="Times New Roman"/>
          <w:sz w:val="28"/>
          <w:szCs w:val="28"/>
        </w:rPr>
        <w:lastRenderedPageBreak/>
        <w:t>Приложение</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по предоставлению</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«Выдача акта освидетельствования проведения основных</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работ по строительству (реконструкции) объекта </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индивидуального жилищного строительства, </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по реконструкции дома блокированной застройки, </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осуществляемых с привлечением средств </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материнского (семейного) капитала на </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территории муниципального </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образования «_______________»» </w:t>
      </w: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ПЕРЕЧЕНЬ</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условных обозначений и сокращений, Идентификаторы категорий</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(признаков) заявителей, Исчерпывающий перечень документов,</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муниципальной услуги,</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приеме запроса</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 предоставлении муниципальной услуги и документов,</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услуги, оснований</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приостановления предоставления муниципальной услуги</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или отказа в предоставлении муниципальной услуги, Формы</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запроса о предоставлении муниципальной услуги</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 документов, необходимых для предоставления</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177409" w:rsidRDefault="00177409">
      <w:pPr>
        <w:spacing w:after="0" w:line="240" w:lineRule="auto"/>
        <w:jc w:val="both"/>
        <w:rPr>
          <w:rFonts w:ascii="Times New Roman" w:hAnsi="Times New Roman" w:cs="Times New Roman"/>
          <w:sz w:val="28"/>
          <w:szCs w:val="28"/>
        </w:rPr>
      </w:pPr>
    </w:p>
    <w:p w:rsidR="00177409" w:rsidRDefault="00677436">
      <w:pPr>
        <w:spacing w:after="0" w:line="240" w:lineRule="auto"/>
        <w:jc w:val="center"/>
        <w:outlineLvl w:val="1"/>
        <w:rPr>
          <w:rFonts w:ascii="Times New Roman" w:hAnsi="Times New Roman" w:cs="Times New Roman"/>
          <w:sz w:val="28"/>
          <w:szCs w:val="28"/>
        </w:rPr>
      </w:pPr>
      <w:r>
        <w:rPr>
          <w:rFonts w:ascii="Times New Roman" w:hAnsi="Times New Roman" w:cs="Times New Roman"/>
          <w:b/>
          <w:bCs/>
          <w:sz w:val="28"/>
          <w:szCs w:val="28"/>
        </w:rPr>
        <w:t>I. Перечень условных обозначений и сокращений</w:t>
      </w:r>
    </w:p>
    <w:p w:rsidR="00177409" w:rsidRDefault="00177409">
      <w:pPr>
        <w:spacing w:after="0" w:line="240" w:lineRule="auto"/>
        <w:jc w:val="both"/>
        <w:rPr>
          <w:rFonts w:ascii="Times New Roman" w:hAnsi="Times New Roman" w:cs="Times New Roman"/>
          <w:sz w:val="28"/>
          <w:szCs w:val="28"/>
        </w:rPr>
      </w:pP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Условные сокращения:</w:t>
      </w:r>
    </w:p>
    <w:p w:rsidR="00177409" w:rsidRDefault="00677436">
      <w:pPr>
        <w:spacing w:before="280" w:after="0" w:line="240" w:lineRule="auto"/>
        <w:jc w:val="both"/>
        <w:rPr>
          <w:rFonts w:ascii="Times New Roman" w:hAnsi="Times New Roman" w:cs="Times New Roman"/>
          <w:sz w:val="26"/>
          <w:szCs w:val="26"/>
        </w:rPr>
      </w:pPr>
      <w:r>
        <w:rPr>
          <w:rFonts w:ascii="Times New Roman" w:hAnsi="Times New Roman" w:cs="Times New Roman"/>
          <w:sz w:val="26"/>
          <w:szCs w:val="26"/>
        </w:rPr>
        <w:t>а) Единый портал - федеральная государственная информационная система «Единый портал государственных и муниципальных услуг (функций)»;</w:t>
      </w:r>
    </w:p>
    <w:p w:rsidR="00177409" w:rsidRDefault="00677436">
      <w:pPr>
        <w:spacing w:before="280" w:after="0" w:line="240" w:lineRule="auto"/>
        <w:jc w:val="both"/>
        <w:rPr>
          <w:rFonts w:ascii="Times New Roman" w:hAnsi="Times New Roman" w:cs="Times New Roman"/>
          <w:sz w:val="26"/>
          <w:szCs w:val="26"/>
        </w:rPr>
      </w:pPr>
      <w:r>
        <w:rPr>
          <w:rFonts w:ascii="Times New Roman" w:hAnsi="Times New Roman" w:cs="Times New Roman"/>
          <w:sz w:val="26"/>
          <w:szCs w:val="26"/>
        </w:rPr>
        <w:t>б) СМЭВ - федеральная государственная информационная система «Единая система межведомственного электронного взаимодействия»;</w:t>
      </w:r>
    </w:p>
    <w:p w:rsidR="00177409" w:rsidRDefault="00177409">
      <w:pPr>
        <w:pStyle w:val="23"/>
        <w:tabs>
          <w:tab w:val="left" w:pos="920"/>
        </w:tabs>
        <w:spacing w:after="0"/>
        <w:ind w:firstLine="0"/>
        <w:jc w:val="both"/>
        <w:rPr>
          <w:sz w:val="26"/>
          <w:szCs w:val="26"/>
        </w:rPr>
      </w:pPr>
    </w:p>
    <w:p w:rsidR="00177409" w:rsidRDefault="00677436">
      <w:pPr>
        <w:pStyle w:val="23"/>
        <w:tabs>
          <w:tab w:val="left" w:pos="920"/>
        </w:tabs>
        <w:spacing w:after="0"/>
        <w:ind w:firstLine="0"/>
        <w:jc w:val="both"/>
        <w:rPr>
          <w:sz w:val="26"/>
          <w:szCs w:val="26"/>
        </w:rPr>
      </w:pPr>
      <w:r>
        <w:rPr>
          <w:sz w:val="26"/>
          <w:szCs w:val="26"/>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177409" w:rsidRDefault="00177409">
      <w:pPr>
        <w:pStyle w:val="23"/>
        <w:tabs>
          <w:tab w:val="left" w:pos="920"/>
        </w:tabs>
        <w:spacing w:after="0"/>
        <w:ind w:firstLine="0"/>
        <w:jc w:val="both"/>
        <w:rPr>
          <w:sz w:val="26"/>
          <w:szCs w:val="26"/>
        </w:rPr>
      </w:pPr>
    </w:p>
    <w:p w:rsidR="00177409" w:rsidRDefault="00677436">
      <w:pPr>
        <w:pStyle w:val="23"/>
        <w:tabs>
          <w:tab w:val="left" w:pos="920"/>
        </w:tabs>
        <w:spacing w:after="0"/>
        <w:ind w:firstLine="0"/>
        <w:rPr>
          <w:sz w:val="26"/>
          <w:szCs w:val="26"/>
        </w:rPr>
      </w:pPr>
      <w:r>
        <w:rPr>
          <w:sz w:val="26"/>
          <w:szCs w:val="26"/>
        </w:rPr>
        <w:t>г) МФЦ – многофункциональный центр;</w:t>
      </w:r>
    </w:p>
    <w:p w:rsidR="00177409" w:rsidRDefault="00177409">
      <w:pPr>
        <w:pStyle w:val="23"/>
        <w:tabs>
          <w:tab w:val="left" w:pos="920"/>
        </w:tabs>
        <w:spacing w:after="0"/>
        <w:ind w:firstLine="0"/>
        <w:rPr>
          <w:sz w:val="26"/>
          <w:szCs w:val="26"/>
        </w:rPr>
      </w:pPr>
    </w:p>
    <w:p w:rsidR="00177409" w:rsidRDefault="00677436">
      <w:pPr>
        <w:pStyle w:val="23"/>
        <w:tabs>
          <w:tab w:val="left" w:pos="920"/>
        </w:tabs>
        <w:spacing w:after="0"/>
        <w:ind w:firstLine="0"/>
        <w:rPr>
          <w:sz w:val="26"/>
          <w:szCs w:val="26"/>
        </w:rPr>
      </w:pPr>
      <w:r>
        <w:rPr>
          <w:sz w:val="26"/>
          <w:szCs w:val="26"/>
        </w:rPr>
        <w:lastRenderedPageBreak/>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177409" w:rsidRDefault="00177409">
      <w:pPr>
        <w:pStyle w:val="23"/>
        <w:tabs>
          <w:tab w:val="left" w:pos="920"/>
        </w:tabs>
        <w:spacing w:after="0"/>
        <w:ind w:firstLine="0"/>
        <w:rPr>
          <w:sz w:val="26"/>
          <w:szCs w:val="26"/>
        </w:rPr>
      </w:pPr>
    </w:p>
    <w:p w:rsidR="00177409" w:rsidRDefault="00677436">
      <w:pPr>
        <w:pStyle w:val="23"/>
        <w:tabs>
          <w:tab w:val="left" w:pos="920"/>
        </w:tabs>
        <w:spacing w:after="0"/>
        <w:ind w:firstLine="0"/>
        <w:rPr>
          <w:sz w:val="26"/>
          <w:szCs w:val="26"/>
        </w:rPr>
      </w:pPr>
      <w:r>
        <w:rPr>
          <w:sz w:val="26"/>
          <w:szCs w:val="26"/>
        </w:rPr>
        <w:t>е) ЕГРН – Единый государственный реестр недвижимости;</w:t>
      </w:r>
    </w:p>
    <w:p w:rsidR="00177409" w:rsidRDefault="00177409">
      <w:pPr>
        <w:pStyle w:val="23"/>
        <w:tabs>
          <w:tab w:val="left" w:pos="920"/>
        </w:tabs>
        <w:spacing w:after="0"/>
        <w:ind w:firstLine="0"/>
        <w:rPr>
          <w:sz w:val="26"/>
          <w:szCs w:val="26"/>
        </w:rPr>
      </w:pPr>
    </w:p>
    <w:p w:rsidR="00177409" w:rsidRDefault="00677436">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2. Условные обозначения:</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8"/>
          <w:szCs w:val="28"/>
          <w:lang w:eastAsia="ru-RU"/>
        </w:rPr>
        <w:t>муниципальной</w:t>
      </w:r>
      <w:r>
        <w:rPr>
          <w:rFonts w:ascii="Times New Roman" w:hAnsi="Times New Roman" w:cs="Times New Roman"/>
          <w:sz w:val="28"/>
          <w:szCs w:val="28"/>
        </w:rPr>
        <w:t xml:space="preserve"> услуги;</w:t>
      </w:r>
    </w:p>
    <w:p w:rsidR="00177409" w:rsidRDefault="00677436">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б) Единый портал – документы подаются посредством Единого портала; </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 П(з) - представитель заявителя;</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 - представляется оригинал документа;</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е) О (э) - представляется оригинал документа в электронной форме;</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ж) К - представляется копия документа;</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 К(э) - представляется копия документа в электронной форме;</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 К (з) -  заверенная копия;</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 Д(1) - документы представляются в одном экземпляре;</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 МФЦ – документы подаются в МФЦ;</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 У(укэп) – удостоверяется усиленной квалифицированной электронной подписью;</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 У(унэп) - удостоверяется усиленной неквалифицированной электронной подписью;</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У (эпн) – удостоверяется усиленной квалифицированной подписью нотариуса;</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 А – Администрация.</w:t>
      </w: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jc w:val="center"/>
        <w:rPr>
          <w:rFonts w:ascii="Times New Roman" w:eastAsia="Times New Roman" w:hAnsi="Times New Roman" w:cs="Times New Roman"/>
          <w:b/>
          <w:bCs/>
          <w:sz w:val="28"/>
          <w:szCs w:val="28"/>
        </w:rPr>
        <w:sectPr w:rsidR="00177409">
          <w:pgSz w:w="12240" w:h="15840"/>
          <w:pgMar w:top="1134" w:right="616" w:bottom="709" w:left="1134" w:header="720" w:footer="720" w:gutter="0"/>
          <w:cols w:space="720"/>
          <w:docGrid w:linePitch="360"/>
        </w:sectPr>
      </w:pPr>
    </w:p>
    <w:p w:rsidR="00177409" w:rsidRDefault="00677436">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II. Идентификаторы категорий (признаков) заявителей </w:t>
      </w:r>
    </w:p>
    <w:p w:rsidR="00177409" w:rsidRDefault="00677436">
      <w:pPr>
        <w:jc w:val="right"/>
      </w:pPr>
      <w:r>
        <w:rPr>
          <w:rFonts w:ascii="Times New Roman" w:eastAsia="Times New Roman" w:hAnsi="Times New Roman" w:cs="Times New Roman"/>
          <w:sz w:val="24"/>
          <w:szCs w:val="24"/>
        </w:rPr>
        <w:t>Таблица № 1</w:t>
      </w:r>
      <w:r>
        <w:t xml:space="preserve"> </w:t>
      </w:r>
    </w:p>
    <w:tbl>
      <w:tblPr>
        <w:tblStyle w:val="af6"/>
        <w:tblW w:w="14312" w:type="dxa"/>
        <w:tblLayout w:type="fixed"/>
        <w:tblLook w:val="04A0"/>
      </w:tblPr>
      <w:tblGrid>
        <w:gridCol w:w="1899"/>
        <w:gridCol w:w="12413"/>
      </w:tblGrid>
      <w:tr w:rsidR="00177409">
        <w:tc>
          <w:tcPr>
            <w:tcW w:w="1899" w:type="dxa"/>
            <w:vMerge w:val="restart"/>
          </w:tcPr>
          <w:p w:rsidR="00177409" w:rsidRDefault="00677436">
            <w:pP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12413"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p w:rsidR="00177409" w:rsidRDefault="00177409">
            <w:pPr>
              <w:rPr>
                <w:rFonts w:ascii="Times New Roman" w:hAnsi="Times New Roman" w:cs="Times New Roman"/>
                <w:sz w:val="24"/>
                <w:szCs w:val="24"/>
              </w:rPr>
            </w:pPr>
          </w:p>
        </w:tc>
      </w:tr>
      <w:tr w:rsidR="00177409">
        <w:tc>
          <w:tcPr>
            <w:tcW w:w="1899" w:type="dxa"/>
            <w:vMerge/>
          </w:tcPr>
          <w:p w:rsidR="00177409" w:rsidRDefault="00177409">
            <w:pPr>
              <w:rPr>
                <w:rFonts w:ascii="Times New Roman" w:hAnsi="Times New Roman" w:cs="Times New Roman"/>
                <w:sz w:val="24"/>
                <w:szCs w:val="24"/>
              </w:rPr>
            </w:pPr>
          </w:p>
        </w:tc>
        <w:tc>
          <w:tcPr>
            <w:tcW w:w="12413" w:type="dxa"/>
          </w:tcPr>
          <w:p w:rsidR="00177409" w:rsidRDefault="00677436">
            <w:pPr>
              <w:jc w:val="center"/>
              <w:rPr>
                <w:rFonts w:ascii="Times New Roman" w:hAnsi="Times New Roman" w:cs="Times New Roman"/>
                <w:sz w:val="24"/>
                <w:szCs w:val="24"/>
              </w:rPr>
            </w:pPr>
            <w:r>
              <w:rPr>
                <w:rFonts w:ascii="Times New Roman" w:eastAsia="Times New Roman" w:hAnsi="Times New Roman" w:cs="Times New Roman"/>
                <w:sz w:val="28"/>
                <w:szCs w:val="28"/>
              </w:rPr>
              <w:t>а</w:t>
            </w:r>
            <w:r>
              <w:rPr>
                <w:rFonts w:ascii="Times New Roman" w:eastAsia="Calibri" w:hAnsi="Times New Roman" w:cs="Times New Roman"/>
                <w:sz w:val="28"/>
                <w:szCs w:val="28"/>
                <w:lang w:eastAsia="ru-RU"/>
              </w:rPr>
              <w:t>кт освидетельствования</w:t>
            </w:r>
          </w:p>
        </w:tc>
      </w:tr>
      <w:tr w:rsidR="00177409">
        <w:tc>
          <w:tcPr>
            <w:tcW w:w="1899" w:type="dxa"/>
            <w:vMerge/>
          </w:tcPr>
          <w:p w:rsidR="00177409" w:rsidRDefault="00177409">
            <w:pPr>
              <w:rPr>
                <w:rFonts w:ascii="Times New Roman" w:hAnsi="Times New Roman" w:cs="Times New Roman"/>
                <w:sz w:val="24"/>
                <w:szCs w:val="24"/>
              </w:rPr>
            </w:pPr>
          </w:p>
        </w:tc>
        <w:tc>
          <w:tcPr>
            <w:tcW w:w="12413" w:type="dxa"/>
          </w:tcPr>
          <w:p w:rsidR="00177409" w:rsidRDefault="00677436">
            <w:pPr>
              <w:jc w:val="center"/>
              <w:rPr>
                <w:rFonts w:ascii="Times New Roman" w:hAnsi="Times New Roman" w:cs="Times New Roman"/>
                <w:sz w:val="24"/>
                <w:szCs w:val="24"/>
              </w:rPr>
            </w:pPr>
            <w:r>
              <w:rPr>
                <w:rFonts w:ascii="Times New Roman" w:hAnsi="Times New Roman" w:cs="Times New Roman"/>
                <w:sz w:val="24"/>
                <w:szCs w:val="24"/>
              </w:rPr>
              <w:t>А</w:t>
            </w:r>
          </w:p>
        </w:tc>
      </w:tr>
    </w:tbl>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677436">
      <w:pPr>
        <w:pStyle w:val="af2"/>
        <w:spacing w:after="0" w:line="240" w:lineRule="auto"/>
        <w:ind w:left="0"/>
        <w:jc w:val="center"/>
        <w:rPr>
          <w:rFonts w:ascii="Times New Roman" w:hAnsi="Times New Roman" w:cs="Times New Roman"/>
          <w:sz w:val="28"/>
          <w:szCs w:val="28"/>
        </w:rPr>
      </w:pPr>
      <w:r>
        <w:rPr>
          <w:rFonts w:ascii="Times New Roman" w:hAnsi="Times New Roman" w:cs="Times New Roman"/>
          <w:b/>
          <w:bCs/>
          <w:sz w:val="28"/>
          <w:szCs w:val="28"/>
        </w:rPr>
        <w:lastRenderedPageBreak/>
        <w:t>Исчерпывающий перечень документов, необходимых для предоставления муниципальной услуги</w:t>
      </w:r>
      <w:r>
        <w:rPr>
          <w:rFonts w:ascii="Times New Roman" w:hAnsi="Times New Roman" w:cs="Times New Roman"/>
          <w:b/>
          <w:bCs/>
          <w:sz w:val="28"/>
          <w:szCs w:val="28"/>
        </w:rPr>
        <w:br/>
      </w:r>
      <w:r>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177409" w:rsidRDefault="00177409">
      <w:pPr>
        <w:spacing w:after="0" w:line="240" w:lineRule="auto"/>
        <w:jc w:val="both"/>
        <w:rPr>
          <w:rFonts w:ascii="Times New Roman" w:hAnsi="Times New Roman" w:cs="Times New Roman"/>
          <w:sz w:val="28"/>
          <w:szCs w:val="28"/>
        </w:rPr>
      </w:pPr>
    </w:p>
    <w:p w:rsidR="00177409" w:rsidRDefault="00677436">
      <w:pPr>
        <w:spacing w:after="0" w:line="240" w:lineRule="auto"/>
        <w:jc w:val="right"/>
        <w:rPr>
          <w:rFonts w:ascii="Times New Roman" w:hAnsi="Times New Roman" w:cs="Times New Roman"/>
          <w:sz w:val="20"/>
          <w:szCs w:val="20"/>
        </w:rPr>
      </w:pPr>
      <w:bookmarkStart w:id="3" w:name="bookmark42"/>
      <w:r>
        <w:rPr>
          <w:rFonts w:ascii="Times New Roman" w:hAnsi="Times New Roman" w:cs="Times New Roman"/>
          <w:sz w:val="20"/>
          <w:szCs w:val="20"/>
        </w:rPr>
        <w:t xml:space="preserve">Таблица № </w:t>
      </w:r>
      <w:bookmarkEnd w:id="3"/>
      <w:r>
        <w:rPr>
          <w:rFonts w:ascii="Times New Roman" w:hAnsi="Times New Roman" w:cs="Times New Roman"/>
          <w:sz w:val="20"/>
          <w:szCs w:val="20"/>
        </w:rPr>
        <w:t>2</w:t>
      </w:r>
    </w:p>
    <w:p w:rsidR="00177409" w:rsidRDefault="00177409">
      <w:pPr>
        <w:spacing w:after="0" w:line="240" w:lineRule="auto"/>
        <w:jc w:val="both"/>
        <w:rPr>
          <w:rFonts w:ascii="Times New Roman" w:hAnsi="Times New Roman" w:cs="Times New Roman"/>
          <w:sz w:val="24"/>
          <w:szCs w:val="24"/>
        </w:rPr>
      </w:pPr>
    </w:p>
    <w:p w:rsidR="00177409" w:rsidRDefault="00177409">
      <w:pPr>
        <w:spacing w:after="0" w:line="240" w:lineRule="auto"/>
        <w:jc w:val="both"/>
        <w:rPr>
          <w:rFonts w:ascii="Times New Roman" w:hAnsi="Times New Roman" w:cs="Times New Roman"/>
          <w:sz w:val="24"/>
          <w:szCs w:val="24"/>
        </w:rPr>
      </w:pPr>
    </w:p>
    <w:tbl>
      <w:tblPr>
        <w:tblStyle w:val="af6"/>
        <w:tblW w:w="14029" w:type="dxa"/>
        <w:tblLayout w:type="fixed"/>
        <w:tblLook w:val="04A0"/>
      </w:tblPr>
      <w:tblGrid>
        <w:gridCol w:w="562"/>
        <w:gridCol w:w="1843"/>
        <w:gridCol w:w="58"/>
        <w:gridCol w:w="3496"/>
        <w:gridCol w:w="115"/>
        <w:gridCol w:w="2720"/>
        <w:gridCol w:w="155"/>
        <w:gridCol w:w="5080"/>
      </w:tblGrid>
      <w:tr w:rsidR="00177409">
        <w:tc>
          <w:tcPr>
            <w:tcW w:w="562"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843"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2835" w:type="dxa"/>
            <w:gridSpan w:val="2"/>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5235" w:type="dxa"/>
            <w:gridSpan w:val="2"/>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Иные требования</w:t>
            </w:r>
          </w:p>
        </w:tc>
      </w:tr>
      <w:tr w:rsidR="00177409">
        <w:tc>
          <w:tcPr>
            <w:tcW w:w="14029" w:type="dxa"/>
            <w:gridSpan w:val="8"/>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177409">
        <w:tc>
          <w:tcPr>
            <w:tcW w:w="562"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843"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А</w:t>
            </w:r>
          </w:p>
        </w:tc>
        <w:tc>
          <w:tcPr>
            <w:tcW w:w="3554" w:type="dxa"/>
            <w:gridSpan w:val="2"/>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 xml:space="preserve">Заявление </w:t>
            </w:r>
          </w:p>
        </w:tc>
        <w:tc>
          <w:tcPr>
            <w:tcW w:w="2835" w:type="dxa"/>
            <w:gridSpan w:val="2"/>
          </w:tcPr>
          <w:p w:rsidR="00177409" w:rsidRDefault="00677436">
            <w:pPr>
              <w:rPr>
                <w:rFonts w:ascii="Times New Roman" w:hAnsi="Times New Roman" w:cs="Times New Roman"/>
                <w:b/>
                <w:sz w:val="24"/>
                <w:szCs w:val="24"/>
              </w:rPr>
            </w:pPr>
            <w:r>
              <w:rPr>
                <w:rFonts w:ascii="Times New Roman" w:eastAsia="Times New Roman" w:hAnsi="Times New Roman" w:cs="Times New Roman"/>
                <w:b/>
                <w:sz w:val="24"/>
                <w:szCs w:val="24"/>
              </w:rPr>
              <w:t>О(э) – Единый портал</w:t>
            </w:r>
          </w:p>
          <w:p w:rsidR="00177409" w:rsidRDefault="006774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 О(э) – МФЦ;</w:t>
            </w:r>
          </w:p>
          <w:p w:rsidR="00177409" w:rsidRDefault="00177409" w:rsidP="00A90C1A">
            <w:pPr>
              <w:rPr>
                <w:rFonts w:ascii="Times New Roman" w:hAnsi="Times New Roman" w:cs="Times New Roman"/>
                <w:b/>
                <w:sz w:val="24"/>
                <w:szCs w:val="24"/>
              </w:rPr>
            </w:pPr>
          </w:p>
        </w:tc>
        <w:tc>
          <w:tcPr>
            <w:tcW w:w="5235" w:type="dxa"/>
            <w:gridSpan w:val="2"/>
          </w:tcPr>
          <w:p w:rsidR="00177409" w:rsidRDefault="00677436">
            <w:pPr>
              <w:rPr>
                <w:rFonts w:ascii="Times New Roman" w:hAnsi="Times New Roman" w:cs="Times New Roman"/>
                <w:b/>
                <w:sz w:val="24"/>
                <w:szCs w:val="24"/>
              </w:rPr>
            </w:pPr>
            <w:r>
              <w:rPr>
                <w:rFonts w:ascii="Times New Roman" w:eastAsia="Times New Roman" w:hAnsi="Times New Roman" w:cs="Times New Roman"/>
                <w:b/>
                <w:sz w:val="24"/>
                <w:szCs w:val="24"/>
              </w:rPr>
              <w:t>[Все], Д(1)</w:t>
            </w:r>
          </w:p>
        </w:tc>
      </w:tr>
      <w:tr w:rsidR="00177409">
        <w:tc>
          <w:tcPr>
            <w:tcW w:w="562"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2</w:t>
            </w:r>
          </w:p>
        </w:tc>
        <w:tc>
          <w:tcPr>
            <w:tcW w:w="1843" w:type="dxa"/>
          </w:tcPr>
          <w:p w:rsidR="00177409" w:rsidRDefault="00677436">
            <w:r>
              <w:rPr>
                <w:rFonts w:ascii="Times New Roman" w:hAnsi="Times New Roman" w:cs="Times New Roman"/>
                <w:sz w:val="24"/>
                <w:szCs w:val="24"/>
              </w:rPr>
              <w:t>А</w:t>
            </w:r>
          </w:p>
        </w:tc>
        <w:tc>
          <w:tcPr>
            <w:tcW w:w="3554" w:type="dxa"/>
            <w:gridSpan w:val="2"/>
          </w:tcPr>
          <w:p w:rsidR="00177409" w:rsidRDefault="00677436">
            <w:pPr>
              <w:jc w:val="both"/>
              <w:rPr>
                <w:rFonts w:ascii="Times New Roman" w:hAnsi="Times New Roman" w:cs="Times New Roman"/>
                <w:sz w:val="24"/>
                <w:szCs w:val="24"/>
                <w:highlight w:val="yellow"/>
              </w:rPr>
            </w:pPr>
            <w:r>
              <w:rPr>
                <w:rFonts w:ascii="Times New Roman" w:hAnsi="Times New Roman"/>
                <w:sz w:val="24"/>
                <w:szCs w:val="24"/>
              </w:rPr>
              <w:t xml:space="preserve">Документ, удостоверяющий личность заявителя </w:t>
            </w:r>
            <w:r>
              <w:rPr>
                <w:rFonts w:ascii="Times New Roman" w:hAnsi="Times New Roman" w:cs="Times New Roman"/>
                <w:sz w:val="24"/>
                <w:szCs w:val="24"/>
              </w:rPr>
              <w:t>или П (з)</w:t>
            </w:r>
          </w:p>
        </w:tc>
        <w:tc>
          <w:tcPr>
            <w:tcW w:w="2835" w:type="dxa"/>
            <w:gridSpan w:val="2"/>
          </w:tcPr>
          <w:p w:rsidR="00177409" w:rsidRDefault="00677436" w:rsidP="00A90C1A">
            <w:pPr>
              <w:rPr>
                <w:rFonts w:ascii="Times New Roman" w:hAnsi="Times New Roman" w:cs="Times New Roman"/>
                <w:b/>
                <w:sz w:val="24"/>
                <w:szCs w:val="24"/>
              </w:rPr>
            </w:pPr>
            <w:r>
              <w:rPr>
                <w:rFonts w:ascii="Times New Roman" w:eastAsia="Times New Roman" w:hAnsi="Times New Roman" w:cs="Times New Roman"/>
                <w:b/>
                <w:sz w:val="24"/>
                <w:szCs w:val="24"/>
              </w:rPr>
              <w:t xml:space="preserve">О – МФЦ, </w:t>
            </w:r>
          </w:p>
        </w:tc>
        <w:tc>
          <w:tcPr>
            <w:tcW w:w="5235" w:type="dxa"/>
            <w:gridSpan w:val="2"/>
          </w:tcPr>
          <w:p w:rsidR="00177409" w:rsidRDefault="00677436">
            <w:pPr>
              <w:rPr>
                <w:rFonts w:ascii="Times New Roman" w:hAnsi="Times New Roman" w:cs="Times New Roman"/>
                <w:b/>
                <w:sz w:val="24"/>
                <w:szCs w:val="24"/>
              </w:rPr>
            </w:pPr>
            <w:r>
              <w:rPr>
                <w:rFonts w:ascii="Times New Roman" w:eastAsia="Times New Roman" w:hAnsi="Times New Roman" w:cs="Times New Roman"/>
                <w:b/>
                <w:sz w:val="24"/>
                <w:szCs w:val="24"/>
              </w:rPr>
              <w:t>[Все]</w:t>
            </w:r>
          </w:p>
        </w:tc>
      </w:tr>
      <w:tr w:rsidR="00177409">
        <w:trPr>
          <w:trHeight w:val="1020"/>
        </w:trPr>
        <w:tc>
          <w:tcPr>
            <w:tcW w:w="562"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3</w:t>
            </w:r>
          </w:p>
        </w:tc>
        <w:tc>
          <w:tcPr>
            <w:tcW w:w="1843" w:type="dxa"/>
          </w:tcPr>
          <w:p w:rsidR="00177409" w:rsidRDefault="00677436">
            <w:r>
              <w:rPr>
                <w:rFonts w:ascii="Times New Roman" w:hAnsi="Times New Roman" w:cs="Times New Roman"/>
                <w:sz w:val="24"/>
                <w:szCs w:val="24"/>
              </w:rPr>
              <w:t>А</w:t>
            </w:r>
          </w:p>
        </w:tc>
        <w:tc>
          <w:tcPr>
            <w:tcW w:w="3554" w:type="dxa"/>
            <w:gridSpan w:val="2"/>
          </w:tcPr>
          <w:p w:rsidR="00177409" w:rsidRDefault="00677436">
            <w:pPr>
              <w:rPr>
                <w:rFonts w:ascii="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Доверенность П (з), выданная в соответствии с гражданским законодательством </w:t>
            </w:r>
          </w:p>
        </w:tc>
        <w:tc>
          <w:tcPr>
            <w:tcW w:w="2835" w:type="dxa"/>
            <w:gridSpan w:val="2"/>
          </w:tcPr>
          <w:p w:rsidR="00177409" w:rsidRDefault="00677436">
            <w:pPr>
              <w:rPr>
                <w:rFonts w:ascii="Times New Roman" w:hAnsi="Times New Roman" w:cs="Times New Roman"/>
                <w:b/>
                <w:sz w:val="24"/>
                <w:szCs w:val="24"/>
              </w:rPr>
            </w:pPr>
            <w:r>
              <w:rPr>
                <w:rFonts w:ascii="Times New Roman" w:eastAsia="Times New Roman" w:hAnsi="Times New Roman" w:cs="Times New Roman"/>
                <w:b/>
                <w:sz w:val="24"/>
                <w:szCs w:val="24"/>
              </w:rPr>
              <w:t>К(э), У (эпн)   – Единый портал;</w:t>
            </w:r>
          </w:p>
          <w:p w:rsidR="00177409" w:rsidRDefault="00677436" w:rsidP="00A90C1A">
            <w:pPr>
              <w:rPr>
                <w:rFonts w:ascii="Times New Roman" w:hAnsi="Times New Roman" w:cs="Times New Roman"/>
                <w:b/>
                <w:sz w:val="24"/>
                <w:szCs w:val="24"/>
              </w:rPr>
            </w:pPr>
            <w:r>
              <w:rPr>
                <w:rFonts w:ascii="Times New Roman" w:eastAsia="Times New Roman" w:hAnsi="Times New Roman" w:cs="Times New Roman"/>
                <w:b/>
                <w:sz w:val="24"/>
                <w:szCs w:val="24"/>
              </w:rPr>
              <w:t xml:space="preserve">О и К или К (з)  – МФЦ, </w:t>
            </w:r>
          </w:p>
        </w:tc>
        <w:tc>
          <w:tcPr>
            <w:tcW w:w="5235" w:type="dxa"/>
            <w:gridSpan w:val="2"/>
          </w:tcPr>
          <w:p w:rsidR="00177409" w:rsidRDefault="00677436">
            <w:pPr>
              <w:rPr>
                <w:rFonts w:ascii="Times New Roman" w:hAnsi="Times New Roman" w:cs="Times New Roman"/>
                <w:b/>
                <w:sz w:val="24"/>
                <w:szCs w:val="24"/>
              </w:rPr>
            </w:pPr>
            <w:r>
              <w:rPr>
                <w:rFonts w:ascii="Times New Roman" w:eastAsia="Times New Roman" w:hAnsi="Times New Roman" w:cs="Times New Roman"/>
                <w:b/>
                <w:sz w:val="24"/>
                <w:szCs w:val="24"/>
              </w:rPr>
              <w:t>Д(1)</w:t>
            </w:r>
          </w:p>
          <w:p w:rsidR="00177409" w:rsidRDefault="00177409">
            <w:pPr>
              <w:rPr>
                <w:rFonts w:ascii="Times New Roman" w:hAnsi="Times New Roman" w:cs="Times New Roman"/>
                <w:b/>
                <w:sz w:val="24"/>
                <w:szCs w:val="24"/>
              </w:rPr>
            </w:pPr>
          </w:p>
        </w:tc>
      </w:tr>
      <w:tr w:rsidR="00177409">
        <w:tc>
          <w:tcPr>
            <w:tcW w:w="562"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4</w:t>
            </w:r>
          </w:p>
        </w:tc>
        <w:tc>
          <w:tcPr>
            <w:tcW w:w="1843" w:type="dxa"/>
          </w:tcPr>
          <w:p w:rsidR="00177409" w:rsidRDefault="00677436">
            <w:r>
              <w:t>А</w:t>
            </w:r>
          </w:p>
        </w:tc>
        <w:tc>
          <w:tcPr>
            <w:tcW w:w="3554" w:type="dxa"/>
            <w:gridSpan w:val="2"/>
          </w:tcPr>
          <w:p w:rsidR="00177409" w:rsidRDefault="00677436">
            <w:pPr>
              <w:jc w:val="both"/>
              <w:rPr>
                <w:rFonts w:ascii="Times New Roman" w:hAnsi="Times New Roman"/>
                <w:sz w:val="24"/>
                <w:szCs w:val="24"/>
                <w:highlight w:val="yellow"/>
              </w:rPr>
            </w:pPr>
            <w:r>
              <w:rPr>
                <w:rFonts w:ascii="Times New Roman" w:hAnsi="Times New Roman"/>
                <w:sz w:val="24"/>
                <w:szCs w:val="24"/>
              </w:rPr>
              <w:t>Правоустанавливающие документы, если право не зарегистрировано в Едином государственном реестре недвижимости</w:t>
            </w:r>
          </w:p>
        </w:tc>
        <w:tc>
          <w:tcPr>
            <w:tcW w:w="2835" w:type="dxa"/>
            <w:gridSpan w:val="2"/>
          </w:tcPr>
          <w:p w:rsidR="00177409" w:rsidRDefault="006774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177409" w:rsidRDefault="00677436">
            <w:r>
              <w:rPr>
                <w:rFonts w:ascii="Times New Roman" w:eastAsia="Times New Roman" w:hAnsi="Times New Roman" w:cs="Times New Roman"/>
                <w:b/>
                <w:sz w:val="24"/>
                <w:szCs w:val="24"/>
              </w:rPr>
              <w:t>К (э, з) -Единый портал, МФЦ</w:t>
            </w:r>
          </w:p>
        </w:tc>
        <w:tc>
          <w:tcPr>
            <w:tcW w:w="5235" w:type="dxa"/>
            <w:gridSpan w:val="2"/>
          </w:tcPr>
          <w:p w:rsidR="00177409" w:rsidRDefault="00677436">
            <w:r>
              <w:rPr>
                <w:rFonts w:ascii="Times New Roman" w:hAnsi="Times New Roman" w:cs="Times New Roman"/>
                <w:b/>
                <w:sz w:val="24"/>
                <w:szCs w:val="24"/>
              </w:rPr>
              <w:t>Д (1)</w:t>
            </w:r>
          </w:p>
        </w:tc>
      </w:tr>
      <w:tr w:rsidR="00177409">
        <w:trPr>
          <w:trHeight w:val="276"/>
        </w:trPr>
        <w:tc>
          <w:tcPr>
            <w:tcW w:w="14029" w:type="dxa"/>
            <w:gridSpan w:val="8"/>
          </w:tcPr>
          <w:p w:rsidR="00177409" w:rsidRDefault="00677436">
            <w:pPr>
              <w:jc w:val="both"/>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77409" w:rsidRDefault="00177409">
            <w:pPr>
              <w:rPr>
                <w:rFonts w:ascii="Times New Roman" w:hAnsi="Times New Roman" w:cs="Times New Roman"/>
                <w:sz w:val="24"/>
                <w:szCs w:val="24"/>
              </w:rPr>
            </w:pPr>
          </w:p>
        </w:tc>
      </w:tr>
      <w:tr w:rsidR="00177409">
        <w:trPr>
          <w:trHeight w:val="276"/>
        </w:trPr>
        <w:tc>
          <w:tcPr>
            <w:tcW w:w="562"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5</w:t>
            </w:r>
          </w:p>
        </w:tc>
        <w:tc>
          <w:tcPr>
            <w:tcW w:w="1901" w:type="dxa"/>
            <w:gridSpan w:val="2"/>
          </w:tcPr>
          <w:p w:rsidR="00177409" w:rsidRDefault="00677436">
            <w:r>
              <w:rPr>
                <w:rFonts w:ascii="Times New Roman" w:hAnsi="Times New Roman" w:cs="Times New Roman"/>
                <w:sz w:val="24"/>
                <w:szCs w:val="24"/>
              </w:rPr>
              <w:t>А</w:t>
            </w:r>
          </w:p>
        </w:tc>
        <w:tc>
          <w:tcPr>
            <w:tcW w:w="3611" w:type="dxa"/>
            <w:gridSpan w:val="2"/>
          </w:tcPr>
          <w:p w:rsidR="00177409" w:rsidRDefault="00677436">
            <w:pPr>
              <w:ind w:firstLine="2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Выписка из Единого государственного реестра </w:t>
            </w:r>
            <w:r>
              <w:rPr>
                <w:rFonts w:ascii="Times New Roman" w:eastAsia="Times New Roman" w:hAnsi="Times New Roman" w:cs="Times New Roman"/>
                <w:sz w:val="24"/>
                <w:szCs w:val="24"/>
              </w:rPr>
              <w:lastRenderedPageBreak/>
              <w:t>недвижимости</w:t>
            </w:r>
          </w:p>
        </w:tc>
        <w:tc>
          <w:tcPr>
            <w:tcW w:w="2875" w:type="dxa"/>
            <w:gridSpan w:val="2"/>
          </w:tcPr>
          <w:p w:rsidR="00177409" w:rsidRDefault="00677436">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Д (1)</w:t>
            </w:r>
          </w:p>
        </w:tc>
      </w:tr>
      <w:tr w:rsidR="00177409">
        <w:trPr>
          <w:trHeight w:val="276"/>
        </w:trPr>
        <w:tc>
          <w:tcPr>
            <w:tcW w:w="562"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1901" w:type="dxa"/>
            <w:gridSpan w:val="2"/>
          </w:tcPr>
          <w:p w:rsidR="00177409" w:rsidRDefault="00677436">
            <w:r>
              <w:rPr>
                <w:rFonts w:ascii="Times New Roman" w:hAnsi="Times New Roman" w:cs="Times New Roman"/>
                <w:sz w:val="24"/>
                <w:szCs w:val="24"/>
              </w:rPr>
              <w:t>А</w:t>
            </w:r>
          </w:p>
        </w:tc>
        <w:tc>
          <w:tcPr>
            <w:tcW w:w="3611" w:type="dxa"/>
            <w:gridSpan w:val="2"/>
          </w:tcPr>
          <w:p w:rsidR="00177409" w:rsidRDefault="00677436">
            <w:pPr>
              <w:widowControl w:val="0"/>
              <w:ind w:firstLine="259"/>
              <w:jc w:val="both"/>
              <w:rPr>
                <w:rFonts w:ascii="Times New Roman" w:hAnsi="Times New Roman"/>
                <w:sz w:val="24"/>
                <w:szCs w:val="24"/>
              </w:rPr>
            </w:pPr>
            <w:r>
              <w:rPr>
                <w:rFonts w:ascii="Times New Roman" w:hAnsi="Times New Roman"/>
                <w:sz w:val="24"/>
                <w:szCs w:val="24"/>
              </w:rPr>
              <w:t>Сведения, содержащиеся в разрешении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c>
          <w:tcPr>
            <w:tcW w:w="2875" w:type="dxa"/>
            <w:gridSpan w:val="2"/>
          </w:tcPr>
          <w:p w:rsidR="00177409" w:rsidRDefault="006774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Д (1)</w:t>
            </w:r>
          </w:p>
        </w:tc>
      </w:tr>
      <w:tr w:rsidR="00177409">
        <w:trPr>
          <w:trHeight w:val="276"/>
        </w:trPr>
        <w:tc>
          <w:tcPr>
            <w:tcW w:w="562"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7</w:t>
            </w:r>
          </w:p>
        </w:tc>
        <w:tc>
          <w:tcPr>
            <w:tcW w:w="1901" w:type="dxa"/>
            <w:gridSpan w:val="2"/>
          </w:tcPr>
          <w:p w:rsidR="00177409" w:rsidRDefault="00677436">
            <w:r>
              <w:rPr>
                <w:rFonts w:ascii="Times New Roman" w:hAnsi="Times New Roman" w:cs="Times New Roman"/>
                <w:sz w:val="24"/>
                <w:szCs w:val="24"/>
              </w:rPr>
              <w:t>А</w:t>
            </w:r>
          </w:p>
        </w:tc>
        <w:tc>
          <w:tcPr>
            <w:tcW w:w="3611" w:type="dxa"/>
            <w:gridSpan w:val="2"/>
          </w:tcPr>
          <w:p w:rsidR="00177409" w:rsidRDefault="00677436">
            <w:pPr>
              <w:ind w:firstLine="259"/>
              <w:jc w:val="both"/>
              <w:rPr>
                <w:rFonts w:ascii="Times New Roman" w:hAnsi="Times New Roman" w:cs="Times New Roman"/>
                <w:sz w:val="24"/>
                <w:szCs w:val="24"/>
              </w:rPr>
            </w:pPr>
            <w:r>
              <w:rPr>
                <w:rFonts w:ascii="Times New Roman" w:hAnsi="Times New Roman" w:cs="Times New Roman"/>
                <w:sz w:val="24"/>
                <w:szCs w:val="24"/>
              </w:rPr>
              <w:t>Сведения о выданных государственных сертификатах на материнский (семейный) капитал.</w:t>
            </w:r>
          </w:p>
        </w:tc>
        <w:tc>
          <w:tcPr>
            <w:tcW w:w="2875" w:type="dxa"/>
            <w:gridSpan w:val="2"/>
          </w:tcPr>
          <w:p w:rsidR="00177409" w:rsidRDefault="006774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Д (1)</w:t>
            </w:r>
          </w:p>
        </w:tc>
      </w:tr>
    </w:tbl>
    <w:p w:rsidR="00177409" w:rsidRDefault="00177409">
      <w:pPr>
        <w:spacing w:after="0" w:line="240" w:lineRule="auto"/>
        <w:jc w:val="both"/>
        <w:rPr>
          <w:rFonts w:ascii="Times New Roman" w:hAnsi="Times New Roman" w:cs="Times New Roman"/>
          <w:bCs/>
          <w:sz w:val="28"/>
          <w:szCs w:val="28"/>
        </w:rPr>
      </w:pPr>
    </w:p>
    <w:p w:rsidR="00177409" w:rsidRDefault="00677436">
      <w:pPr>
        <w:jc w:val="center"/>
        <w:rPr>
          <w:rFonts w:ascii="Times New Roman" w:hAnsi="Times New Roman" w:cs="Times New Roman"/>
          <w:sz w:val="28"/>
          <w:szCs w:val="28"/>
        </w:rPr>
      </w:pPr>
      <w:r>
        <w:rPr>
          <w:rFonts w:ascii="Times New Roman" w:eastAsia="Times New Roman" w:hAnsi="Times New Roman" w:cs="Times New Roman"/>
          <w:b/>
          <w:bCs/>
          <w:sz w:val="28"/>
          <w:szCs w:val="28"/>
        </w:rPr>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177409" w:rsidRDefault="00677436">
      <w:pPr>
        <w:jc w:val="right"/>
        <w:rPr>
          <w:rFonts w:ascii="Times New Roman" w:hAnsi="Times New Roman" w:cs="Times New Roman"/>
        </w:rPr>
      </w:pPr>
      <w:r>
        <w:rPr>
          <w:rFonts w:ascii="Times New Roman" w:hAnsi="Times New Roman" w:cs="Times New Roman"/>
        </w:rPr>
        <w:t>Таблица № 3</w:t>
      </w:r>
    </w:p>
    <w:tbl>
      <w:tblPr>
        <w:tblStyle w:val="af6"/>
        <w:tblW w:w="0" w:type="auto"/>
        <w:tblLayout w:type="fixed"/>
        <w:tblLook w:val="04A0"/>
      </w:tblPr>
      <w:tblGrid>
        <w:gridCol w:w="533"/>
        <w:gridCol w:w="10802"/>
        <w:gridCol w:w="3828"/>
      </w:tblGrid>
      <w:tr w:rsidR="00177409">
        <w:tc>
          <w:tcPr>
            <w:tcW w:w="533"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802"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3828"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177409">
        <w:tc>
          <w:tcPr>
            <w:tcW w:w="15163" w:type="dxa"/>
            <w:gridSpan w:val="3"/>
          </w:tcPr>
          <w:p w:rsidR="00177409" w:rsidRDefault="00677436">
            <w:pPr>
              <w:jc w:val="cente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177409" w:rsidRDefault="00677436">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177409">
        <w:tc>
          <w:tcPr>
            <w:tcW w:w="533"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0802" w:type="dxa"/>
          </w:tcPr>
          <w:p w:rsidR="00177409" w:rsidRDefault="00677436">
            <w:pPr>
              <w:ind w:firstLine="540"/>
              <w:jc w:val="both"/>
              <w:rPr>
                <w:rFonts w:ascii="Times New Roman" w:hAnsi="Times New Roman" w:cs="Times New Roman"/>
                <w:sz w:val="24"/>
                <w:szCs w:val="24"/>
              </w:rPr>
            </w:pPr>
            <w:r>
              <w:rPr>
                <w:rFonts w:ascii="Times New Roman" w:hAnsi="Times New Roman" w:cs="Times New Roman"/>
                <w:sz w:val="24"/>
                <w:szCs w:val="24"/>
              </w:rPr>
              <w:t>1) заявление о предоставлении услуги подано в ОМСУ или Организацию, в полномочия которых не входит предоставление услуги;</w:t>
            </w:r>
          </w:p>
          <w:p w:rsidR="00177409" w:rsidRDefault="00677436">
            <w:pPr>
              <w:ind w:firstLine="540"/>
              <w:jc w:val="both"/>
              <w:rPr>
                <w:rFonts w:ascii="Times New Roman" w:hAnsi="Times New Roman" w:cs="Times New Roman"/>
                <w:sz w:val="24"/>
                <w:szCs w:val="24"/>
              </w:rPr>
            </w:pPr>
            <w:r>
              <w:rPr>
                <w:rFonts w:ascii="Times New Roman" w:hAnsi="Times New Roman" w:cs="Times New Roman"/>
                <w:sz w:val="24"/>
                <w:szCs w:val="24"/>
              </w:rPr>
              <w:t xml:space="preserve">2)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177409" w:rsidRDefault="00677436">
            <w:pPr>
              <w:ind w:firstLine="540"/>
              <w:jc w:val="both"/>
              <w:rPr>
                <w:rFonts w:ascii="Times New Roman" w:hAnsi="Times New Roman" w:cs="Times New Roman"/>
                <w:sz w:val="24"/>
                <w:szCs w:val="24"/>
              </w:rPr>
            </w:pPr>
            <w:r>
              <w:rPr>
                <w:rFonts w:ascii="Times New Roman" w:hAnsi="Times New Roman" w:cs="Times New Roman"/>
                <w:sz w:val="24"/>
                <w:szCs w:val="24"/>
              </w:rPr>
              <w:t xml:space="preserve">3) представленные заявителем документы содержат подчистки и исправления текста, не </w:t>
            </w:r>
            <w:r>
              <w:rPr>
                <w:rFonts w:ascii="Times New Roman" w:hAnsi="Times New Roman" w:cs="Times New Roman"/>
                <w:sz w:val="24"/>
                <w:szCs w:val="24"/>
              </w:rPr>
              <w:lastRenderedPageBreak/>
              <w:t xml:space="preserve">заверенные в порядке, установленном законодательством Российской Федерации; </w:t>
            </w:r>
          </w:p>
          <w:p w:rsidR="00177409" w:rsidRDefault="00677436">
            <w:pPr>
              <w:ind w:firstLine="540"/>
              <w:jc w:val="both"/>
              <w:rPr>
                <w:rFonts w:ascii="Times New Roman" w:hAnsi="Times New Roman" w:cs="Times New Roman"/>
                <w:sz w:val="24"/>
                <w:szCs w:val="24"/>
              </w:rPr>
            </w:pPr>
            <w:r>
              <w:rPr>
                <w:rFonts w:ascii="Times New Roman" w:hAnsi="Times New Roman" w:cs="Times New Roman"/>
                <w:sz w:val="24"/>
                <w:szCs w:val="24"/>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77409" w:rsidRDefault="00677436">
            <w:pPr>
              <w:ind w:firstLine="540"/>
              <w:jc w:val="both"/>
              <w:rPr>
                <w:rFonts w:ascii="Times New Roman" w:hAnsi="Times New Roman" w:cs="Times New Roman"/>
                <w:sz w:val="24"/>
                <w:szCs w:val="24"/>
              </w:rPr>
            </w:pPr>
            <w:r>
              <w:rPr>
                <w:rFonts w:ascii="Times New Roman" w:hAnsi="Times New Roman" w:cs="Times New Roman"/>
                <w:sz w:val="24"/>
                <w:szCs w:val="24"/>
              </w:rPr>
              <w:t xml:space="preserve">5) неполное заполнение полей в форме заявления, в том числе в интерактивной форме заявления на ЕПГУ; </w:t>
            </w:r>
          </w:p>
          <w:p w:rsidR="00177409" w:rsidRDefault="00677436">
            <w:pPr>
              <w:ind w:firstLine="540"/>
              <w:jc w:val="both"/>
              <w:rPr>
                <w:rFonts w:ascii="Times New Roman" w:hAnsi="Times New Roman" w:cs="Times New Roman"/>
                <w:sz w:val="24"/>
                <w:szCs w:val="24"/>
              </w:rPr>
            </w:pPr>
            <w:r>
              <w:rPr>
                <w:rFonts w:ascii="Times New Roman" w:hAnsi="Times New Roman" w:cs="Times New Roman"/>
                <w:sz w:val="24"/>
                <w:szCs w:val="24"/>
              </w:rPr>
              <w:t>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177409" w:rsidRDefault="00677436">
            <w:pPr>
              <w:ind w:firstLine="540"/>
              <w:jc w:val="both"/>
              <w:rPr>
                <w:rFonts w:ascii="Times New Roman" w:hAnsi="Times New Roman"/>
                <w:sz w:val="24"/>
                <w:szCs w:val="24"/>
              </w:rPr>
            </w:pPr>
            <w:r>
              <w:rPr>
                <w:rFonts w:ascii="Times New Roman" w:hAnsi="Times New Roman" w:cs="Times New Roman"/>
                <w:sz w:val="24"/>
                <w:szCs w:val="24"/>
              </w:rPr>
              <w:t>7) заявитель не относится к кругу лиц, имеющих право на предоставление услуги.</w:t>
            </w:r>
          </w:p>
        </w:tc>
        <w:tc>
          <w:tcPr>
            <w:tcW w:w="3828"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lastRenderedPageBreak/>
              <w:t>А</w:t>
            </w:r>
          </w:p>
        </w:tc>
      </w:tr>
      <w:tr w:rsidR="00177409">
        <w:tc>
          <w:tcPr>
            <w:tcW w:w="15163" w:type="dxa"/>
            <w:gridSpan w:val="3"/>
          </w:tcPr>
          <w:p w:rsidR="00177409" w:rsidRDefault="00677436">
            <w:pPr>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Исчерпывающий перечень оснований для отказа в предоставлении муниципальной услуги </w:t>
            </w:r>
          </w:p>
        </w:tc>
      </w:tr>
      <w:tr w:rsidR="00177409">
        <w:tc>
          <w:tcPr>
            <w:tcW w:w="533" w:type="dxa"/>
          </w:tcPr>
          <w:p w:rsidR="00177409" w:rsidRDefault="00677436">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802" w:type="dxa"/>
          </w:tcPr>
          <w:p w:rsidR="00177409" w:rsidRDefault="00677436">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177409" w:rsidRDefault="00677436">
            <w:pPr>
              <w:pStyle w:val="ConsPlusNormal"/>
              <w:rPr>
                <w:rFonts w:ascii="Times New Roman" w:hAnsi="Times New Roman"/>
                <w:sz w:val="24"/>
                <w:szCs w:val="24"/>
              </w:rPr>
            </w:pPr>
            <w:r>
              <w:rPr>
                <w:rFonts w:ascii="Times New Roman" w:hAnsi="Times New Roman"/>
                <w:color w:val="000000" w:themeColor="text1"/>
                <w:sz w:val="24"/>
                <w:szCs w:val="24"/>
              </w:rPr>
              <w:t>2) установление в ходе освидетельствования проведения работ по реконструкции объекта индивидуального жилищного строительства или дома блокированной застройки,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 на день поступления заявления.</w:t>
            </w:r>
          </w:p>
        </w:tc>
        <w:tc>
          <w:tcPr>
            <w:tcW w:w="3828"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А</w:t>
            </w:r>
          </w:p>
        </w:tc>
      </w:tr>
    </w:tbl>
    <w:p w:rsidR="00177409" w:rsidRDefault="00177409">
      <w:pPr>
        <w:jc w:val="center"/>
        <w:sectPr w:rsidR="00177409">
          <w:pgSz w:w="16838" w:h="11906" w:orient="landscape"/>
          <w:pgMar w:top="851" w:right="425" w:bottom="851" w:left="567" w:header="709" w:footer="709" w:gutter="0"/>
          <w:cols w:space="708"/>
          <w:docGrid w:linePitch="360"/>
        </w:sectPr>
      </w:pPr>
    </w:p>
    <w:p w:rsidR="00177409" w:rsidRDefault="00177409">
      <w:pPr>
        <w:jc w:val="center"/>
      </w:pPr>
    </w:p>
    <w:p w:rsidR="00177409" w:rsidRDefault="00677436">
      <w:pPr>
        <w:spacing w:after="0" w:line="240" w:lineRule="auto"/>
        <w:jc w:val="both"/>
        <w:rPr>
          <w:rFonts w:ascii="Times New Roman" w:hAnsi="Times New Roman" w:cs="Times New Roman"/>
          <w:b/>
          <w:sz w:val="28"/>
          <w:szCs w:val="28"/>
          <w:lang w:bidi="ru-RU"/>
        </w:rPr>
      </w:pPr>
      <w:bookmarkStart w:id="4"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xml:space="preserve">. Формы бланков заявления и результата предоставления </w:t>
      </w:r>
      <w:r>
        <w:rPr>
          <w:rFonts w:ascii="Times New Roman" w:eastAsia="Times New Roman" w:hAnsi="Times New Roman" w:cs="Times New Roman"/>
          <w:b/>
          <w:sz w:val="28"/>
          <w:szCs w:val="28"/>
          <w:lang w:eastAsia="ru-RU"/>
        </w:rPr>
        <w:t>муниципальной</w:t>
      </w:r>
      <w:r>
        <w:rPr>
          <w:rFonts w:ascii="Times New Roman" w:eastAsia="Times New Roman" w:hAnsi="Times New Roman" w:cs="Times New Roman"/>
          <w:sz w:val="28"/>
          <w:szCs w:val="28"/>
          <w:lang w:eastAsia="ru-RU"/>
        </w:rPr>
        <w:t xml:space="preserve"> </w:t>
      </w:r>
      <w:r>
        <w:rPr>
          <w:rFonts w:ascii="Times New Roman" w:hAnsi="Times New Roman" w:cs="Times New Roman"/>
          <w:b/>
          <w:sz w:val="28"/>
          <w:szCs w:val="28"/>
          <w:lang w:bidi="ru-RU"/>
        </w:rPr>
        <w:t>услуги</w:t>
      </w:r>
      <w:bookmarkEnd w:id="4"/>
    </w:p>
    <w:p w:rsidR="00177409" w:rsidRDefault="00177409">
      <w:pPr>
        <w:spacing w:after="0" w:line="240" w:lineRule="auto"/>
        <w:jc w:val="both"/>
        <w:rPr>
          <w:rFonts w:ascii="Times New Roman" w:hAnsi="Times New Roman" w:cs="Times New Roman"/>
          <w:b/>
          <w:sz w:val="28"/>
          <w:szCs w:val="28"/>
          <w:lang w:bidi="ru-RU"/>
        </w:rPr>
      </w:pPr>
    </w:p>
    <w:p w:rsidR="00177409" w:rsidRDefault="00677436">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t>Образец № 1</w:t>
      </w:r>
    </w:p>
    <w:p w:rsidR="00177409" w:rsidRDefault="00177409">
      <w:pPr>
        <w:spacing w:after="0" w:line="240" w:lineRule="auto"/>
        <w:jc w:val="right"/>
        <w:rPr>
          <w:rFonts w:ascii="Times New Roman" w:hAnsi="Times New Roman" w:cs="Times New Roman"/>
          <w:b/>
          <w:sz w:val="28"/>
          <w:szCs w:val="28"/>
          <w:lang w:bidi="ru-RU"/>
        </w:rPr>
      </w:pPr>
    </w:p>
    <w:tbl>
      <w:tblPr>
        <w:tblW w:w="0" w:type="auto"/>
        <w:jc w:val="right"/>
        <w:tblLayout w:type="fixed"/>
        <w:tblCellMar>
          <w:top w:w="102" w:type="dxa"/>
          <w:left w:w="62" w:type="dxa"/>
          <w:bottom w:w="102" w:type="dxa"/>
          <w:right w:w="62" w:type="dxa"/>
        </w:tblCellMar>
        <w:tblLook w:val="0000"/>
      </w:tblPr>
      <w:tblGrid>
        <w:gridCol w:w="839"/>
        <w:gridCol w:w="3867"/>
      </w:tblGrid>
      <w:tr w:rsidR="00177409">
        <w:trPr>
          <w:jc w:val="right"/>
        </w:trPr>
        <w:tc>
          <w:tcPr>
            <w:tcW w:w="839" w:type="dxa"/>
          </w:tcPr>
          <w:p w:rsidR="00177409" w:rsidRDefault="00677436">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Кому</w:t>
            </w:r>
          </w:p>
        </w:tc>
        <w:tc>
          <w:tcPr>
            <w:tcW w:w="3867" w:type="dxa"/>
            <w:tcBorders>
              <w:bottom w:val="single" w:sz="4" w:space="0" w:color="auto"/>
            </w:tcBorders>
          </w:tcPr>
          <w:p w:rsidR="00177409" w:rsidRDefault="00177409">
            <w:pPr>
              <w:spacing w:after="0" w:line="240" w:lineRule="auto"/>
              <w:jc w:val="both"/>
              <w:outlineLvl w:val="0"/>
              <w:rPr>
                <w:rFonts w:ascii="Times New Roman" w:eastAsia="Calibri" w:hAnsi="Times New Roman" w:cs="Times New Roman"/>
                <w:sz w:val="20"/>
                <w:szCs w:val="20"/>
              </w:rPr>
            </w:pPr>
          </w:p>
        </w:tc>
      </w:tr>
      <w:tr w:rsidR="00177409">
        <w:trPr>
          <w:jc w:val="right"/>
        </w:trPr>
        <w:tc>
          <w:tcPr>
            <w:tcW w:w="4706" w:type="dxa"/>
            <w:gridSpan w:val="2"/>
          </w:tcPr>
          <w:p w:rsidR="00177409" w:rsidRDefault="00677436">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(фамилия, имя, отчество (при наличии) физического лица)</w:t>
            </w:r>
          </w:p>
        </w:tc>
      </w:tr>
      <w:tr w:rsidR="00177409">
        <w:trPr>
          <w:jc w:val="right"/>
        </w:trPr>
        <w:tc>
          <w:tcPr>
            <w:tcW w:w="4706" w:type="dxa"/>
            <w:gridSpan w:val="2"/>
            <w:tcBorders>
              <w:bottom w:val="single" w:sz="4" w:space="0" w:color="auto"/>
            </w:tcBorders>
          </w:tcPr>
          <w:p w:rsidR="00177409" w:rsidRDefault="00177409">
            <w:pPr>
              <w:spacing w:after="0" w:line="240" w:lineRule="auto"/>
              <w:jc w:val="both"/>
              <w:rPr>
                <w:rFonts w:ascii="Times New Roman" w:eastAsia="Calibri" w:hAnsi="Times New Roman" w:cs="Times New Roman"/>
                <w:sz w:val="24"/>
                <w:szCs w:val="24"/>
              </w:rPr>
            </w:pPr>
          </w:p>
        </w:tc>
      </w:tr>
      <w:tr w:rsidR="00177409">
        <w:trPr>
          <w:jc w:val="right"/>
        </w:trPr>
        <w:tc>
          <w:tcPr>
            <w:tcW w:w="4706" w:type="dxa"/>
            <w:gridSpan w:val="2"/>
            <w:tcBorders>
              <w:top w:val="single" w:sz="4" w:space="0" w:color="auto"/>
            </w:tcBorders>
          </w:tcPr>
          <w:p w:rsidR="00177409" w:rsidRDefault="00677436">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почтовый индекс и адрес, телефон, адрес электронной почты)</w:t>
            </w:r>
          </w:p>
        </w:tc>
      </w:tr>
    </w:tbl>
    <w:p w:rsidR="00177409" w:rsidRDefault="00177409">
      <w:pPr>
        <w:spacing w:after="0" w:line="240" w:lineRule="auto"/>
        <w:jc w:val="center"/>
        <w:rPr>
          <w:rFonts w:ascii="Times New Roman" w:eastAsia="Calibri" w:hAnsi="Times New Roman" w:cs="Times New Roman"/>
          <w:b/>
          <w:sz w:val="20"/>
          <w:szCs w:val="20"/>
        </w:rPr>
      </w:pPr>
    </w:p>
    <w:p w:rsidR="00177409" w:rsidRDefault="00177409">
      <w:pPr>
        <w:spacing w:after="0" w:line="240" w:lineRule="auto"/>
        <w:jc w:val="center"/>
        <w:rPr>
          <w:rFonts w:ascii="Times New Roman" w:eastAsia="Calibri" w:hAnsi="Times New Roman" w:cs="Times New Roman"/>
          <w:b/>
          <w:sz w:val="20"/>
          <w:szCs w:val="20"/>
        </w:rPr>
      </w:pPr>
    </w:p>
    <w:p w:rsidR="00177409" w:rsidRDefault="00677436">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РЕШЕНИЕ</w:t>
      </w:r>
    </w:p>
    <w:p w:rsidR="00177409" w:rsidRDefault="00677436">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об отказе в предоставлении муниципальной услуги</w:t>
      </w:r>
    </w:p>
    <w:p w:rsidR="00177409" w:rsidRDefault="00177409">
      <w:pPr>
        <w:spacing w:after="0" w:line="240" w:lineRule="auto"/>
        <w:jc w:val="center"/>
        <w:rPr>
          <w:rFonts w:ascii="Times New Roman" w:eastAsia="Calibri" w:hAnsi="Times New Roman" w:cs="Times New Roman"/>
          <w:sz w:val="24"/>
          <w:szCs w:val="24"/>
        </w:rPr>
      </w:pPr>
    </w:p>
    <w:p w:rsidR="00177409" w:rsidRDefault="00677436">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"___" ________ 20__ года</w:t>
      </w:r>
    </w:p>
    <w:p w:rsidR="00177409" w:rsidRDefault="00177409">
      <w:pPr>
        <w:spacing w:after="0" w:line="240" w:lineRule="auto"/>
        <w:jc w:val="both"/>
        <w:rPr>
          <w:rFonts w:ascii="Times New Roman" w:eastAsia="Calibri" w:hAnsi="Times New Roman" w:cs="Times New Roman"/>
          <w:sz w:val="20"/>
          <w:szCs w:val="20"/>
        </w:rPr>
      </w:pPr>
    </w:p>
    <w:p w:rsidR="00177409" w:rsidRDefault="00677436">
      <w:pPr>
        <w:spacing w:after="0" w:line="240" w:lineRule="auto"/>
        <w:jc w:val="center"/>
        <w:rPr>
          <w:rFonts w:ascii="Times New Roman" w:eastAsia="Calibri" w:hAnsi="Times New Roman" w:cs="Times New Roman"/>
          <w:i/>
          <w:sz w:val="24"/>
          <w:szCs w:val="24"/>
          <w:u w:val="single"/>
        </w:rPr>
      </w:pPr>
      <w:r>
        <w:rPr>
          <w:rFonts w:ascii="Times New Roman" w:eastAsia="Calibri" w:hAnsi="Times New Roman" w:cs="Times New Roman"/>
          <w:i/>
          <w:sz w:val="24"/>
          <w:szCs w:val="24"/>
          <w:u w:val="single"/>
        </w:rPr>
        <w:t>Наименование уполномоченного ОМСУ</w:t>
      </w:r>
    </w:p>
    <w:p w:rsidR="00177409" w:rsidRDefault="00177409">
      <w:pPr>
        <w:spacing w:after="0" w:line="240" w:lineRule="auto"/>
        <w:jc w:val="both"/>
        <w:rPr>
          <w:rFonts w:ascii="Times New Roman" w:eastAsia="Calibri" w:hAnsi="Times New Roman" w:cs="Times New Roman"/>
          <w:sz w:val="24"/>
          <w:szCs w:val="24"/>
        </w:rPr>
      </w:pPr>
    </w:p>
    <w:p w:rsidR="00177409" w:rsidRDefault="0067743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 результатам рассмотрения заявления</w:t>
      </w:r>
    </w:p>
    <w:p w:rsidR="00177409" w:rsidRDefault="0067743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w:t>
      </w:r>
    </w:p>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инициалы физического лица, обратившегося за муниципальной услугой)</w:t>
      </w:r>
    </w:p>
    <w:p w:rsidR="00177409" w:rsidRDefault="00677436">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 xml:space="preserve">(входящий № ________ от "___" _________________ 20___ года), в соответствии с </w:t>
      </w:r>
      <w:r>
        <w:rPr>
          <w:rFonts w:ascii="Times New Roman" w:eastAsia="Calibri" w:hAnsi="Times New Roman" w:cs="Times New Roman"/>
          <w:color w:val="000000"/>
          <w:sz w:val="24"/>
          <w:szCs w:val="24"/>
        </w:rPr>
        <w:t>подпунктом ____ пункта 2.10 Административного регламента предоставления ОМСУ муниципальной услуги __________________________________________________________,</w:t>
      </w:r>
    </w:p>
    <w:p w:rsidR="00177409" w:rsidRDefault="00177409">
      <w:pPr>
        <w:spacing w:after="0" w:line="240" w:lineRule="auto"/>
        <w:jc w:val="both"/>
        <w:rPr>
          <w:rFonts w:ascii="Times New Roman" w:eastAsia="Calibri" w:hAnsi="Times New Roman" w:cs="Times New Roman"/>
          <w:sz w:val="24"/>
          <w:szCs w:val="24"/>
        </w:rPr>
      </w:pPr>
    </w:p>
    <w:p w:rsidR="00177409" w:rsidRDefault="00677436">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РЕШИЛ:</w:t>
      </w:r>
    </w:p>
    <w:p w:rsidR="00177409" w:rsidRDefault="00177409">
      <w:pPr>
        <w:spacing w:after="0" w:line="240" w:lineRule="auto"/>
        <w:jc w:val="both"/>
        <w:rPr>
          <w:rFonts w:ascii="Times New Roman" w:eastAsia="Calibri" w:hAnsi="Times New Roman" w:cs="Times New Roman"/>
          <w:sz w:val="20"/>
          <w:szCs w:val="20"/>
        </w:rPr>
      </w:pPr>
    </w:p>
    <w:p w:rsidR="00177409" w:rsidRDefault="0067743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 В выдаче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муниципального образования «_______________» отказать в связи:</w:t>
      </w:r>
    </w:p>
    <w:p w:rsidR="00177409" w:rsidRDefault="00677436">
      <w:pPr>
        <w:spacing w:after="0" w:line="240" w:lineRule="auto"/>
        <w:jc w:val="center"/>
        <w:rPr>
          <w:rFonts w:ascii="Times New Roman" w:eastAsia="Calibri" w:hAnsi="Times New Roman" w:cs="Times New Roman"/>
          <w:sz w:val="16"/>
          <w:szCs w:val="16"/>
        </w:rPr>
      </w:pPr>
      <w:r>
        <w:rPr>
          <w:rFonts w:ascii="Times New Roman" w:eastAsia="Calibri" w:hAnsi="Times New Roman" w:cs="Times New Roman"/>
          <w:sz w:val="20"/>
          <w:szCs w:val="20"/>
        </w:rPr>
        <w:t>_____________________________________________________________________________________________</w:t>
      </w: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(указываются основания для отказа)</w:t>
      </w: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4"/>
          <w:szCs w:val="24"/>
        </w:rPr>
        <w:t>2. Разъяснить</w:t>
      </w:r>
      <w:r>
        <w:rPr>
          <w:rFonts w:ascii="Times New Roman" w:eastAsia="Calibri" w:hAnsi="Times New Roman" w:cs="Times New Roman"/>
          <w:sz w:val="20"/>
          <w:szCs w:val="20"/>
        </w:rPr>
        <w:t xml:space="preserve"> ____________________________________________________________________________,</w:t>
      </w:r>
      <w:r>
        <w:rPr>
          <w:rFonts w:ascii="Times New Roman" w:eastAsia="Calibri" w:hAnsi="Times New Roman" w:cs="Times New Roman"/>
          <w:sz w:val="24"/>
          <w:szCs w:val="24"/>
        </w:rPr>
        <w:t xml:space="preserve"> что:</w:t>
      </w:r>
    </w:p>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инициалы физического лица, обратившегося за муниципальной услугой)</w:t>
      </w:r>
    </w:p>
    <w:p w:rsidR="00177409" w:rsidRDefault="00677436">
      <w:pPr>
        <w:numPr>
          <w:ilvl w:val="0"/>
          <w:numId w:val="9"/>
        </w:numPr>
        <w:spacing w:after="0" w:line="240" w:lineRule="auto"/>
        <w:ind w:left="0"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настоящий отказ не препятствует повторному обращению за муниципальной услугой после устранения указанных нарушений;</w:t>
      </w:r>
    </w:p>
    <w:p w:rsidR="00177409" w:rsidRDefault="00677436">
      <w:pPr>
        <w:numPr>
          <w:ilvl w:val="0"/>
          <w:numId w:val="9"/>
        </w:numPr>
        <w:spacing w:after="0" w:line="240" w:lineRule="auto"/>
        <w:ind w:left="0"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отказ может быть обжалован в судебном порядке.</w:t>
      </w:r>
    </w:p>
    <w:p w:rsidR="00177409" w:rsidRDefault="00177409">
      <w:pPr>
        <w:spacing w:after="0" w:line="240" w:lineRule="auto"/>
        <w:jc w:val="both"/>
        <w:rPr>
          <w:rFonts w:ascii="Times New Roman" w:eastAsia="Calibri" w:hAnsi="Times New Roman" w:cs="Times New Roman"/>
          <w:sz w:val="20"/>
          <w:szCs w:val="20"/>
        </w:rPr>
      </w:pP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     ___________________  ___________________________</w:t>
      </w:r>
    </w:p>
    <w:p w:rsidR="00177409" w:rsidRDefault="00677436">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(должность лица, принявшего решение)                (подпись)               (расшифровка подписи)</w:t>
      </w:r>
    </w:p>
    <w:p w:rsidR="00177409" w:rsidRDefault="00177409">
      <w:pPr>
        <w:spacing w:after="0" w:line="240" w:lineRule="auto"/>
        <w:jc w:val="both"/>
        <w:rPr>
          <w:rFonts w:ascii="Times New Roman" w:eastAsia="Calibri" w:hAnsi="Times New Roman" w:cs="Times New Roman"/>
          <w:sz w:val="20"/>
          <w:szCs w:val="20"/>
        </w:rPr>
      </w:pPr>
    </w:p>
    <w:p w:rsidR="00177409" w:rsidRDefault="0067743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0"/>
          <w:szCs w:val="20"/>
        </w:rPr>
        <w:t xml:space="preserve">        </w:t>
      </w:r>
      <w:r>
        <w:rPr>
          <w:rFonts w:ascii="Times New Roman" w:eastAsia="Calibri" w:hAnsi="Times New Roman" w:cs="Times New Roman"/>
          <w:sz w:val="24"/>
          <w:szCs w:val="24"/>
        </w:rPr>
        <w:t>М.П.</w:t>
      </w:r>
    </w:p>
    <w:p w:rsidR="00177409" w:rsidRDefault="00177409">
      <w:pPr>
        <w:spacing w:after="0" w:line="240" w:lineRule="auto"/>
        <w:jc w:val="both"/>
        <w:rPr>
          <w:rFonts w:ascii="Times New Roman" w:eastAsia="Calibri" w:hAnsi="Times New Roman" w:cs="Times New Roman"/>
          <w:sz w:val="24"/>
          <w:szCs w:val="24"/>
        </w:rPr>
      </w:pPr>
    </w:p>
    <w:p w:rsidR="00177409" w:rsidRDefault="0067743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Решение об отказе в предоставлении муниципальной услуги получил "___" ______ 20__ года</w:t>
      </w: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имя, отчество физического лица/представителя физического лица)</w:t>
      </w:r>
    </w:p>
    <w:p w:rsidR="00177409" w:rsidRDefault="00177409">
      <w:pPr>
        <w:spacing w:after="0" w:line="240" w:lineRule="auto"/>
        <w:jc w:val="both"/>
        <w:rPr>
          <w:rFonts w:ascii="Times New Roman" w:eastAsia="Calibri" w:hAnsi="Times New Roman" w:cs="Times New Roman"/>
          <w:sz w:val="20"/>
          <w:szCs w:val="20"/>
        </w:rPr>
      </w:pPr>
    </w:p>
    <w:p w:rsidR="00177409" w:rsidRDefault="0067743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действующий на основании доверенности от «__» ___________ 20__ года № ____</w:t>
      </w:r>
    </w:p>
    <w:p w:rsidR="00177409" w:rsidRDefault="00177409">
      <w:pPr>
        <w:spacing w:after="0" w:line="240" w:lineRule="auto"/>
        <w:jc w:val="center"/>
        <w:rPr>
          <w:rFonts w:ascii="Times New Roman" w:eastAsia="Calibri" w:hAnsi="Times New Roman" w:cs="Times New Roman"/>
          <w:sz w:val="20"/>
          <w:szCs w:val="20"/>
        </w:rPr>
      </w:pPr>
    </w:p>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(заполняется в случае получения решения представителем физического лица) </w:t>
      </w:r>
    </w:p>
    <w:p w:rsidR="00177409" w:rsidRDefault="00177409">
      <w:pPr>
        <w:spacing w:after="0" w:line="240" w:lineRule="auto"/>
        <w:jc w:val="both"/>
        <w:rPr>
          <w:rFonts w:ascii="Times New Roman" w:eastAsia="Calibri" w:hAnsi="Times New Roman" w:cs="Times New Roman"/>
          <w:sz w:val="20"/>
          <w:szCs w:val="20"/>
        </w:rPr>
      </w:pP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      _______________________________________</w:t>
      </w: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(подпись)                                      (расшифровка подписи)</w:t>
      </w: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677436">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2</w:t>
      </w: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tbl>
      <w:tblPr>
        <w:tblStyle w:val="11"/>
        <w:tblW w:w="9661" w:type="dxa"/>
        <w:tblInd w:w="6" w:type="dxa"/>
        <w:tblLayout w:type="fixed"/>
        <w:tblCellMar>
          <w:left w:w="28" w:type="dxa"/>
          <w:right w:w="28" w:type="dxa"/>
        </w:tblCellMar>
        <w:tblLook w:val="01E0"/>
      </w:tblPr>
      <w:tblGrid>
        <w:gridCol w:w="4475"/>
        <w:gridCol w:w="5186"/>
      </w:tblGrid>
      <w:tr w:rsidR="00177409">
        <w:trPr>
          <w:gridAfter w:val="1"/>
          <w:wAfter w:w="5186" w:type="dxa"/>
        </w:trPr>
        <w:tc>
          <w:tcPr>
            <w:tcW w:w="4475" w:type="dxa"/>
            <w:shd w:val="clear" w:color="000000" w:fill="auto"/>
            <w:vAlign w:val="bottom"/>
          </w:tcPr>
          <w:p w:rsidR="00177409" w:rsidRDefault="00177409">
            <w:pPr>
              <w:rPr>
                <w:sz w:val="20"/>
              </w:rPr>
            </w:pPr>
          </w:p>
        </w:tc>
      </w:tr>
      <w:tr w:rsidR="00177409">
        <w:tc>
          <w:tcPr>
            <w:tcW w:w="4475" w:type="dxa"/>
            <w:shd w:val="clear" w:color="000000" w:fill="auto"/>
            <w:vAlign w:val="bottom"/>
          </w:tcPr>
          <w:p w:rsidR="00177409" w:rsidRDefault="00177409">
            <w:pPr>
              <w:rPr>
                <w:szCs w:val="24"/>
              </w:rPr>
            </w:pPr>
          </w:p>
        </w:tc>
        <w:tc>
          <w:tcPr>
            <w:tcW w:w="5186" w:type="dxa"/>
            <w:tcBorders>
              <w:bottom w:val="single" w:sz="4" w:space="0" w:color="auto"/>
            </w:tcBorders>
            <w:shd w:val="clear" w:color="000000" w:fill="auto"/>
            <w:vAlign w:val="bottom"/>
          </w:tcPr>
          <w:p w:rsidR="00177409" w:rsidRDefault="00177409">
            <w:pPr>
              <w:rPr>
                <w:sz w:val="20"/>
              </w:rPr>
            </w:pPr>
          </w:p>
        </w:tc>
      </w:tr>
      <w:tr w:rsidR="00177409">
        <w:tc>
          <w:tcPr>
            <w:tcW w:w="4475" w:type="dxa"/>
            <w:shd w:val="clear" w:color="000000" w:fill="auto"/>
            <w:vAlign w:val="bottom"/>
          </w:tcPr>
          <w:p w:rsidR="00177409" w:rsidRDefault="00177409">
            <w:pPr>
              <w:rPr>
                <w:sz w:val="20"/>
              </w:rPr>
            </w:pPr>
          </w:p>
        </w:tc>
        <w:tc>
          <w:tcPr>
            <w:tcW w:w="5186" w:type="dxa"/>
            <w:tcBorders>
              <w:top w:val="single" w:sz="4" w:space="0" w:color="auto"/>
            </w:tcBorders>
            <w:shd w:val="clear" w:color="000000" w:fill="auto"/>
          </w:tcPr>
          <w:p w:rsidR="00177409" w:rsidRDefault="00677436">
            <w:pPr>
              <w:jc w:val="center"/>
              <w:rPr>
                <w:sz w:val="20"/>
              </w:rPr>
            </w:pPr>
            <w:r>
              <w:rPr>
                <w:sz w:val="20"/>
              </w:rPr>
              <w:t>(фамилия, имя, отчество (при наличии), данные документа, удостоверяющего личность</w:t>
            </w:r>
          </w:p>
        </w:tc>
      </w:tr>
      <w:tr w:rsidR="00177409">
        <w:tc>
          <w:tcPr>
            <w:tcW w:w="4475" w:type="dxa"/>
            <w:shd w:val="clear" w:color="000000" w:fill="auto"/>
            <w:vAlign w:val="bottom"/>
          </w:tcPr>
          <w:p w:rsidR="00177409" w:rsidRDefault="00177409">
            <w:pPr>
              <w:rPr>
                <w:szCs w:val="24"/>
              </w:rPr>
            </w:pPr>
          </w:p>
        </w:tc>
        <w:tc>
          <w:tcPr>
            <w:tcW w:w="5186" w:type="dxa"/>
            <w:tcBorders>
              <w:bottom w:val="single" w:sz="4" w:space="0" w:color="auto"/>
            </w:tcBorders>
            <w:shd w:val="clear" w:color="000000" w:fill="auto"/>
            <w:vAlign w:val="bottom"/>
          </w:tcPr>
          <w:p w:rsidR="00177409" w:rsidRDefault="00177409">
            <w:pPr>
              <w:rPr>
                <w:sz w:val="20"/>
              </w:rPr>
            </w:pPr>
          </w:p>
        </w:tc>
      </w:tr>
      <w:tr w:rsidR="00177409">
        <w:tc>
          <w:tcPr>
            <w:tcW w:w="4475" w:type="dxa"/>
            <w:shd w:val="clear" w:color="000000" w:fill="auto"/>
            <w:vAlign w:val="bottom"/>
          </w:tcPr>
          <w:p w:rsidR="00177409" w:rsidRDefault="00177409">
            <w:pPr>
              <w:rPr>
                <w:sz w:val="20"/>
              </w:rPr>
            </w:pPr>
          </w:p>
        </w:tc>
        <w:tc>
          <w:tcPr>
            <w:tcW w:w="5186" w:type="dxa"/>
            <w:tcBorders>
              <w:top w:val="single" w:sz="4" w:space="0" w:color="auto"/>
            </w:tcBorders>
            <w:shd w:val="clear" w:color="000000" w:fill="auto"/>
          </w:tcPr>
          <w:p w:rsidR="00177409" w:rsidRDefault="00677436">
            <w:pPr>
              <w:jc w:val="center"/>
              <w:rPr>
                <w:sz w:val="20"/>
              </w:rPr>
            </w:pPr>
            <w:r>
              <w:rPr>
                <w:sz w:val="20"/>
              </w:rPr>
              <w:t>контактный телефон, адрес электронной почты)</w:t>
            </w:r>
          </w:p>
        </w:tc>
      </w:tr>
      <w:tr w:rsidR="00177409">
        <w:tc>
          <w:tcPr>
            <w:tcW w:w="4475" w:type="dxa"/>
            <w:shd w:val="clear" w:color="000000" w:fill="auto"/>
            <w:vAlign w:val="bottom"/>
          </w:tcPr>
          <w:p w:rsidR="00177409" w:rsidRDefault="00177409">
            <w:pPr>
              <w:rPr>
                <w:szCs w:val="24"/>
              </w:rPr>
            </w:pPr>
          </w:p>
        </w:tc>
        <w:tc>
          <w:tcPr>
            <w:tcW w:w="5186" w:type="dxa"/>
            <w:tcBorders>
              <w:bottom w:val="single" w:sz="4" w:space="0" w:color="auto"/>
            </w:tcBorders>
            <w:shd w:val="clear" w:color="000000" w:fill="auto"/>
            <w:vAlign w:val="bottom"/>
          </w:tcPr>
          <w:p w:rsidR="00177409" w:rsidRDefault="00177409">
            <w:pPr>
              <w:rPr>
                <w:szCs w:val="24"/>
              </w:rPr>
            </w:pPr>
          </w:p>
        </w:tc>
      </w:tr>
      <w:tr w:rsidR="00177409">
        <w:tc>
          <w:tcPr>
            <w:tcW w:w="4475" w:type="dxa"/>
            <w:shd w:val="clear" w:color="000000" w:fill="auto"/>
            <w:vAlign w:val="bottom"/>
          </w:tcPr>
          <w:p w:rsidR="00177409" w:rsidRDefault="00177409">
            <w:pPr>
              <w:rPr>
                <w:szCs w:val="24"/>
              </w:rPr>
            </w:pPr>
          </w:p>
        </w:tc>
        <w:tc>
          <w:tcPr>
            <w:tcW w:w="5186" w:type="dxa"/>
            <w:tcBorders>
              <w:top w:val="single" w:sz="4" w:space="0" w:color="auto"/>
              <w:bottom w:val="single" w:sz="4" w:space="0" w:color="auto"/>
            </w:tcBorders>
            <w:shd w:val="clear" w:color="000000" w:fill="auto"/>
            <w:vAlign w:val="bottom"/>
          </w:tcPr>
          <w:p w:rsidR="00177409" w:rsidRDefault="00177409">
            <w:pPr>
              <w:rPr>
                <w:szCs w:val="24"/>
              </w:rPr>
            </w:pPr>
          </w:p>
        </w:tc>
      </w:tr>
      <w:tr w:rsidR="00177409">
        <w:tc>
          <w:tcPr>
            <w:tcW w:w="9661" w:type="dxa"/>
            <w:gridSpan w:val="2"/>
            <w:shd w:val="clear" w:color="000000" w:fill="auto"/>
            <w:vAlign w:val="bottom"/>
          </w:tcPr>
          <w:p w:rsidR="00177409" w:rsidRDefault="00177409">
            <w:pPr>
              <w:jc w:val="center"/>
              <w:rPr>
                <w:szCs w:val="24"/>
              </w:rPr>
            </w:pPr>
          </w:p>
          <w:p w:rsidR="00177409" w:rsidRDefault="00177409">
            <w:pPr>
              <w:jc w:val="center"/>
              <w:rPr>
                <w:szCs w:val="24"/>
              </w:rPr>
            </w:pPr>
          </w:p>
          <w:p w:rsidR="00177409" w:rsidRDefault="00677436">
            <w:pPr>
              <w:jc w:val="center"/>
              <w:rPr>
                <w:b/>
                <w:sz w:val="28"/>
                <w:szCs w:val="28"/>
              </w:rPr>
            </w:pPr>
            <w:r>
              <w:rPr>
                <w:b/>
                <w:sz w:val="28"/>
                <w:szCs w:val="28"/>
              </w:rPr>
              <w:t>ЗАЯВЛЕНИЕ</w:t>
            </w:r>
            <w:r>
              <w:rPr>
                <w:b/>
                <w:sz w:val="28"/>
                <w:szCs w:val="28"/>
              </w:rPr>
              <w:br/>
              <w:t>о предоставлении муниципальной услуги по выдаче акта освидетельствования проведения основных работ по строительству (реконструкции) объекта индивидуального жилищного строительства,</w:t>
            </w:r>
          </w:p>
          <w:p w:rsidR="00177409" w:rsidRDefault="00677436">
            <w:pPr>
              <w:jc w:val="center"/>
              <w:rPr>
                <w:b/>
                <w:sz w:val="28"/>
                <w:szCs w:val="28"/>
              </w:rPr>
            </w:pPr>
            <w:r>
              <w:rPr>
                <w:b/>
                <w:sz w:val="28"/>
                <w:szCs w:val="28"/>
              </w:rPr>
              <w:t>по реконструкции дома блокированной застройки, осуществляемых с привлечением средств материнского (семейного) капитала на территории муниципального образования «_______________»</w:t>
            </w:r>
          </w:p>
          <w:p w:rsidR="00177409" w:rsidRDefault="00177409">
            <w:pPr>
              <w:jc w:val="center"/>
              <w:rPr>
                <w:b/>
                <w:szCs w:val="24"/>
              </w:rPr>
            </w:pPr>
          </w:p>
          <w:tbl>
            <w:tblPr>
              <w:tblW w:w="9554" w:type="dxa"/>
              <w:tblLayout w:type="fixed"/>
              <w:tblCellMar>
                <w:top w:w="102" w:type="dxa"/>
                <w:left w:w="62" w:type="dxa"/>
                <w:bottom w:w="102" w:type="dxa"/>
                <w:right w:w="62" w:type="dxa"/>
              </w:tblCellMar>
              <w:tblLook w:val="04A0"/>
            </w:tblPr>
            <w:tblGrid>
              <w:gridCol w:w="1303"/>
              <w:gridCol w:w="2700"/>
              <w:gridCol w:w="2402"/>
              <w:gridCol w:w="2665"/>
              <w:gridCol w:w="35"/>
              <w:gridCol w:w="449"/>
            </w:tblGrid>
            <w:tr w:rsidR="00177409">
              <w:tc>
                <w:tcPr>
                  <w:tcW w:w="9492" w:type="dxa"/>
                  <w:gridSpan w:val="6"/>
                </w:tcPr>
                <w:p w:rsidR="00177409" w:rsidRDefault="00677436">
                  <w:pPr>
                    <w:widowControl w:val="0"/>
                    <w:spacing w:after="0" w:line="257"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Прошу выдать акт освидетельствования проведения основных работ по строительству (реконструкции) объекта индивидуального жилищного строительства (дома блокированной застройки) на земельном участке с кадастровым номером (номерами) _____________________________________________________, расположенном по адресу: ______________________________________________________________________________</w:t>
                  </w:r>
                </w:p>
                <w:p w:rsidR="00177409" w:rsidRDefault="00677436">
                  <w:pPr>
                    <w:widowControl w:val="0"/>
                    <w:spacing w:after="0" w:line="25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w:t>
                  </w: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Кадастровый номер объекта индивидуального жилищного строительства (дома блокированной застройки)______________________________________________________, расположенного по адресу: ____________________________________________________</w:t>
                  </w:r>
                </w:p>
                <w:p w:rsidR="00177409" w:rsidRDefault="00177409">
                  <w:pPr>
                    <w:widowControl w:val="0"/>
                    <w:spacing w:after="0" w:line="257" w:lineRule="auto"/>
                    <w:ind w:firstLine="641"/>
                    <w:jc w:val="both"/>
                    <w:rPr>
                      <w:rFonts w:ascii="Times New Roman" w:eastAsia="Times New Roman" w:hAnsi="Times New Roman" w:cs="Times New Roman"/>
                      <w:sz w:val="24"/>
                      <w:szCs w:val="24"/>
                    </w:rPr>
                  </w:pPr>
                </w:p>
                <w:p w:rsidR="00177409" w:rsidRDefault="00677436">
                  <w:pPr>
                    <w:widowControl w:val="0"/>
                    <w:spacing w:after="0" w:line="257"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выданном разрешении на строительство или об уведомлении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объектов индивидуального жилищного строительства или садового дома на земельном участке (нужное подчеркнуть)</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(номер (при его наличии), дата направления уведомления, номер, дата выдачи разрешения на строительство,</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органа местного самоуправления, направившего уведомление или выдавшего разрешение на строительство)</w:t>
                  </w: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лице, получившем государственный сертификат на материнский (семейный) капитал:</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(ФИО, паспортные данные: серия, номер, кем и когда выдан, адрес, телефон)</w:t>
                  </w:r>
                </w:p>
                <w:p w:rsidR="00177409" w:rsidRDefault="00177409">
                  <w:pPr>
                    <w:widowControl w:val="0"/>
                    <w:spacing w:after="0" w:line="256" w:lineRule="auto"/>
                    <w:jc w:val="center"/>
                    <w:rPr>
                      <w:rFonts w:ascii="Times New Roman" w:eastAsia="Times New Roman" w:hAnsi="Times New Roman" w:cs="Times New Roman"/>
                      <w:sz w:val="24"/>
                      <w:szCs w:val="24"/>
                    </w:rPr>
                  </w:pPr>
                </w:p>
                <w:p w:rsidR="00177409" w:rsidRDefault="00177409">
                  <w:pPr>
                    <w:widowControl w:val="0"/>
                    <w:spacing w:after="0" w:line="256" w:lineRule="auto"/>
                    <w:ind w:firstLine="783"/>
                    <w:jc w:val="both"/>
                    <w:rPr>
                      <w:rFonts w:ascii="Times New Roman" w:eastAsia="Times New Roman" w:hAnsi="Times New Roman" w:cs="Times New Roman"/>
                      <w:sz w:val="24"/>
                      <w:szCs w:val="24"/>
                    </w:rPr>
                  </w:pPr>
                </w:p>
                <w:p w:rsidR="00177409" w:rsidRDefault="00177409">
                  <w:pPr>
                    <w:widowControl w:val="0"/>
                    <w:spacing w:after="0" w:line="256" w:lineRule="auto"/>
                    <w:ind w:firstLine="783"/>
                    <w:jc w:val="both"/>
                    <w:rPr>
                      <w:rFonts w:ascii="Times New Roman" w:eastAsia="Times New Roman" w:hAnsi="Times New Roman" w:cs="Times New Roman"/>
                      <w:sz w:val="24"/>
                      <w:szCs w:val="24"/>
                    </w:rPr>
                  </w:pPr>
                </w:p>
                <w:p w:rsidR="00177409" w:rsidRDefault="00177409">
                  <w:pPr>
                    <w:widowControl w:val="0"/>
                    <w:spacing w:after="0" w:line="256" w:lineRule="auto"/>
                    <w:ind w:firstLine="783"/>
                    <w:jc w:val="both"/>
                    <w:rPr>
                      <w:rFonts w:ascii="Times New Roman" w:eastAsia="Times New Roman" w:hAnsi="Times New Roman" w:cs="Times New Roman"/>
                      <w:sz w:val="24"/>
                      <w:szCs w:val="24"/>
                    </w:rPr>
                  </w:pPr>
                </w:p>
                <w:p w:rsidR="00177409" w:rsidRDefault="00177409">
                  <w:pPr>
                    <w:widowControl w:val="0"/>
                    <w:spacing w:after="0" w:line="256" w:lineRule="auto"/>
                    <w:ind w:firstLine="783"/>
                    <w:jc w:val="both"/>
                    <w:rPr>
                      <w:rFonts w:ascii="Times New Roman" w:eastAsia="Times New Roman" w:hAnsi="Times New Roman" w:cs="Times New Roman"/>
                      <w:sz w:val="24"/>
                      <w:szCs w:val="24"/>
                    </w:rPr>
                  </w:pPr>
                </w:p>
                <w:p w:rsidR="00177409" w:rsidRDefault="00677436">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Сведения о лице, осуществляющем строительство:</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номер и дата выдачи свидетельства о государственной регистрации, ОГРН, ИНН, почтовые реквизиты, телефон/факс - для юридических лиц; фамилия, имя, отчество, паспортные данные, место проживания, телефон/факс - для физических лиц; ОГРНИП (для физического лица, зарегистрированного в качестве индивидуального предпринимателя); номер и дата договора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0"/>
                      <w:szCs w:val="20"/>
                    </w:rPr>
                    <w:t>строительного подряда с использованием счетов эскроу) (должность, фамилия, инициалы, реквизиты документа о представителе - заполняется при наличии представителя лица, осуществляющего строительство)</w:t>
                  </w:r>
                </w:p>
                <w:p w:rsidR="00177409" w:rsidRDefault="00177409">
                  <w:pPr>
                    <w:widowControl w:val="0"/>
                    <w:spacing w:after="0" w:line="256" w:lineRule="auto"/>
                    <w:jc w:val="center"/>
                    <w:rPr>
                      <w:rFonts w:ascii="Times New Roman" w:eastAsia="Times New Roman" w:hAnsi="Times New Roman" w:cs="Times New Roman"/>
                      <w:sz w:val="24"/>
                      <w:szCs w:val="24"/>
                    </w:rPr>
                  </w:pPr>
                </w:p>
                <w:p w:rsidR="00177409" w:rsidRDefault="00677436">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проведенных работ:</w:t>
                  </w:r>
                </w:p>
                <w:p w:rsidR="00177409" w:rsidRDefault="00677436">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Основные работы по строительству объекта капитального строительства:</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(степень готовности объекта индивидуального жилищного строительства: монтаж фундамента, возведение стен, возведение кровли)</w:t>
                  </w:r>
                </w:p>
                <w:p w:rsidR="00177409" w:rsidRDefault="00177409">
                  <w:pPr>
                    <w:widowControl w:val="0"/>
                    <w:spacing w:after="0" w:line="256" w:lineRule="auto"/>
                    <w:jc w:val="both"/>
                    <w:rPr>
                      <w:rFonts w:ascii="Times New Roman" w:eastAsia="Times New Roman" w:hAnsi="Times New Roman" w:cs="Times New Roman"/>
                      <w:sz w:val="24"/>
                      <w:szCs w:val="24"/>
                    </w:rPr>
                  </w:pPr>
                </w:p>
                <w:p w:rsidR="00177409" w:rsidRDefault="00677436">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Проведенные работы по реконструкции объекта капитального строительства:</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(степень готовности объекта индивидуального жилищного строительства: монтаж фундамента, возведение стен, возведение кровли или изменение его конфигурации, замена и (или) восстановление несущих строительных конструкций)</w:t>
                  </w:r>
                </w:p>
                <w:p w:rsidR="00177409" w:rsidRDefault="00177409">
                  <w:pPr>
                    <w:widowControl w:val="0"/>
                    <w:spacing w:after="0" w:line="256" w:lineRule="auto"/>
                    <w:jc w:val="center"/>
                    <w:rPr>
                      <w:rFonts w:ascii="Times New Roman" w:eastAsia="Times New Roman" w:hAnsi="Times New Roman" w:cs="Times New Roman"/>
                      <w:sz w:val="24"/>
                      <w:szCs w:val="24"/>
                    </w:rPr>
                  </w:pP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Площадь до реконструкции:  ______</w:t>
                  </w: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Площадь после реконструкции: ________</w:t>
                  </w:r>
                </w:p>
                <w:p w:rsidR="00177409" w:rsidRDefault="00177409">
                  <w:pPr>
                    <w:widowControl w:val="0"/>
                    <w:spacing w:after="0" w:line="256" w:lineRule="auto"/>
                    <w:ind w:firstLine="641"/>
                    <w:jc w:val="both"/>
                    <w:rPr>
                      <w:rFonts w:ascii="Times New Roman" w:eastAsia="Times New Roman" w:hAnsi="Times New Roman" w:cs="Times New Roman"/>
                      <w:sz w:val="24"/>
                      <w:szCs w:val="24"/>
                    </w:rPr>
                  </w:pP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Основные материалы: ___________________________________________________</w:t>
                  </w:r>
                </w:p>
                <w:p w:rsidR="00177409" w:rsidRDefault="00177409">
                  <w:pPr>
                    <w:widowControl w:val="0"/>
                    <w:spacing w:after="0" w:line="256" w:lineRule="auto"/>
                    <w:ind w:firstLine="641"/>
                    <w:jc w:val="both"/>
                    <w:rPr>
                      <w:rFonts w:ascii="Times New Roman" w:eastAsia="Times New Roman" w:hAnsi="Times New Roman" w:cs="Times New Roman"/>
                      <w:sz w:val="24"/>
                      <w:szCs w:val="24"/>
                    </w:rPr>
                  </w:pP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проведенных работ по реконструкции объекта капитального строительства общая площадь жилого помещения (жилых помещений) увеличивается на _________ кв. м и после сдачи объекта капитального строительства в эксплуатацию должна составить ______ кв. м.</w:t>
                  </w:r>
                </w:p>
                <w:p w:rsidR="00177409" w:rsidRDefault="00177409">
                  <w:pPr>
                    <w:widowControl w:val="0"/>
                    <w:spacing w:after="0" w:line="256" w:lineRule="auto"/>
                    <w:rPr>
                      <w:rFonts w:ascii="Times New Roman" w:eastAsia="Times New Roman" w:hAnsi="Times New Roman" w:cs="Times New Roman"/>
                      <w:sz w:val="24"/>
                      <w:szCs w:val="24"/>
                    </w:rPr>
                  </w:pP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освидетельствованию предъявлены следующие конструкции:</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(перечень, краткая характеристика и основные материалы конструкций</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объекта капитального строительства - фундамент, стены, кровля)</w:t>
                  </w:r>
                </w:p>
                <w:p w:rsidR="00177409" w:rsidRDefault="00177409">
                  <w:pPr>
                    <w:widowControl w:val="0"/>
                    <w:spacing w:after="0" w:line="256" w:lineRule="auto"/>
                    <w:rPr>
                      <w:rFonts w:ascii="Times New Roman" w:eastAsia="Times New Roman" w:hAnsi="Times New Roman" w:cs="Times New Roman"/>
                      <w:sz w:val="24"/>
                      <w:szCs w:val="24"/>
                    </w:rPr>
                  </w:pPr>
                </w:p>
                <w:p w:rsidR="00177409" w:rsidRDefault="00677436">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достоверность указанных в настоящем заявлении сведений заявитель несет ответственность в соответствии с действующим законодательством.</w:t>
                  </w:r>
                </w:p>
              </w:tc>
            </w:tr>
            <w:tr w:rsidR="00177409">
              <w:tc>
                <w:tcPr>
                  <w:tcW w:w="4003" w:type="dxa"/>
                  <w:gridSpan w:val="2"/>
                </w:tcPr>
                <w:p w:rsidR="00177409" w:rsidRDefault="00177409">
                  <w:pPr>
                    <w:widowControl w:val="0"/>
                    <w:spacing w:after="0" w:line="256" w:lineRule="auto"/>
                    <w:jc w:val="both"/>
                    <w:rPr>
                      <w:rFonts w:ascii="Times New Roman" w:eastAsia="Times New Roman" w:hAnsi="Times New Roman" w:cs="Times New Roman"/>
                      <w:sz w:val="24"/>
                      <w:szCs w:val="24"/>
                    </w:rPr>
                  </w:pPr>
                </w:p>
              </w:tc>
              <w:tc>
                <w:tcPr>
                  <w:tcW w:w="5102" w:type="dxa"/>
                  <w:gridSpan w:val="3"/>
                </w:tcPr>
                <w:p w:rsidR="00177409" w:rsidRDefault="00177409">
                  <w:pPr>
                    <w:widowControl w:val="0"/>
                    <w:spacing w:after="0" w:line="256" w:lineRule="auto"/>
                    <w:rPr>
                      <w:rFonts w:ascii="Times New Roman" w:eastAsia="Times New Roman" w:hAnsi="Times New Roman" w:cs="Times New Roman"/>
                      <w:sz w:val="24"/>
                      <w:szCs w:val="24"/>
                    </w:rPr>
                  </w:pPr>
                </w:p>
              </w:tc>
              <w:tc>
                <w:tcPr>
                  <w:tcW w:w="387" w:type="dxa"/>
                </w:tcPr>
                <w:p w:rsidR="00177409" w:rsidRDefault="00177409">
                  <w:pPr>
                    <w:widowControl w:val="0"/>
                    <w:spacing w:after="0" w:line="256" w:lineRule="auto"/>
                    <w:jc w:val="center"/>
                    <w:rPr>
                      <w:rFonts w:ascii="Times New Roman" w:eastAsia="Times New Roman" w:hAnsi="Times New Roman" w:cs="Times New Roman"/>
                      <w:sz w:val="24"/>
                      <w:szCs w:val="24"/>
                    </w:rPr>
                  </w:pPr>
                </w:p>
              </w:tc>
            </w:tr>
            <w:tr w:rsidR="00177409">
              <w:trPr>
                <w:gridAfter w:val="2"/>
                <w:wAfter w:w="484" w:type="dxa"/>
              </w:trPr>
              <w:tc>
                <w:tcPr>
                  <w:tcW w:w="1303" w:type="dxa"/>
                </w:tcPr>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w:t>
                  </w:r>
                </w:p>
              </w:tc>
              <w:tc>
                <w:tcPr>
                  <w:tcW w:w="5102" w:type="dxa"/>
                  <w:gridSpan w:val="2"/>
                </w:tcPr>
                <w:p w:rsidR="00177409" w:rsidRDefault="00677436">
                  <w:pPr>
                    <w:widowControl w:val="0"/>
                    <w:spacing w:after="0"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(Ф.И.О. физического лица или его представителя)</w:t>
                  </w:r>
                </w:p>
              </w:tc>
              <w:tc>
                <w:tcPr>
                  <w:tcW w:w="2665" w:type="dxa"/>
                </w:tcPr>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(подпись)</w:t>
                  </w:r>
                </w:p>
              </w:tc>
            </w:tr>
            <w:tr w:rsidR="00177409">
              <w:tc>
                <w:tcPr>
                  <w:tcW w:w="9492" w:type="dxa"/>
                  <w:gridSpan w:val="6"/>
                </w:tcPr>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 20___ г.</w:t>
                  </w:r>
                </w:p>
                <w:p w:rsidR="00177409" w:rsidRDefault="00177409">
                  <w:pPr>
                    <w:widowControl w:val="0"/>
                    <w:spacing w:after="0" w:line="256" w:lineRule="auto"/>
                    <w:rPr>
                      <w:rFonts w:ascii="Times New Roman" w:eastAsia="Times New Roman" w:hAnsi="Times New Roman" w:cs="Times New Roman"/>
                      <w:sz w:val="24"/>
                      <w:szCs w:val="24"/>
                    </w:rPr>
                  </w:pPr>
                </w:p>
                <w:p w:rsidR="00177409" w:rsidRDefault="00177409">
                  <w:pPr>
                    <w:widowControl w:val="0"/>
                    <w:spacing w:after="0" w:line="256" w:lineRule="auto"/>
                    <w:rPr>
                      <w:rFonts w:ascii="Times New Roman" w:eastAsia="Times New Roman" w:hAnsi="Times New Roman" w:cs="Times New Roman"/>
                      <w:sz w:val="24"/>
                      <w:szCs w:val="24"/>
                    </w:rPr>
                  </w:pP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Приложения:</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_______________________________________________________________________</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(Документы, которые заявитель прикладывает к заявлению самостоятельно)</w:t>
                  </w:r>
                </w:p>
              </w:tc>
            </w:tr>
          </w:tbl>
          <w:p w:rsidR="00177409" w:rsidRDefault="00177409">
            <w:pPr>
              <w:rPr>
                <w:b/>
                <w:szCs w:val="24"/>
              </w:rPr>
            </w:pPr>
          </w:p>
        </w:tc>
      </w:tr>
    </w:tbl>
    <w:p w:rsidR="00177409" w:rsidRDefault="00177409">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177409" w:rsidRDefault="00177409">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177409" w:rsidRDefault="00177409">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177409" w:rsidRDefault="00177409">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177409" w:rsidRDefault="00677436">
      <w:pPr>
        <w:tabs>
          <w:tab w:val="left" w:pos="142"/>
          <w:tab w:val="left" w:pos="284"/>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3</w:t>
      </w:r>
    </w:p>
    <w:p w:rsidR="00177409" w:rsidRDefault="00177409">
      <w:pPr>
        <w:tabs>
          <w:tab w:val="left" w:pos="142"/>
          <w:tab w:val="left" w:pos="284"/>
        </w:tabs>
        <w:spacing w:after="0" w:line="240" w:lineRule="auto"/>
        <w:jc w:val="right"/>
        <w:rPr>
          <w:rFonts w:ascii="Times New Roman" w:eastAsia="Times New Roman" w:hAnsi="Times New Roman" w:cs="Times New Roman"/>
          <w:sz w:val="24"/>
          <w:szCs w:val="24"/>
          <w:lang w:eastAsia="ru-RU"/>
        </w:rPr>
      </w:pPr>
    </w:p>
    <w:tbl>
      <w:tblPr>
        <w:tblW w:w="0" w:type="auto"/>
        <w:jc w:val="right"/>
        <w:tblLayout w:type="fixed"/>
        <w:tblCellMar>
          <w:top w:w="102" w:type="dxa"/>
          <w:left w:w="62" w:type="dxa"/>
          <w:bottom w:w="102" w:type="dxa"/>
          <w:right w:w="62" w:type="dxa"/>
        </w:tblCellMar>
        <w:tblLook w:val="0000"/>
      </w:tblPr>
      <w:tblGrid>
        <w:gridCol w:w="1154"/>
        <w:gridCol w:w="3867"/>
      </w:tblGrid>
      <w:tr w:rsidR="00177409">
        <w:trPr>
          <w:jc w:val="right"/>
        </w:trPr>
        <w:tc>
          <w:tcPr>
            <w:tcW w:w="1154" w:type="dxa"/>
          </w:tcPr>
          <w:p w:rsidR="00177409" w:rsidRDefault="00677436">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Кому</w:t>
            </w:r>
          </w:p>
        </w:tc>
        <w:tc>
          <w:tcPr>
            <w:tcW w:w="3867" w:type="dxa"/>
            <w:tcBorders>
              <w:bottom w:val="single" w:sz="4" w:space="0" w:color="auto"/>
            </w:tcBorders>
          </w:tcPr>
          <w:p w:rsidR="00177409" w:rsidRDefault="00177409">
            <w:pPr>
              <w:spacing w:after="0" w:line="240" w:lineRule="auto"/>
              <w:jc w:val="right"/>
              <w:rPr>
                <w:rFonts w:ascii="Times New Roman" w:eastAsia="Calibri" w:hAnsi="Times New Roman" w:cs="Times New Roman"/>
                <w:sz w:val="28"/>
                <w:szCs w:val="28"/>
              </w:rPr>
            </w:pPr>
          </w:p>
        </w:tc>
      </w:tr>
      <w:tr w:rsidR="00177409">
        <w:trPr>
          <w:trHeight w:val="399"/>
          <w:jc w:val="right"/>
        </w:trPr>
        <w:tc>
          <w:tcPr>
            <w:tcW w:w="5021" w:type="dxa"/>
            <w:gridSpan w:val="2"/>
          </w:tcPr>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имя, отчество (при наличии)</w:t>
            </w:r>
          </w:p>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физического лица)</w:t>
            </w:r>
          </w:p>
        </w:tc>
      </w:tr>
      <w:tr w:rsidR="00177409">
        <w:trPr>
          <w:jc w:val="right"/>
        </w:trPr>
        <w:tc>
          <w:tcPr>
            <w:tcW w:w="5021" w:type="dxa"/>
            <w:gridSpan w:val="2"/>
            <w:tcBorders>
              <w:bottom w:val="single" w:sz="4" w:space="0" w:color="auto"/>
            </w:tcBorders>
          </w:tcPr>
          <w:p w:rsidR="00177409" w:rsidRDefault="00177409">
            <w:pPr>
              <w:spacing w:after="0" w:line="240" w:lineRule="auto"/>
              <w:jc w:val="right"/>
              <w:rPr>
                <w:rFonts w:ascii="Times New Roman" w:eastAsia="Calibri" w:hAnsi="Times New Roman" w:cs="Times New Roman"/>
                <w:sz w:val="20"/>
                <w:szCs w:val="20"/>
              </w:rPr>
            </w:pPr>
          </w:p>
        </w:tc>
      </w:tr>
      <w:tr w:rsidR="00177409">
        <w:trPr>
          <w:jc w:val="right"/>
        </w:trPr>
        <w:tc>
          <w:tcPr>
            <w:tcW w:w="5021" w:type="dxa"/>
            <w:gridSpan w:val="2"/>
            <w:tcBorders>
              <w:top w:val="single" w:sz="4" w:space="0" w:color="auto"/>
            </w:tcBorders>
          </w:tcPr>
          <w:p w:rsidR="00177409" w:rsidRDefault="00677436">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почтовый индекс и адрес, телефон, адрес электронной почты)</w:t>
            </w:r>
          </w:p>
        </w:tc>
      </w:tr>
    </w:tbl>
    <w:p w:rsidR="00177409" w:rsidRDefault="00677436">
      <w:pPr>
        <w:spacing w:after="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РЕШЕНИЕ</w:t>
      </w:r>
    </w:p>
    <w:p w:rsidR="00177409" w:rsidRDefault="00677436">
      <w:pPr>
        <w:spacing w:after="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об отказе в приеме документов, необходимых для предоставления муниципальной услуги</w:t>
      </w:r>
    </w:p>
    <w:tbl>
      <w:tblPr>
        <w:tblW w:w="0" w:type="auto"/>
        <w:tblLayout w:type="fixed"/>
        <w:tblCellMar>
          <w:top w:w="102" w:type="dxa"/>
          <w:left w:w="62" w:type="dxa"/>
          <w:bottom w:w="102" w:type="dxa"/>
          <w:right w:w="62" w:type="dxa"/>
        </w:tblCellMar>
        <w:tblLook w:val="0000"/>
      </w:tblPr>
      <w:tblGrid>
        <w:gridCol w:w="9701"/>
      </w:tblGrid>
      <w:tr w:rsidR="00177409">
        <w:tc>
          <w:tcPr>
            <w:tcW w:w="9701" w:type="dxa"/>
          </w:tcPr>
          <w:p w:rsidR="00177409" w:rsidRDefault="006774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Настоящим подтверждается, что при приеме документов, необходимых для предоставления муниципальной услуги __________________________________________________________,</w:t>
            </w:r>
          </w:p>
          <w:p w:rsidR="00177409" w:rsidRDefault="00677436">
            <w:pPr>
              <w:widowControl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муниципальной услуги в соответствии</w:t>
            </w:r>
          </w:p>
          <w:p w:rsidR="00177409" w:rsidRDefault="00677436">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с административным регламентом)</w:t>
            </w:r>
          </w:p>
        </w:tc>
      </w:tr>
      <w:tr w:rsidR="00177409">
        <w:tc>
          <w:tcPr>
            <w:tcW w:w="9701" w:type="dxa"/>
          </w:tcPr>
          <w:p w:rsidR="00177409" w:rsidRDefault="006774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были выявлены следующие основания для отказа в приеме документов:</w:t>
            </w:r>
          </w:p>
        </w:tc>
      </w:tr>
      <w:tr w:rsidR="00177409">
        <w:tc>
          <w:tcPr>
            <w:tcW w:w="9701" w:type="dxa"/>
            <w:tcBorders>
              <w:bottom w:val="single" w:sz="4" w:space="0" w:color="auto"/>
            </w:tcBorders>
          </w:tcPr>
          <w:p w:rsidR="00177409" w:rsidRDefault="00177409">
            <w:pPr>
              <w:widowControl w:val="0"/>
              <w:spacing w:after="0" w:line="240" w:lineRule="auto"/>
              <w:jc w:val="both"/>
              <w:rPr>
                <w:rFonts w:ascii="Times New Roman" w:eastAsia="Times New Roman" w:hAnsi="Times New Roman" w:cs="Times New Roman"/>
                <w:sz w:val="24"/>
                <w:szCs w:val="24"/>
                <w:lang w:eastAsia="ru-RU"/>
              </w:rPr>
            </w:pPr>
          </w:p>
        </w:tc>
      </w:tr>
      <w:tr w:rsidR="00177409">
        <w:tc>
          <w:tcPr>
            <w:tcW w:w="9701" w:type="dxa"/>
            <w:tcBorders>
              <w:top w:val="single" w:sz="4" w:space="0" w:color="auto"/>
              <w:bottom w:val="single" w:sz="4" w:space="0" w:color="auto"/>
            </w:tcBorders>
          </w:tcPr>
          <w:p w:rsidR="00177409" w:rsidRDefault="00177409">
            <w:pPr>
              <w:widowControl w:val="0"/>
              <w:spacing w:after="0" w:line="240" w:lineRule="auto"/>
              <w:jc w:val="both"/>
              <w:rPr>
                <w:rFonts w:ascii="Times New Roman" w:eastAsia="Times New Roman" w:hAnsi="Times New Roman" w:cs="Times New Roman"/>
                <w:sz w:val="24"/>
                <w:szCs w:val="24"/>
                <w:lang w:eastAsia="ru-RU"/>
              </w:rPr>
            </w:pPr>
          </w:p>
        </w:tc>
      </w:tr>
      <w:tr w:rsidR="00177409">
        <w:tc>
          <w:tcPr>
            <w:tcW w:w="9701" w:type="dxa"/>
            <w:tcBorders>
              <w:top w:val="single" w:sz="4" w:space="0" w:color="auto"/>
              <w:bottom w:val="single" w:sz="4" w:space="0" w:color="auto"/>
            </w:tcBorders>
          </w:tcPr>
          <w:p w:rsidR="00177409" w:rsidRDefault="00177409">
            <w:pPr>
              <w:widowControl w:val="0"/>
              <w:spacing w:after="0" w:line="240" w:lineRule="auto"/>
              <w:jc w:val="both"/>
              <w:rPr>
                <w:rFonts w:ascii="Times New Roman" w:eastAsia="Times New Roman" w:hAnsi="Times New Roman" w:cs="Times New Roman"/>
                <w:sz w:val="24"/>
                <w:szCs w:val="24"/>
                <w:lang w:eastAsia="ru-RU"/>
              </w:rPr>
            </w:pPr>
          </w:p>
        </w:tc>
      </w:tr>
      <w:tr w:rsidR="00177409">
        <w:tc>
          <w:tcPr>
            <w:tcW w:w="9701" w:type="dxa"/>
            <w:tcBorders>
              <w:top w:val="single" w:sz="4" w:space="0" w:color="auto"/>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(указываются основания для отказа в приеме документов, предусмотренные </w:t>
            </w:r>
            <w:r>
              <w:rPr>
                <w:rFonts w:ascii="Times New Roman" w:eastAsia="Times New Roman" w:hAnsi="Times New Roman" w:cs="Times New Roman"/>
                <w:color w:val="000000"/>
                <w:sz w:val="20"/>
                <w:szCs w:val="20"/>
                <w:lang w:eastAsia="ru-RU"/>
              </w:rPr>
              <w:t>пунктом 2.9 Административного регламента)</w:t>
            </w:r>
          </w:p>
        </w:tc>
      </w:tr>
      <w:tr w:rsidR="00177409">
        <w:tc>
          <w:tcPr>
            <w:tcW w:w="9701" w:type="dxa"/>
          </w:tcPr>
          <w:p w:rsidR="00177409" w:rsidRDefault="006774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177409">
        <w:tc>
          <w:tcPr>
            <w:tcW w:w="9701" w:type="dxa"/>
          </w:tcPr>
          <w:p w:rsidR="00177409" w:rsidRDefault="006774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получения муниципальной услуги заявителю необходимо представить следующие документы:</w:t>
            </w:r>
          </w:p>
        </w:tc>
      </w:tr>
      <w:tr w:rsidR="00177409">
        <w:tc>
          <w:tcPr>
            <w:tcW w:w="9701" w:type="dxa"/>
            <w:tcBorders>
              <w:bottom w:val="single" w:sz="4" w:space="0" w:color="auto"/>
            </w:tcBorders>
          </w:tcPr>
          <w:p w:rsidR="00177409" w:rsidRDefault="00177409">
            <w:pPr>
              <w:widowControl w:val="0"/>
              <w:spacing w:after="0" w:line="240" w:lineRule="auto"/>
              <w:jc w:val="both"/>
              <w:rPr>
                <w:rFonts w:ascii="Times New Roman" w:eastAsia="Times New Roman" w:hAnsi="Times New Roman" w:cs="Times New Roman"/>
                <w:sz w:val="24"/>
                <w:szCs w:val="24"/>
                <w:lang w:eastAsia="ru-RU"/>
              </w:rPr>
            </w:pPr>
          </w:p>
        </w:tc>
      </w:tr>
      <w:tr w:rsidR="00177409">
        <w:tc>
          <w:tcPr>
            <w:tcW w:w="9701" w:type="dxa"/>
            <w:tcBorders>
              <w:top w:val="single" w:sz="4" w:space="0" w:color="auto"/>
              <w:bottom w:val="single" w:sz="4" w:space="0" w:color="auto"/>
            </w:tcBorders>
          </w:tcPr>
          <w:p w:rsidR="00177409" w:rsidRDefault="00177409">
            <w:pPr>
              <w:widowControl w:val="0"/>
              <w:spacing w:after="0" w:line="240" w:lineRule="auto"/>
              <w:jc w:val="both"/>
              <w:rPr>
                <w:rFonts w:ascii="Times New Roman" w:eastAsia="Times New Roman" w:hAnsi="Times New Roman" w:cs="Times New Roman"/>
                <w:sz w:val="24"/>
                <w:szCs w:val="24"/>
                <w:lang w:eastAsia="ru-RU"/>
              </w:rPr>
            </w:pPr>
          </w:p>
        </w:tc>
      </w:tr>
      <w:tr w:rsidR="00177409">
        <w:tc>
          <w:tcPr>
            <w:tcW w:w="9701" w:type="dxa"/>
            <w:tcBorders>
              <w:top w:val="single" w:sz="4" w:space="0" w:color="auto"/>
              <w:bottom w:val="single" w:sz="4" w:space="0" w:color="auto"/>
            </w:tcBorders>
          </w:tcPr>
          <w:p w:rsidR="00177409" w:rsidRDefault="00177409">
            <w:pPr>
              <w:widowControl w:val="0"/>
              <w:spacing w:after="0" w:line="240" w:lineRule="auto"/>
              <w:jc w:val="both"/>
              <w:rPr>
                <w:rFonts w:ascii="Times New Roman" w:eastAsia="Times New Roman" w:hAnsi="Times New Roman" w:cs="Times New Roman"/>
                <w:sz w:val="24"/>
                <w:szCs w:val="24"/>
                <w:lang w:eastAsia="ru-RU"/>
              </w:rPr>
            </w:pPr>
          </w:p>
        </w:tc>
      </w:tr>
      <w:tr w:rsidR="00177409">
        <w:tc>
          <w:tcPr>
            <w:tcW w:w="9701" w:type="dxa"/>
            <w:tcBorders>
              <w:top w:val="single" w:sz="4" w:space="0" w:color="auto"/>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(указывается перечень документов в случае, если основанием для отказа является представление неполного комплекта документов)</w:t>
            </w:r>
          </w:p>
        </w:tc>
      </w:tr>
    </w:tbl>
    <w:p w:rsidR="00177409" w:rsidRDefault="00177409">
      <w:pPr>
        <w:widowControl w:val="0"/>
        <w:spacing w:after="0" w:line="240" w:lineRule="auto"/>
        <w:jc w:val="center"/>
        <w:rPr>
          <w:rFonts w:ascii="Times New Roman" w:eastAsia="Times New Roman" w:hAnsi="Times New Roman" w:cs="Times New Roman"/>
          <w:lang w:eastAsia="ru-RU"/>
        </w:rPr>
      </w:pPr>
    </w:p>
    <w:tbl>
      <w:tblPr>
        <w:tblW w:w="9701" w:type="dxa"/>
        <w:tblBorders>
          <w:insideH w:val="single" w:sz="4" w:space="0" w:color="auto"/>
        </w:tblBorders>
        <w:tblLayout w:type="fixed"/>
        <w:tblCellMar>
          <w:top w:w="102" w:type="dxa"/>
          <w:left w:w="62" w:type="dxa"/>
          <w:bottom w:w="102" w:type="dxa"/>
          <w:right w:w="62" w:type="dxa"/>
        </w:tblCellMar>
        <w:tblLook w:val="04A0"/>
      </w:tblPr>
      <w:tblGrid>
        <w:gridCol w:w="1984"/>
        <w:gridCol w:w="340"/>
        <w:gridCol w:w="794"/>
        <w:gridCol w:w="1701"/>
        <w:gridCol w:w="1927"/>
        <w:gridCol w:w="340"/>
        <w:gridCol w:w="568"/>
        <w:gridCol w:w="2047"/>
      </w:tblGrid>
      <w:tr w:rsidR="00177409">
        <w:tc>
          <w:tcPr>
            <w:tcW w:w="3118" w:type="dxa"/>
            <w:gridSpan w:val="3"/>
            <w:tcBorders>
              <w:top w:val="none" w:sz="4" w:space="0" w:color="000000"/>
              <w:left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c>
          <w:tcPr>
            <w:tcW w:w="1701" w:type="dxa"/>
            <w:tcBorders>
              <w:top w:val="none" w:sz="4" w:space="0" w:color="000000"/>
              <w:left w:val="none" w:sz="4" w:space="0" w:color="000000"/>
              <w:right w:val="none" w:sz="4" w:space="0" w:color="000000"/>
            </w:tcBorders>
          </w:tcPr>
          <w:p w:rsidR="00177409" w:rsidRDefault="00177409">
            <w:pPr>
              <w:widowControl w:val="0"/>
              <w:spacing w:after="0" w:line="240" w:lineRule="auto"/>
              <w:jc w:val="both"/>
              <w:rPr>
                <w:rFonts w:ascii="Times New Roman" w:eastAsia="Times New Roman" w:hAnsi="Times New Roman" w:cs="Times New Roman"/>
                <w:lang w:eastAsia="ru-RU"/>
              </w:rPr>
            </w:pPr>
          </w:p>
        </w:tc>
        <w:tc>
          <w:tcPr>
            <w:tcW w:w="2835" w:type="dxa"/>
            <w:gridSpan w:val="3"/>
            <w:tcBorders>
              <w:top w:val="none" w:sz="4" w:space="0" w:color="000000"/>
              <w:left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c>
          <w:tcPr>
            <w:tcW w:w="2047" w:type="dxa"/>
            <w:tcBorders>
              <w:top w:val="none" w:sz="4" w:space="0" w:color="000000"/>
              <w:left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r>
      <w:tr w:rsidR="00177409">
        <w:tblPrEx>
          <w:tblBorders>
            <w:insideH w:val="none" w:sz="4" w:space="0" w:color="000000"/>
          </w:tblBorders>
        </w:tblPrEx>
        <w:tc>
          <w:tcPr>
            <w:tcW w:w="3118" w:type="dxa"/>
            <w:gridSpan w:val="3"/>
            <w:tcBorders>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(должностное лицо</w:t>
            </w:r>
          </w:p>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(специалист МФЦ)</w:t>
            </w:r>
          </w:p>
        </w:tc>
        <w:tc>
          <w:tcPr>
            <w:tcW w:w="1701" w:type="dxa"/>
            <w:tcBorders>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(подпись)</w:t>
            </w:r>
          </w:p>
        </w:tc>
        <w:tc>
          <w:tcPr>
            <w:tcW w:w="2835" w:type="dxa"/>
            <w:gridSpan w:val="3"/>
            <w:tcBorders>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(инициалы, фамилия)</w:t>
            </w:r>
          </w:p>
        </w:tc>
        <w:tc>
          <w:tcPr>
            <w:tcW w:w="2047" w:type="dxa"/>
            <w:tcBorders>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w:t>
            </w:r>
          </w:p>
        </w:tc>
      </w:tr>
      <w:tr w:rsidR="00177409">
        <w:tblPrEx>
          <w:tblBorders>
            <w:insideH w:val="none" w:sz="4" w:space="0" w:color="000000"/>
          </w:tblBorders>
        </w:tblPrEx>
        <w:tc>
          <w:tcPr>
            <w:tcW w:w="9701" w:type="dxa"/>
            <w:gridSpan w:val="8"/>
            <w:tcBorders>
              <w:top w:val="none" w:sz="4" w:space="0" w:color="000000"/>
              <w:left w:val="none" w:sz="4" w:space="0" w:color="000000"/>
              <w:bottom w:val="none" w:sz="4" w:space="0" w:color="000000"/>
              <w:right w:val="none" w:sz="4" w:space="0" w:color="000000"/>
            </w:tcBorders>
          </w:tcPr>
          <w:p w:rsidR="00177409" w:rsidRDefault="00677436">
            <w:pPr>
              <w:widowControl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М.П.</w:t>
            </w:r>
          </w:p>
          <w:p w:rsidR="00177409" w:rsidRDefault="00177409">
            <w:pPr>
              <w:widowControl w:val="0"/>
              <w:spacing w:after="0" w:line="240" w:lineRule="auto"/>
              <w:jc w:val="both"/>
              <w:rPr>
                <w:rFonts w:ascii="Times New Roman" w:eastAsia="Times New Roman" w:hAnsi="Times New Roman" w:cs="Times New Roman"/>
                <w:sz w:val="20"/>
                <w:szCs w:val="20"/>
                <w:lang w:eastAsia="ru-RU"/>
              </w:rPr>
            </w:pPr>
          </w:p>
        </w:tc>
      </w:tr>
      <w:tr w:rsidR="00177409">
        <w:tblPrEx>
          <w:tblBorders>
            <w:insideH w:val="none" w:sz="0" w:space="0" w:color="auto"/>
          </w:tblBorders>
        </w:tblPrEx>
        <w:tc>
          <w:tcPr>
            <w:tcW w:w="9701" w:type="dxa"/>
            <w:gridSpan w:val="8"/>
            <w:tcBorders>
              <w:top w:val="none" w:sz="4" w:space="0" w:color="000000"/>
              <w:left w:val="none" w:sz="4" w:space="0" w:color="000000"/>
              <w:bottom w:val="none" w:sz="4" w:space="0" w:color="000000"/>
              <w:right w:val="none" w:sz="4" w:space="0" w:color="000000"/>
            </w:tcBorders>
          </w:tcPr>
          <w:p w:rsidR="00177409" w:rsidRDefault="006774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 заявителя, подтверждающая получение решения об отказе в приеме документов</w:t>
            </w:r>
          </w:p>
        </w:tc>
      </w:tr>
      <w:tr w:rsidR="00177409">
        <w:tblPrEx>
          <w:tblBorders>
            <w:insideH w:val="none" w:sz="0" w:space="0" w:color="auto"/>
          </w:tblBorders>
        </w:tblPrEx>
        <w:tc>
          <w:tcPr>
            <w:tcW w:w="1984" w:type="dxa"/>
            <w:tcBorders>
              <w:top w:val="none" w:sz="4" w:space="0" w:color="000000"/>
              <w:left w:val="none" w:sz="4" w:space="0" w:color="000000"/>
              <w:bottom w:val="single" w:sz="4" w:space="0" w:color="auto"/>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c>
          <w:tcPr>
            <w:tcW w:w="4422" w:type="dxa"/>
            <w:gridSpan w:val="3"/>
            <w:tcBorders>
              <w:top w:val="none" w:sz="4" w:space="0" w:color="000000"/>
              <w:left w:val="none" w:sz="4" w:space="0" w:color="000000"/>
              <w:bottom w:val="single" w:sz="4" w:space="0" w:color="auto"/>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c>
          <w:tcPr>
            <w:tcW w:w="2615" w:type="dxa"/>
            <w:gridSpan w:val="2"/>
            <w:tcBorders>
              <w:top w:val="none" w:sz="4" w:space="0" w:color="000000"/>
              <w:left w:val="none" w:sz="4" w:space="0" w:color="000000"/>
              <w:bottom w:val="single" w:sz="4" w:space="0" w:color="auto"/>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r>
      <w:tr w:rsidR="00177409">
        <w:tblPrEx>
          <w:tblBorders>
            <w:insideH w:val="none" w:sz="0" w:space="0" w:color="auto"/>
          </w:tblBorders>
        </w:tblPrEx>
        <w:tc>
          <w:tcPr>
            <w:tcW w:w="1984" w:type="dxa"/>
            <w:tcBorders>
              <w:top w:val="single" w:sz="4" w:space="0" w:color="auto"/>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sz w:val="20"/>
                <w:szCs w:val="20"/>
                <w:lang w:eastAsia="ru-RU"/>
              </w:rPr>
            </w:pPr>
          </w:p>
        </w:tc>
        <w:tc>
          <w:tcPr>
            <w:tcW w:w="4422" w:type="dxa"/>
            <w:gridSpan w:val="3"/>
            <w:tcBorders>
              <w:top w:val="single" w:sz="4" w:space="0" w:color="auto"/>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(Ф.И.О. заявителя/представителя заявителя)</w:t>
            </w:r>
          </w:p>
        </w:tc>
        <w:tc>
          <w:tcPr>
            <w:tcW w:w="340" w:type="dxa"/>
            <w:tcBorders>
              <w:top w:val="none" w:sz="4" w:space="0" w:color="000000"/>
              <w:left w:val="none" w:sz="4" w:space="0" w:color="000000"/>
              <w:bottom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sz w:val="20"/>
                <w:szCs w:val="20"/>
                <w:lang w:eastAsia="ru-RU"/>
              </w:rPr>
            </w:pPr>
          </w:p>
        </w:tc>
        <w:tc>
          <w:tcPr>
            <w:tcW w:w="2615" w:type="dxa"/>
            <w:gridSpan w:val="2"/>
            <w:tcBorders>
              <w:top w:val="single" w:sz="4" w:space="0" w:color="auto"/>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w:t>
            </w:r>
          </w:p>
        </w:tc>
      </w:tr>
    </w:tbl>
    <w:p w:rsidR="00177409" w:rsidRDefault="00177409">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177409" w:rsidRDefault="00177409">
      <w:pPr>
        <w:spacing w:after="0" w:line="240" w:lineRule="auto"/>
        <w:jc w:val="right"/>
        <w:rPr>
          <w:rFonts w:ascii="Times New Roman" w:hAnsi="Times New Roman" w:cs="Times New Roman"/>
          <w:b/>
          <w:sz w:val="28"/>
          <w:szCs w:val="28"/>
          <w:lang w:bidi="ru-RU"/>
        </w:rPr>
      </w:pPr>
    </w:p>
    <w:sectPr w:rsidR="00177409" w:rsidSect="00177409">
      <w:headerReference w:type="default" r:id="rId15"/>
      <w:pgSz w:w="11906" w:h="16838"/>
      <w:pgMar w:top="426" w:right="850" w:bottom="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434F" w:rsidRDefault="00D8434F">
      <w:pPr>
        <w:spacing w:after="0" w:line="240" w:lineRule="auto"/>
      </w:pPr>
      <w:r>
        <w:separator/>
      </w:r>
    </w:p>
  </w:endnote>
  <w:endnote w:type="continuationSeparator" w:id="0">
    <w:p w:rsidR="00D8434F" w:rsidRDefault="00D843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434F" w:rsidRDefault="00D8434F">
      <w:pPr>
        <w:spacing w:after="0" w:line="240" w:lineRule="auto"/>
      </w:pPr>
      <w:r>
        <w:separator/>
      </w:r>
    </w:p>
  </w:footnote>
  <w:footnote w:type="continuationSeparator" w:id="0">
    <w:p w:rsidR="00D8434F" w:rsidRDefault="00D843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8143313"/>
      <w:docPartObj>
        <w:docPartGallery w:val="Page Numbers (Top of Page)"/>
        <w:docPartUnique/>
      </w:docPartObj>
    </w:sdtPr>
    <w:sdtContent>
      <w:p w:rsidR="00177409" w:rsidRDefault="00E3644A">
        <w:pPr>
          <w:pStyle w:val="Header"/>
          <w:jc w:val="center"/>
        </w:pPr>
        <w:r>
          <w:rPr>
            <w:rFonts w:ascii="Times New Roman" w:hAnsi="Times New Roman" w:cs="Times New Roman"/>
          </w:rPr>
          <w:fldChar w:fldCharType="begin"/>
        </w:r>
        <w:r w:rsidR="00677436">
          <w:rPr>
            <w:rFonts w:ascii="Times New Roman" w:hAnsi="Times New Roman" w:cs="Times New Roman"/>
          </w:rPr>
          <w:instrText>PAGE   \* MERGEFORMAT</w:instrText>
        </w:r>
        <w:r>
          <w:rPr>
            <w:rFonts w:ascii="Times New Roman" w:hAnsi="Times New Roman" w:cs="Times New Roman"/>
          </w:rPr>
          <w:fldChar w:fldCharType="separate"/>
        </w:r>
        <w:r w:rsidR="00143E27">
          <w:rPr>
            <w:rFonts w:ascii="Times New Roman" w:hAnsi="Times New Roman" w:cs="Times New Roman"/>
            <w:noProof/>
          </w:rPr>
          <w:t>16</w:t>
        </w:r>
        <w:r>
          <w:rPr>
            <w:rFonts w:ascii="Times New Roman" w:hAnsi="Times New Roman" w:cs="Times New Roman"/>
          </w:rPr>
          <w:fldChar w:fldCharType="end"/>
        </w:r>
      </w:p>
    </w:sdtContent>
  </w:sdt>
  <w:p w:rsidR="00177409" w:rsidRDefault="0017740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B5A53"/>
    <w:multiLevelType w:val="hybridMultilevel"/>
    <w:tmpl w:val="EDB6F1C2"/>
    <w:lvl w:ilvl="0" w:tplc="34669826">
      <w:start w:val="1"/>
      <w:numFmt w:val="decimal"/>
      <w:lvlText w:val="%1."/>
      <w:lvlJc w:val="left"/>
      <w:pPr>
        <w:ind w:left="1069" w:hanging="360"/>
      </w:pPr>
      <w:rPr>
        <w:rFonts w:hint="default"/>
      </w:rPr>
    </w:lvl>
    <w:lvl w:ilvl="1" w:tplc="9430A40A">
      <w:start w:val="1"/>
      <w:numFmt w:val="lowerLetter"/>
      <w:lvlText w:val="%2."/>
      <w:lvlJc w:val="left"/>
      <w:pPr>
        <w:ind w:left="1789" w:hanging="360"/>
      </w:pPr>
    </w:lvl>
    <w:lvl w:ilvl="2" w:tplc="881646CC">
      <w:start w:val="1"/>
      <w:numFmt w:val="lowerRoman"/>
      <w:lvlText w:val="%3."/>
      <w:lvlJc w:val="right"/>
      <w:pPr>
        <w:ind w:left="2509" w:hanging="180"/>
      </w:pPr>
    </w:lvl>
    <w:lvl w:ilvl="3" w:tplc="6E80B598">
      <w:start w:val="1"/>
      <w:numFmt w:val="decimal"/>
      <w:lvlText w:val="%4."/>
      <w:lvlJc w:val="left"/>
      <w:pPr>
        <w:ind w:left="3229" w:hanging="360"/>
      </w:pPr>
    </w:lvl>
    <w:lvl w:ilvl="4" w:tplc="02F4B2B6">
      <w:start w:val="1"/>
      <w:numFmt w:val="lowerLetter"/>
      <w:lvlText w:val="%5."/>
      <w:lvlJc w:val="left"/>
      <w:pPr>
        <w:ind w:left="3949" w:hanging="360"/>
      </w:pPr>
    </w:lvl>
    <w:lvl w:ilvl="5" w:tplc="98E41128">
      <w:start w:val="1"/>
      <w:numFmt w:val="lowerRoman"/>
      <w:lvlText w:val="%6."/>
      <w:lvlJc w:val="right"/>
      <w:pPr>
        <w:ind w:left="4669" w:hanging="180"/>
      </w:pPr>
    </w:lvl>
    <w:lvl w:ilvl="6" w:tplc="81C27F94">
      <w:start w:val="1"/>
      <w:numFmt w:val="decimal"/>
      <w:lvlText w:val="%7."/>
      <w:lvlJc w:val="left"/>
      <w:pPr>
        <w:ind w:left="5389" w:hanging="360"/>
      </w:pPr>
    </w:lvl>
    <w:lvl w:ilvl="7" w:tplc="D7103AB0">
      <w:start w:val="1"/>
      <w:numFmt w:val="lowerLetter"/>
      <w:lvlText w:val="%8."/>
      <w:lvlJc w:val="left"/>
      <w:pPr>
        <w:ind w:left="6109" w:hanging="360"/>
      </w:pPr>
    </w:lvl>
    <w:lvl w:ilvl="8" w:tplc="E5EAC38E">
      <w:start w:val="1"/>
      <w:numFmt w:val="lowerRoman"/>
      <w:lvlText w:val="%9."/>
      <w:lvlJc w:val="right"/>
      <w:pPr>
        <w:ind w:left="6829" w:hanging="180"/>
      </w:pPr>
    </w:lvl>
  </w:abstractNum>
  <w:abstractNum w:abstractNumId="1">
    <w:nsid w:val="0D076EC5"/>
    <w:multiLevelType w:val="hybridMultilevel"/>
    <w:tmpl w:val="800CD7D4"/>
    <w:lvl w:ilvl="0" w:tplc="9DB82738">
      <w:start w:val="1"/>
      <w:numFmt w:val="bullet"/>
      <w:suff w:val="space"/>
      <w:lvlText w:val=""/>
      <w:lvlJc w:val="left"/>
      <w:pPr>
        <w:ind w:left="720" w:hanging="360"/>
      </w:pPr>
      <w:rPr>
        <w:rFonts w:ascii="Symbol" w:hAnsi="Symbol" w:hint="default"/>
      </w:rPr>
    </w:lvl>
    <w:lvl w:ilvl="1" w:tplc="FCA25FD4">
      <w:start w:val="1"/>
      <w:numFmt w:val="bullet"/>
      <w:lvlText w:val="o"/>
      <w:lvlJc w:val="left"/>
      <w:pPr>
        <w:ind w:left="1440" w:hanging="360"/>
      </w:pPr>
      <w:rPr>
        <w:rFonts w:ascii="Courier New" w:hAnsi="Courier New" w:cs="Courier New" w:hint="default"/>
      </w:rPr>
    </w:lvl>
    <w:lvl w:ilvl="2" w:tplc="BF86ECFA">
      <w:start w:val="1"/>
      <w:numFmt w:val="bullet"/>
      <w:lvlText w:val=""/>
      <w:lvlJc w:val="left"/>
      <w:pPr>
        <w:ind w:left="2160" w:hanging="360"/>
      </w:pPr>
      <w:rPr>
        <w:rFonts w:ascii="Wingdings" w:hAnsi="Wingdings" w:hint="default"/>
      </w:rPr>
    </w:lvl>
    <w:lvl w:ilvl="3" w:tplc="D4F6891A">
      <w:start w:val="1"/>
      <w:numFmt w:val="bullet"/>
      <w:lvlText w:val=""/>
      <w:lvlJc w:val="left"/>
      <w:pPr>
        <w:ind w:left="2880" w:hanging="360"/>
      </w:pPr>
      <w:rPr>
        <w:rFonts w:ascii="Symbol" w:hAnsi="Symbol" w:hint="default"/>
      </w:rPr>
    </w:lvl>
    <w:lvl w:ilvl="4" w:tplc="41CC7E02">
      <w:start w:val="1"/>
      <w:numFmt w:val="bullet"/>
      <w:lvlText w:val="o"/>
      <w:lvlJc w:val="left"/>
      <w:pPr>
        <w:ind w:left="3600" w:hanging="360"/>
      </w:pPr>
      <w:rPr>
        <w:rFonts w:ascii="Courier New" w:hAnsi="Courier New" w:cs="Courier New" w:hint="default"/>
      </w:rPr>
    </w:lvl>
    <w:lvl w:ilvl="5" w:tplc="94CCCD02">
      <w:start w:val="1"/>
      <w:numFmt w:val="bullet"/>
      <w:lvlText w:val=""/>
      <w:lvlJc w:val="left"/>
      <w:pPr>
        <w:ind w:left="4320" w:hanging="360"/>
      </w:pPr>
      <w:rPr>
        <w:rFonts w:ascii="Wingdings" w:hAnsi="Wingdings" w:hint="default"/>
      </w:rPr>
    </w:lvl>
    <w:lvl w:ilvl="6" w:tplc="6B32C926">
      <w:start w:val="1"/>
      <w:numFmt w:val="bullet"/>
      <w:lvlText w:val=""/>
      <w:lvlJc w:val="left"/>
      <w:pPr>
        <w:ind w:left="5040" w:hanging="360"/>
      </w:pPr>
      <w:rPr>
        <w:rFonts w:ascii="Symbol" w:hAnsi="Symbol" w:hint="default"/>
      </w:rPr>
    </w:lvl>
    <w:lvl w:ilvl="7" w:tplc="36BE746A">
      <w:start w:val="1"/>
      <w:numFmt w:val="bullet"/>
      <w:lvlText w:val="o"/>
      <w:lvlJc w:val="left"/>
      <w:pPr>
        <w:ind w:left="5760" w:hanging="360"/>
      </w:pPr>
      <w:rPr>
        <w:rFonts w:ascii="Courier New" w:hAnsi="Courier New" w:cs="Courier New" w:hint="default"/>
      </w:rPr>
    </w:lvl>
    <w:lvl w:ilvl="8" w:tplc="740433B0">
      <w:start w:val="1"/>
      <w:numFmt w:val="bullet"/>
      <w:lvlText w:val=""/>
      <w:lvlJc w:val="left"/>
      <w:pPr>
        <w:ind w:left="6480" w:hanging="360"/>
      </w:pPr>
      <w:rPr>
        <w:rFonts w:ascii="Wingdings" w:hAnsi="Wingdings" w:hint="default"/>
      </w:rPr>
    </w:lvl>
  </w:abstractNum>
  <w:abstractNum w:abstractNumId="2">
    <w:nsid w:val="3DE008D5"/>
    <w:multiLevelType w:val="hybridMultilevel"/>
    <w:tmpl w:val="286C356C"/>
    <w:lvl w:ilvl="0" w:tplc="C6228A38">
      <w:start w:val="3"/>
      <w:numFmt w:val="upperRoman"/>
      <w:lvlText w:val="%1."/>
      <w:lvlJc w:val="left"/>
      <w:pPr>
        <w:ind w:left="1080" w:hanging="720"/>
      </w:pPr>
      <w:rPr>
        <w:rFonts w:hint="default"/>
        <w:b/>
      </w:rPr>
    </w:lvl>
    <w:lvl w:ilvl="1" w:tplc="0DF4C0B4">
      <w:start w:val="1"/>
      <w:numFmt w:val="lowerLetter"/>
      <w:lvlText w:val="%2."/>
      <w:lvlJc w:val="left"/>
      <w:pPr>
        <w:ind w:left="1440" w:hanging="360"/>
      </w:pPr>
    </w:lvl>
    <w:lvl w:ilvl="2" w:tplc="69A66894">
      <w:start w:val="1"/>
      <w:numFmt w:val="lowerRoman"/>
      <w:lvlText w:val="%3."/>
      <w:lvlJc w:val="right"/>
      <w:pPr>
        <w:ind w:left="2160" w:hanging="180"/>
      </w:pPr>
    </w:lvl>
    <w:lvl w:ilvl="3" w:tplc="4D26436C">
      <w:start w:val="1"/>
      <w:numFmt w:val="decimal"/>
      <w:lvlText w:val="%4."/>
      <w:lvlJc w:val="left"/>
      <w:pPr>
        <w:ind w:left="2880" w:hanging="360"/>
      </w:pPr>
    </w:lvl>
    <w:lvl w:ilvl="4" w:tplc="01E4C74E">
      <w:start w:val="1"/>
      <w:numFmt w:val="lowerLetter"/>
      <w:lvlText w:val="%5."/>
      <w:lvlJc w:val="left"/>
      <w:pPr>
        <w:ind w:left="3600" w:hanging="360"/>
      </w:pPr>
    </w:lvl>
    <w:lvl w:ilvl="5" w:tplc="73D885BA">
      <w:start w:val="1"/>
      <w:numFmt w:val="lowerRoman"/>
      <w:lvlText w:val="%6."/>
      <w:lvlJc w:val="right"/>
      <w:pPr>
        <w:ind w:left="4320" w:hanging="180"/>
      </w:pPr>
    </w:lvl>
    <w:lvl w:ilvl="6" w:tplc="D9AA0F5A">
      <w:start w:val="1"/>
      <w:numFmt w:val="decimal"/>
      <w:lvlText w:val="%7."/>
      <w:lvlJc w:val="left"/>
      <w:pPr>
        <w:ind w:left="5040" w:hanging="360"/>
      </w:pPr>
    </w:lvl>
    <w:lvl w:ilvl="7" w:tplc="481CE65C">
      <w:start w:val="1"/>
      <w:numFmt w:val="lowerLetter"/>
      <w:lvlText w:val="%8."/>
      <w:lvlJc w:val="left"/>
      <w:pPr>
        <w:ind w:left="5760" w:hanging="360"/>
      </w:pPr>
    </w:lvl>
    <w:lvl w:ilvl="8" w:tplc="08A4C300">
      <w:start w:val="1"/>
      <w:numFmt w:val="lowerRoman"/>
      <w:lvlText w:val="%9."/>
      <w:lvlJc w:val="right"/>
      <w:pPr>
        <w:ind w:left="6480" w:hanging="180"/>
      </w:pPr>
    </w:lvl>
  </w:abstractNum>
  <w:abstractNum w:abstractNumId="3">
    <w:nsid w:val="4098510E"/>
    <w:multiLevelType w:val="hybridMultilevel"/>
    <w:tmpl w:val="A76A3DB8"/>
    <w:lvl w:ilvl="0" w:tplc="058E5780">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4F7CC2A8">
      <w:start w:val="1"/>
      <w:numFmt w:val="decimal"/>
      <w:lvlText w:val=""/>
      <w:lvlJc w:val="left"/>
    </w:lvl>
    <w:lvl w:ilvl="2" w:tplc="4F028FD4">
      <w:start w:val="1"/>
      <w:numFmt w:val="decimal"/>
      <w:lvlText w:val=""/>
      <w:lvlJc w:val="left"/>
    </w:lvl>
    <w:lvl w:ilvl="3" w:tplc="3956FACE">
      <w:start w:val="1"/>
      <w:numFmt w:val="decimal"/>
      <w:lvlText w:val=""/>
      <w:lvlJc w:val="left"/>
    </w:lvl>
    <w:lvl w:ilvl="4" w:tplc="7ECE48CE">
      <w:start w:val="1"/>
      <w:numFmt w:val="decimal"/>
      <w:lvlText w:val=""/>
      <w:lvlJc w:val="left"/>
    </w:lvl>
    <w:lvl w:ilvl="5" w:tplc="64BA9386">
      <w:start w:val="1"/>
      <w:numFmt w:val="decimal"/>
      <w:lvlText w:val=""/>
      <w:lvlJc w:val="left"/>
    </w:lvl>
    <w:lvl w:ilvl="6" w:tplc="15AE0D80">
      <w:start w:val="1"/>
      <w:numFmt w:val="decimal"/>
      <w:lvlText w:val=""/>
      <w:lvlJc w:val="left"/>
    </w:lvl>
    <w:lvl w:ilvl="7" w:tplc="3BD60760">
      <w:start w:val="1"/>
      <w:numFmt w:val="decimal"/>
      <w:lvlText w:val=""/>
      <w:lvlJc w:val="left"/>
    </w:lvl>
    <w:lvl w:ilvl="8" w:tplc="6336AEA0">
      <w:start w:val="1"/>
      <w:numFmt w:val="decimal"/>
      <w:lvlText w:val=""/>
      <w:lvlJc w:val="left"/>
    </w:lvl>
  </w:abstractNum>
  <w:abstractNum w:abstractNumId="4">
    <w:nsid w:val="42B97005"/>
    <w:multiLevelType w:val="hybridMultilevel"/>
    <w:tmpl w:val="844E0850"/>
    <w:lvl w:ilvl="0" w:tplc="3D3C9A6A">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4718C154">
      <w:start w:val="1"/>
      <w:numFmt w:val="decimal"/>
      <w:lvlText w:val=""/>
      <w:lvlJc w:val="left"/>
    </w:lvl>
    <w:lvl w:ilvl="2" w:tplc="5856724C">
      <w:start w:val="1"/>
      <w:numFmt w:val="decimal"/>
      <w:lvlText w:val=""/>
      <w:lvlJc w:val="left"/>
    </w:lvl>
    <w:lvl w:ilvl="3" w:tplc="3D568C58">
      <w:start w:val="1"/>
      <w:numFmt w:val="decimal"/>
      <w:lvlText w:val=""/>
      <w:lvlJc w:val="left"/>
    </w:lvl>
    <w:lvl w:ilvl="4" w:tplc="85B4F0C6">
      <w:start w:val="1"/>
      <w:numFmt w:val="decimal"/>
      <w:lvlText w:val=""/>
      <w:lvlJc w:val="left"/>
    </w:lvl>
    <w:lvl w:ilvl="5" w:tplc="99DADA3C">
      <w:start w:val="1"/>
      <w:numFmt w:val="decimal"/>
      <w:lvlText w:val=""/>
      <w:lvlJc w:val="left"/>
    </w:lvl>
    <w:lvl w:ilvl="6" w:tplc="CA7A26DC">
      <w:start w:val="1"/>
      <w:numFmt w:val="decimal"/>
      <w:lvlText w:val=""/>
      <w:lvlJc w:val="left"/>
    </w:lvl>
    <w:lvl w:ilvl="7" w:tplc="30F81140">
      <w:start w:val="1"/>
      <w:numFmt w:val="decimal"/>
      <w:lvlText w:val=""/>
      <w:lvlJc w:val="left"/>
    </w:lvl>
    <w:lvl w:ilvl="8" w:tplc="305EF872">
      <w:start w:val="1"/>
      <w:numFmt w:val="decimal"/>
      <w:lvlText w:val=""/>
      <w:lvlJc w:val="left"/>
    </w:lvl>
  </w:abstractNum>
  <w:abstractNum w:abstractNumId="5">
    <w:nsid w:val="4F4840FC"/>
    <w:multiLevelType w:val="multilevel"/>
    <w:tmpl w:val="90CECF76"/>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6">
    <w:nsid w:val="51F452FA"/>
    <w:multiLevelType w:val="multilevel"/>
    <w:tmpl w:val="9014F5BA"/>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7">
    <w:nsid w:val="5C0749F3"/>
    <w:multiLevelType w:val="hybridMultilevel"/>
    <w:tmpl w:val="7832A464"/>
    <w:lvl w:ilvl="0" w:tplc="2DEC2ACA">
      <w:start w:val="1"/>
      <w:numFmt w:val="bullet"/>
      <w:suff w:val="space"/>
      <w:lvlText w:val=""/>
      <w:lvlJc w:val="left"/>
      <w:pPr>
        <w:ind w:left="720" w:hanging="360"/>
      </w:pPr>
      <w:rPr>
        <w:rFonts w:ascii="Symbol" w:hAnsi="Symbol" w:hint="default"/>
      </w:rPr>
    </w:lvl>
    <w:lvl w:ilvl="1" w:tplc="D71E3AE4">
      <w:start w:val="1"/>
      <w:numFmt w:val="bullet"/>
      <w:lvlText w:val="o"/>
      <w:lvlJc w:val="left"/>
      <w:pPr>
        <w:ind w:left="1440" w:hanging="360"/>
      </w:pPr>
      <w:rPr>
        <w:rFonts w:ascii="Courier New" w:hAnsi="Courier New" w:cs="Courier New" w:hint="default"/>
      </w:rPr>
    </w:lvl>
    <w:lvl w:ilvl="2" w:tplc="8D36E314">
      <w:start w:val="1"/>
      <w:numFmt w:val="bullet"/>
      <w:lvlText w:val=""/>
      <w:lvlJc w:val="left"/>
      <w:pPr>
        <w:ind w:left="2160" w:hanging="360"/>
      </w:pPr>
      <w:rPr>
        <w:rFonts w:ascii="Wingdings" w:hAnsi="Wingdings" w:hint="default"/>
      </w:rPr>
    </w:lvl>
    <w:lvl w:ilvl="3" w:tplc="FBE89B10">
      <w:start w:val="1"/>
      <w:numFmt w:val="bullet"/>
      <w:lvlText w:val=""/>
      <w:lvlJc w:val="left"/>
      <w:pPr>
        <w:ind w:left="2880" w:hanging="360"/>
      </w:pPr>
      <w:rPr>
        <w:rFonts w:ascii="Symbol" w:hAnsi="Symbol" w:hint="default"/>
      </w:rPr>
    </w:lvl>
    <w:lvl w:ilvl="4" w:tplc="46C8C9EA">
      <w:start w:val="1"/>
      <w:numFmt w:val="bullet"/>
      <w:lvlText w:val="o"/>
      <w:lvlJc w:val="left"/>
      <w:pPr>
        <w:ind w:left="3600" w:hanging="360"/>
      </w:pPr>
      <w:rPr>
        <w:rFonts w:ascii="Courier New" w:hAnsi="Courier New" w:cs="Courier New" w:hint="default"/>
      </w:rPr>
    </w:lvl>
    <w:lvl w:ilvl="5" w:tplc="A1E0BBCE">
      <w:start w:val="1"/>
      <w:numFmt w:val="bullet"/>
      <w:lvlText w:val=""/>
      <w:lvlJc w:val="left"/>
      <w:pPr>
        <w:ind w:left="4320" w:hanging="360"/>
      </w:pPr>
      <w:rPr>
        <w:rFonts w:ascii="Wingdings" w:hAnsi="Wingdings" w:hint="default"/>
      </w:rPr>
    </w:lvl>
    <w:lvl w:ilvl="6" w:tplc="6024A63A">
      <w:start w:val="1"/>
      <w:numFmt w:val="bullet"/>
      <w:lvlText w:val=""/>
      <w:lvlJc w:val="left"/>
      <w:pPr>
        <w:ind w:left="5040" w:hanging="360"/>
      </w:pPr>
      <w:rPr>
        <w:rFonts w:ascii="Symbol" w:hAnsi="Symbol" w:hint="default"/>
      </w:rPr>
    </w:lvl>
    <w:lvl w:ilvl="7" w:tplc="A43AEEA6">
      <w:start w:val="1"/>
      <w:numFmt w:val="bullet"/>
      <w:lvlText w:val="o"/>
      <w:lvlJc w:val="left"/>
      <w:pPr>
        <w:ind w:left="5760" w:hanging="360"/>
      </w:pPr>
      <w:rPr>
        <w:rFonts w:ascii="Courier New" w:hAnsi="Courier New" w:cs="Courier New" w:hint="default"/>
      </w:rPr>
    </w:lvl>
    <w:lvl w:ilvl="8" w:tplc="1204A9C0">
      <w:start w:val="1"/>
      <w:numFmt w:val="bullet"/>
      <w:lvlText w:val=""/>
      <w:lvlJc w:val="left"/>
      <w:pPr>
        <w:ind w:left="6480" w:hanging="360"/>
      </w:pPr>
      <w:rPr>
        <w:rFonts w:ascii="Wingdings" w:hAnsi="Wingdings" w:hint="default"/>
      </w:rPr>
    </w:lvl>
  </w:abstractNum>
  <w:abstractNum w:abstractNumId="8">
    <w:nsid w:val="63B7237B"/>
    <w:multiLevelType w:val="hybridMultilevel"/>
    <w:tmpl w:val="E1E46AF4"/>
    <w:lvl w:ilvl="0" w:tplc="9710B17A">
      <w:start w:val="1"/>
      <w:numFmt w:val="decimal"/>
      <w:suff w:val="space"/>
      <w:lvlText w:val="%1."/>
      <w:lvlJc w:val="left"/>
      <w:pPr>
        <w:ind w:left="735" w:hanging="375"/>
      </w:pPr>
      <w:rPr>
        <w:rFonts w:hint="default"/>
      </w:rPr>
    </w:lvl>
    <w:lvl w:ilvl="1" w:tplc="26E484CA">
      <w:start w:val="1"/>
      <w:numFmt w:val="lowerLetter"/>
      <w:lvlText w:val="%2."/>
      <w:lvlJc w:val="left"/>
      <w:pPr>
        <w:ind w:left="1440" w:hanging="360"/>
      </w:pPr>
    </w:lvl>
    <w:lvl w:ilvl="2" w:tplc="E0E0AD9C">
      <w:start w:val="1"/>
      <w:numFmt w:val="lowerRoman"/>
      <w:lvlText w:val="%3."/>
      <w:lvlJc w:val="right"/>
      <w:pPr>
        <w:ind w:left="2160" w:hanging="180"/>
      </w:pPr>
    </w:lvl>
    <w:lvl w:ilvl="3" w:tplc="BC70B634">
      <w:start w:val="1"/>
      <w:numFmt w:val="decimal"/>
      <w:lvlText w:val="%4."/>
      <w:lvlJc w:val="left"/>
      <w:pPr>
        <w:ind w:left="2880" w:hanging="360"/>
      </w:pPr>
    </w:lvl>
    <w:lvl w:ilvl="4" w:tplc="6C0C7B70">
      <w:start w:val="1"/>
      <w:numFmt w:val="lowerLetter"/>
      <w:lvlText w:val="%5."/>
      <w:lvlJc w:val="left"/>
      <w:pPr>
        <w:ind w:left="3600" w:hanging="360"/>
      </w:pPr>
    </w:lvl>
    <w:lvl w:ilvl="5" w:tplc="D4160B08">
      <w:start w:val="1"/>
      <w:numFmt w:val="lowerRoman"/>
      <w:lvlText w:val="%6."/>
      <w:lvlJc w:val="right"/>
      <w:pPr>
        <w:ind w:left="4320" w:hanging="180"/>
      </w:pPr>
    </w:lvl>
    <w:lvl w:ilvl="6" w:tplc="7E82ACAC">
      <w:start w:val="1"/>
      <w:numFmt w:val="decimal"/>
      <w:lvlText w:val="%7."/>
      <w:lvlJc w:val="left"/>
      <w:pPr>
        <w:ind w:left="5040" w:hanging="360"/>
      </w:pPr>
    </w:lvl>
    <w:lvl w:ilvl="7" w:tplc="B5AC0BA8">
      <w:start w:val="1"/>
      <w:numFmt w:val="lowerLetter"/>
      <w:lvlText w:val="%8."/>
      <w:lvlJc w:val="left"/>
      <w:pPr>
        <w:ind w:left="5760" w:hanging="360"/>
      </w:pPr>
    </w:lvl>
    <w:lvl w:ilvl="8" w:tplc="7916B852">
      <w:start w:val="1"/>
      <w:numFmt w:val="lowerRoman"/>
      <w:lvlText w:val="%9."/>
      <w:lvlJc w:val="right"/>
      <w:pPr>
        <w:ind w:left="6480" w:hanging="180"/>
      </w:pPr>
    </w:lvl>
  </w:abstractNum>
  <w:abstractNum w:abstractNumId="9">
    <w:nsid w:val="68C92C7A"/>
    <w:multiLevelType w:val="multilevel"/>
    <w:tmpl w:val="9D8CB1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7B177003"/>
    <w:multiLevelType w:val="multilevel"/>
    <w:tmpl w:val="238051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7C1877DC"/>
    <w:multiLevelType w:val="multilevel"/>
    <w:tmpl w:val="728A7602"/>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8"/>
  </w:num>
  <w:num w:numId="2">
    <w:abstractNumId w:val="6"/>
  </w:num>
  <w:num w:numId="3">
    <w:abstractNumId w:val="4"/>
  </w:num>
  <w:num w:numId="4">
    <w:abstractNumId w:val="3"/>
  </w:num>
  <w:num w:numId="5">
    <w:abstractNumId w:val="2"/>
  </w:num>
  <w:num w:numId="6">
    <w:abstractNumId w:val="11"/>
  </w:num>
  <w:num w:numId="7">
    <w:abstractNumId w:val="5"/>
  </w:num>
  <w:num w:numId="8">
    <w:abstractNumId w:val="0"/>
  </w:num>
  <w:num w:numId="9">
    <w:abstractNumId w:val="7"/>
  </w:num>
  <w:num w:numId="10">
    <w:abstractNumId w:val="9"/>
  </w:num>
  <w:num w:numId="11">
    <w:abstractNumId w:val="10"/>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1"/>
    <w:footnote w:id="0"/>
  </w:footnotePr>
  <w:endnotePr>
    <w:endnote w:id="-1"/>
    <w:endnote w:id="0"/>
  </w:endnotePr>
  <w:compat/>
  <w:rsids>
    <w:rsidRoot w:val="00177409"/>
    <w:rsid w:val="00143E27"/>
    <w:rsid w:val="00177409"/>
    <w:rsid w:val="0025029A"/>
    <w:rsid w:val="0044765E"/>
    <w:rsid w:val="004E1612"/>
    <w:rsid w:val="00677436"/>
    <w:rsid w:val="0073457F"/>
    <w:rsid w:val="009C6E98"/>
    <w:rsid w:val="00A90C1A"/>
    <w:rsid w:val="00D8434F"/>
    <w:rsid w:val="00E364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409"/>
  </w:style>
  <w:style w:type="paragraph" w:styleId="4">
    <w:name w:val="heading 4"/>
    <w:basedOn w:val="a"/>
    <w:next w:val="a"/>
    <w:link w:val="40"/>
    <w:uiPriority w:val="9"/>
    <w:semiHidden/>
    <w:unhideWhenUsed/>
    <w:qFormat/>
    <w:rsid w:val="009C6E98"/>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177409"/>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177409"/>
    <w:rPr>
      <w:rFonts w:ascii="Arial" w:eastAsia="Arial" w:hAnsi="Arial" w:cs="Arial"/>
      <w:sz w:val="40"/>
      <w:szCs w:val="40"/>
    </w:rPr>
  </w:style>
  <w:style w:type="paragraph" w:customStyle="1" w:styleId="Heading2">
    <w:name w:val="Heading 2"/>
    <w:basedOn w:val="a"/>
    <w:next w:val="a"/>
    <w:link w:val="Heading2Char"/>
    <w:uiPriority w:val="9"/>
    <w:unhideWhenUsed/>
    <w:qFormat/>
    <w:rsid w:val="00177409"/>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177409"/>
    <w:rPr>
      <w:rFonts w:ascii="Arial" w:eastAsia="Arial" w:hAnsi="Arial" w:cs="Arial"/>
      <w:sz w:val="34"/>
    </w:rPr>
  </w:style>
  <w:style w:type="paragraph" w:customStyle="1" w:styleId="Heading3">
    <w:name w:val="Heading 3"/>
    <w:basedOn w:val="a"/>
    <w:next w:val="a"/>
    <w:link w:val="Heading3Char"/>
    <w:uiPriority w:val="9"/>
    <w:unhideWhenUsed/>
    <w:qFormat/>
    <w:rsid w:val="00177409"/>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177409"/>
    <w:rPr>
      <w:rFonts w:ascii="Arial" w:eastAsia="Arial" w:hAnsi="Arial" w:cs="Arial"/>
      <w:sz w:val="30"/>
      <w:szCs w:val="30"/>
    </w:rPr>
  </w:style>
  <w:style w:type="paragraph" w:customStyle="1" w:styleId="Heading4">
    <w:name w:val="Heading 4"/>
    <w:basedOn w:val="a"/>
    <w:next w:val="a"/>
    <w:link w:val="Heading4Char"/>
    <w:uiPriority w:val="9"/>
    <w:unhideWhenUsed/>
    <w:qFormat/>
    <w:rsid w:val="00177409"/>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177409"/>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177409"/>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Heading5"/>
    <w:uiPriority w:val="9"/>
    <w:rsid w:val="00177409"/>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177409"/>
    <w:pPr>
      <w:keepNext/>
      <w:keepLines/>
      <w:spacing w:before="320" w:after="200"/>
      <w:outlineLvl w:val="5"/>
    </w:pPr>
    <w:rPr>
      <w:rFonts w:ascii="Arial" w:eastAsia="Arial" w:hAnsi="Arial" w:cs="Arial"/>
      <w:b/>
      <w:bCs/>
    </w:rPr>
  </w:style>
  <w:style w:type="character" w:customStyle="1" w:styleId="Heading6Char">
    <w:name w:val="Heading 6 Char"/>
    <w:basedOn w:val="a0"/>
    <w:link w:val="Heading6"/>
    <w:uiPriority w:val="9"/>
    <w:rsid w:val="00177409"/>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177409"/>
    <w:pPr>
      <w:keepNext/>
      <w:keepLines/>
      <w:spacing w:before="320" w:after="200"/>
      <w:outlineLvl w:val="6"/>
    </w:pPr>
    <w:rPr>
      <w:rFonts w:ascii="Arial" w:eastAsia="Arial" w:hAnsi="Arial" w:cs="Arial"/>
      <w:b/>
      <w:bCs/>
      <w:i/>
      <w:iCs/>
    </w:rPr>
  </w:style>
  <w:style w:type="character" w:customStyle="1" w:styleId="Heading7Char">
    <w:name w:val="Heading 7 Char"/>
    <w:basedOn w:val="a0"/>
    <w:link w:val="Heading7"/>
    <w:uiPriority w:val="9"/>
    <w:rsid w:val="00177409"/>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177409"/>
    <w:pPr>
      <w:keepNext/>
      <w:keepLines/>
      <w:spacing w:before="320" w:after="200"/>
      <w:outlineLvl w:val="7"/>
    </w:pPr>
    <w:rPr>
      <w:rFonts w:ascii="Arial" w:eastAsia="Arial" w:hAnsi="Arial" w:cs="Arial"/>
      <w:i/>
      <w:iCs/>
    </w:rPr>
  </w:style>
  <w:style w:type="character" w:customStyle="1" w:styleId="Heading8Char">
    <w:name w:val="Heading 8 Char"/>
    <w:basedOn w:val="a0"/>
    <w:link w:val="Heading8"/>
    <w:uiPriority w:val="9"/>
    <w:rsid w:val="00177409"/>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177409"/>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177409"/>
    <w:rPr>
      <w:rFonts w:ascii="Arial" w:eastAsia="Arial" w:hAnsi="Arial" w:cs="Arial"/>
      <w:i/>
      <w:iCs/>
      <w:sz w:val="21"/>
      <w:szCs w:val="21"/>
    </w:rPr>
  </w:style>
  <w:style w:type="paragraph" w:styleId="a3">
    <w:name w:val="No Spacing"/>
    <w:uiPriority w:val="1"/>
    <w:qFormat/>
    <w:rsid w:val="00177409"/>
    <w:pPr>
      <w:spacing w:after="0" w:line="240" w:lineRule="auto"/>
    </w:pPr>
  </w:style>
  <w:style w:type="paragraph" w:styleId="a4">
    <w:name w:val="Title"/>
    <w:basedOn w:val="a"/>
    <w:next w:val="a"/>
    <w:link w:val="a5"/>
    <w:uiPriority w:val="10"/>
    <w:qFormat/>
    <w:rsid w:val="00177409"/>
    <w:pPr>
      <w:spacing w:before="300" w:after="200"/>
      <w:contextualSpacing/>
    </w:pPr>
    <w:rPr>
      <w:sz w:val="48"/>
      <w:szCs w:val="48"/>
    </w:rPr>
  </w:style>
  <w:style w:type="character" w:customStyle="1" w:styleId="a5">
    <w:name w:val="Название Знак"/>
    <w:basedOn w:val="a0"/>
    <w:link w:val="a4"/>
    <w:uiPriority w:val="10"/>
    <w:rsid w:val="00177409"/>
    <w:rPr>
      <w:sz w:val="48"/>
      <w:szCs w:val="48"/>
    </w:rPr>
  </w:style>
  <w:style w:type="paragraph" w:styleId="a6">
    <w:name w:val="Subtitle"/>
    <w:basedOn w:val="a"/>
    <w:next w:val="a"/>
    <w:link w:val="a7"/>
    <w:uiPriority w:val="11"/>
    <w:qFormat/>
    <w:rsid w:val="00177409"/>
    <w:pPr>
      <w:spacing w:before="200" w:after="200"/>
    </w:pPr>
    <w:rPr>
      <w:sz w:val="24"/>
      <w:szCs w:val="24"/>
    </w:rPr>
  </w:style>
  <w:style w:type="character" w:customStyle="1" w:styleId="a7">
    <w:name w:val="Подзаголовок Знак"/>
    <w:basedOn w:val="a0"/>
    <w:link w:val="a6"/>
    <w:uiPriority w:val="11"/>
    <w:rsid w:val="00177409"/>
    <w:rPr>
      <w:sz w:val="24"/>
      <w:szCs w:val="24"/>
    </w:rPr>
  </w:style>
  <w:style w:type="paragraph" w:styleId="2">
    <w:name w:val="Quote"/>
    <w:basedOn w:val="a"/>
    <w:next w:val="a"/>
    <w:link w:val="20"/>
    <w:uiPriority w:val="29"/>
    <w:qFormat/>
    <w:rsid w:val="00177409"/>
    <w:pPr>
      <w:ind w:left="720" w:right="720"/>
    </w:pPr>
    <w:rPr>
      <w:i/>
    </w:rPr>
  </w:style>
  <w:style w:type="character" w:customStyle="1" w:styleId="20">
    <w:name w:val="Цитата 2 Знак"/>
    <w:link w:val="2"/>
    <w:uiPriority w:val="29"/>
    <w:rsid w:val="00177409"/>
    <w:rPr>
      <w:i/>
    </w:rPr>
  </w:style>
  <w:style w:type="paragraph" w:styleId="a8">
    <w:name w:val="Intense Quote"/>
    <w:basedOn w:val="a"/>
    <w:next w:val="a"/>
    <w:link w:val="a9"/>
    <w:uiPriority w:val="30"/>
    <w:qFormat/>
    <w:rsid w:val="0017740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177409"/>
    <w:rPr>
      <w:i/>
    </w:rPr>
  </w:style>
  <w:style w:type="character" w:customStyle="1" w:styleId="HeaderChar">
    <w:name w:val="Header Char"/>
    <w:basedOn w:val="a0"/>
    <w:link w:val="Header"/>
    <w:uiPriority w:val="99"/>
    <w:rsid w:val="00177409"/>
  </w:style>
  <w:style w:type="character" w:customStyle="1" w:styleId="FooterChar">
    <w:name w:val="Footer Char"/>
    <w:basedOn w:val="a0"/>
    <w:link w:val="Footer"/>
    <w:uiPriority w:val="99"/>
    <w:rsid w:val="00177409"/>
  </w:style>
  <w:style w:type="paragraph" w:customStyle="1" w:styleId="Caption">
    <w:name w:val="Caption"/>
    <w:basedOn w:val="a"/>
    <w:next w:val="a"/>
    <w:link w:val="CaptionChar"/>
    <w:uiPriority w:val="35"/>
    <w:semiHidden/>
    <w:unhideWhenUsed/>
    <w:qFormat/>
    <w:rsid w:val="00177409"/>
    <w:pPr>
      <w:spacing w:line="276" w:lineRule="auto"/>
    </w:pPr>
    <w:rPr>
      <w:b/>
      <w:bCs/>
      <w:color w:val="5B9BD5" w:themeColor="accent1"/>
      <w:sz w:val="18"/>
      <w:szCs w:val="18"/>
    </w:rPr>
  </w:style>
  <w:style w:type="character" w:customStyle="1" w:styleId="CaptionChar">
    <w:name w:val="Caption Char"/>
    <w:basedOn w:val="a0"/>
    <w:link w:val="Caption"/>
    <w:uiPriority w:val="35"/>
    <w:rsid w:val="00177409"/>
    <w:rPr>
      <w:b/>
      <w:bCs/>
      <w:color w:val="5B9BD5" w:themeColor="accent1"/>
      <w:sz w:val="18"/>
      <w:szCs w:val="18"/>
    </w:rPr>
  </w:style>
  <w:style w:type="table" w:customStyle="1" w:styleId="TableGridLight">
    <w:name w:val="Table Grid Light"/>
    <w:basedOn w:val="a1"/>
    <w:uiPriority w:val="59"/>
    <w:rsid w:val="0017740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17740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17740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17740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7740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17740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17740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17740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17740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17740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17740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7740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17740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17740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17740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17740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17740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17740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7740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17740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17740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17740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17740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17740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17740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7740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17740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17740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17740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17740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17740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17740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7740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17740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17740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17740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17740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17740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17740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7740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17740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17740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17740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17740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17740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17740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7740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17740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17740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17740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17740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17740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17740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7740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17740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17740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17740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17740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17740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17740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7740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17740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17740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17740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17740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17740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17740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7740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17740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17740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17740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17740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17740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17740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7740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17740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17740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17740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17740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17740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17740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7740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17740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17740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17740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17740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17740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17740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7740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17740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17740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17740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17740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17740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rsid w:val="00177409"/>
    <w:pPr>
      <w:spacing w:after="40" w:line="240" w:lineRule="auto"/>
    </w:pPr>
    <w:rPr>
      <w:sz w:val="18"/>
    </w:rPr>
  </w:style>
  <w:style w:type="character" w:customStyle="1" w:styleId="ab">
    <w:name w:val="Текст сноски Знак"/>
    <w:link w:val="aa"/>
    <w:uiPriority w:val="99"/>
    <w:rsid w:val="00177409"/>
    <w:rPr>
      <w:sz w:val="18"/>
    </w:rPr>
  </w:style>
  <w:style w:type="character" w:styleId="ac">
    <w:name w:val="footnote reference"/>
    <w:basedOn w:val="a0"/>
    <w:uiPriority w:val="99"/>
    <w:unhideWhenUsed/>
    <w:rsid w:val="00177409"/>
    <w:rPr>
      <w:vertAlign w:val="superscript"/>
    </w:rPr>
  </w:style>
  <w:style w:type="paragraph" w:styleId="ad">
    <w:name w:val="endnote text"/>
    <w:basedOn w:val="a"/>
    <w:link w:val="ae"/>
    <w:uiPriority w:val="99"/>
    <w:semiHidden/>
    <w:unhideWhenUsed/>
    <w:rsid w:val="00177409"/>
    <w:pPr>
      <w:spacing w:after="0" w:line="240" w:lineRule="auto"/>
    </w:pPr>
    <w:rPr>
      <w:sz w:val="20"/>
    </w:rPr>
  </w:style>
  <w:style w:type="character" w:customStyle="1" w:styleId="ae">
    <w:name w:val="Текст концевой сноски Знак"/>
    <w:link w:val="ad"/>
    <w:uiPriority w:val="99"/>
    <w:rsid w:val="00177409"/>
    <w:rPr>
      <w:sz w:val="20"/>
    </w:rPr>
  </w:style>
  <w:style w:type="character" w:styleId="af">
    <w:name w:val="endnote reference"/>
    <w:basedOn w:val="a0"/>
    <w:uiPriority w:val="99"/>
    <w:semiHidden/>
    <w:unhideWhenUsed/>
    <w:rsid w:val="00177409"/>
    <w:rPr>
      <w:vertAlign w:val="superscript"/>
    </w:rPr>
  </w:style>
  <w:style w:type="paragraph" w:styleId="1">
    <w:name w:val="toc 1"/>
    <w:basedOn w:val="a"/>
    <w:next w:val="a"/>
    <w:uiPriority w:val="39"/>
    <w:unhideWhenUsed/>
    <w:rsid w:val="00177409"/>
    <w:pPr>
      <w:spacing w:after="57"/>
    </w:pPr>
  </w:style>
  <w:style w:type="paragraph" w:styleId="21">
    <w:name w:val="toc 2"/>
    <w:basedOn w:val="a"/>
    <w:next w:val="a"/>
    <w:uiPriority w:val="39"/>
    <w:unhideWhenUsed/>
    <w:rsid w:val="00177409"/>
    <w:pPr>
      <w:spacing w:after="57"/>
      <w:ind w:left="283"/>
    </w:pPr>
  </w:style>
  <w:style w:type="paragraph" w:styleId="3">
    <w:name w:val="toc 3"/>
    <w:basedOn w:val="a"/>
    <w:next w:val="a"/>
    <w:uiPriority w:val="39"/>
    <w:unhideWhenUsed/>
    <w:rsid w:val="00177409"/>
    <w:pPr>
      <w:spacing w:after="57"/>
      <w:ind w:left="567"/>
    </w:pPr>
  </w:style>
  <w:style w:type="paragraph" w:styleId="41">
    <w:name w:val="toc 4"/>
    <w:basedOn w:val="a"/>
    <w:next w:val="a"/>
    <w:uiPriority w:val="39"/>
    <w:unhideWhenUsed/>
    <w:rsid w:val="00177409"/>
    <w:pPr>
      <w:spacing w:after="57"/>
      <w:ind w:left="850"/>
    </w:pPr>
  </w:style>
  <w:style w:type="paragraph" w:styleId="5">
    <w:name w:val="toc 5"/>
    <w:basedOn w:val="a"/>
    <w:next w:val="a"/>
    <w:uiPriority w:val="39"/>
    <w:unhideWhenUsed/>
    <w:rsid w:val="00177409"/>
    <w:pPr>
      <w:spacing w:after="57"/>
      <w:ind w:left="1134"/>
    </w:pPr>
  </w:style>
  <w:style w:type="paragraph" w:styleId="6">
    <w:name w:val="toc 6"/>
    <w:basedOn w:val="a"/>
    <w:next w:val="a"/>
    <w:uiPriority w:val="39"/>
    <w:unhideWhenUsed/>
    <w:rsid w:val="00177409"/>
    <w:pPr>
      <w:spacing w:after="57"/>
      <w:ind w:left="1417"/>
    </w:pPr>
  </w:style>
  <w:style w:type="paragraph" w:styleId="7">
    <w:name w:val="toc 7"/>
    <w:basedOn w:val="a"/>
    <w:next w:val="a"/>
    <w:uiPriority w:val="39"/>
    <w:unhideWhenUsed/>
    <w:rsid w:val="00177409"/>
    <w:pPr>
      <w:spacing w:after="57"/>
      <w:ind w:left="1701"/>
    </w:pPr>
  </w:style>
  <w:style w:type="paragraph" w:styleId="8">
    <w:name w:val="toc 8"/>
    <w:basedOn w:val="a"/>
    <w:next w:val="a"/>
    <w:uiPriority w:val="39"/>
    <w:unhideWhenUsed/>
    <w:rsid w:val="00177409"/>
    <w:pPr>
      <w:spacing w:after="57"/>
      <w:ind w:left="1984"/>
    </w:pPr>
  </w:style>
  <w:style w:type="paragraph" w:styleId="9">
    <w:name w:val="toc 9"/>
    <w:basedOn w:val="a"/>
    <w:next w:val="a"/>
    <w:uiPriority w:val="39"/>
    <w:unhideWhenUsed/>
    <w:rsid w:val="00177409"/>
    <w:pPr>
      <w:spacing w:after="57"/>
      <w:ind w:left="2268"/>
    </w:pPr>
  </w:style>
  <w:style w:type="paragraph" w:styleId="af0">
    <w:name w:val="TOC Heading"/>
    <w:uiPriority w:val="39"/>
    <w:unhideWhenUsed/>
    <w:rsid w:val="00177409"/>
  </w:style>
  <w:style w:type="paragraph" w:styleId="af1">
    <w:name w:val="table of figures"/>
    <w:basedOn w:val="a"/>
    <w:next w:val="a"/>
    <w:uiPriority w:val="99"/>
    <w:unhideWhenUsed/>
    <w:rsid w:val="00177409"/>
    <w:pPr>
      <w:spacing w:after="0"/>
    </w:pPr>
  </w:style>
  <w:style w:type="paragraph" w:customStyle="1" w:styleId="ConsPlusNormal">
    <w:name w:val="ConsPlusNormal"/>
    <w:rsid w:val="00177409"/>
    <w:pPr>
      <w:widowControl w:val="0"/>
      <w:spacing w:after="0" w:line="240" w:lineRule="auto"/>
      <w:jc w:val="both"/>
    </w:pPr>
    <w:rPr>
      <w:rFonts w:ascii="Arial" w:eastAsiaTheme="minorEastAsia" w:hAnsi="Arial" w:cs="Times New Roman"/>
      <w:sz w:val="20"/>
      <w:szCs w:val="20"/>
      <w:lang w:eastAsia="ru-RU"/>
    </w:rPr>
  </w:style>
  <w:style w:type="paragraph" w:styleId="af2">
    <w:name w:val="List Paragraph"/>
    <w:basedOn w:val="a"/>
    <w:link w:val="af3"/>
    <w:uiPriority w:val="34"/>
    <w:qFormat/>
    <w:rsid w:val="00177409"/>
    <w:pPr>
      <w:ind w:left="720"/>
      <w:contextualSpacing/>
    </w:pPr>
  </w:style>
  <w:style w:type="paragraph" w:customStyle="1" w:styleId="Header">
    <w:name w:val="Header"/>
    <w:basedOn w:val="a"/>
    <w:link w:val="af4"/>
    <w:uiPriority w:val="99"/>
    <w:unhideWhenUsed/>
    <w:rsid w:val="00177409"/>
    <w:pPr>
      <w:tabs>
        <w:tab w:val="center" w:pos="4677"/>
        <w:tab w:val="right" w:pos="9355"/>
      </w:tabs>
      <w:spacing w:after="0" w:line="240" w:lineRule="auto"/>
    </w:pPr>
  </w:style>
  <w:style w:type="character" w:customStyle="1" w:styleId="af4">
    <w:name w:val="Верхний колонтитул Знак"/>
    <w:basedOn w:val="a0"/>
    <w:link w:val="Header"/>
    <w:uiPriority w:val="99"/>
    <w:rsid w:val="00177409"/>
  </w:style>
  <w:style w:type="character" w:styleId="af5">
    <w:name w:val="Hyperlink"/>
    <w:basedOn w:val="a0"/>
    <w:uiPriority w:val="99"/>
    <w:unhideWhenUsed/>
    <w:rsid w:val="00177409"/>
    <w:rPr>
      <w:color w:val="0563C1" w:themeColor="hyperlink"/>
      <w:u w:val="single"/>
    </w:rPr>
  </w:style>
  <w:style w:type="character" w:customStyle="1" w:styleId="af3">
    <w:name w:val="Абзац списка Знак"/>
    <w:basedOn w:val="a0"/>
    <w:link w:val="af2"/>
    <w:uiPriority w:val="34"/>
    <w:rsid w:val="00177409"/>
  </w:style>
  <w:style w:type="paragraph" w:customStyle="1" w:styleId="ConsPlusTitle">
    <w:name w:val="ConsPlusTitle"/>
    <w:rsid w:val="0017740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2">
    <w:name w:val="Основной текст (2)_"/>
    <w:basedOn w:val="a0"/>
    <w:link w:val="23"/>
    <w:rsid w:val="00177409"/>
    <w:rPr>
      <w:rFonts w:ascii="Times New Roman" w:eastAsia="Times New Roman" w:hAnsi="Times New Roman" w:cs="Times New Roman"/>
    </w:rPr>
  </w:style>
  <w:style w:type="paragraph" w:customStyle="1" w:styleId="23">
    <w:name w:val="Основной текст (2)"/>
    <w:basedOn w:val="a"/>
    <w:link w:val="22"/>
    <w:rsid w:val="00177409"/>
    <w:pPr>
      <w:widowControl w:val="0"/>
      <w:spacing w:after="260" w:line="240" w:lineRule="auto"/>
      <w:ind w:firstLine="560"/>
    </w:pPr>
    <w:rPr>
      <w:rFonts w:ascii="Times New Roman" w:eastAsia="Times New Roman" w:hAnsi="Times New Roman" w:cs="Times New Roman"/>
    </w:rPr>
  </w:style>
  <w:style w:type="table" w:styleId="af6">
    <w:name w:val="Table Grid"/>
    <w:basedOn w:val="a1"/>
    <w:uiPriority w:val="59"/>
    <w:rsid w:val="0017740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Balloon Text"/>
    <w:basedOn w:val="a"/>
    <w:link w:val="af8"/>
    <w:uiPriority w:val="99"/>
    <w:semiHidden/>
    <w:unhideWhenUsed/>
    <w:rsid w:val="00177409"/>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177409"/>
    <w:rPr>
      <w:rFonts w:ascii="Segoe UI" w:hAnsi="Segoe UI" w:cs="Segoe UI"/>
      <w:sz w:val="18"/>
      <w:szCs w:val="18"/>
    </w:rPr>
  </w:style>
  <w:style w:type="character" w:styleId="af9">
    <w:name w:val="Strong"/>
    <w:basedOn w:val="a0"/>
    <w:uiPriority w:val="22"/>
    <w:qFormat/>
    <w:rsid w:val="00177409"/>
    <w:rPr>
      <w:b/>
      <w:bCs/>
    </w:rPr>
  </w:style>
  <w:style w:type="paragraph" w:customStyle="1" w:styleId="Footer">
    <w:name w:val="Footer"/>
    <w:basedOn w:val="a"/>
    <w:link w:val="afa"/>
    <w:uiPriority w:val="99"/>
    <w:unhideWhenUsed/>
    <w:rsid w:val="00177409"/>
    <w:pPr>
      <w:tabs>
        <w:tab w:val="center" w:pos="4677"/>
        <w:tab w:val="right" w:pos="9355"/>
      </w:tabs>
      <w:spacing w:after="0" w:line="240" w:lineRule="auto"/>
    </w:pPr>
  </w:style>
  <w:style w:type="character" w:customStyle="1" w:styleId="afa">
    <w:name w:val="Нижний колонтитул Знак"/>
    <w:basedOn w:val="a0"/>
    <w:link w:val="Footer"/>
    <w:uiPriority w:val="99"/>
    <w:rsid w:val="00177409"/>
  </w:style>
  <w:style w:type="numbering" w:customStyle="1" w:styleId="10">
    <w:name w:val="Нет списка1"/>
    <w:next w:val="a2"/>
    <w:uiPriority w:val="99"/>
    <w:semiHidden/>
    <w:unhideWhenUsed/>
    <w:rsid w:val="00177409"/>
  </w:style>
  <w:style w:type="paragraph" w:customStyle="1" w:styleId="ConsPlusNonformat">
    <w:name w:val="ConsPlusNonformat"/>
    <w:rsid w:val="00177409"/>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177409"/>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7409"/>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177409"/>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7409"/>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7409"/>
    <w:pPr>
      <w:widowControl w:val="0"/>
      <w:spacing w:after="0" w:line="240" w:lineRule="auto"/>
    </w:pPr>
    <w:rPr>
      <w:rFonts w:ascii="Arial" w:eastAsia="Times New Roman" w:hAnsi="Arial" w:cs="Arial"/>
      <w:sz w:val="20"/>
      <w:szCs w:val="20"/>
      <w:lang w:eastAsia="ru-RU"/>
    </w:rPr>
  </w:style>
  <w:style w:type="table" w:customStyle="1" w:styleId="11">
    <w:name w:val="Моя1"/>
    <w:basedOn w:val="a1"/>
    <w:next w:val="af6"/>
    <w:uiPriority w:val="99"/>
    <w:rsid w:val="00177409"/>
    <w:pPr>
      <w:spacing w:after="0" w:line="240" w:lineRule="auto"/>
    </w:pPr>
    <w:rPr>
      <w:rFonts w:ascii="Times New Roman" w:eastAsia="Times New Roman" w:hAnsi="Times New Roman" w:cs="Times New Roman"/>
      <w:sz w:val="24"/>
      <w:szCs w:val="20"/>
      <w:lang w:eastAsia="ru-RU"/>
    </w:rPr>
    <w:tblPr>
      <w:tblInd w:w="0" w:type="dxa"/>
      <w:tblCellMar>
        <w:top w:w="0" w:type="dxa"/>
        <w:left w:w="57" w:type="dxa"/>
        <w:bottom w:w="0" w:type="dxa"/>
        <w:right w:w="57" w:type="dxa"/>
      </w:tblCellMar>
    </w:tblPr>
  </w:style>
  <w:style w:type="character" w:customStyle="1" w:styleId="40">
    <w:name w:val="Заголовок 4 Знак"/>
    <w:basedOn w:val="a0"/>
    <w:link w:val="4"/>
    <w:uiPriority w:val="9"/>
    <w:semiHidden/>
    <w:rsid w:val="009C6E98"/>
    <w:rPr>
      <w:rFonts w:asciiTheme="majorHAnsi" w:eastAsiaTheme="majorEastAsia" w:hAnsiTheme="majorHAnsi" w:cstheme="majorBidi"/>
      <w:b/>
      <w:bCs/>
      <w:i/>
      <w:iCs/>
      <w:color w:val="5B9BD5" w:themeColor="accent1"/>
      <w:sz w:val="24"/>
      <w:szCs w:val="24"/>
      <w:lang w:eastAsia="ru-RU"/>
    </w:rPr>
  </w:style>
  <w:style w:type="paragraph" w:styleId="afb">
    <w:name w:val="Body Text"/>
    <w:basedOn w:val="a"/>
    <w:link w:val="afc"/>
    <w:rsid w:val="009C6E98"/>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9C6E98"/>
    <w:rPr>
      <w:rFonts w:ascii="Times New Roman" w:eastAsia="Times New Roman" w:hAnsi="Times New Roman" w:cs="Times New Roman"/>
      <w:sz w:val="28"/>
      <w:szCs w:val="24"/>
      <w:lang w:eastAsia="ru-RU"/>
    </w:rPr>
  </w:style>
  <w:style w:type="character" w:customStyle="1" w:styleId="Bodytext">
    <w:name w:val="Body text_"/>
    <w:link w:val="Bodytext1"/>
    <w:rsid w:val="009C6E98"/>
    <w:rPr>
      <w:sz w:val="26"/>
      <w:szCs w:val="26"/>
      <w:shd w:val="clear" w:color="auto" w:fill="FFFFFF"/>
    </w:rPr>
  </w:style>
  <w:style w:type="paragraph" w:customStyle="1" w:styleId="Bodytext1">
    <w:name w:val="Body text1"/>
    <w:basedOn w:val="a"/>
    <w:link w:val="Bodytext"/>
    <w:rsid w:val="009C6E98"/>
    <w:pPr>
      <w:shd w:val="clear" w:color="auto" w:fill="FFFFFF"/>
      <w:spacing w:after="0" w:line="322" w:lineRule="exact"/>
      <w:ind w:firstLine="540"/>
      <w:jc w:val="both"/>
    </w:pPr>
    <w:rPr>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6&amp;dst=42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SPB&amp;n=311791&amp;dst=10065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222801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lo-sinyavino.ru/"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SPB&amp;n=316501&amp;dst=1002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09A1F-39C3-4B76-BB5E-216574AA9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5803</Words>
  <Characters>33082</Characters>
  <Application>Microsoft Office Word</Application>
  <DocSecurity>0</DocSecurity>
  <Lines>275</Lines>
  <Paragraphs>77</Paragraphs>
  <ScaleCrop>false</ScaleCrop>
  <Company/>
  <LinksUpToDate>false</LinksUpToDate>
  <CharactersWithSpaces>38808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user</cp:lastModifiedBy>
  <cp:revision>6</cp:revision>
  <cp:lastPrinted>2026-10-28T09:18:00Z</cp:lastPrinted>
  <dcterms:created xsi:type="dcterms:W3CDTF">2026-10-05T13:32:00Z</dcterms:created>
  <dcterms:modified xsi:type="dcterms:W3CDTF">2026-10-28T09:19:00Z</dcterms:modified>
</cp:coreProperties>
</file>