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p>
    <w:p w:rsidR="00AE493B" w:rsidRPr="0048266A" w:rsidRDefault="00AE493B" w:rsidP="00AE493B">
      <w:pPr>
        <w:spacing w:after="0" w:line="240" w:lineRule="auto"/>
        <w:ind w:right="-1" w:firstLine="567"/>
        <w:jc w:val="right"/>
        <w:rPr>
          <w:rFonts w:ascii="Times New Roman" w:hAnsi="Times New Roman" w:cs="Times New Roman"/>
          <w:b/>
          <w:sz w:val="24"/>
          <w:szCs w:val="24"/>
        </w:rPr>
      </w:pPr>
      <w:r w:rsidRPr="0048266A">
        <w:rPr>
          <w:rFonts w:ascii="Times New Roman" w:hAnsi="Times New Roman" w:cs="Times New Roman"/>
          <w:b/>
          <w:noProof/>
          <w:sz w:val="24"/>
          <w:szCs w:val="24"/>
          <w:lang w:eastAsia="ru-RU"/>
        </w:rPr>
        <w:drawing>
          <wp:anchor distT="0" distB="0" distL="114300" distR="114300" simplePos="0" relativeHeight="251669504" behindDoc="0" locked="0" layoutInCell="1" allowOverlap="1">
            <wp:simplePos x="0" y="0"/>
            <wp:positionH relativeFrom="column">
              <wp:posOffset>3051658</wp:posOffset>
            </wp:positionH>
            <wp:positionV relativeFrom="paragraph">
              <wp:posOffset>-527863</wp:posOffset>
            </wp:positionV>
            <wp:extent cx="580796" cy="680314"/>
            <wp:effectExtent l="19050" t="0" r="0" b="0"/>
            <wp:wrapNone/>
            <wp:docPr id="6"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8" cstate="print">
                      <a:lum bright="12000" contrast="42000"/>
                      <a:grayscl/>
                    </a:blip>
                    <a:srcRect/>
                    <a:stretch>
                      <a:fillRect/>
                    </a:stretch>
                  </pic:blipFill>
                  <pic:spPr bwMode="auto">
                    <a:xfrm>
                      <a:off x="0" y="0"/>
                      <a:ext cx="580796" cy="680314"/>
                    </a:xfrm>
                    <a:prstGeom prst="rect">
                      <a:avLst/>
                    </a:prstGeom>
                    <a:noFill/>
                  </pic:spPr>
                </pic:pic>
              </a:graphicData>
            </a:graphic>
          </wp:anchor>
        </w:drawing>
      </w:r>
    </w:p>
    <w:p w:rsidR="00AE493B" w:rsidRPr="00CD32D9" w:rsidRDefault="00AE493B" w:rsidP="00AE493B">
      <w:pPr>
        <w:spacing w:after="0" w:line="240" w:lineRule="auto"/>
        <w:ind w:right="-1" w:firstLine="567"/>
        <w:jc w:val="center"/>
        <w:rPr>
          <w:rFonts w:ascii="Times New Roman" w:hAnsi="Times New Roman" w:cs="Times New Roman"/>
          <w:sz w:val="24"/>
          <w:szCs w:val="24"/>
        </w:rPr>
      </w:pPr>
      <w:r w:rsidRPr="00CD32D9">
        <w:rPr>
          <w:rFonts w:ascii="Times New Roman" w:hAnsi="Times New Roman" w:cs="Times New Roman"/>
          <w:sz w:val="24"/>
          <w:szCs w:val="24"/>
        </w:rPr>
        <w:t>АДМИНИСТРАЦИЯ</w:t>
      </w:r>
    </w:p>
    <w:p w:rsidR="00AE493B" w:rsidRPr="00CD32D9" w:rsidRDefault="00AE493B" w:rsidP="00AE493B">
      <w:pPr>
        <w:spacing w:after="0" w:line="240" w:lineRule="auto"/>
        <w:ind w:right="-1" w:firstLine="567"/>
        <w:jc w:val="center"/>
        <w:rPr>
          <w:rFonts w:ascii="Times New Roman" w:hAnsi="Times New Roman" w:cs="Times New Roman"/>
          <w:sz w:val="24"/>
          <w:szCs w:val="24"/>
        </w:rPr>
      </w:pPr>
      <w:r w:rsidRPr="00CD32D9">
        <w:rPr>
          <w:rFonts w:ascii="Times New Roman" w:hAnsi="Times New Roman" w:cs="Times New Roman"/>
          <w:sz w:val="24"/>
          <w:szCs w:val="24"/>
        </w:rPr>
        <w:t xml:space="preserve"> СИНЯВИНСКОГО ГОРОДСКОГО ПОСЕЛЕНИЯ</w:t>
      </w:r>
    </w:p>
    <w:p w:rsidR="00AE493B" w:rsidRPr="00CD32D9" w:rsidRDefault="00AE493B" w:rsidP="00AE493B">
      <w:pPr>
        <w:spacing w:after="0" w:line="240" w:lineRule="auto"/>
        <w:ind w:right="-1" w:firstLine="567"/>
        <w:jc w:val="center"/>
        <w:rPr>
          <w:rFonts w:ascii="Times New Roman" w:hAnsi="Times New Roman" w:cs="Times New Roman"/>
          <w:sz w:val="24"/>
          <w:szCs w:val="24"/>
        </w:rPr>
      </w:pPr>
      <w:r w:rsidRPr="00CD32D9">
        <w:rPr>
          <w:rFonts w:ascii="Times New Roman" w:hAnsi="Times New Roman" w:cs="Times New Roman"/>
          <w:sz w:val="24"/>
          <w:szCs w:val="24"/>
        </w:rPr>
        <w:t xml:space="preserve">  КИРОВСКОГО МУНИЦИПАЛЬНОГО РАЙОНА ЛЕНИНГРАДСКОЙ ОБЛАСТИ</w:t>
      </w:r>
    </w:p>
    <w:p w:rsidR="00AE493B" w:rsidRPr="00CD32D9" w:rsidRDefault="00AE493B" w:rsidP="00AE493B">
      <w:pPr>
        <w:spacing w:after="0" w:line="240" w:lineRule="auto"/>
        <w:ind w:right="-1"/>
        <w:rPr>
          <w:rFonts w:ascii="Times New Roman" w:hAnsi="Times New Roman" w:cs="Times New Roman"/>
          <w:b/>
          <w:sz w:val="24"/>
          <w:szCs w:val="24"/>
        </w:rPr>
      </w:pPr>
    </w:p>
    <w:p w:rsidR="00AE493B" w:rsidRPr="00CD32D9" w:rsidRDefault="00AE493B" w:rsidP="00AE493B">
      <w:pPr>
        <w:spacing w:after="0" w:line="240" w:lineRule="auto"/>
        <w:ind w:right="-1" w:firstLine="567"/>
        <w:jc w:val="center"/>
        <w:rPr>
          <w:rFonts w:ascii="Times New Roman" w:hAnsi="Times New Roman" w:cs="Times New Roman"/>
          <w:b/>
          <w:sz w:val="24"/>
          <w:szCs w:val="24"/>
        </w:rPr>
      </w:pPr>
      <w:r w:rsidRPr="00CD32D9">
        <w:rPr>
          <w:rFonts w:ascii="Times New Roman" w:hAnsi="Times New Roman" w:cs="Times New Roman"/>
          <w:b/>
          <w:sz w:val="24"/>
          <w:szCs w:val="24"/>
        </w:rPr>
        <w:t>П О С Т А Н О В Л Е Н И Е</w:t>
      </w:r>
    </w:p>
    <w:p w:rsidR="00AE493B" w:rsidRPr="00CD32D9" w:rsidRDefault="00AE493B" w:rsidP="00AE493B">
      <w:pPr>
        <w:spacing w:after="0" w:line="240" w:lineRule="auto"/>
        <w:ind w:right="-1" w:firstLine="567"/>
        <w:jc w:val="center"/>
        <w:rPr>
          <w:rFonts w:ascii="Times New Roman" w:hAnsi="Times New Roman" w:cs="Times New Roman"/>
          <w:b/>
          <w:sz w:val="24"/>
          <w:szCs w:val="24"/>
        </w:rPr>
      </w:pPr>
    </w:p>
    <w:p w:rsidR="00AE493B" w:rsidRPr="00CD32D9" w:rsidRDefault="008D0A4F" w:rsidP="00AE493B">
      <w:pPr>
        <w:pStyle w:val="4"/>
        <w:spacing w:before="0" w:line="240" w:lineRule="auto"/>
        <w:ind w:right="-1" w:firstLine="567"/>
        <w:jc w:val="center"/>
        <w:rPr>
          <w:rFonts w:ascii="Times New Roman" w:hAnsi="Times New Roman" w:cs="Times New Roman"/>
          <w:b w:val="0"/>
          <w:i w:val="0"/>
          <w:color w:val="000000" w:themeColor="text1"/>
          <w:sz w:val="24"/>
          <w:szCs w:val="24"/>
        </w:rPr>
      </w:pPr>
      <w:r>
        <w:rPr>
          <w:rFonts w:ascii="Times New Roman" w:hAnsi="Times New Roman" w:cs="Times New Roman"/>
          <w:b w:val="0"/>
          <w:i w:val="0"/>
          <w:color w:val="000000" w:themeColor="text1"/>
          <w:sz w:val="24"/>
          <w:szCs w:val="24"/>
        </w:rPr>
        <w:t>от  «28</w:t>
      </w:r>
      <w:r w:rsidR="00AE493B" w:rsidRPr="00CD32D9">
        <w:rPr>
          <w:rFonts w:ascii="Times New Roman" w:hAnsi="Times New Roman" w:cs="Times New Roman"/>
          <w:b w:val="0"/>
          <w:i w:val="0"/>
          <w:color w:val="000000" w:themeColor="text1"/>
          <w:sz w:val="24"/>
          <w:szCs w:val="24"/>
        </w:rPr>
        <w:t xml:space="preserve">» </w:t>
      </w:r>
      <w:r>
        <w:rPr>
          <w:rFonts w:ascii="Times New Roman" w:hAnsi="Times New Roman" w:cs="Times New Roman"/>
          <w:b w:val="0"/>
          <w:i w:val="0"/>
          <w:color w:val="000000" w:themeColor="text1"/>
          <w:sz w:val="24"/>
          <w:szCs w:val="24"/>
        </w:rPr>
        <w:t>октября</w:t>
      </w:r>
      <w:r w:rsidR="00AE493B" w:rsidRPr="00CD32D9">
        <w:rPr>
          <w:rFonts w:ascii="Times New Roman" w:hAnsi="Times New Roman" w:cs="Times New Roman"/>
          <w:b w:val="0"/>
          <w:i w:val="0"/>
          <w:color w:val="000000" w:themeColor="text1"/>
          <w:sz w:val="24"/>
          <w:szCs w:val="24"/>
        </w:rPr>
        <w:t xml:space="preserve"> 202</w:t>
      </w:r>
      <w:r w:rsidR="00AE493B">
        <w:rPr>
          <w:rFonts w:ascii="Times New Roman" w:hAnsi="Times New Roman" w:cs="Times New Roman"/>
          <w:b w:val="0"/>
          <w:i w:val="0"/>
          <w:color w:val="000000" w:themeColor="text1"/>
          <w:sz w:val="24"/>
          <w:szCs w:val="24"/>
        </w:rPr>
        <w:t>6</w:t>
      </w:r>
      <w:r w:rsidR="00AE493B" w:rsidRPr="00CD32D9">
        <w:rPr>
          <w:rFonts w:ascii="Times New Roman" w:hAnsi="Times New Roman" w:cs="Times New Roman"/>
          <w:b w:val="0"/>
          <w:i w:val="0"/>
          <w:color w:val="000000" w:themeColor="text1"/>
          <w:sz w:val="24"/>
          <w:szCs w:val="24"/>
        </w:rPr>
        <w:t xml:space="preserve"> года  № </w:t>
      </w:r>
      <w:r>
        <w:rPr>
          <w:rFonts w:ascii="Times New Roman" w:hAnsi="Times New Roman" w:cs="Times New Roman"/>
          <w:b w:val="0"/>
          <w:i w:val="0"/>
          <w:color w:val="000000" w:themeColor="text1"/>
          <w:sz w:val="24"/>
          <w:szCs w:val="24"/>
        </w:rPr>
        <w:t>686</w:t>
      </w:r>
    </w:p>
    <w:p w:rsidR="00AE493B" w:rsidRPr="00CD32D9"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p>
    <w:p w:rsidR="00AE493B" w:rsidRPr="00CD32D9"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noProof/>
          <w:sz w:val="24"/>
          <w:szCs w:val="24"/>
        </w:rPr>
      </w:pPr>
      <w:r w:rsidRPr="00CD32D9">
        <w:rPr>
          <w:rFonts w:ascii="Times New Roman" w:hAnsi="Times New Roman" w:cs="Times New Roman"/>
          <w:b/>
          <w:sz w:val="24"/>
          <w:szCs w:val="24"/>
        </w:rPr>
        <w:t xml:space="preserve">Об утверждении административного регламента по предоставлению </w:t>
      </w:r>
      <w:r w:rsidRPr="00CD32D9">
        <w:rPr>
          <w:rFonts w:ascii="Times New Roman" w:hAnsi="Times New Roman" w:cs="Times New Roman"/>
          <w:b/>
          <w:noProof/>
          <w:sz w:val="24"/>
          <w:szCs w:val="24"/>
        </w:rPr>
        <w:t>муниципальной услуги</w:t>
      </w:r>
    </w:p>
    <w:p w:rsidR="00AE493B" w:rsidRPr="00AE493B"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r w:rsidRPr="00AE493B">
        <w:rPr>
          <w:rFonts w:ascii="Times New Roman" w:hAnsi="Times New Roman" w:cs="Times New Roman"/>
          <w:b/>
          <w:bCs/>
          <w:sz w:val="24"/>
          <w:szCs w:val="24"/>
        </w:rPr>
        <w:t>«</w:t>
      </w:r>
      <w:r w:rsidRPr="00AE493B">
        <w:rPr>
          <w:rFonts w:ascii="Times New Roman" w:eastAsia="Calibri" w:hAnsi="Times New Roman" w:cs="Times New Roman"/>
          <w:b/>
          <w:bCs/>
          <w:sz w:val="24"/>
          <w:szCs w:val="24"/>
        </w:rPr>
        <w:t>Заключение, изменение, выдача дубликата договора социального найма жилого помещения муниципального жилищного фонда</w:t>
      </w:r>
      <w:r w:rsidRPr="00AE493B">
        <w:rPr>
          <w:rFonts w:ascii="Times New Roman" w:hAnsi="Times New Roman" w:cs="Times New Roman"/>
          <w:b/>
          <w:bCs/>
          <w:sz w:val="24"/>
          <w:szCs w:val="24"/>
        </w:rPr>
        <w:t>»</w:t>
      </w:r>
    </w:p>
    <w:p w:rsidR="00AE493B" w:rsidRPr="00CD32D9" w:rsidRDefault="00AE493B" w:rsidP="00AE493B">
      <w:pPr>
        <w:widowControl w:val="0"/>
        <w:tabs>
          <w:tab w:val="left" w:pos="142"/>
          <w:tab w:val="left" w:pos="284"/>
        </w:tabs>
        <w:autoSpaceDE w:val="0"/>
        <w:autoSpaceDN w:val="0"/>
        <w:adjustRightInd w:val="0"/>
        <w:spacing w:after="0" w:line="240" w:lineRule="auto"/>
        <w:jc w:val="center"/>
        <w:outlineLvl w:val="0"/>
        <w:rPr>
          <w:rFonts w:ascii="Times New Roman" w:hAnsi="Times New Roman" w:cs="Times New Roman"/>
          <w:b/>
          <w:bCs/>
          <w:sz w:val="24"/>
          <w:szCs w:val="24"/>
        </w:rPr>
      </w:pPr>
    </w:p>
    <w:p w:rsidR="00AE493B" w:rsidRPr="00CD32D9" w:rsidRDefault="00AE493B" w:rsidP="00AE493B">
      <w:pPr>
        <w:widowControl w:val="0"/>
        <w:autoSpaceDE w:val="0"/>
        <w:autoSpaceDN w:val="0"/>
        <w:adjustRightInd w:val="0"/>
        <w:spacing w:after="0" w:line="240" w:lineRule="auto"/>
        <w:ind w:firstLine="720"/>
        <w:jc w:val="both"/>
        <w:rPr>
          <w:rFonts w:ascii="Times New Roman" w:hAnsi="Times New Roman" w:cs="Times New Roman"/>
          <w:bCs/>
          <w:sz w:val="24"/>
          <w:szCs w:val="24"/>
        </w:rPr>
      </w:pPr>
    </w:p>
    <w:p w:rsidR="00AE493B" w:rsidRDefault="00AE493B" w:rsidP="00AE493B">
      <w:pPr>
        <w:pStyle w:val="afa"/>
        <w:ind w:firstLine="567"/>
        <w:rPr>
          <w:sz w:val="24"/>
        </w:rPr>
      </w:pPr>
      <w:r w:rsidRPr="00CD32D9">
        <w:rPr>
          <w:sz w:val="24"/>
        </w:rPr>
        <w:t xml:space="preserve">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AE493B" w:rsidRPr="00CD32D9" w:rsidRDefault="00AE493B" w:rsidP="00AE493B">
      <w:pPr>
        <w:pStyle w:val="afa"/>
        <w:ind w:firstLine="567"/>
        <w:rPr>
          <w:sz w:val="24"/>
        </w:rPr>
      </w:pPr>
    </w:p>
    <w:p w:rsidR="00AE493B" w:rsidRPr="00AE493B" w:rsidRDefault="00AE493B" w:rsidP="00AE493B">
      <w:pPr>
        <w:widowControl w:val="0"/>
        <w:autoSpaceDE w:val="0"/>
        <w:autoSpaceDN w:val="0"/>
        <w:adjustRightInd w:val="0"/>
        <w:spacing w:after="0" w:line="240" w:lineRule="auto"/>
        <w:ind w:firstLine="720"/>
        <w:jc w:val="both"/>
        <w:rPr>
          <w:rFonts w:ascii="Times New Roman" w:hAnsi="Times New Roman" w:cs="Times New Roman"/>
          <w:bCs/>
          <w:sz w:val="24"/>
          <w:szCs w:val="24"/>
        </w:rPr>
      </w:pPr>
      <w:r w:rsidRPr="00AE493B">
        <w:rPr>
          <w:rFonts w:ascii="Times New Roman" w:hAnsi="Times New Roman" w:cs="Times New Roman"/>
          <w:bCs/>
          <w:sz w:val="24"/>
          <w:szCs w:val="24"/>
        </w:rPr>
        <w:t>1. Утвердить административный регламент по предоставлению муниципальной услуги «</w:t>
      </w:r>
      <w:r w:rsidRPr="00AE493B">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 фонда</w:t>
      </w:r>
      <w:r w:rsidRPr="00AE493B">
        <w:rPr>
          <w:rFonts w:ascii="Times New Roman" w:hAnsi="Times New Roman" w:cs="Times New Roman"/>
          <w:bCs/>
          <w:sz w:val="24"/>
          <w:szCs w:val="24"/>
        </w:rPr>
        <w:t xml:space="preserve">» </w:t>
      </w:r>
      <w:r w:rsidRPr="00AE493B">
        <w:rPr>
          <w:rFonts w:ascii="Times New Roman" w:hAnsi="Times New Roman" w:cs="Times New Roman"/>
          <w:color w:val="1D1B11"/>
          <w:sz w:val="24"/>
          <w:szCs w:val="24"/>
        </w:rPr>
        <w:t>согласно приложению</w:t>
      </w:r>
      <w:r w:rsidRPr="00AE493B">
        <w:rPr>
          <w:rFonts w:ascii="Times New Roman" w:hAnsi="Times New Roman" w:cs="Times New Roman"/>
          <w:bCs/>
          <w:sz w:val="24"/>
          <w:szCs w:val="24"/>
        </w:rPr>
        <w:t xml:space="preserve">. </w:t>
      </w:r>
    </w:p>
    <w:p w:rsidR="00AE493B" w:rsidRPr="00AE493B" w:rsidRDefault="00AE493B" w:rsidP="00AE493B">
      <w:pPr>
        <w:widowControl w:val="0"/>
        <w:tabs>
          <w:tab w:val="left" w:pos="142"/>
          <w:tab w:val="left" w:pos="284"/>
        </w:tabs>
        <w:autoSpaceDE w:val="0"/>
        <w:autoSpaceDN w:val="0"/>
        <w:adjustRightInd w:val="0"/>
        <w:spacing w:after="0" w:line="240" w:lineRule="auto"/>
        <w:jc w:val="both"/>
        <w:outlineLvl w:val="0"/>
        <w:rPr>
          <w:rFonts w:ascii="Times New Roman" w:hAnsi="Times New Roman" w:cs="Times New Roman"/>
          <w:color w:val="1D1B11"/>
          <w:sz w:val="24"/>
          <w:szCs w:val="24"/>
        </w:rPr>
      </w:pPr>
      <w:r w:rsidRPr="00AE493B">
        <w:rPr>
          <w:rFonts w:ascii="Times New Roman" w:hAnsi="Times New Roman" w:cs="Times New Roman"/>
          <w:color w:val="1D1B11"/>
          <w:sz w:val="24"/>
          <w:szCs w:val="24"/>
        </w:rPr>
        <w:tab/>
      </w:r>
      <w:r w:rsidRPr="00AE493B">
        <w:rPr>
          <w:rFonts w:ascii="Times New Roman" w:hAnsi="Times New Roman" w:cs="Times New Roman"/>
          <w:color w:val="1D1B11"/>
          <w:sz w:val="24"/>
          <w:szCs w:val="24"/>
        </w:rPr>
        <w:tab/>
      </w:r>
      <w:r w:rsidRPr="00AE493B">
        <w:rPr>
          <w:rFonts w:ascii="Times New Roman" w:hAnsi="Times New Roman" w:cs="Times New Roman"/>
          <w:color w:val="1D1B11"/>
          <w:sz w:val="24"/>
          <w:szCs w:val="24"/>
        </w:rPr>
        <w:tab/>
        <w:t>2. Признать утратившим силу постановление  администрации Синявинского городского</w:t>
      </w:r>
      <w:r w:rsidRPr="00CD32D9">
        <w:rPr>
          <w:rFonts w:ascii="Times New Roman" w:hAnsi="Times New Roman" w:cs="Times New Roman"/>
          <w:color w:val="1D1B11"/>
          <w:sz w:val="24"/>
          <w:szCs w:val="24"/>
        </w:rPr>
        <w:t xml:space="preserve"> поселения Кировского муниципального района Ленинградской области от </w:t>
      </w:r>
      <w:r>
        <w:rPr>
          <w:rFonts w:ascii="Times New Roman" w:hAnsi="Times New Roman" w:cs="Times New Roman"/>
          <w:color w:val="1D1B11"/>
          <w:sz w:val="24"/>
          <w:szCs w:val="24"/>
        </w:rPr>
        <w:t>26.02.2025</w:t>
      </w:r>
      <w:r w:rsidRPr="00CD32D9">
        <w:rPr>
          <w:rFonts w:ascii="Times New Roman" w:hAnsi="Times New Roman" w:cs="Times New Roman"/>
          <w:color w:val="1D1B11"/>
          <w:sz w:val="24"/>
          <w:szCs w:val="24"/>
        </w:rPr>
        <w:t xml:space="preserve"> № </w:t>
      </w:r>
      <w:r>
        <w:rPr>
          <w:rFonts w:ascii="Times New Roman" w:hAnsi="Times New Roman" w:cs="Times New Roman"/>
          <w:color w:val="1D1B11"/>
          <w:sz w:val="24"/>
          <w:szCs w:val="24"/>
        </w:rPr>
        <w:t>107</w:t>
      </w:r>
      <w:r w:rsidRPr="00CD32D9">
        <w:rPr>
          <w:rFonts w:ascii="Times New Roman" w:hAnsi="Times New Roman" w:cs="Times New Roman"/>
          <w:color w:val="1D1B11"/>
          <w:sz w:val="24"/>
          <w:szCs w:val="24"/>
        </w:rPr>
        <w:t xml:space="preserve"> </w:t>
      </w:r>
      <w:r w:rsidRPr="00AE493B">
        <w:rPr>
          <w:rFonts w:ascii="Times New Roman" w:hAnsi="Times New Roman" w:cs="Times New Roman"/>
          <w:bCs/>
          <w:sz w:val="24"/>
          <w:szCs w:val="24"/>
        </w:rPr>
        <w:t>«Об утверждении административного регламента по предоставлению муниципальной услуги «</w:t>
      </w:r>
      <w:r w:rsidRPr="00AE493B">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 фонда</w:t>
      </w:r>
      <w:r w:rsidRPr="00AE493B">
        <w:rPr>
          <w:rFonts w:ascii="Times New Roman" w:hAnsi="Times New Roman" w:cs="Times New Roman"/>
          <w:bCs/>
          <w:sz w:val="24"/>
          <w:szCs w:val="24"/>
        </w:rPr>
        <w:t>»</w:t>
      </w:r>
      <w:r w:rsidRPr="00AE493B">
        <w:rPr>
          <w:rFonts w:ascii="Times New Roman" w:hAnsi="Times New Roman" w:cs="Times New Roman"/>
          <w:color w:val="1D1B11"/>
          <w:sz w:val="24"/>
          <w:szCs w:val="24"/>
        </w:rPr>
        <w:t>.</w:t>
      </w:r>
    </w:p>
    <w:p w:rsidR="00AE493B" w:rsidRPr="00CD32D9" w:rsidRDefault="00AE493B" w:rsidP="00AE493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D32D9">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9" w:history="1">
        <w:r w:rsidRPr="00CD32D9">
          <w:rPr>
            <w:rStyle w:val="af2"/>
            <w:rFonts w:ascii="Times New Roman" w:hAnsi="Times New Roman" w:cs="Times New Roman"/>
            <w:sz w:val="24"/>
            <w:szCs w:val="24"/>
          </w:rPr>
          <w:t>www.lo-sinyavino.ru</w:t>
        </w:r>
      </w:hyperlink>
      <w:r w:rsidRPr="00CD32D9">
        <w:rPr>
          <w:rFonts w:ascii="Times New Roman" w:hAnsi="Times New Roman" w:cs="Times New Roman"/>
          <w:sz w:val="24"/>
          <w:szCs w:val="24"/>
        </w:rPr>
        <w:t>.</w:t>
      </w:r>
    </w:p>
    <w:p w:rsidR="00AE493B" w:rsidRPr="00CD32D9" w:rsidRDefault="00AE493B" w:rsidP="00AE493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D32D9">
        <w:rPr>
          <w:rFonts w:ascii="Times New Roman" w:hAnsi="Times New Roman" w:cs="Times New Roman"/>
          <w:sz w:val="24"/>
          <w:szCs w:val="24"/>
        </w:rPr>
        <w:t xml:space="preserve">4. </w:t>
      </w:r>
      <w:r w:rsidRPr="00CD32D9">
        <w:rPr>
          <w:rFonts w:ascii="Times New Roman" w:hAnsi="Times New Roman" w:cs="Times New Roman"/>
          <w:bCs/>
          <w:sz w:val="24"/>
          <w:szCs w:val="24"/>
        </w:rPr>
        <w:t xml:space="preserve">Настоящие постановление вступает в силу </w:t>
      </w:r>
      <w:r w:rsidRPr="00CD32D9">
        <w:rPr>
          <w:rFonts w:ascii="Times New Roman" w:hAnsi="Times New Roman" w:cs="Times New Roman"/>
          <w:sz w:val="24"/>
          <w:szCs w:val="24"/>
        </w:rPr>
        <w:t>со дня его официального опубликования.</w:t>
      </w:r>
    </w:p>
    <w:p w:rsidR="00AE493B" w:rsidRPr="00CD32D9" w:rsidRDefault="00AE493B" w:rsidP="00AE493B">
      <w:pPr>
        <w:autoSpaceDE w:val="0"/>
        <w:autoSpaceDN w:val="0"/>
        <w:adjustRightInd w:val="0"/>
        <w:spacing w:after="0" w:line="240" w:lineRule="auto"/>
        <w:ind w:firstLine="709"/>
        <w:jc w:val="both"/>
        <w:outlineLvl w:val="1"/>
        <w:rPr>
          <w:rFonts w:ascii="Times New Roman" w:hAnsi="Times New Roman" w:cs="Times New Roman"/>
          <w:sz w:val="24"/>
          <w:szCs w:val="24"/>
        </w:rPr>
      </w:pPr>
      <w:r w:rsidRPr="00CD32D9">
        <w:rPr>
          <w:rFonts w:ascii="Times New Roman" w:hAnsi="Times New Roman" w:cs="Times New Roman"/>
          <w:sz w:val="24"/>
          <w:szCs w:val="24"/>
        </w:rPr>
        <w:t>5. Контроль за исполнением настоящего постановления оставляю за собой.</w:t>
      </w:r>
    </w:p>
    <w:p w:rsidR="00AE493B" w:rsidRPr="00CD32D9" w:rsidRDefault="00AE493B" w:rsidP="00AE493B">
      <w:pPr>
        <w:spacing w:after="0" w:line="240" w:lineRule="auto"/>
        <w:rPr>
          <w:rFonts w:ascii="Times New Roman" w:eastAsia="Times New Roman" w:hAnsi="Times New Roman" w:cs="Times New Roman"/>
          <w:bCs/>
          <w:sz w:val="24"/>
          <w:szCs w:val="24"/>
          <w:lang w:eastAsia="ru-RU"/>
        </w:rPr>
      </w:pPr>
    </w:p>
    <w:p w:rsidR="00AE493B" w:rsidRPr="00CD32D9" w:rsidRDefault="00AE493B" w:rsidP="00AE493B">
      <w:pPr>
        <w:spacing w:after="0" w:line="240" w:lineRule="auto"/>
        <w:rPr>
          <w:rFonts w:ascii="Times New Roman" w:eastAsia="Times New Roman" w:hAnsi="Times New Roman" w:cs="Times New Roman"/>
          <w:bCs/>
          <w:sz w:val="24"/>
          <w:szCs w:val="24"/>
          <w:lang w:eastAsia="ru-RU"/>
        </w:rPr>
      </w:pPr>
    </w:p>
    <w:p w:rsidR="00AE493B" w:rsidRPr="00CD32D9" w:rsidRDefault="00AE493B" w:rsidP="00AE493B">
      <w:pPr>
        <w:spacing w:after="0" w:line="240" w:lineRule="auto"/>
        <w:rPr>
          <w:rFonts w:ascii="Times New Roman" w:hAnsi="Times New Roman" w:cs="Times New Roman"/>
          <w:bCs/>
          <w:color w:val="000000" w:themeColor="text1"/>
          <w:sz w:val="24"/>
          <w:szCs w:val="24"/>
        </w:rPr>
      </w:pPr>
      <w:r w:rsidRPr="00CD32D9">
        <w:rPr>
          <w:rFonts w:ascii="Times New Roman" w:hAnsi="Times New Roman" w:cs="Times New Roman"/>
          <w:bCs/>
          <w:color w:val="000000" w:themeColor="text1"/>
          <w:sz w:val="24"/>
          <w:szCs w:val="24"/>
        </w:rPr>
        <w:t>Глава администрации</w:t>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r>
      <w:r w:rsidRPr="00CD32D9">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 xml:space="preserve">   </w:t>
      </w:r>
      <w:r w:rsidRPr="00CD32D9">
        <w:rPr>
          <w:rFonts w:ascii="Times New Roman" w:hAnsi="Times New Roman" w:cs="Times New Roman"/>
          <w:bCs/>
          <w:color w:val="000000" w:themeColor="text1"/>
          <w:sz w:val="24"/>
          <w:szCs w:val="24"/>
        </w:rPr>
        <w:t>Е.В. Хоменок</w:t>
      </w: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Pr="00CD32D9" w:rsidRDefault="00AE493B" w:rsidP="00AE493B">
      <w:pPr>
        <w:spacing w:after="0" w:line="240" w:lineRule="auto"/>
        <w:ind w:left="-284" w:firstLine="568"/>
        <w:rPr>
          <w:rFonts w:ascii="Times New Roman" w:hAnsi="Times New Roman" w:cs="Times New Roman"/>
          <w:bCs/>
          <w:color w:val="000000" w:themeColor="text1"/>
          <w:sz w:val="24"/>
          <w:szCs w:val="24"/>
        </w:rPr>
      </w:pPr>
    </w:p>
    <w:p w:rsidR="00AE493B" w:rsidRDefault="00AE493B" w:rsidP="00AE493B">
      <w:pPr>
        <w:spacing w:after="0" w:line="240" w:lineRule="auto"/>
        <w:ind w:left="-284" w:firstLine="568"/>
        <w:rPr>
          <w:rFonts w:ascii="Times New Roman" w:hAnsi="Times New Roman" w:cs="Times New Roman"/>
          <w:bCs/>
          <w:color w:val="000000" w:themeColor="text1"/>
          <w:sz w:val="28"/>
          <w:szCs w:val="28"/>
        </w:rPr>
      </w:pPr>
    </w:p>
    <w:p w:rsidR="00AE493B" w:rsidRDefault="00AE493B" w:rsidP="00AE493B">
      <w:pPr>
        <w:spacing w:after="0" w:line="240" w:lineRule="auto"/>
        <w:ind w:left="-284" w:firstLine="568"/>
        <w:rPr>
          <w:rFonts w:ascii="Times New Roman" w:hAnsi="Times New Roman" w:cs="Times New Roman"/>
          <w:bCs/>
          <w:color w:val="000000" w:themeColor="text1"/>
          <w:sz w:val="28"/>
          <w:szCs w:val="28"/>
        </w:rPr>
      </w:pPr>
    </w:p>
    <w:p w:rsidR="00AE493B" w:rsidRDefault="00AE493B" w:rsidP="00AE493B">
      <w:pPr>
        <w:spacing w:after="0" w:line="240" w:lineRule="auto"/>
        <w:ind w:left="-284" w:firstLine="568"/>
        <w:rPr>
          <w:rFonts w:ascii="Times New Roman" w:hAnsi="Times New Roman" w:cs="Times New Roman"/>
          <w:bCs/>
          <w:color w:val="000000" w:themeColor="text1"/>
          <w:sz w:val="28"/>
          <w:szCs w:val="28"/>
        </w:rPr>
      </w:pPr>
    </w:p>
    <w:p w:rsidR="00AE493B" w:rsidRPr="0048266A" w:rsidRDefault="00AE493B" w:rsidP="00AE493B">
      <w:pPr>
        <w:spacing w:after="0" w:line="240" w:lineRule="auto"/>
        <w:ind w:left="-284" w:firstLine="568"/>
        <w:rPr>
          <w:rFonts w:ascii="Times New Roman" w:hAnsi="Times New Roman" w:cs="Times New Roman"/>
          <w:bCs/>
          <w:color w:val="000000" w:themeColor="text1"/>
          <w:sz w:val="20"/>
          <w:szCs w:val="20"/>
        </w:rPr>
      </w:pPr>
    </w:p>
    <w:p w:rsidR="00AE493B" w:rsidRPr="0048266A" w:rsidRDefault="00AE493B" w:rsidP="00AE493B">
      <w:pPr>
        <w:autoSpaceDE w:val="0"/>
        <w:autoSpaceDN w:val="0"/>
        <w:adjustRightInd w:val="0"/>
        <w:spacing w:after="0" w:line="240" w:lineRule="auto"/>
        <w:jc w:val="both"/>
        <w:rPr>
          <w:rFonts w:ascii="Times New Roman" w:hAnsi="Times New Roman" w:cs="Times New Roman"/>
          <w:bCs/>
          <w:sz w:val="20"/>
          <w:szCs w:val="20"/>
        </w:rPr>
      </w:pPr>
      <w:r w:rsidRPr="0048266A">
        <w:rPr>
          <w:rFonts w:ascii="Times New Roman" w:hAnsi="Times New Roman" w:cs="Times New Roman"/>
          <w:bCs/>
          <w:sz w:val="20"/>
          <w:szCs w:val="20"/>
        </w:rPr>
        <w:t>Разослано: в дело, начальник управления по общим и правовым вопросам администрации Синявинского городского поселения, сектор управления муниципальным имуществом администрации Синявинского городского поселения,</w:t>
      </w:r>
      <w:r w:rsidRPr="0048266A">
        <w:rPr>
          <w:rFonts w:ascii="Times New Roman" w:hAnsi="Times New Roman" w:cs="Times New Roman"/>
          <w:sz w:val="20"/>
          <w:szCs w:val="20"/>
        </w:rPr>
        <w:t xml:space="preserve"> Кировская городская прокуратура Ленинградской области</w:t>
      </w:r>
      <w:r w:rsidRPr="0048266A">
        <w:rPr>
          <w:rFonts w:ascii="Times New Roman" w:hAnsi="Times New Roman" w:cs="Times New Roman"/>
          <w:bCs/>
          <w:sz w:val="20"/>
          <w:szCs w:val="20"/>
        </w:rPr>
        <w:t xml:space="preserve">, сайт </w:t>
      </w:r>
      <w:r w:rsidRPr="0048266A">
        <w:rPr>
          <w:rFonts w:ascii="Times New Roman" w:hAnsi="Times New Roman" w:cs="Times New Roman"/>
          <w:sz w:val="20"/>
          <w:szCs w:val="20"/>
        </w:rPr>
        <w:t>www.lo-sinyavino.ru</w:t>
      </w:r>
    </w:p>
    <w:p w:rsidR="00AE493B" w:rsidRPr="0007307D" w:rsidRDefault="00AE493B" w:rsidP="00AE493B">
      <w:pPr>
        <w:tabs>
          <w:tab w:val="left" w:pos="142"/>
          <w:tab w:val="left" w:pos="284"/>
        </w:tabs>
        <w:spacing w:after="0" w:line="240" w:lineRule="auto"/>
        <w:ind w:left="5954"/>
        <w:rPr>
          <w:rFonts w:ascii="Times New Roman" w:hAnsi="Times New Roman" w:cs="Times New Roman"/>
          <w:color w:val="1D1B11"/>
        </w:rPr>
      </w:pPr>
      <w:r w:rsidRPr="0007307D">
        <w:rPr>
          <w:rFonts w:ascii="Times New Roman" w:hAnsi="Times New Roman" w:cs="Times New Roman"/>
          <w:color w:val="1D1B11"/>
        </w:rPr>
        <w:lastRenderedPageBreak/>
        <w:t>Приложение, утверждено постановлением администрации</w:t>
      </w:r>
    </w:p>
    <w:p w:rsidR="00AE493B" w:rsidRPr="0007307D" w:rsidRDefault="00AE493B" w:rsidP="00AE493B">
      <w:pPr>
        <w:tabs>
          <w:tab w:val="left" w:pos="142"/>
          <w:tab w:val="left" w:pos="284"/>
        </w:tabs>
        <w:spacing w:after="0" w:line="240" w:lineRule="auto"/>
        <w:ind w:left="5954"/>
        <w:rPr>
          <w:rFonts w:ascii="Times New Roman" w:hAnsi="Times New Roman" w:cs="Times New Roman"/>
          <w:color w:val="1D1B11"/>
        </w:rPr>
      </w:pPr>
      <w:r w:rsidRPr="0007307D">
        <w:rPr>
          <w:rFonts w:ascii="Times New Roman" w:hAnsi="Times New Roman" w:cs="Times New Roman"/>
          <w:color w:val="1D1B11"/>
        </w:rPr>
        <w:t xml:space="preserve">Синявинского городского поселения Кировского муниципального района Ленинградской области </w:t>
      </w:r>
    </w:p>
    <w:p w:rsidR="00AE493B" w:rsidRPr="0007307D" w:rsidRDefault="00AE493B" w:rsidP="00AE493B">
      <w:pPr>
        <w:tabs>
          <w:tab w:val="left" w:pos="142"/>
          <w:tab w:val="left" w:pos="284"/>
        </w:tabs>
        <w:spacing w:after="0" w:line="240" w:lineRule="auto"/>
        <w:ind w:left="5954"/>
        <w:rPr>
          <w:rFonts w:ascii="Times New Roman" w:hAnsi="Times New Roman" w:cs="Times New Roman"/>
          <w:color w:val="1D1B11"/>
        </w:rPr>
      </w:pPr>
      <w:r>
        <w:rPr>
          <w:rFonts w:ascii="Times New Roman" w:hAnsi="Times New Roman" w:cs="Times New Roman"/>
          <w:color w:val="1D1B11"/>
        </w:rPr>
        <w:t>от «</w:t>
      </w:r>
      <w:r w:rsidR="008D0A4F">
        <w:rPr>
          <w:rFonts w:ascii="Times New Roman" w:hAnsi="Times New Roman" w:cs="Times New Roman"/>
          <w:color w:val="1D1B11"/>
        </w:rPr>
        <w:t>28</w:t>
      </w:r>
      <w:r w:rsidRPr="004C5F8A">
        <w:rPr>
          <w:rFonts w:ascii="Times New Roman" w:hAnsi="Times New Roman" w:cs="Times New Roman"/>
          <w:color w:val="1D1B11"/>
        </w:rPr>
        <w:t xml:space="preserve">» </w:t>
      </w:r>
      <w:r w:rsidR="008D0A4F">
        <w:rPr>
          <w:rFonts w:ascii="Times New Roman" w:hAnsi="Times New Roman" w:cs="Times New Roman"/>
          <w:color w:val="1D1B11"/>
        </w:rPr>
        <w:t>октября</w:t>
      </w:r>
      <w:r w:rsidRPr="004C5F8A">
        <w:rPr>
          <w:rFonts w:ascii="Times New Roman" w:hAnsi="Times New Roman" w:cs="Times New Roman"/>
          <w:color w:val="1D1B11"/>
        </w:rPr>
        <w:t xml:space="preserve"> 202</w:t>
      </w:r>
      <w:r>
        <w:rPr>
          <w:rFonts w:ascii="Times New Roman" w:hAnsi="Times New Roman" w:cs="Times New Roman"/>
          <w:color w:val="1D1B11"/>
        </w:rPr>
        <w:t>6</w:t>
      </w:r>
      <w:r w:rsidRPr="004C5F8A">
        <w:rPr>
          <w:rFonts w:ascii="Times New Roman" w:hAnsi="Times New Roman" w:cs="Times New Roman"/>
          <w:color w:val="1D1B11"/>
        </w:rPr>
        <w:t xml:space="preserve"> года № </w:t>
      </w:r>
      <w:r w:rsidR="008D0A4F">
        <w:rPr>
          <w:rFonts w:ascii="Times New Roman" w:hAnsi="Times New Roman" w:cs="Times New Roman"/>
          <w:color w:val="1D1B11"/>
        </w:rPr>
        <w:t>686</w:t>
      </w:r>
    </w:p>
    <w:p w:rsidR="00AE493B" w:rsidRDefault="00AE493B">
      <w:pPr>
        <w:spacing w:after="0" w:line="240" w:lineRule="auto"/>
        <w:jc w:val="right"/>
        <w:rPr>
          <w:rFonts w:ascii="Times New Roman" w:eastAsia="Calibri" w:hAnsi="Times New Roman" w:cs="Times New Roman"/>
          <w:b/>
          <w:bCs/>
          <w:sz w:val="28"/>
          <w:szCs w:val="28"/>
          <w:highlight w:val="cyan"/>
          <w:lang w:eastAsia="ru-RU"/>
        </w:rPr>
      </w:pPr>
    </w:p>
    <w:p w:rsidR="00A83027" w:rsidRDefault="00A83027">
      <w:pPr>
        <w:spacing w:after="0" w:line="240" w:lineRule="auto"/>
        <w:jc w:val="center"/>
        <w:rPr>
          <w:rFonts w:ascii="Times New Roman" w:eastAsia="Calibri" w:hAnsi="Times New Roman" w:cs="Times New Roman"/>
          <w:b/>
          <w:bCs/>
          <w:sz w:val="28"/>
          <w:szCs w:val="28"/>
          <w:lang w:eastAsia="ru-RU"/>
        </w:rPr>
      </w:pPr>
    </w:p>
    <w:p w:rsidR="00A83027" w:rsidRPr="008D0A4F" w:rsidRDefault="00AE493B">
      <w:pPr>
        <w:pStyle w:val="ConsPlusTitle"/>
        <w:jc w:val="center"/>
        <w:rPr>
          <w:rFonts w:ascii="Times New Roman" w:eastAsia="Calibri" w:hAnsi="Times New Roman" w:cs="Times New Roman"/>
          <w:bCs/>
          <w:sz w:val="24"/>
          <w:szCs w:val="24"/>
        </w:rPr>
      </w:pPr>
      <w:r w:rsidRPr="008D0A4F">
        <w:rPr>
          <w:rFonts w:ascii="Times New Roman" w:eastAsia="Calibri" w:hAnsi="Times New Roman" w:cs="Times New Roman"/>
          <w:bCs/>
          <w:sz w:val="24"/>
          <w:szCs w:val="24"/>
        </w:rPr>
        <w:t>А</w:t>
      </w:r>
      <w:r w:rsidR="00DC44E1" w:rsidRPr="008D0A4F">
        <w:rPr>
          <w:rFonts w:ascii="Times New Roman" w:eastAsia="Calibri" w:hAnsi="Times New Roman" w:cs="Times New Roman"/>
          <w:bCs/>
          <w:sz w:val="24"/>
          <w:szCs w:val="24"/>
        </w:rPr>
        <w:t>дминистративн</w:t>
      </w:r>
      <w:r w:rsidRPr="008D0A4F">
        <w:rPr>
          <w:rFonts w:ascii="Times New Roman" w:eastAsia="Calibri" w:hAnsi="Times New Roman" w:cs="Times New Roman"/>
          <w:bCs/>
          <w:sz w:val="24"/>
          <w:szCs w:val="24"/>
        </w:rPr>
        <w:t>ый</w:t>
      </w:r>
      <w:r w:rsidR="00DC44E1" w:rsidRPr="008D0A4F">
        <w:rPr>
          <w:rFonts w:ascii="Times New Roman" w:eastAsia="Calibri" w:hAnsi="Times New Roman" w:cs="Times New Roman"/>
          <w:bCs/>
          <w:sz w:val="24"/>
          <w:szCs w:val="24"/>
        </w:rPr>
        <w:t xml:space="preserve"> регламент по предоставлению муниципальной услуги «Заключение, изменение, выдача дубликата договора социального найма жилого помещения муниципального жилищного фонда» </w:t>
      </w:r>
    </w:p>
    <w:p w:rsidR="00A83027" w:rsidRPr="008D0A4F" w:rsidRDefault="00DC44E1">
      <w:pPr>
        <w:spacing w:after="0" w:line="240" w:lineRule="auto"/>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(далее – административный регламент, муниципальная услуга)</w:t>
      </w:r>
    </w:p>
    <w:p w:rsidR="00A83027" w:rsidRPr="008D0A4F" w:rsidRDefault="00A83027">
      <w:pPr>
        <w:spacing w:after="0" w:line="240" w:lineRule="auto"/>
        <w:jc w:val="center"/>
        <w:rPr>
          <w:rFonts w:ascii="Times New Roman" w:eastAsia="Calibri" w:hAnsi="Times New Roman" w:cs="Times New Roman"/>
          <w:b/>
          <w:bCs/>
          <w:sz w:val="24"/>
          <w:szCs w:val="24"/>
          <w:lang w:eastAsia="ru-RU"/>
        </w:rPr>
      </w:pPr>
    </w:p>
    <w:p w:rsidR="00A83027" w:rsidRPr="008D0A4F" w:rsidRDefault="00DC44E1">
      <w:pPr>
        <w:numPr>
          <w:ilvl w:val="0"/>
          <w:numId w:val="3"/>
        </w:numPr>
        <w:spacing w:after="0" w:line="240" w:lineRule="auto"/>
        <w:jc w:val="center"/>
        <w:rPr>
          <w:rFonts w:ascii="Times New Roman" w:eastAsia="Calibri" w:hAnsi="Times New Roman" w:cs="Times New Roman"/>
          <w:b/>
          <w:bCs/>
          <w:sz w:val="24"/>
          <w:szCs w:val="24"/>
        </w:rPr>
      </w:pPr>
      <w:r w:rsidRPr="008D0A4F">
        <w:rPr>
          <w:rFonts w:ascii="Times New Roman" w:eastAsia="Calibri" w:hAnsi="Times New Roman" w:cs="Times New Roman"/>
          <w:b/>
          <w:bCs/>
          <w:sz w:val="24"/>
          <w:szCs w:val="24"/>
        </w:rPr>
        <w:t>Общие положения</w:t>
      </w:r>
    </w:p>
    <w:p w:rsidR="00A83027" w:rsidRPr="008D0A4F" w:rsidRDefault="00A83027">
      <w:pPr>
        <w:spacing w:after="0" w:line="240" w:lineRule="auto"/>
        <w:jc w:val="both"/>
        <w:rPr>
          <w:rFonts w:ascii="TimesNewRomanPSMT" w:hAnsi="TimesNewRomanPSMT" w:cs="TimesNewRomanPSMT"/>
          <w:sz w:val="24"/>
          <w:szCs w:val="24"/>
        </w:rPr>
      </w:pP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1.1. Предмет регулирования.</w:t>
      </w: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Регламент устанавливает порядок и стандарт предоставления муниципальной услуги.</w:t>
      </w: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1.2. Круг заявителей.</w:t>
      </w: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Муниципальная услуга предоставляется:</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Times New Roman" w:hAnsi="Times New Roman" w:cs="Times New Roman"/>
          <w:bCs/>
          <w:sz w:val="24"/>
          <w:szCs w:val="24"/>
          <w:lang w:eastAsia="ru-RU"/>
        </w:rPr>
        <w:t xml:space="preserve">1.2.1. предоставление жилого помещения муниципального жилищного фонда по договору социального найма – </w:t>
      </w:r>
      <w:r w:rsidRPr="008D0A4F">
        <w:rPr>
          <w:rFonts w:ascii="Times New Roman" w:eastAsia="Times New Roman" w:hAnsi="Times New Roman" w:cs="Times New Roman"/>
          <w:bCs/>
          <w:sz w:val="24"/>
          <w:szCs w:val="24"/>
          <w:highlight w:val="white"/>
          <w:lang w:eastAsia="ru-RU"/>
        </w:rPr>
        <w:t xml:space="preserve">гражданам, принятым на учет до 1 марта 2005 года, </w:t>
      </w:r>
      <w:r w:rsidRPr="008D0A4F">
        <w:rPr>
          <w:rFonts w:ascii="Times New Roman" w:eastAsia="Calibri" w:hAnsi="Times New Roman" w:cs="Times New Roman"/>
          <w:sz w:val="24"/>
          <w:szCs w:val="24"/>
          <w:highlight w:val="white"/>
        </w:rPr>
        <w:t xml:space="preserve">малоимущим и другим категориям граждан, определённым федеральным законом, указом Президента Российской Федерации или законом субъекта Российской Федерации, состоящим на учете </w:t>
      </w:r>
      <w:r w:rsidRPr="008D0A4F">
        <w:rPr>
          <w:rFonts w:ascii="Times New Roman" w:eastAsia="Calibri" w:hAnsi="Times New Roman" w:cs="Times New Roman"/>
          <w:sz w:val="24"/>
          <w:szCs w:val="24"/>
          <w:highlight w:val="white"/>
          <w:lang w:eastAsia="ru-RU"/>
        </w:rPr>
        <w:t xml:space="preserve">в Администрации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w:t>
      </w:r>
      <w:r w:rsidRPr="008D0A4F">
        <w:rPr>
          <w:rFonts w:ascii="Times New Roman" w:eastAsia="Calibri" w:hAnsi="Times New Roman" w:cs="Times New Roman"/>
          <w:sz w:val="24"/>
          <w:szCs w:val="24"/>
          <w:highlight w:val="white"/>
        </w:rPr>
        <w:t xml:space="preserve"> Ленинградской области</w:t>
      </w:r>
      <w:r w:rsidRPr="008D0A4F">
        <w:rPr>
          <w:rFonts w:ascii="Times New Roman" w:eastAsia="Calibri" w:hAnsi="Times New Roman" w:cs="Times New Roman"/>
          <w:sz w:val="24"/>
          <w:szCs w:val="24"/>
          <w:highlight w:val="white"/>
          <w:lang w:eastAsia="ru-RU"/>
        </w:rPr>
        <w:t xml:space="preserve"> в качестве нуждающихся в жилых помещениях, предоставляемых по дого</w:t>
      </w:r>
      <w:r w:rsidRPr="008D0A4F">
        <w:rPr>
          <w:rFonts w:ascii="Times New Roman" w:eastAsia="Calibri" w:hAnsi="Times New Roman" w:cs="Times New Roman"/>
          <w:sz w:val="24"/>
          <w:szCs w:val="24"/>
          <w:lang w:eastAsia="ru-RU"/>
        </w:rPr>
        <w:t xml:space="preserve">ворам социального найма </w:t>
      </w:r>
      <w:r w:rsidRPr="008D0A4F">
        <w:rPr>
          <w:rFonts w:ascii="Times New Roman" w:eastAsia="Times New Roman" w:hAnsi="Times New Roman" w:cs="Times New Roman"/>
          <w:bCs/>
          <w:sz w:val="24"/>
          <w:szCs w:val="24"/>
          <w:lang w:eastAsia="ru-RU"/>
        </w:rPr>
        <w:t xml:space="preserve">жилого помещения муниципального жилищного фонда, и получившим от органа местного самоуправления </w:t>
      </w:r>
      <w:r w:rsidRPr="008D0A4F">
        <w:rPr>
          <w:rFonts w:ascii="Times New Roman" w:eastAsia="Calibri" w:hAnsi="Times New Roman" w:cs="Times New Roman"/>
          <w:sz w:val="24"/>
          <w:szCs w:val="24"/>
          <w:lang w:eastAsia="ru-RU"/>
        </w:rPr>
        <w:t xml:space="preserve">уведомление о наличии свободного жилого помещения </w:t>
      </w:r>
      <w:r w:rsidRPr="008D0A4F">
        <w:rPr>
          <w:rFonts w:ascii="Times New Roman" w:eastAsia="Times New Roman" w:hAnsi="Times New Roman" w:cs="Times New Roman"/>
          <w:bCs/>
          <w:sz w:val="24"/>
          <w:szCs w:val="24"/>
          <w:lang w:eastAsia="ru-RU"/>
        </w:rPr>
        <w:t xml:space="preserve">муниципального жилищного фонда, соответствующее по норме предоставления составу семьи, а также гражданам в случаях, указанных в частях 1 и 2 статьи 59, статье 74, статьях 85 - 87.2,  частях 2 и 3 статьи 88, части 1 статьи 90 Жилищного кодекса Российской Федерации </w:t>
      </w:r>
      <w:r w:rsidRPr="008D0A4F">
        <w:rPr>
          <w:rFonts w:ascii="Times New Roman" w:eastAsia="Calibri" w:hAnsi="Times New Roman" w:cs="Times New Roman"/>
          <w:sz w:val="24"/>
          <w:szCs w:val="24"/>
          <w:lang w:eastAsia="ru-RU"/>
        </w:rPr>
        <w:t>(далее – заявитель)</w:t>
      </w:r>
      <w:r w:rsidRPr="008D0A4F">
        <w:rPr>
          <w:rFonts w:ascii="Times New Roman" w:eastAsia="Calibri" w:hAnsi="Times New Roman" w:cs="Times New Roman"/>
          <w:sz w:val="24"/>
          <w:szCs w:val="24"/>
        </w:rPr>
        <w:t>;</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1.2.2. изменение договора социального найма жилого помещения муниципального жилищного фонда</w:t>
      </w:r>
      <w:r w:rsidRPr="008D0A4F">
        <w:rPr>
          <w:rFonts w:ascii="Times New Roman" w:eastAsia="Calibri" w:hAnsi="Times New Roman" w:cs="Times New Roman"/>
          <w:sz w:val="24"/>
          <w:szCs w:val="24"/>
        </w:rPr>
        <w:t xml:space="preserve"> – гражданам Российской Федерации, постоянно проживающим на территории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rPr>
        <w:t xml:space="preserve"> в жилом помещении</w:t>
      </w:r>
      <w:r w:rsidRPr="008D0A4F">
        <w:rPr>
          <w:rFonts w:ascii="Times New Roman" w:eastAsia="Times New Roman" w:hAnsi="Times New Roman" w:cs="Times New Roman"/>
          <w:bCs/>
          <w:sz w:val="24"/>
          <w:szCs w:val="24"/>
          <w:lang w:eastAsia="ru-RU"/>
        </w:rPr>
        <w:t xml:space="preserve"> муниципального жилищного фонда</w:t>
      </w:r>
      <w:r w:rsidRPr="008D0A4F">
        <w:rPr>
          <w:rFonts w:ascii="Times New Roman" w:eastAsia="Calibri" w:hAnsi="Times New Roman" w:cs="Times New Roman"/>
          <w:sz w:val="24"/>
          <w:szCs w:val="24"/>
        </w:rPr>
        <w:t xml:space="preserve">, </w:t>
      </w:r>
      <w:r w:rsidRPr="008D0A4F">
        <w:rPr>
          <w:rFonts w:ascii="Times New Roman" w:eastAsia="Times New Roman" w:hAnsi="Times New Roman" w:cs="Times New Roman"/>
          <w:bCs/>
          <w:sz w:val="24"/>
          <w:szCs w:val="24"/>
          <w:lang w:eastAsia="ru-RU"/>
        </w:rPr>
        <w:t>с которыми ранее был заключен договор социального найма жилого помещения муниципального жилищного фонда, и в который необходимо внести изменения (далее – заявитель);</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 xml:space="preserve">1.2.3. получение дубликата договора социального найма жилого помещения муниципального жилищного фонда - </w:t>
      </w:r>
      <w:r w:rsidRPr="008D0A4F">
        <w:rPr>
          <w:rFonts w:ascii="Times New Roman" w:eastAsia="Calibri" w:hAnsi="Times New Roman" w:cs="Times New Roman"/>
          <w:sz w:val="24"/>
          <w:szCs w:val="24"/>
        </w:rPr>
        <w:t xml:space="preserve">гражданам Российской Федерации, постоянно проживающим на территории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rPr>
        <w:t xml:space="preserve">, являющимися нанимателями жилых помещений, предоставленных по договору социального найма </w:t>
      </w:r>
      <w:r w:rsidRPr="008D0A4F">
        <w:rPr>
          <w:rFonts w:ascii="Times New Roman" w:eastAsia="Times New Roman" w:hAnsi="Times New Roman" w:cs="Times New Roman"/>
          <w:bCs/>
          <w:sz w:val="24"/>
          <w:szCs w:val="24"/>
          <w:lang w:eastAsia="ru-RU"/>
        </w:rPr>
        <w:t xml:space="preserve">жилого помещения муниципального жилищного фонда </w:t>
      </w:r>
      <w:r w:rsidRPr="008D0A4F">
        <w:rPr>
          <w:rFonts w:ascii="Times New Roman" w:eastAsia="Calibri" w:hAnsi="Times New Roman" w:cs="Times New Roman"/>
          <w:sz w:val="24"/>
          <w:szCs w:val="24"/>
        </w:rPr>
        <w:t xml:space="preserve">и утерявших/утративших первоначальный договор социального найма жилого </w:t>
      </w:r>
      <w:r w:rsidRPr="008D0A4F">
        <w:rPr>
          <w:rFonts w:ascii="Times New Roman" w:eastAsia="Times New Roman" w:hAnsi="Times New Roman" w:cs="Times New Roman"/>
          <w:bCs/>
          <w:sz w:val="24"/>
          <w:szCs w:val="24"/>
          <w:lang w:eastAsia="ru-RU"/>
        </w:rPr>
        <w:t>помещения муниципального жилищного фонда (далее – заявитель);</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Times New Roman" w:hAnsi="Times New Roman" w:cs="Times New Roman"/>
          <w:bCs/>
          <w:sz w:val="24"/>
          <w:szCs w:val="24"/>
          <w:lang w:eastAsia="ru-RU"/>
        </w:rPr>
        <w:t>1.2.4. заключение договора социального найма жилого помещения муниципального жилищного фонда</w:t>
      </w:r>
      <w:r w:rsidRPr="008D0A4F">
        <w:rPr>
          <w:rFonts w:ascii="Times New Roman" w:eastAsia="Calibri" w:hAnsi="Times New Roman" w:cs="Times New Roman"/>
          <w:sz w:val="24"/>
          <w:szCs w:val="24"/>
        </w:rPr>
        <w:t xml:space="preserve"> – гражданам Российской Федерации, постоянно проживающим на территории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rPr>
        <w:t xml:space="preserve"> в жилом помещении</w:t>
      </w:r>
      <w:r w:rsidRPr="008D0A4F">
        <w:rPr>
          <w:rFonts w:ascii="Times New Roman" w:eastAsia="Times New Roman" w:hAnsi="Times New Roman" w:cs="Times New Roman"/>
          <w:bCs/>
          <w:sz w:val="24"/>
          <w:szCs w:val="24"/>
          <w:lang w:eastAsia="ru-RU"/>
        </w:rPr>
        <w:t xml:space="preserve"> муниципального жилищного фонда на основании ордера/решения органа местного самоуправления.</w:t>
      </w:r>
    </w:p>
    <w:p w:rsidR="00A83027" w:rsidRPr="008D0A4F" w:rsidRDefault="00A83027">
      <w:pPr>
        <w:widowControl w:val="0"/>
        <w:spacing w:after="0" w:line="240" w:lineRule="auto"/>
        <w:ind w:firstLine="540"/>
        <w:contextualSpacing/>
        <w:jc w:val="both"/>
        <w:rPr>
          <w:rFonts w:ascii="Times New Roman" w:eastAsia="Times New Roman" w:hAnsi="Times New Roman" w:cs="Times New Roman"/>
          <w:sz w:val="24"/>
          <w:szCs w:val="24"/>
          <w:lang w:eastAsia="ru-RU"/>
        </w:rPr>
      </w:pPr>
    </w:p>
    <w:p w:rsidR="00A83027" w:rsidRPr="008D0A4F" w:rsidRDefault="00DC44E1">
      <w:pPr>
        <w:widowControl w:val="0"/>
        <w:spacing w:after="0" w:line="240" w:lineRule="auto"/>
        <w:ind w:firstLine="540"/>
        <w:contextualSpacing/>
        <w:jc w:val="both"/>
        <w:rPr>
          <w:rFonts w:ascii="Times New Roman" w:eastAsia="Times New Roman" w:hAnsi="Times New Roman" w:cs="Times New Roman"/>
          <w:sz w:val="24"/>
          <w:szCs w:val="24"/>
          <w:lang w:eastAsia="ru-RU"/>
        </w:rPr>
      </w:pPr>
      <w:r w:rsidRPr="008D0A4F">
        <w:rPr>
          <w:rFonts w:ascii="Times New Roman" w:eastAsia="Times New Roman" w:hAnsi="Times New Roman" w:cs="Times New Roman"/>
          <w:sz w:val="24"/>
          <w:szCs w:val="24"/>
          <w:lang w:eastAsia="ru-RU"/>
        </w:rPr>
        <w:t xml:space="preserve">Представлять интересы заявителя имеют право (далее - представитель заявителя): </w:t>
      </w:r>
    </w:p>
    <w:p w:rsidR="00A83027" w:rsidRPr="008D0A4F" w:rsidRDefault="00DC44E1">
      <w:pPr>
        <w:widowControl w:val="0"/>
        <w:spacing w:after="0" w:line="240" w:lineRule="auto"/>
        <w:ind w:firstLine="709"/>
        <w:contextualSpacing/>
        <w:jc w:val="both"/>
        <w:rPr>
          <w:rFonts w:ascii="Times New Roman" w:eastAsia="Times New Roman" w:hAnsi="Times New Roman" w:cs="Times New Roman"/>
          <w:sz w:val="24"/>
          <w:szCs w:val="24"/>
          <w:lang w:eastAsia="ru-RU"/>
        </w:rPr>
      </w:pPr>
      <w:r w:rsidRPr="008D0A4F">
        <w:rPr>
          <w:rFonts w:ascii="Times New Roman" w:eastAsia="Times New Roman" w:hAnsi="Times New Roman" w:cs="Times New Roman"/>
          <w:sz w:val="24"/>
          <w:szCs w:val="24"/>
          <w:lang w:eastAsia="ru-RU"/>
        </w:rPr>
        <w:t xml:space="preserve">законные представители (родители, усыновители, опекуны) несовершеннолетних в </w:t>
      </w:r>
      <w:r w:rsidRPr="008D0A4F">
        <w:rPr>
          <w:rFonts w:ascii="Times New Roman" w:eastAsia="Times New Roman" w:hAnsi="Times New Roman" w:cs="Times New Roman"/>
          <w:sz w:val="24"/>
          <w:szCs w:val="24"/>
          <w:lang w:eastAsia="ru-RU"/>
        </w:rPr>
        <w:lastRenderedPageBreak/>
        <w:t xml:space="preserve">возрасте до 14 лет, в том числе граждан, признанных по решению суда недееспособными; </w:t>
      </w:r>
    </w:p>
    <w:p w:rsidR="00A83027" w:rsidRPr="008D0A4F" w:rsidRDefault="00DC44E1">
      <w:pPr>
        <w:spacing w:after="0" w:line="240" w:lineRule="auto"/>
        <w:ind w:firstLine="540"/>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NewRomanPSMT" w:eastAsia="Calibri" w:hAnsi="TimesNewRomanPSMT" w:cs="TimesNewRomanPSMT"/>
          <w:sz w:val="24"/>
          <w:szCs w:val="24"/>
          <w:lang w:eastAsia="ru-RU"/>
        </w:rPr>
        <w:t>Подача заявления представителями заявителя допускается при наличии нотариально удостоверенной доверенности либо иного документа, подтверждающего полномочия представителя.</w:t>
      </w:r>
    </w:p>
    <w:p w:rsidR="00A83027" w:rsidRPr="008D0A4F" w:rsidRDefault="00DC44E1">
      <w:pPr>
        <w:spacing w:after="0" w:line="240" w:lineRule="auto"/>
        <w:ind w:firstLine="709"/>
        <w:jc w:val="both"/>
        <w:rPr>
          <w:rFonts w:ascii="Times New Roman" w:eastAsia="Calibri" w:hAnsi="Times New Roman" w:cs="Times New Roman"/>
          <w:sz w:val="24"/>
          <w:szCs w:val="24"/>
          <w:highlight w:val="white"/>
        </w:rPr>
      </w:pPr>
      <w:r w:rsidRPr="008D0A4F">
        <w:rPr>
          <w:rFonts w:ascii="Times New Roman" w:hAnsi="Times New Roman" w:cs="Times New Roman"/>
          <w:sz w:val="24"/>
          <w:szCs w:val="24"/>
          <w:highlight w:val="white"/>
        </w:rPr>
        <w:t>В качестве уполномоченного представителя заявителя может быть лицо, указанное в </w:t>
      </w:r>
      <w:hyperlink r:id="rId10" w:anchor="A8I0NL" w:tooltip="https://docs.cntd.ru/document/902228011#A8I0NL" w:history="1">
        <w:r w:rsidRPr="008D0A4F">
          <w:rPr>
            <w:rFonts w:ascii="Times New Roman" w:hAnsi="Times New Roman" w:cs="Times New Roman"/>
            <w:sz w:val="24"/>
            <w:szCs w:val="24"/>
            <w:highlight w:val="white"/>
          </w:rPr>
          <w:t>части 2 статьи 5  Федерального закона от 27.07.2010 № 210-ФЗ "Об организации предоставления государственных и муниципальных услуг"</w:t>
        </w:r>
      </w:hyperlink>
      <w:r w:rsidRPr="008D0A4F">
        <w:rPr>
          <w:rFonts w:ascii="Times New Roman" w:hAnsi="Times New Roman" w:cs="Times New Roman"/>
          <w:sz w:val="24"/>
          <w:szCs w:val="24"/>
          <w:highlight w:val="white"/>
        </w:rPr>
        <w:t>.</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w:t>
      </w:r>
    </w:p>
    <w:p w:rsidR="00A83027" w:rsidRPr="008D0A4F" w:rsidRDefault="00A83027">
      <w:pPr>
        <w:spacing w:after="0" w:line="240" w:lineRule="auto"/>
        <w:ind w:firstLine="540"/>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709"/>
        <w:jc w:val="center"/>
        <w:rPr>
          <w:rFonts w:ascii="Times New Roman" w:eastAsia="Calibri" w:hAnsi="Times New Roman" w:cs="Times New Roman"/>
          <w:b/>
          <w:bCs/>
          <w:sz w:val="24"/>
          <w:szCs w:val="24"/>
          <w:lang w:eastAsia="ru-RU"/>
        </w:rPr>
      </w:pPr>
      <w:r w:rsidRPr="008D0A4F">
        <w:rPr>
          <w:rFonts w:ascii="Times New Roman" w:eastAsia="Calibri" w:hAnsi="Times New Roman" w:cs="Times New Roman"/>
          <w:b/>
          <w:bCs/>
          <w:sz w:val="24"/>
          <w:szCs w:val="24"/>
          <w:lang w:val="en-US" w:eastAsia="ru-RU"/>
        </w:rPr>
        <w:t>II</w:t>
      </w:r>
      <w:r w:rsidRPr="008D0A4F">
        <w:rPr>
          <w:rFonts w:ascii="Times New Roman" w:eastAsia="Calibri" w:hAnsi="Times New Roman" w:cs="Times New Roman"/>
          <w:b/>
          <w:bCs/>
          <w:sz w:val="24"/>
          <w:szCs w:val="24"/>
          <w:lang w:eastAsia="ru-RU"/>
        </w:rPr>
        <w:t>. Стандарт предоставления муниципальной услуги.</w:t>
      </w:r>
    </w:p>
    <w:p w:rsidR="00A83027" w:rsidRPr="008D0A4F" w:rsidRDefault="00A83027">
      <w:pPr>
        <w:spacing w:after="0" w:line="240" w:lineRule="auto"/>
        <w:ind w:firstLine="709"/>
        <w:jc w:val="center"/>
        <w:rPr>
          <w:rFonts w:ascii="Times New Roman" w:eastAsia="Calibri" w:hAnsi="Times New Roman" w:cs="Times New Roman"/>
          <w:bCs/>
          <w:sz w:val="24"/>
          <w:szCs w:val="24"/>
          <w:lang w:eastAsia="ru-RU"/>
        </w:rPr>
      </w:pPr>
    </w:p>
    <w:p w:rsidR="00A83027" w:rsidRPr="008D0A4F" w:rsidRDefault="00DC44E1">
      <w:pPr>
        <w:spacing w:after="0" w:line="240" w:lineRule="auto"/>
        <w:ind w:firstLine="540"/>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xml:space="preserve">2.1. Наименование </w:t>
      </w:r>
      <w:r w:rsidRPr="008D0A4F">
        <w:rPr>
          <w:rFonts w:ascii="Times New Roman" w:eastAsia="Calibri" w:hAnsi="Times New Roman" w:cs="Times New Roman"/>
          <w:bCs/>
          <w:sz w:val="24"/>
          <w:szCs w:val="24"/>
          <w:lang w:eastAsia="ru-RU"/>
        </w:rPr>
        <w:t>муниципальной услуги</w:t>
      </w:r>
      <w:r w:rsidRPr="008D0A4F">
        <w:rPr>
          <w:rFonts w:ascii="Times New Roman" w:eastAsia="Calibri" w:hAnsi="Times New Roman" w:cs="Times New Roman"/>
          <w:sz w:val="24"/>
          <w:szCs w:val="24"/>
          <w:lang w:eastAsia="ru-RU"/>
        </w:rPr>
        <w:t>: «</w:t>
      </w:r>
      <w:r w:rsidRPr="008D0A4F">
        <w:rPr>
          <w:rFonts w:ascii="Times New Roman" w:eastAsia="Calibri" w:hAnsi="Times New Roman" w:cs="Times New Roman"/>
          <w:bCs/>
          <w:sz w:val="24"/>
          <w:szCs w:val="24"/>
        </w:rPr>
        <w:t>Заключение, изменение, выдача дубликата договора социального найма жилого помещения муниципального жилищного фонда»</w:t>
      </w:r>
      <w:r w:rsidRPr="008D0A4F">
        <w:rPr>
          <w:rFonts w:ascii="Times New Roman" w:eastAsia="Calibri" w:hAnsi="Times New Roman" w:cs="Times New Roman"/>
          <w:sz w:val="24"/>
          <w:szCs w:val="24"/>
          <w:lang w:eastAsia="ru-RU"/>
        </w:rPr>
        <w:t>.</w:t>
      </w:r>
    </w:p>
    <w:p w:rsidR="00A83027" w:rsidRPr="008D0A4F" w:rsidRDefault="00A83027">
      <w:pPr>
        <w:spacing w:after="0" w:line="240" w:lineRule="auto"/>
        <w:ind w:firstLine="540"/>
        <w:jc w:val="both"/>
        <w:rPr>
          <w:rFonts w:ascii="Times New Roman" w:eastAsia="Calibri" w:hAnsi="Times New Roman" w:cs="Times New Roman"/>
          <w:sz w:val="24"/>
          <w:szCs w:val="24"/>
        </w:rPr>
      </w:pPr>
    </w:p>
    <w:p w:rsidR="00A83027" w:rsidRPr="008D0A4F" w:rsidRDefault="00DC44E1">
      <w:pPr>
        <w:spacing w:after="0" w:line="240" w:lineRule="auto"/>
        <w:ind w:firstLine="540"/>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2.2. Наименование органа, предоставляющего муниципальную услугу.</w:t>
      </w:r>
    </w:p>
    <w:p w:rsidR="00A83027" w:rsidRPr="008D0A4F" w:rsidRDefault="00DC44E1">
      <w:pPr>
        <w:tabs>
          <w:tab w:val="left" w:pos="567"/>
        </w:tabs>
        <w:spacing w:after="0" w:line="240" w:lineRule="auto"/>
        <w:ind w:firstLine="141"/>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xml:space="preserve">Муниципальную услугу предоставляет: администрация </w:t>
      </w:r>
      <w:r w:rsidR="00AE493B" w:rsidRPr="008D0A4F">
        <w:rPr>
          <w:rFonts w:ascii="Times New Roman" w:eastAsia="Calibri" w:hAnsi="Times New Roman" w:cs="Times New Roman"/>
          <w:sz w:val="24"/>
          <w:szCs w:val="24"/>
          <w:highlight w:val="white"/>
        </w:rPr>
        <w:t>Синявинского городского поселения Кировского муниципального района Ленинградской области</w:t>
      </w:r>
      <w:r w:rsidRPr="008D0A4F">
        <w:rPr>
          <w:rFonts w:ascii="Times New Roman" w:eastAsia="Calibri" w:hAnsi="Times New Roman" w:cs="Times New Roman"/>
          <w:sz w:val="24"/>
          <w:szCs w:val="24"/>
          <w:lang w:eastAsia="ru-RU"/>
        </w:rPr>
        <w:t>.</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2.3. Результат предоставления муниципальной услуги является:</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lang w:eastAsia="ru-RU"/>
        </w:rPr>
        <w:t xml:space="preserve">2.3.1. по услуге </w:t>
      </w:r>
      <w:r w:rsidRPr="008D0A4F">
        <w:rPr>
          <w:rFonts w:ascii="Times New Roman" w:eastAsia="Times New Roman" w:hAnsi="Times New Roman" w:cs="Times New Roman"/>
          <w:bCs/>
          <w:sz w:val="24"/>
          <w:szCs w:val="24"/>
          <w:lang w:eastAsia="ru-RU"/>
        </w:rPr>
        <w:t>1.2.1: решение о предоставлении жилого помещения муниципального жилищного фонда по договору социального найма и заключение договора социального найма жилого помещения муниципального жилищного фонда по форме согласно приложению 3 к настоящему Административному регламенту</w:t>
      </w:r>
      <w:r w:rsidRPr="008D0A4F">
        <w:rPr>
          <w:rFonts w:ascii="Times New Roman" w:eastAsia="Calibri" w:hAnsi="Times New Roman" w:cs="Times New Roman"/>
          <w:sz w:val="24"/>
          <w:szCs w:val="24"/>
        </w:rPr>
        <w:t>;</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 xml:space="preserve">2.3.2. по услуге 1.2.2: </w:t>
      </w:r>
      <w:r w:rsidRPr="008D0A4F">
        <w:rPr>
          <w:rFonts w:ascii="Times New Roman" w:eastAsia="Calibri" w:hAnsi="Times New Roman" w:cs="Times New Roman"/>
          <w:sz w:val="24"/>
          <w:szCs w:val="24"/>
          <w:lang w:eastAsia="ru-RU"/>
        </w:rPr>
        <w:t>внесение изменений в договор социального найма жилого помещения муниципального жилищного фонда</w:t>
      </w:r>
      <w:r w:rsidRPr="008D0A4F">
        <w:rPr>
          <w:rFonts w:ascii="Times New Roman" w:eastAsia="Times New Roman" w:hAnsi="Times New Roman" w:cs="Times New Roman"/>
          <w:bCs/>
          <w:sz w:val="24"/>
          <w:szCs w:val="24"/>
          <w:lang w:eastAsia="ru-RU"/>
        </w:rPr>
        <w:t>;</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Times New Roman" w:hAnsi="Times New Roman" w:cs="Times New Roman"/>
          <w:bCs/>
          <w:sz w:val="24"/>
          <w:szCs w:val="24"/>
          <w:lang w:eastAsia="ru-RU"/>
        </w:rPr>
        <w:t>2.3.3. по услуге 1.2.3: выдача дубликата договора социального найма жилого помещения муниципального жилищного фонда;</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Times New Roman" w:hAnsi="Times New Roman" w:cs="Times New Roman"/>
          <w:bCs/>
          <w:sz w:val="24"/>
          <w:szCs w:val="24"/>
          <w:lang w:eastAsia="ru-RU"/>
        </w:rPr>
        <w:t>2.3.4. по услуге 1.2.4: заключение договора социального найма жилого помещения муниципального жилищного фонда;</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2.3.5. отказ в предоставлении муниципальной услуги.</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NewRomanPSMT" w:eastAsia="Calibri" w:hAnsi="TimesNewRomanPSMT" w:cs="TimesNewRomanPSMT"/>
          <w:sz w:val="24"/>
          <w:szCs w:val="24"/>
          <w:lang w:eastAsia="ru-RU"/>
        </w:rPr>
      </w:pPr>
      <w:r w:rsidRPr="008D0A4F">
        <w:rPr>
          <w:rFonts w:ascii="Times New Roman" w:eastAsia="Calibri" w:hAnsi="Times New Roman" w:cs="Times New Roman"/>
          <w:sz w:val="24"/>
          <w:szCs w:val="24"/>
          <w:lang w:eastAsia="ru-RU"/>
        </w:rPr>
        <w:t xml:space="preserve">2.3.6. Результаты предоставления муниципальной услуги, указанные в пунктах 2.3.1, 2.3.2, 2.3.4 получается заявителем посредством </w:t>
      </w:r>
      <w:r w:rsidRPr="008D0A4F">
        <w:rPr>
          <w:rFonts w:ascii="TimesNewRomanPSMT" w:eastAsia="Calibri" w:hAnsi="TimesNewRomanPSMT" w:cs="TimesNewRomanPSMT"/>
          <w:sz w:val="24"/>
          <w:szCs w:val="24"/>
          <w:lang w:eastAsia="ru-RU"/>
        </w:rPr>
        <w:t>личной явки:</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МФЦ;</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Результаты предоставления муниципальной услуги, указанные в пунктах 2.3.3, 2.3.5 может быть получен заявителем:</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а) при личном обращении</w:t>
      </w:r>
      <w:r w:rsidR="00AE493B" w:rsidRPr="008D0A4F">
        <w:rPr>
          <w:rFonts w:ascii="TimesNewRomanPSMT" w:eastAsia="Calibri" w:hAnsi="TimesNewRomanPSMT" w:cs="TimesNewRomanPSMT"/>
          <w:sz w:val="24"/>
          <w:szCs w:val="24"/>
          <w:lang w:eastAsia="ru-RU"/>
        </w:rPr>
        <w:t>:</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МФЦ;</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б) без личного обращения:</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NewRomanPSMT" w:eastAsia="Calibri" w:hAnsi="TimesNewRomanPSMT" w:cs="TimesNewRomanPSMT"/>
          <w:sz w:val="24"/>
          <w:szCs w:val="24"/>
          <w:lang w:eastAsia="ru-RU"/>
        </w:rPr>
        <w:t>- через Единый портал.</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lastRenderedPageBreak/>
        <w:t xml:space="preserve">2.4. Срок предоставления муниципальной услуги составляет 10 рабочих дней со дня регистрации </w:t>
      </w:r>
      <w:r w:rsidRPr="008D0A4F">
        <w:rPr>
          <w:rFonts w:ascii="Times New Roman" w:eastAsia="Times New Roman" w:hAnsi="Times New Roman" w:cs="Times New Roman"/>
          <w:color w:val="000000"/>
          <w:sz w:val="24"/>
          <w:szCs w:val="24"/>
          <w:lang w:eastAsia="ru-RU"/>
        </w:rPr>
        <w:t xml:space="preserve">в </w:t>
      </w:r>
      <w:r w:rsidRPr="008D0A4F">
        <w:rPr>
          <w:rFonts w:ascii="Times New Roman" w:eastAsia="Calibri" w:hAnsi="Times New Roman" w:cs="Times New Roman"/>
          <w:sz w:val="24"/>
          <w:szCs w:val="24"/>
          <w:lang w:eastAsia="ru-RU"/>
        </w:rPr>
        <w:t>органе, предоставляющем муниципальную услугу, заявления и документов, необходимых для предоставления муниципальной услуги.</w:t>
      </w:r>
    </w:p>
    <w:p w:rsidR="00A83027" w:rsidRPr="008D0A4F" w:rsidRDefault="00DC44E1">
      <w:pPr>
        <w:spacing w:after="0" w:line="240" w:lineRule="auto"/>
        <w:ind w:firstLine="567"/>
        <w:jc w:val="both"/>
        <w:rPr>
          <w:rFonts w:ascii="Times New Roman" w:eastAsia="Times New Roman" w:hAnsi="Times New Roman" w:cs="Times New Roman"/>
          <w:bCs/>
          <w:sz w:val="24"/>
          <w:szCs w:val="24"/>
          <w:lang w:eastAsia="ru-RU"/>
        </w:rPr>
      </w:pPr>
      <w:r w:rsidRPr="008D0A4F">
        <w:rPr>
          <w:rFonts w:ascii="Times New Roman" w:eastAsia="Calibri" w:hAnsi="Times New Roman" w:cs="Times New Roman"/>
          <w:sz w:val="24"/>
          <w:szCs w:val="24"/>
          <w:lang w:eastAsia="ru-RU"/>
        </w:rPr>
        <w:t xml:space="preserve">По услуге, предоставляемой в соответствии с пунктом </w:t>
      </w:r>
      <w:r w:rsidRPr="008D0A4F">
        <w:rPr>
          <w:rFonts w:ascii="Times New Roman" w:eastAsia="Times New Roman" w:hAnsi="Times New Roman" w:cs="Times New Roman"/>
          <w:bCs/>
          <w:sz w:val="24"/>
          <w:szCs w:val="24"/>
          <w:lang w:eastAsia="ru-RU"/>
        </w:rPr>
        <w:t>1.2.1 з</w:t>
      </w:r>
      <w:r w:rsidRPr="008D0A4F">
        <w:rPr>
          <w:rFonts w:ascii="Times New Roman" w:eastAsia="Calibri" w:hAnsi="Times New Roman" w:cs="Times New Roman"/>
          <w:sz w:val="24"/>
          <w:szCs w:val="24"/>
          <w:lang w:eastAsia="ru-RU"/>
        </w:rPr>
        <w:t xml:space="preserve">аявление подается заявителем после получения уведомления органа, предоставляющим муниципальную услугу, о наличии свободного жилого помещения </w:t>
      </w:r>
      <w:r w:rsidRPr="008D0A4F">
        <w:rPr>
          <w:rFonts w:ascii="Times New Roman" w:eastAsia="Times New Roman" w:hAnsi="Times New Roman" w:cs="Times New Roman"/>
          <w:bCs/>
          <w:sz w:val="24"/>
          <w:szCs w:val="24"/>
          <w:lang w:eastAsia="ru-RU"/>
        </w:rPr>
        <w:t xml:space="preserve">муниципального жилищного фонда, соответствующее по норме предоставления составу семьи. </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2.5. Размер платы, взимаемой с заявителя при предоставлении муниципальной услуги, и способы ее взимания.</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Взимание платы за предоставление муниципальной услуги законодательством Российской Федерации не предусмотрено.</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 составляет не более 15 минут.</w:t>
      </w:r>
    </w:p>
    <w:p w:rsidR="00A83027" w:rsidRPr="008D0A4F" w:rsidRDefault="00A83027">
      <w:pPr>
        <w:spacing w:after="0" w:line="240" w:lineRule="auto"/>
        <w:ind w:firstLine="709"/>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 xml:space="preserve">2.7. Срок регистрации запроса заявителя о предоставлении муниципальной услуги составляет: </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при направлении заявления в орган, предоставляющий муниципальную услугу, через МФЦ – в день поступления заявления в АИС «Межвед ЛО» или на следующий рабочий день (в случае направления документов в нерабочее время, в выходные, праздничные дни);</w:t>
      </w:r>
    </w:p>
    <w:p w:rsidR="00A83027" w:rsidRPr="008D0A4F" w:rsidRDefault="00A83027">
      <w:pPr>
        <w:spacing w:after="0" w:line="240" w:lineRule="auto"/>
        <w:ind w:firstLine="567"/>
        <w:jc w:val="both"/>
        <w:rPr>
          <w:rFonts w:ascii="Times New Roman" w:eastAsia="Times New Roman" w:hAnsi="Times New Roman" w:cs="Times New Roman"/>
          <w:sz w:val="24"/>
          <w:szCs w:val="24"/>
        </w:rPr>
      </w:pPr>
    </w:p>
    <w:p w:rsidR="00A83027" w:rsidRPr="008D0A4F" w:rsidRDefault="00DC44E1">
      <w:pPr>
        <w:spacing w:after="0" w:line="240" w:lineRule="auto"/>
        <w:ind w:firstLine="567"/>
        <w:jc w:val="both"/>
        <w:rPr>
          <w:rFonts w:ascii="Times New Roman" w:eastAsia="Times New Roman" w:hAnsi="Times New Roman" w:cs="Times New Roman"/>
          <w:sz w:val="24"/>
          <w:szCs w:val="24"/>
        </w:rPr>
      </w:pPr>
      <w:r w:rsidRPr="008D0A4F">
        <w:rPr>
          <w:rFonts w:ascii="Times New Roman" w:eastAsia="Times New Roman" w:hAnsi="Times New Roman" w:cs="Times New Roman"/>
          <w:sz w:val="24"/>
          <w:szCs w:val="24"/>
        </w:rPr>
        <w:t>- при направлении запроса</w:t>
      </w:r>
      <w:r w:rsidRPr="008D0A4F">
        <w:rPr>
          <w:rFonts w:ascii="Times New Roman" w:eastAsia="Times New Roman" w:hAnsi="Times New Roman" w:cs="Times New Roman"/>
          <w:sz w:val="24"/>
          <w:szCs w:val="24"/>
          <w:lang w:eastAsia="ru-RU"/>
        </w:rPr>
        <w:t xml:space="preserve"> посредством Единого портала - </w:t>
      </w:r>
      <w:r w:rsidRPr="008D0A4F">
        <w:rPr>
          <w:rFonts w:ascii="Times New Roman" w:eastAsia="Times New Roman" w:hAnsi="Times New Roman" w:cs="Times New Roman"/>
          <w:sz w:val="24"/>
          <w:szCs w:val="24"/>
        </w:rPr>
        <w:t xml:space="preserve">в день поступления запроса в </w:t>
      </w:r>
      <w:r w:rsidRPr="008D0A4F">
        <w:rPr>
          <w:rFonts w:ascii="Times New Roman" w:eastAsia="Calibri" w:hAnsi="Times New Roman" w:cs="Times New Roman"/>
          <w:sz w:val="24"/>
          <w:szCs w:val="24"/>
        </w:rPr>
        <w:t xml:space="preserve">орган, предоставляющий муниципальную услугу, </w:t>
      </w:r>
      <w:r w:rsidRPr="008D0A4F">
        <w:rPr>
          <w:rFonts w:ascii="Times New Roman" w:eastAsia="Times New Roman" w:hAnsi="Times New Roman" w:cs="Times New Roman"/>
          <w:sz w:val="24"/>
          <w:szCs w:val="24"/>
        </w:rPr>
        <w:t xml:space="preserve"> или на следующий рабочий день (в случае направления документов в нерабочее время, в выходные, праздничные дни);</w:t>
      </w:r>
    </w:p>
    <w:p w:rsidR="00A83027" w:rsidRPr="008D0A4F" w:rsidRDefault="00A83027">
      <w:pPr>
        <w:spacing w:after="0" w:line="240" w:lineRule="auto"/>
        <w:ind w:firstLine="567"/>
        <w:jc w:val="both"/>
        <w:rPr>
          <w:rFonts w:ascii="Times New Roman" w:eastAsia="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2.8. Требования к помещениям, в которых предоставляется муниципальная услуга, в случае обращения заявителя непосредственно </w:t>
      </w:r>
      <w:r w:rsidRPr="008D0A4F">
        <w:rPr>
          <w:rFonts w:ascii="Times New Roman" w:eastAsia="Times New Roman" w:hAnsi="Times New Roman" w:cs="Times New Roman"/>
          <w:sz w:val="24"/>
          <w:szCs w:val="24"/>
        </w:rPr>
        <w:t xml:space="preserve">в </w:t>
      </w:r>
      <w:r w:rsidRPr="008D0A4F">
        <w:rPr>
          <w:rFonts w:ascii="Times New Roman" w:eastAsia="Calibri" w:hAnsi="Times New Roman" w:cs="Times New Roman"/>
          <w:sz w:val="24"/>
          <w:szCs w:val="24"/>
        </w:rPr>
        <w:t>МФЦ, размещены в информационно-телекоммуникационной сети "Интернет", а также на Едином портале.</w:t>
      </w:r>
    </w:p>
    <w:p w:rsidR="00A83027" w:rsidRPr="008D0A4F" w:rsidRDefault="00A83027">
      <w:pPr>
        <w:spacing w:after="0" w:line="240" w:lineRule="auto"/>
        <w:ind w:firstLine="567"/>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2.9. Показатели качества и доступности муниципальной услуги.</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Перечень показателей качества и доступности муниципальной услуги размещен на официальном сайте органа, предоставляющего муниципальную услугу, в информационно-телекоммуникационной сети "Интернет", а также на Едином портале.</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rsidR="00A83027" w:rsidRPr="008D0A4F" w:rsidRDefault="00DC44E1">
      <w:pPr>
        <w:widowControl w:val="0"/>
        <w:spacing w:after="0" w:line="240" w:lineRule="auto"/>
        <w:ind w:firstLine="567"/>
        <w:jc w:val="both"/>
        <w:outlineLvl w:val="2"/>
        <w:rPr>
          <w:rFonts w:ascii="Times New Roman" w:hAnsi="Times New Roman" w:cs="Times New Roman"/>
          <w:sz w:val="24"/>
          <w:szCs w:val="24"/>
        </w:rPr>
      </w:pPr>
      <w:r w:rsidRPr="008D0A4F">
        <w:rPr>
          <w:rFonts w:ascii="Times New Roman" w:hAnsi="Times New Roman" w:cs="Times New Roman"/>
          <w:sz w:val="24"/>
          <w:szCs w:val="24"/>
        </w:rPr>
        <w:t>Необходимые и обязательные услуги отсутствуют.</w:t>
      </w:r>
    </w:p>
    <w:p w:rsidR="00A83027" w:rsidRPr="008D0A4F" w:rsidRDefault="00DC44E1">
      <w:pPr>
        <w:widowControl w:val="0"/>
        <w:spacing w:after="0" w:line="240" w:lineRule="auto"/>
        <w:ind w:firstLine="567"/>
        <w:jc w:val="both"/>
        <w:outlineLvl w:val="2"/>
        <w:rPr>
          <w:rFonts w:ascii="Times New Roman" w:eastAsiaTheme="minorEastAsia" w:hAnsi="Times New Roman" w:cs="Times New Roman"/>
          <w:sz w:val="24"/>
          <w:szCs w:val="24"/>
          <w:lang w:eastAsia="ru-RU"/>
        </w:rPr>
      </w:pPr>
      <w:r w:rsidRPr="008D0A4F">
        <w:rPr>
          <w:rFonts w:ascii="Times New Roman" w:hAnsi="Times New Roman" w:cs="Times New Roman"/>
          <w:sz w:val="24"/>
          <w:szCs w:val="24"/>
        </w:rPr>
        <w:t>За предоставление необходимых и обязательных услуг плата не установлена.</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 xml:space="preserve">Для предоставления муниципальной услуги используется </w:t>
      </w:r>
      <w:r w:rsidRPr="008D0A4F">
        <w:rPr>
          <w:rFonts w:ascii="Times New Roman" w:eastAsia="Calibri" w:hAnsi="Times New Roman" w:cs="Times New Roman"/>
          <w:sz w:val="24"/>
          <w:szCs w:val="24"/>
          <w:lang w:eastAsia="ru-RU"/>
        </w:rPr>
        <w:t>ГИС ЛО «ЕИС учета граждан, проживающих в Ленинградской области, нуждающихся в улучшении жилищных условий»</w:t>
      </w:r>
      <w:r w:rsidRPr="008D0A4F">
        <w:rPr>
          <w:rFonts w:ascii="Times New Roman" w:eastAsia="Calibri" w:hAnsi="Times New Roman" w:cs="Times New Roman"/>
          <w:sz w:val="24"/>
          <w:szCs w:val="24"/>
        </w:rPr>
        <w:t>.</w:t>
      </w:r>
    </w:p>
    <w:p w:rsidR="00A83027" w:rsidRPr="008D0A4F" w:rsidRDefault="00DC44E1">
      <w:pPr>
        <w:pStyle w:val="ConsPlusNormal"/>
        <w:ind w:firstLine="709"/>
        <w:jc w:val="both"/>
        <w:rPr>
          <w:rFonts w:ascii="Times New Roman" w:hAnsi="Times New Roman" w:cs="Times New Roman"/>
          <w:sz w:val="24"/>
          <w:szCs w:val="24"/>
          <w:highlight w:val="yellow"/>
        </w:rPr>
      </w:pPr>
      <w:r w:rsidRPr="008D0A4F">
        <w:rPr>
          <w:rFonts w:ascii="Times New Roman" w:hAnsi="Times New Roman" w:cs="Times New Roman"/>
          <w:sz w:val="24"/>
          <w:szCs w:val="24"/>
          <w:highlight w:val="white"/>
        </w:rPr>
        <w:t xml:space="preserve">Предоставление результатов </w:t>
      </w:r>
      <w:r w:rsidRPr="008D0A4F">
        <w:rPr>
          <w:rFonts w:ascii="Times New Roman" w:eastAsiaTheme="minorHAnsi" w:hAnsi="Times New Roman" w:cs="Times New Roman"/>
          <w:sz w:val="24"/>
          <w:szCs w:val="24"/>
          <w:highlight w:val="white"/>
          <w:lang w:eastAsia="en-US"/>
        </w:rPr>
        <w:t xml:space="preserve">муниципальной </w:t>
      </w:r>
      <w:r w:rsidRPr="008D0A4F">
        <w:rPr>
          <w:rFonts w:ascii="Times New Roman" w:hAnsi="Times New Roman" w:cs="Times New Roman"/>
          <w:sz w:val="24"/>
          <w:szCs w:val="24"/>
          <w:highlight w:val="white"/>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A83027" w:rsidRPr="008D0A4F" w:rsidRDefault="00DC44E1">
      <w:pPr>
        <w:pStyle w:val="ConsPlusNormal"/>
        <w:ind w:firstLine="709"/>
        <w:jc w:val="both"/>
        <w:rPr>
          <w:rFonts w:ascii="Times New Roman" w:hAnsi="Times New Roman" w:cs="Times New Roman"/>
          <w:sz w:val="24"/>
          <w:szCs w:val="24"/>
          <w:highlight w:val="white"/>
        </w:rPr>
      </w:pPr>
      <w:r w:rsidRPr="008D0A4F">
        <w:rPr>
          <w:rFonts w:ascii="Times New Roman" w:hAnsi="Times New Roman" w:cs="Times New Roman"/>
          <w:sz w:val="24"/>
          <w:szCs w:val="24"/>
          <w:highlight w:val="white"/>
        </w:rPr>
        <w:t xml:space="preserve">В случае, если заявитель в момент подачи запроса о предоставлении </w:t>
      </w:r>
      <w:r w:rsidRPr="008D0A4F">
        <w:rPr>
          <w:rFonts w:ascii="Times New Roman" w:eastAsiaTheme="minorHAnsi" w:hAnsi="Times New Roman" w:cs="Times New Roman"/>
          <w:sz w:val="24"/>
          <w:szCs w:val="24"/>
          <w:highlight w:val="white"/>
          <w:lang w:eastAsia="en-US"/>
        </w:rPr>
        <w:t xml:space="preserve">муниципальной </w:t>
      </w:r>
      <w:r w:rsidRPr="008D0A4F">
        <w:rPr>
          <w:rFonts w:ascii="Times New Roman" w:hAnsi="Times New Roman" w:cs="Times New Roman"/>
          <w:sz w:val="24"/>
          <w:szCs w:val="24"/>
          <w:highlight w:val="white"/>
        </w:rPr>
        <w:lastRenderedPageBreak/>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p>
    <w:p w:rsidR="00A83027" w:rsidRPr="008D0A4F" w:rsidRDefault="00A83027">
      <w:pPr>
        <w:spacing w:after="0" w:line="240" w:lineRule="auto"/>
        <w:ind w:firstLine="567"/>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Предоставление муниципальной услуги в МФЦ осуществляется при наличии вступившего в силу соглашения о взаимодействии между ГБУ ЛО "МФЦ" и органом, предоставляющим муниципальную услугу. 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отсутствует.</w:t>
      </w:r>
    </w:p>
    <w:p w:rsidR="00A83027" w:rsidRPr="008D0A4F" w:rsidRDefault="00DC44E1">
      <w:pPr>
        <w:spacing w:after="0" w:line="240" w:lineRule="auto"/>
        <w:ind w:firstLine="709"/>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В МФЦ осуществляется выдача заявителю результата предоставления муниципальной услуги.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не предусмотрена.</w:t>
      </w:r>
    </w:p>
    <w:p w:rsidR="00A83027" w:rsidRPr="008D0A4F" w:rsidRDefault="00A83027">
      <w:pPr>
        <w:spacing w:after="0" w:line="240" w:lineRule="auto"/>
        <w:ind w:firstLine="709"/>
        <w:jc w:val="both"/>
        <w:rPr>
          <w:rFonts w:ascii="Times New Roman" w:eastAsia="Calibri" w:hAnsi="Times New Roman" w:cs="Times New Roman"/>
          <w:sz w:val="24"/>
          <w:szCs w:val="24"/>
          <w:lang w:eastAsia="ru-RU"/>
        </w:rPr>
      </w:pP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2.11. Исчерпывающий перечень документов, необходимых для предоставления муниципальной услуги.</w:t>
      </w: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настоящим методическим рекомендациям (таблица № 2).</w:t>
      </w:r>
    </w:p>
    <w:p w:rsidR="00A83027" w:rsidRPr="008D0A4F" w:rsidRDefault="00DC44E1">
      <w:pPr>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Формы заявления и документов приведены в приложении к настоящим методическим рекомендациям.</w:t>
      </w: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Pr="008D0A4F">
        <w:rPr>
          <w:rFonts w:ascii="TimesNewRomanPSMT" w:eastAsia="Calibri" w:hAnsi="TimesNewRomanPSMT" w:cs="TimesNewRomanPSMT"/>
          <w:sz w:val="24"/>
          <w:szCs w:val="24"/>
          <w:lang w:eastAsia="ru-RU"/>
        </w:rPr>
        <w:t xml:space="preserve"> с учетом категории (признаков) заявителя приведены в приложении к настоящему регламенту (таблица № 3)</w:t>
      </w:r>
      <w:r w:rsidRPr="008D0A4F">
        <w:rPr>
          <w:rFonts w:ascii="Times New Roman" w:eastAsia="Calibri" w:hAnsi="Times New Roman" w:cs="Times New Roman"/>
          <w:sz w:val="24"/>
          <w:szCs w:val="24"/>
        </w:rPr>
        <w:t>.</w:t>
      </w:r>
    </w:p>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b/>
          <w:sz w:val="24"/>
          <w:szCs w:val="24"/>
        </w:rPr>
      </w:pPr>
      <w:r w:rsidRPr="008D0A4F">
        <w:rPr>
          <w:rFonts w:ascii="Times New Roman" w:eastAsia="Calibri" w:hAnsi="Times New Roman" w:cs="Times New Roman"/>
          <w:b/>
          <w:sz w:val="24"/>
          <w:szCs w:val="24"/>
          <w:lang w:val="en-US"/>
        </w:rPr>
        <w:t>III</w:t>
      </w:r>
      <w:r w:rsidRPr="008D0A4F">
        <w:rPr>
          <w:rFonts w:ascii="Times New Roman" w:eastAsia="Calibri" w:hAnsi="Times New Roman" w:cs="Times New Roman"/>
          <w:b/>
          <w:sz w:val="24"/>
          <w:szCs w:val="24"/>
        </w:rPr>
        <w:t>. Состав, последовательность и сроки выполнения административных процедур</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3.1. Перечень осуществляемых при предоставлении муниципальной услуги административных процедур:</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а) профилирование заявителя;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б) прием заявления и документов, необходимых для предоставления муниципальной услуги;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в) межведомственное информационное взаимодействие;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г) приостановление предоставления муниципальной услуги;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д) принятие решения о предоставлении (отказе в предоставлении) муниципальной услуги;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е) предоставление результата муниципальной услуги.</w:t>
      </w:r>
    </w:p>
    <w:p w:rsidR="00A83027" w:rsidRPr="008D0A4F" w:rsidRDefault="00A83027">
      <w:pPr>
        <w:tabs>
          <w:tab w:val="left" w:pos="142"/>
          <w:tab w:val="left" w:pos="284"/>
        </w:tabs>
        <w:spacing w:after="0" w:line="240" w:lineRule="auto"/>
        <w:ind w:firstLine="426"/>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8D0A4F" w:rsidRDefault="008D0A4F">
      <w:pPr>
        <w:tabs>
          <w:tab w:val="left" w:pos="142"/>
          <w:tab w:val="left" w:pos="284"/>
        </w:tabs>
        <w:spacing w:after="0" w:line="240" w:lineRule="auto"/>
        <w:ind w:firstLine="567"/>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lastRenderedPageBreak/>
        <w:t>3.2. Профилирование заявителя</w:t>
      </w:r>
    </w:p>
    <w:p w:rsidR="00A83027" w:rsidRPr="008D0A4F" w:rsidRDefault="00A83027">
      <w:pPr>
        <w:tabs>
          <w:tab w:val="left" w:pos="142"/>
          <w:tab w:val="left" w:pos="284"/>
        </w:tabs>
        <w:spacing w:after="0" w:line="240" w:lineRule="auto"/>
        <w:ind w:firstLine="567"/>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Профилирование заявителя осуществляется должностным лицом органа, предоставляющего муниципальную услугу, или посредством Единого портала и включает в себя вопросы, позволяющие перечень категорий (признаков) заявителя.</w:t>
      </w:r>
    </w:p>
    <w:p w:rsidR="00A83027" w:rsidRPr="008D0A4F" w:rsidRDefault="00DC44E1">
      <w:pPr>
        <w:tabs>
          <w:tab w:val="left" w:pos="142"/>
          <w:tab w:val="left" w:pos="284"/>
        </w:tabs>
        <w:spacing w:after="0" w:line="240" w:lineRule="auto"/>
        <w:ind w:firstLine="567"/>
        <w:jc w:val="both"/>
        <w:rPr>
          <w:rFonts w:ascii="Times New Roman" w:hAnsi="Times New Roman" w:cs="Times New Roman"/>
          <w:sz w:val="24"/>
          <w:szCs w:val="24"/>
        </w:rPr>
      </w:pPr>
      <w:r w:rsidRPr="008D0A4F">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Идентификаторы категорий (признаков) заявителей приведены в приложении к настоящему регламенту (таблица № 1).</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3.3. Прием запроса (заявления)  и документов и (или) информации, необходимых для предоставления муниципальной услуги.</w:t>
      </w:r>
    </w:p>
    <w:p w:rsidR="00A83027" w:rsidRPr="008D0A4F" w:rsidRDefault="00A83027">
      <w:pPr>
        <w:tabs>
          <w:tab w:val="left" w:pos="142"/>
          <w:tab w:val="left" w:pos="284"/>
        </w:tabs>
        <w:spacing w:after="0" w:line="240" w:lineRule="auto"/>
        <w:ind w:firstLine="426"/>
        <w:jc w:val="both"/>
        <w:rPr>
          <w:rFonts w:ascii="TimesNewRomanPSMT" w:eastAsia="Calibri" w:hAnsi="TimesNewRomanPSMT" w:cs="TimesNewRomanPSMT"/>
          <w:sz w:val="24"/>
          <w:szCs w:val="24"/>
          <w:lang w:eastAsia="ru-RU"/>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3.3.1. Форма запроса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(заявления), документов и (или) информации приведены в приложении к настоящему регламенту (таблица № 2).</w:t>
      </w:r>
    </w:p>
    <w:p w:rsidR="00A83027" w:rsidRPr="008D0A4F" w:rsidRDefault="00A83027">
      <w:pPr>
        <w:tabs>
          <w:tab w:val="left" w:pos="142"/>
          <w:tab w:val="left" w:pos="284"/>
        </w:tabs>
        <w:spacing w:after="0" w:line="240" w:lineRule="auto"/>
        <w:ind w:firstLine="567"/>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2) информационных технологий, предусмотренных статьями 9, 10 и 14 Федерального закона № 572-ФЗ.</w:t>
      </w:r>
    </w:p>
    <w:p w:rsidR="00A83027" w:rsidRPr="008D0A4F" w:rsidRDefault="00A83027">
      <w:pPr>
        <w:tabs>
          <w:tab w:val="left" w:pos="142"/>
          <w:tab w:val="left" w:pos="284"/>
        </w:tabs>
        <w:spacing w:after="0" w:line="240" w:lineRule="auto"/>
        <w:ind w:firstLine="567"/>
        <w:jc w:val="both"/>
        <w:rPr>
          <w:rFonts w:ascii="TimesNewRomanPSMT" w:eastAsia="Calibri" w:hAnsi="TimesNewRomanPSMT" w:cs="TimesNewRomanPSMT"/>
          <w:sz w:val="24"/>
          <w:szCs w:val="24"/>
          <w:lang w:eastAsia="ru-RU"/>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NewRomanPSMT" w:eastAsia="Calibri" w:hAnsi="TimesNewRomanPSMT" w:cs="TimesNewRomanPSMT"/>
          <w:sz w:val="24"/>
          <w:szCs w:val="24"/>
          <w:lang w:eastAsia="ru-RU"/>
        </w:rPr>
        <w:t xml:space="preserve">3.3.3. </w:t>
      </w:r>
      <w:r w:rsidRPr="008D0A4F">
        <w:rPr>
          <w:rFonts w:ascii="Times New Roman" w:eastAsia="Calibri" w:hAnsi="Times New Roman" w:cs="Times New Roman"/>
          <w:sz w:val="24"/>
          <w:szCs w:val="24"/>
        </w:rPr>
        <w:t>Основания для принятия решения об отказе в приеме запроса (заявления) и документов и (или) информации приведены в приложении к настоящему регламенту (таблица № 3).</w:t>
      </w:r>
    </w:p>
    <w:p w:rsidR="00A83027" w:rsidRPr="008D0A4F" w:rsidRDefault="00A83027">
      <w:pPr>
        <w:tabs>
          <w:tab w:val="left" w:pos="142"/>
          <w:tab w:val="left" w:pos="284"/>
        </w:tabs>
        <w:spacing w:after="0" w:line="240" w:lineRule="auto"/>
        <w:ind w:firstLine="567"/>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3.3.4. Возможность приема органом, предоставляющим муниципальную услугу, или МФЦ запроса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отсутствует.</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lastRenderedPageBreak/>
        <w:t xml:space="preserve">3.3.5. Срок регистрации запроса (заявления)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 составляет: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при направлении запроса (заявления)  в форме электронного документа посредством Единого портала – в день поступления запроса (заявления)  или на следующий рабочий день (в случае направления документов в нерабочее время, в выходные, праздничные дни); </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при направлении запроса (заявления) в орган, предоставляющий муниципальную услугу, из МФЦ на бумажном носителе - в день поступления документов.</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3.4. Межведомственное информационное взаимодействие.</w:t>
      </w:r>
    </w:p>
    <w:p w:rsidR="00A83027" w:rsidRPr="008D0A4F" w:rsidRDefault="00A83027">
      <w:pPr>
        <w:spacing w:after="0" w:line="240" w:lineRule="auto"/>
        <w:ind w:firstLine="567"/>
        <w:jc w:val="both"/>
        <w:rPr>
          <w:rFonts w:ascii="TimesNewRomanPSMT" w:eastAsia="Calibri" w:hAnsi="TimesNewRomanPSMT" w:cs="TimesNewRomanPSMT"/>
          <w:sz w:val="24"/>
          <w:szCs w:val="24"/>
          <w:lang w:eastAsia="ru-RU"/>
        </w:rPr>
      </w:pPr>
    </w:p>
    <w:p w:rsidR="00A83027" w:rsidRPr="008D0A4F" w:rsidRDefault="00DC44E1">
      <w:pPr>
        <w:spacing w:after="0" w:line="240" w:lineRule="auto"/>
        <w:ind w:firstLine="567"/>
        <w:jc w:val="both"/>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 xml:space="preserve">3.4.1. В целях предоставления муниципальной услуги осуществляется межведомственное информационное взаимодействие, в рамках которого </w:t>
      </w:r>
      <w:r w:rsidRPr="008D0A4F">
        <w:rPr>
          <w:rFonts w:ascii="Times New Roman" w:eastAsia="Calibri" w:hAnsi="Times New Roman" w:cs="Times New Roman"/>
          <w:sz w:val="24"/>
          <w:szCs w:val="24"/>
        </w:rPr>
        <w:t xml:space="preserve">орган, предоставляющий муниципальную услугу </w:t>
      </w:r>
      <w:r w:rsidRPr="008D0A4F">
        <w:rPr>
          <w:rFonts w:ascii="TimesNewRomanPSMT" w:eastAsia="Calibri" w:hAnsi="TimesNewRomanPSMT" w:cs="TimesNewRomanPSMT"/>
          <w:sz w:val="24"/>
          <w:szCs w:val="24"/>
          <w:lang w:eastAsia="ru-RU"/>
        </w:rPr>
        <w:t>запрашивает и получает следующие документы и информацию, необходимые для предоставления муниципальной услуги и находящиеся в распоряжении иных государственных органов:</w:t>
      </w:r>
    </w:p>
    <w:p w:rsidR="00A83027" w:rsidRPr="008D0A4F" w:rsidRDefault="00A83027">
      <w:pPr>
        <w:spacing w:after="0" w:line="240" w:lineRule="auto"/>
        <w:ind w:firstLine="567"/>
        <w:jc w:val="both"/>
        <w:rPr>
          <w:rFonts w:ascii="TimesNewRomanPSMT" w:eastAsia="Calibri" w:hAnsi="TimesNewRomanPSMT" w:cs="TimesNewRomanPSMT"/>
          <w:sz w:val="24"/>
          <w:szCs w:val="24"/>
          <w:lang w:eastAsia="ru-RU"/>
        </w:rPr>
      </w:pPr>
    </w:p>
    <w:tbl>
      <w:tblPr>
        <w:tblStyle w:val="af4"/>
        <w:tblW w:w="10608" w:type="dxa"/>
        <w:tblLook w:val="04A0"/>
      </w:tblPr>
      <w:tblGrid>
        <w:gridCol w:w="5323"/>
        <w:gridCol w:w="5285"/>
      </w:tblGrid>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действительности (недействительности) паспорта гражданина Российской Федерации</w:t>
            </w:r>
          </w:p>
          <w:p w:rsidR="00A83027" w:rsidRPr="008D0A4F" w:rsidRDefault="00A83027">
            <w:pPr>
              <w:rPr>
                <w:rFonts w:ascii="Times New Roman" w:hAnsi="Times New Roman"/>
                <w:sz w:val="24"/>
                <w:szCs w:val="24"/>
              </w:rPr>
            </w:pP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регистрации по месту жительства, по месту пребывания гражданина Российской Федерации</w:t>
            </w:r>
          </w:p>
          <w:p w:rsidR="00A83027" w:rsidRPr="008D0A4F" w:rsidRDefault="00A83027">
            <w:pPr>
              <w:rPr>
                <w:rFonts w:ascii="Times New Roman" w:hAnsi="Times New Roman"/>
                <w:sz w:val="24"/>
                <w:szCs w:val="24"/>
              </w:rPr>
            </w:pP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Выписка о транспортном средстве по владельцу</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получении страхового номера индивидуального лицевого счета</w:t>
            </w:r>
          </w:p>
        </w:tc>
        <w:tc>
          <w:tcPr>
            <w:tcW w:w="5285" w:type="dxa"/>
            <w:vMerge w:val="restart"/>
          </w:tcPr>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получении (назначении) пенсии и сроках назначения пенсии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размере пенсии и иных выплатах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Выписка сведений об инвалиде</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трудовой деятельности в формате структуры данных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заработной плате или доходе, на которые начислены страховые взносы</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Документы (сведения) о сумме выплат застрахованному лицу</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получении (назначении) пенсии и сроков назначения пенсии</w:t>
            </w:r>
          </w:p>
          <w:p w:rsidR="00A83027" w:rsidRPr="008D0A4F" w:rsidRDefault="00A83027">
            <w:pPr>
              <w:rPr>
                <w:rFonts w:ascii="Times New Roman" w:hAnsi="Times New Roman"/>
                <w:sz w:val="24"/>
                <w:szCs w:val="24"/>
              </w:rPr>
            </w:pP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 xml:space="preserve">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w:t>
            </w:r>
            <w:r w:rsidRPr="008D0A4F">
              <w:rPr>
                <w:rFonts w:ascii="Times New Roman" w:hAnsi="Times New Roman"/>
                <w:sz w:val="24"/>
                <w:szCs w:val="24"/>
              </w:rPr>
              <w:lastRenderedPageBreak/>
              <w:t>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lastRenderedPageBreak/>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постановке заявителя и(или) членов его семьи на учет в качестве безработного в целях поиска работы</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суммах пенсии, пособий и иных мер социальной поддержки в виде выплат, полученных в соответствии с законодательством Российской Федерации и(или) законодательством Ленинградской области</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государственной информационной системе "Единая централизованная цифровая платформа в социальной сфере"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рождения</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заключения брака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смерти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перемены имени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расторжения брака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государственной регистрации установления отцовства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опеке и родительских правах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ограничении дееспособности или признании родителя либо иного законного представителя ребенка недееспособным</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передаче ребенка (детей) на воспитание в приемную семью</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5285" w:type="dxa"/>
            <w:vMerge w:val="restart"/>
          </w:tcPr>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A83027">
            <w:pPr>
              <w:tabs>
                <w:tab w:val="left" w:pos="142"/>
                <w:tab w:val="left" w:pos="284"/>
              </w:tabs>
              <w:jc w:val="both"/>
              <w:rPr>
                <w:rFonts w:ascii="Times New Roman" w:hAnsi="Times New Roman"/>
                <w:sz w:val="24"/>
                <w:szCs w:val="24"/>
              </w:rPr>
            </w:pPr>
          </w:p>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 xml:space="preserve">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w:t>
            </w:r>
            <w:r w:rsidRPr="008D0A4F">
              <w:rPr>
                <w:rFonts w:ascii="Times New Roman" w:hAnsi="Times New Roman"/>
                <w:sz w:val="24"/>
                <w:szCs w:val="24"/>
              </w:rPr>
              <w:lastRenderedPageBreak/>
              <w:t>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Информация о суммах выплаченных физическому лицу процентов по вкладам</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 xml:space="preserve">Сведения из декларации о доходах физических </w:t>
            </w:r>
            <w:r w:rsidRPr="008D0A4F">
              <w:rPr>
                <w:rFonts w:ascii="Times New Roman" w:hAnsi="Times New Roman"/>
                <w:sz w:val="24"/>
                <w:szCs w:val="24"/>
              </w:rPr>
              <w:lastRenderedPageBreak/>
              <w:t>лиц 3-НДФЛ</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lastRenderedPageBreak/>
              <w:t>Справка о доходах и налогах физического лица</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ИНН физического лица на основании полных паспортных данных</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Информация о фактах регистрации транспортных средств и сведений об их владельцах в ФНС России</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Справка или постановление судебного пристава-исполнителя о возвращении исполнительного документа взыскателю</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призыве отца ребенка на военную службу с указанием воинского звания и срока окончания службы по призыву</w:t>
            </w:r>
          </w:p>
        </w:tc>
        <w:tc>
          <w:tcPr>
            <w:tcW w:w="5285" w:type="dxa"/>
            <w:vMerge w:val="restart"/>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об учебе отца ребенка с указанием срока окончания службы по призыву</w:t>
            </w:r>
          </w:p>
        </w:tc>
        <w:tc>
          <w:tcPr>
            <w:tcW w:w="5285" w:type="dxa"/>
            <w:vMerge/>
          </w:tcPr>
          <w:p w:rsidR="00A83027" w:rsidRPr="008D0A4F" w:rsidRDefault="00A83027">
            <w:pPr>
              <w:tabs>
                <w:tab w:val="left" w:pos="142"/>
                <w:tab w:val="left" w:pos="284"/>
              </w:tabs>
              <w:jc w:val="both"/>
              <w:rPr>
                <w:rFonts w:ascii="Times New Roman" w:hAnsi="Times New Roman"/>
                <w:sz w:val="24"/>
                <w:szCs w:val="24"/>
              </w:rPr>
            </w:pP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Жилищный документ</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Комитете экономического развития и инвестиционной деятельности Ленинградской области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Выписка из Единого государственного реестра недвижимости о правах отдельного лица на имевшиеся (имеющиеся) у него объекты недвижимости</w:t>
            </w:r>
          </w:p>
          <w:p w:rsidR="00A83027" w:rsidRPr="008D0A4F" w:rsidRDefault="00A83027">
            <w:pPr>
              <w:rPr>
                <w:rFonts w:ascii="Times New Roman" w:hAnsi="Times New Roman"/>
                <w:sz w:val="24"/>
                <w:szCs w:val="24"/>
              </w:rPr>
            </w:pP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Федеральной службе государственной регистрации, кадастра и картографии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 xml:space="preserve">Заключение межведомственной комиссии о выявлении оснований для признания помещения </w:t>
            </w:r>
            <w:r w:rsidRPr="008D0A4F">
              <w:rPr>
                <w:rFonts w:ascii="Times New Roman" w:hAnsi="Times New Roman"/>
                <w:sz w:val="24"/>
                <w:szCs w:val="24"/>
              </w:rPr>
              <w:lastRenderedPageBreak/>
              <w:t>непригодным для проживания</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lastRenderedPageBreak/>
              <w:t>Запрашивается в органах местного самоуправления Ленинградской области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lastRenderedPageBreak/>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органах местного самоуправления Ленинградской области</w:t>
            </w:r>
          </w:p>
        </w:tc>
      </w:tr>
      <w:tr w:rsidR="00A83027" w:rsidRPr="008D0A4F">
        <w:tc>
          <w:tcPr>
            <w:tcW w:w="5323" w:type="dxa"/>
          </w:tcPr>
          <w:p w:rsidR="00A83027" w:rsidRPr="008D0A4F" w:rsidRDefault="00DC44E1">
            <w:pPr>
              <w:rPr>
                <w:rFonts w:ascii="Times New Roman" w:hAnsi="Times New Roman"/>
                <w:sz w:val="24"/>
                <w:szCs w:val="24"/>
              </w:rPr>
            </w:pPr>
            <w:r w:rsidRPr="008D0A4F">
              <w:rPr>
                <w:rFonts w:ascii="Times New Roman" w:hAnsi="Times New Roman"/>
                <w:sz w:val="24"/>
                <w:szCs w:val="24"/>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5285" w:type="dxa"/>
          </w:tcPr>
          <w:p w:rsidR="00A83027" w:rsidRPr="008D0A4F" w:rsidRDefault="00DC44E1">
            <w:pPr>
              <w:tabs>
                <w:tab w:val="left" w:pos="142"/>
                <w:tab w:val="left" w:pos="284"/>
              </w:tabs>
              <w:jc w:val="both"/>
              <w:rPr>
                <w:rFonts w:ascii="Times New Roman" w:hAnsi="Times New Roman"/>
                <w:sz w:val="24"/>
                <w:szCs w:val="24"/>
              </w:rPr>
            </w:pPr>
            <w:r w:rsidRPr="008D0A4F">
              <w:rPr>
                <w:rFonts w:ascii="Times New Roman" w:hAnsi="Times New Roman"/>
                <w:sz w:val="24"/>
                <w:szCs w:val="24"/>
              </w:rPr>
              <w:t>Запрашивается в территориальном филиале Леноблинвентаризации</w:t>
            </w:r>
          </w:p>
        </w:tc>
      </w:tr>
    </w:tbl>
    <w:p w:rsidR="00A83027" w:rsidRPr="008D0A4F" w:rsidRDefault="00A83027">
      <w:pPr>
        <w:spacing w:after="0" w:line="240" w:lineRule="auto"/>
        <w:ind w:firstLine="709"/>
        <w:jc w:val="both"/>
        <w:rPr>
          <w:rFonts w:ascii="Times New Roman" w:hAnsi="Times New Roman" w:cs="Times New Roman"/>
          <w:sz w:val="24"/>
          <w:szCs w:val="24"/>
        </w:rPr>
      </w:pPr>
    </w:p>
    <w:p w:rsidR="00A83027" w:rsidRPr="008D0A4F" w:rsidRDefault="00DC44E1">
      <w:pPr>
        <w:spacing w:after="0" w:line="240" w:lineRule="auto"/>
        <w:ind w:firstLine="567"/>
        <w:jc w:val="both"/>
        <w:rPr>
          <w:rFonts w:ascii="Times New Roman" w:eastAsia="Calibri" w:hAnsi="Times New Roman" w:cs="Times New Roman"/>
          <w:sz w:val="24"/>
          <w:szCs w:val="24"/>
        </w:rPr>
      </w:pPr>
      <w:r w:rsidRPr="008D0A4F">
        <w:rPr>
          <w:rFonts w:ascii="TimesNewRomanPSMT" w:eastAsia="Calibri" w:hAnsi="TimesNewRomanPSMT" w:cs="TimesNewRomanPSMT"/>
          <w:sz w:val="24"/>
          <w:szCs w:val="24"/>
          <w:lang w:eastAsia="ru-RU"/>
        </w:rPr>
        <w:t>3.4.2.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 предоставляющего муниципальную услугу, принимает меры по их повторному запросу.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 предусмотренном пунктом 3.5 настоящего регламента.</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3.5. Приостановление предоставления муниципальной услуги</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highlight w:val="white"/>
        </w:rPr>
      </w:pPr>
      <w:r w:rsidRPr="008D0A4F">
        <w:rPr>
          <w:rFonts w:ascii="Times New Roman" w:eastAsia="Calibri" w:hAnsi="Times New Roman" w:cs="Times New Roman"/>
          <w:sz w:val="24"/>
          <w:szCs w:val="24"/>
          <w:highlight w:val="white"/>
        </w:rPr>
        <w:t>3.5.1. Основания для приостановления предоставления муниципальной услуги приведены в приложении к настоящему регламенту (таблица № 3).</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3.5.2. Предоставление услуги приостанавливается на срок 30 календарных дней.</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3.5.3. Должностное лицо органа, предоставляющего муниципальную услугу, уведомляет заявителя о приостановлении предоставления муниципальной услуги с указанием оснований приостановления. До устранения причин, послуживших основанием для приостановления предоставления муниципальной услуги, специалисты органа, предоставляющего муниципальную услугу, административных действий не осуществляют.</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3.5.4. Заявитель после получения уведомления о приостановлении предоставления муниципальной услуги вправе самостоятельно представить документы с целью устранения обстоятельств, послуживших основанием для приостановления предоставления услуги, посредством направления заявления в орган, предоставляющий муниципальную услугу, или  МФЦ. </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3.5.5. Орган, предоставляющий муниципальную услугу, возобновляет предоставление муниципальной услуги при наличии следующих оснований: </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а) предоставление заявителем сообщения об устранении в заявлении выявленных нарушений и (или) заявления с приложением необходимых документов;</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б) истечение срока для устранения выявленных нарушений, в случае неполучения органом, предоставляющим муниципальную услугу, информации от заявителя об устранении нарушений;</w:t>
      </w:r>
    </w:p>
    <w:p w:rsidR="00A83027" w:rsidRPr="008D0A4F" w:rsidRDefault="00DC44E1">
      <w:pPr>
        <w:tabs>
          <w:tab w:val="left" w:pos="142"/>
          <w:tab w:val="left" w:pos="284"/>
        </w:tabs>
        <w:spacing w:after="0" w:line="240" w:lineRule="auto"/>
        <w:ind w:firstLine="709"/>
        <w:jc w:val="both"/>
        <w:rPr>
          <w:rFonts w:ascii="Times New Roman" w:eastAsia="Calibri" w:hAnsi="Times New Roman" w:cs="Times New Roman"/>
          <w:sz w:val="24"/>
          <w:szCs w:val="24"/>
          <w:highlight w:val="cyan"/>
        </w:rPr>
      </w:pPr>
      <w:r w:rsidRPr="008D0A4F">
        <w:rPr>
          <w:rFonts w:ascii="Times New Roman" w:eastAsia="Calibri" w:hAnsi="Times New Roman" w:cs="Times New Roman"/>
          <w:sz w:val="24"/>
          <w:szCs w:val="24"/>
        </w:rPr>
        <w:t>в) поступление в орган, предоставляющий муниципальную услугу,  ответа на межведомственный запрос.</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3.6. Принятие решения о предоставлении (отказе в предоставлении) муниципальной услуги</w:t>
      </w:r>
    </w:p>
    <w:p w:rsidR="00A83027" w:rsidRPr="008D0A4F" w:rsidRDefault="00A83027">
      <w:pPr>
        <w:spacing w:after="0" w:line="240" w:lineRule="auto"/>
        <w:rPr>
          <w:rFonts w:ascii="TimesNewRomanPSMT" w:eastAsia="Calibri" w:hAnsi="TimesNewRomanPSMT" w:cs="TimesNewRomanPSMT"/>
          <w:sz w:val="24"/>
          <w:szCs w:val="24"/>
          <w:lang w:eastAsia="ru-RU"/>
        </w:rPr>
      </w:pPr>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eastAsia="Calibri" w:hAnsi="TimesNewRomanPSMT" w:cs="TimesNewRomanPSMT"/>
          <w:sz w:val="24"/>
          <w:szCs w:val="24"/>
          <w:lang w:eastAsia="ru-RU"/>
        </w:rPr>
        <w:t xml:space="preserve">3.6.1. </w:t>
      </w:r>
      <w:r w:rsidRPr="008D0A4F">
        <w:rPr>
          <w:rFonts w:ascii="TimesNewRomanPSMT" w:hAnsi="TimesNewRomanPSMT" w:cs="TimesNewRomanPSMT"/>
          <w:sz w:val="24"/>
          <w:szCs w:val="24"/>
        </w:rPr>
        <w:t xml:space="preserve">Основания для отказа в предоставлении муниципальной услуги приведены в приложении к настоящему регламенту </w:t>
      </w:r>
      <w:hyperlink r:id="rId11" w:tooltip="https://login.consultant.ru/link/?req=doc&amp;base=SPB&amp;n=316702&amp;dst=101310" w:history="1">
        <w:r w:rsidRPr="008D0A4F">
          <w:rPr>
            <w:rFonts w:ascii="TimesNewRomanPSMT" w:hAnsi="TimesNewRomanPSMT" w:cs="TimesNewRomanPSMT"/>
            <w:sz w:val="24"/>
            <w:szCs w:val="24"/>
          </w:rPr>
          <w:t>(таблица № 3)</w:t>
        </w:r>
      </w:hyperlink>
    </w:p>
    <w:p w:rsidR="00A83027" w:rsidRPr="008D0A4F" w:rsidRDefault="00DC44E1">
      <w:pPr>
        <w:spacing w:after="0" w:line="240" w:lineRule="auto"/>
        <w:ind w:firstLine="567"/>
        <w:jc w:val="both"/>
        <w:rPr>
          <w:rFonts w:ascii="TimesNewRomanPSMT" w:hAnsi="TimesNewRomanPSMT" w:cs="TimesNewRomanPSMT"/>
          <w:sz w:val="24"/>
          <w:szCs w:val="24"/>
        </w:rPr>
      </w:pPr>
      <w:r w:rsidRPr="008D0A4F">
        <w:rPr>
          <w:rFonts w:ascii="TimesNewRomanPSMT" w:hAnsi="TimesNewRomanPSMT" w:cs="TimesNewRomanPSMT"/>
          <w:sz w:val="24"/>
          <w:szCs w:val="24"/>
        </w:rPr>
        <w:t>3.6.2. 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A83027" w:rsidRPr="008D0A4F" w:rsidRDefault="00A83027">
      <w:pPr>
        <w:spacing w:after="0" w:line="240" w:lineRule="auto"/>
        <w:ind w:firstLine="567"/>
        <w:jc w:val="both"/>
        <w:rPr>
          <w:rFonts w:ascii="TimesNewRomanPSMT" w:eastAsia="Calibri" w:hAnsi="TimesNewRomanPSMT" w:cs="TimesNewRomanPSMT"/>
          <w:sz w:val="24"/>
          <w:szCs w:val="24"/>
          <w:lang w:eastAsia="ru-RU"/>
        </w:rPr>
      </w:pPr>
    </w:p>
    <w:p w:rsidR="00A83027" w:rsidRPr="008D0A4F"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sidRPr="008D0A4F">
        <w:rPr>
          <w:rFonts w:ascii="Times New Roman" w:eastAsia="Calibri" w:hAnsi="Times New Roman" w:cs="Times New Roman"/>
          <w:sz w:val="24"/>
          <w:szCs w:val="24"/>
        </w:rPr>
        <w:t>3.7. Предоставление результата муниципальной услуги</w:t>
      </w:r>
    </w:p>
    <w:p w:rsidR="00A83027" w:rsidRPr="008D0A4F"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both"/>
        <w:rPr>
          <w:rFonts w:ascii="TimesNewRomanPSMT" w:eastAsia="Calibri" w:hAnsi="TimesNewRomanPSMT" w:cs="TimesNewRomanPSMT"/>
          <w:sz w:val="24"/>
          <w:szCs w:val="24"/>
          <w:lang w:eastAsia="ru-RU"/>
        </w:rPr>
      </w:pPr>
      <w:r w:rsidRPr="008D0A4F">
        <w:rPr>
          <w:rFonts w:ascii="Times New Roman" w:eastAsia="Calibri" w:hAnsi="Times New Roman" w:cs="Times New Roman"/>
          <w:sz w:val="24"/>
          <w:szCs w:val="24"/>
        </w:rPr>
        <w:t xml:space="preserve">3.7.1. Решение о предоставлении муниципальной услуги в случаях, указанных 1.2.1, 1.2.2, 1.2.4 предоставляется </w:t>
      </w:r>
      <w:r w:rsidRPr="008D0A4F">
        <w:rPr>
          <w:rFonts w:ascii="TimesNewRomanPSMT" w:eastAsia="Calibri" w:hAnsi="TimesNewRomanPSMT" w:cs="TimesNewRomanPSMT"/>
          <w:sz w:val="24"/>
          <w:szCs w:val="24"/>
          <w:lang w:eastAsia="ru-RU"/>
        </w:rPr>
        <w:t>при личной явке:</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в МФЦ;</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3.7.2. Решение о предоставлении муниципальной услуги в случае, указанном 1.2.3, а также решение об отказе в предоставлении муниципальной услуги (всех) предоставляется:</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а) при личном обращении</w:t>
      </w:r>
      <w:r w:rsidR="00AE493B" w:rsidRPr="008D0A4F">
        <w:rPr>
          <w:rFonts w:ascii="TimesNewRomanPSMT" w:eastAsia="Calibri" w:hAnsi="TimesNewRomanPSMT" w:cs="TimesNewRomanPSMT"/>
          <w:sz w:val="24"/>
          <w:szCs w:val="24"/>
          <w:lang w:eastAsia="ru-RU"/>
        </w:rPr>
        <w:t>:</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МФЦ;</w:t>
      </w:r>
    </w:p>
    <w:p w:rsidR="00A83027" w:rsidRPr="008D0A4F" w:rsidRDefault="00DC44E1">
      <w:pPr>
        <w:spacing w:after="0" w:line="240" w:lineRule="auto"/>
        <w:ind w:firstLine="567"/>
        <w:rPr>
          <w:rFonts w:ascii="TimesNewRomanPSMT" w:eastAsia="Calibri" w:hAnsi="TimesNewRomanPSMT" w:cs="TimesNewRomanPSMT"/>
          <w:sz w:val="24"/>
          <w:szCs w:val="24"/>
          <w:lang w:eastAsia="ru-RU"/>
        </w:rPr>
      </w:pPr>
      <w:r w:rsidRPr="008D0A4F">
        <w:rPr>
          <w:rFonts w:ascii="TimesNewRomanPSMT" w:eastAsia="Calibri" w:hAnsi="TimesNewRomanPSMT" w:cs="TimesNewRomanPSMT"/>
          <w:sz w:val="24"/>
          <w:szCs w:val="24"/>
          <w:lang w:eastAsia="ru-RU"/>
        </w:rPr>
        <w:t>б) без личного обращения:</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NewRomanPSMT" w:eastAsia="Calibri" w:hAnsi="TimesNewRomanPSMT" w:cs="TimesNewRomanPSMT"/>
          <w:sz w:val="24"/>
          <w:szCs w:val="24"/>
          <w:lang w:eastAsia="ru-RU"/>
        </w:rPr>
        <w:t>- через Единый портал.</w:t>
      </w:r>
    </w:p>
    <w:p w:rsidR="00A83027" w:rsidRPr="008D0A4F" w:rsidRDefault="00DC44E1">
      <w:pPr>
        <w:tabs>
          <w:tab w:val="left" w:pos="142"/>
          <w:tab w:val="left" w:pos="284"/>
        </w:tabs>
        <w:spacing w:after="0" w:line="240" w:lineRule="auto"/>
        <w:ind w:firstLine="42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rPr>
        <w:t>3.7.3. Возможность предоставления уполномоченным органом или МФЦ результата муниципальной услуги по выбору заявителя независимо от его места жительства либо места пребывания не предусмотрена.</w:t>
      </w:r>
    </w:p>
    <w:p w:rsidR="00A83027" w:rsidRPr="008D0A4F" w:rsidRDefault="00A83027">
      <w:pPr>
        <w:tabs>
          <w:tab w:val="left" w:pos="142"/>
          <w:tab w:val="left" w:pos="284"/>
        </w:tabs>
        <w:spacing w:after="0" w:line="240" w:lineRule="auto"/>
        <w:ind w:firstLine="426"/>
        <w:jc w:val="both"/>
        <w:rPr>
          <w:rFonts w:ascii="Times New Roman" w:eastAsia="Calibri" w:hAnsi="Times New Roman" w:cs="Times New Roman"/>
          <w:sz w:val="24"/>
          <w:szCs w:val="24"/>
        </w:rPr>
      </w:pPr>
    </w:p>
    <w:p w:rsidR="00A83027" w:rsidRPr="008D0A4F" w:rsidRDefault="00DC44E1">
      <w:pPr>
        <w:spacing w:after="0" w:line="240" w:lineRule="auto"/>
        <w:jc w:val="center"/>
        <w:rPr>
          <w:rFonts w:ascii="Times New Roman" w:eastAsia="Calibri" w:hAnsi="Times New Roman" w:cs="Times New Roman"/>
          <w:bCs/>
          <w:sz w:val="24"/>
          <w:szCs w:val="24"/>
          <w:lang w:eastAsia="ru-RU"/>
        </w:rPr>
      </w:pPr>
      <w:r w:rsidRPr="008D0A4F">
        <w:rPr>
          <w:rFonts w:ascii="Times New Roman" w:eastAsia="Calibri" w:hAnsi="Times New Roman" w:cs="Times New Roman"/>
          <w:bCs/>
          <w:sz w:val="24"/>
          <w:szCs w:val="24"/>
          <w:lang w:eastAsia="ru-RU"/>
        </w:rPr>
        <w:t>4. Способы информирования заявителя об изменении статуса</w:t>
      </w:r>
    </w:p>
    <w:p w:rsidR="00A83027" w:rsidRPr="008D0A4F" w:rsidRDefault="00DC44E1">
      <w:pPr>
        <w:spacing w:after="0" w:line="240" w:lineRule="auto"/>
        <w:jc w:val="center"/>
        <w:rPr>
          <w:rFonts w:ascii="Times New Roman" w:eastAsia="Calibri" w:hAnsi="Times New Roman" w:cs="Times New Roman"/>
          <w:sz w:val="24"/>
          <w:szCs w:val="24"/>
          <w:lang w:eastAsia="ru-RU"/>
        </w:rPr>
      </w:pPr>
      <w:r w:rsidRPr="008D0A4F">
        <w:rPr>
          <w:rFonts w:ascii="Times New Roman" w:eastAsia="Calibri" w:hAnsi="Times New Roman" w:cs="Times New Roman"/>
          <w:bCs/>
          <w:sz w:val="24"/>
          <w:szCs w:val="24"/>
          <w:lang w:eastAsia="ru-RU"/>
        </w:rPr>
        <w:t>рассмотрения запроса о предоставлении государственной услуги</w:t>
      </w:r>
    </w:p>
    <w:p w:rsidR="00A83027" w:rsidRPr="008D0A4F" w:rsidRDefault="00A83027">
      <w:pPr>
        <w:spacing w:after="0" w:line="240" w:lineRule="auto"/>
        <w:jc w:val="center"/>
        <w:rPr>
          <w:rFonts w:ascii="Times New Roman" w:eastAsia="Calibri" w:hAnsi="Times New Roman" w:cs="Times New Roman"/>
          <w:sz w:val="24"/>
          <w:szCs w:val="24"/>
          <w:lang w:eastAsia="ru-RU"/>
        </w:rPr>
      </w:pP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4.1. Информирование заявителя о ходе рассмотрения его запроса о предоставлении муниципальной услуги, в том числе об изменении статуса его рассмотрения, осуществляется следующими способами:</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посредством электронной почты по адресу, указанному заявителем в запросе;</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lang w:eastAsia="ru-RU"/>
        </w:rPr>
        <w:t>- по телефону, указанному заявителем в запросе;</w:t>
      </w:r>
    </w:p>
    <w:p w:rsidR="00A83027" w:rsidRPr="008D0A4F" w:rsidRDefault="00DC44E1">
      <w:pPr>
        <w:spacing w:after="0" w:line="240" w:lineRule="auto"/>
        <w:ind w:firstLine="567"/>
        <w:jc w:val="both"/>
        <w:rPr>
          <w:rFonts w:ascii="Times New Roman" w:eastAsia="Calibri" w:hAnsi="Times New Roman" w:cs="Times New Roman"/>
          <w:sz w:val="24"/>
          <w:szCs w:val="24"/>
          <w:lang w:eastAsia="ru-RU"/>
        </w:rPr>
      </w:pPr>
      <w:r w:rsidRPr="008D0A4F">
        <w:rPr>
          <w:rFonts w:ascii="Times New Roman" w:eastAsia="Calibri" w:hAnsi="Times New Roman" w:cs="Times New Roman"/>
          <w:sz w:val="24"/>
          <w:szCs w:val="24"/>
        </w:rPr>
        <w:t>- посредством Единого портала.</w:t>
      </w:r>
    </w:p>
    <w:p w:rsidR="00A83027" w:rsidRDefault="00A83027">
      <w:pPr>
        <w:spacing w:after="0" w:line="240" w:lineRule="auto"/>
        <w:ind w:firstLine="709"/>
        <w:jc w:val="both"/>
        <w:rPr>
          <w:rFonts w:ascii="Times New Roman" w:hAnsi="Times New Roman" w:cs="Times New Roman"/>
          <w:sz w:val="28"/>
          <w:szCs w:val="28"/>
        </w:rPr>
      </w:pPr>
    </w:p>
    <w:p w:rsidR="00A83027" w:rsidRDefault="00A83027">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8D0A4F" w:rsidRDefault="008D0A4F">
      <w:pPr>
        <w:tabs>
          <w:tab w:val="left" w:pos="142"/>
          <w:tab w:val="left" w:pos="284"/>
        </w:tabs>
        <w:spacing w:after="0" w:line="240" w:lineRule="auto"/>
        <w:ind w:left="5103"/>
        <w:jc w:val="center"/>
        <w:rPr>
          <w:rFonts w:ascii="Times New Roman" w:eastAsia="Calibri" w:hAnsi="Times New Roman" w:cs="Times New Roman"/>
          <w:sz w:val="28"/>
          <w:szCs w:val="28"/>
        </w:rPr>
      </w:pPr>
    </w:p>
    <w:p w:rsidR="00A83027" w:rsidRDefault="00A83027">
      <w:pPr>
        <w:tabs>
          <w:tab w:val="left" w:pos="142"/>
          <w:tab w:val="left" w:pos="284"/>
        </w:tabs>
        <w:spacing w:after="0" w:line="240" w:lineRule="auto"/>
        <w:ind w:left="5103"/>
        <w:jc w:val="center"/>
        <w:rPr>
          <w:rFonts w:ascii="Times New Roman" w:eastAsia="Calibri" w:hAnsi="Times New Roman" w:cs="Times New Roman"/>
          <w:sz w:val="28"/>
          <w:szCs w:val="28"/>
        </w:rPr>
      </w:pPr>
    </w:p>
    <w:p w:rsidR="00A83027" w:rsidRDefault="00DC44E1">
      <w:pPr>
        <w:tabs>
          <w:tab w:val="left" w:pos="142"/>
          <w:tab w:val="left" w:pos="284"/>
        </w:tabs>
        <w:spacing w:after="0" w:line="240" w:lineRule="auto"/>
        <w:ind w:left="5103"/>
        <w:jc w:val="center"/>
        <w:rPr>
          <w:rFonts w:ascii="Times New Roman" w:eastAsia="Calibri" w:hAnsi="Times New Roman" w:cs="Times New Roman"/>
          <w:sz w:val="28"/>
          <w:szCs w:val="28"/>
        </w:rPr>
      </w:pPr>
      <w:bookmarkStart w:id="0" w:name="_GoBack"/>
      <w:bookmarkEnd w:id="0"/>
      <w:r>
        <w:rPr>
          <w:rFonts w:ascii="Times New Roman" w:eastAsia="Calibri" w:hAnsi="Times New Roman" w:cs="Times New Roman"/>
          <w:sz w:val="28"/>
          <w:szCs w:val="28"/>
        </w:rPr>
        <w:lastRenderedPageBreak/>
        <w:t xml:space="preserve">Приложение к Административному регламенту по предоставлению </w:t>
      </w:r>
      <w:r>
        <w:rPr>
          <w:rFonts w:ascii="Times New Roman" w:eastAsia="Calibri" w:hAnsi="Times New Roman" w:cs="Times New Roman"/>
          <w:sz w:val="28"/>
          <w:szCs w:val="28"/>
          <w:highlight w:val="cyan"/>
        </w:rPr>
        <w:t>муниципальной</w:t>
      </w:r>
      <w:r>
        <w:rPr>
          <w:rFonts w:ascii="Times New Roman" w:eastAsia="Calibri" w:hAnsi="Times New Roman" w:cs="Times New Roman"/>
          <w:sz w:val="28"/>
          <w:szCs w:val="28"/>
        </w:rPr>
        <w:t xml:space="preserve"> услуги _______________________ (наименование услуги)</w:t>
      </w:r>
    </w:p>
    <w:p w:rsidR="00A83027" w:rsidRDefault="00A83027">
      <w:pPr>
        <w:tabs>
          <w:tab w:val="left" w:pos="142"/>
          <w:tab w:val="left" w:pos="284"/>
        </w:tabs>
        <w:spacing w:after="0" w:line="240" w:lineRule="auto"/>
        <w:ind w:left="5103"/>
        <w:jc w:val="center"/>
        <w:rPr>
          <w:rFonts w:ascii="Times New Roman" w:eastAsia="Calibri" w:hAnsi="Times New Roman" w:cs="Times New Roman"/>
          <w:sz w:val="28"/>
          <w:szCs w:val="28"/>
        </w:rPr>
      </w:pPr>
    </w:p>
    <w:p w:rsidR="00A83027" w:rsidRDefault="00DC44E1">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ПЕРЕЧЕНЬ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условных обозначений и сокращений,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документов,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необходимых для предоставлении муниципальной услуги, </w:t>
      </w: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 </w:t>
      </w:r>
    </w:p>
    <w:p w:rsidR="00A83027" w:rsidRDefault="00A83027">
      <w:pPr>
        <w:tabs>
          <w:tab w:val="left" w:pos="142"/>
          <w:tab w:val="left" w:pos="284"/>
        </w:tabs>
        <w:spacing w:after="0" w:line="240" w:lineRule="auto"/>
        <w:ind w:firstLine="426"/>
        <w:jc w:val="center"/>
        <w:rPr>
          <w:rFonts w:ascii="Times New Roman" w:eastAsia="Calibri" w:hAnsi="Times New Roman" w:cs="Times New Roman"/>
          <w:sz w:val="28"/>
          <w:szCs w:val="28"/>
        </w:rPr>
      </w:pP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8"/>
          <w:szCs w:val="28"/>
        </w:rPr>
      </w:pPr>
      <w:r>
        <w:rPr>
          <w:rFonts w:ascii="Times New Roman" w:eastAsia="Calibri" w:hAnsi="Times New Roman" w:cs="Times New Roman"/>
          <w:sz w:val="28"/>
          <w:szCs w:val="28"/>
        </w:rPr>
        <w:t>I. Перечень условных обозначений и сокращений</w:t>
      </w:r>
    </w:p>
    <w:p w:rsidR="00A83027" w:rsidRDefault="00A83027">
      <w:pPr>
        <w:tabs>
          <w:tab w:val="left" w:pos="142"/>
          <w:tab w:val="left" w:pos="284"/>
        </w:tabs>
        <w:spacing w:after="0" w:line="240" w:lineRule="auto"/>
        <w:ind w:firstLine="426"/>
        <w:jc w:val="both"/>
        <w:rPr>
          <w:rFonts w:ascii="Times New Roman" w:eastAsia="Calibri" w:hAnsi="Times New Roman" w:cs="Times New Roman"/>
          <w:sz w:val="28"/>
          <w:szCs w:val="28"/>
        </w:rPr>
      </w:pP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Условные сокращения: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Единый портал – федеральная государственная информационная система "Единый портал государственных и муниципальных услуг (функций)";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 </w:t>
      </w:r>
    </w:p>
    <w:p w:rsidR="00A83027" w:rsidRDefault="00A83027">
      <w:pPr>
        <w:tabs>
          <w:tab w:val="left" w:pos="142"/>
          <w:tab w:val="left" w:pos="284"/>
        </w:tabs>
        <w:spacing w:after="0" w:line="240" w:lineRule="auto"/>
        <w:ind w:firstLine="426"/>
        <w:jc w:val="both"/>
        <w:rPr>
          <w:rFonts w:ascii="Times New Roman" w:eastAsia="Calibri" w:hAnsi="Times New Roman" w:cs="Times New Roman"/>
          <w:sz w:val="28"/>
          <w:szCs w:val="28"/>
        </w:rPr>
      </w:pP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Условные обозначения: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[Все] – документы представляются всеми заявителями, обращающимися за получением муниципальной услуги;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П(з) – представитель заявителя;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Единый портал – документы подаются посредством Единого портала;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д) О – представляется оригинал документа;</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О(э) – представляется оригинал документа в электронной форме;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К – представляется копия документа; </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з) Д(1) – количество экземпляров документов</w:t>
      </w:r>
    </w:p>
    <w:p w:rsidR="00A83027" w:rsidRDefault="00DC44E1">
      <w:pPr>
        <w:tabs>
          <w:tab w:val="left" w:pos="142"/>
          <w:tab w:val="left" w:pos="284"/>
        </w:tabs>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и) К (э) представляется копия документа в электронной форме;</w:t>
      </w:r>
    </w:p>
    <w:p w:rsidR="00A83027" w:rsidRDefault="00A83027">
      <w:pPr>
        <w:tabs>
          <w:tab w:val="left" w:pos="142"/>
          <w:tab w:val="left" w:pos="284"/>
        </w:tabs>
        <w:spacing w:after="0" w:line="240" w:lineRule="auto"/>
        <w:jc w:val="center"/>
        <w:rPr>
          <w:rFonts w:ascii="Times New Roman" w:eastAsia="Calibri" w:hAnsi="Times New Roman" w:cs="Times New Roman"/>
          <w:sz w:val="28"/>
          <w:szCs w:val="28"/>
        </w:rPr>
      </w:pPr>
    </w:p>
    <w:p w:rsidR="00A83027" w:rsidRDefault="00A83027">
      <w:pPr>
        <w:tabs>
          <w:tab w:val="left" w:pos="142"/>
          <w:tab w:val="left" w:pos="284"/>
        </w:tabs>
        <w:spacing w:after="0" w:line="240" w:lineRule="auto"/>
        <w:jc w:val="center"/>
        <w:rPr>
          <w:rFonts w:ascii="Times New Roman" w:eastAsia="Calibri" w:hAnsi="Times New Roman" w:cs="Times New Roman"/>
          <w:sz w:val="28"/>
          <w:szCs w:val="28"/>
        </w:rPr>
        <w:sectPr w:rsidR="00A83027">
          <w:headerReference w:type="default" r:id="rId12"/>
          <w:pgSz w:w="11906" w:h="16838"/>
          <w:pgMar w:top="1134" w:right="850" w:bottom="1134" w:left="1134" w:header="709" w:footer="709" w:gutter="0"/>
          <w:cols w:space="708"/>
          <w:docGrid w:linePitch="360"/>
        </w:sectPr>
      </w:pPr>
    </w:p>
    <w:p w:rsidR="00A83027" w:rsidRDefault="00DC44E1">
      <w:pPr>
        <w:tabs>
          <w:tab w:val="left" w:pos="142"/>
          <w:tab w:val="left" w:pos="284"/>
        </w:tabs>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II. Идентификаторы категорий (признаков) заявителей (указываются в табличной форме и включают взаимосвязанные сведения о перечне результатов </w:t>
      </w:r>
      <w:r w:rsidRPr="008D0A4F">
        <w:rPr>
          <w:rFonts w:ascii="Times New Roman" w:eastAsia="Calibri" w:hAnsi="Times New Roman" w:cs="Times New Roman"/>
          <w:sz w:val="28"/>
          <w:szCs w:val="28"/>
        </w:rPr>
        <w:t>предоставления муниципальной услуги и</w:t>
      </w:r>
      <w:r>
        <w:rPr>
          <w:rFonts w:ascii="Times New Roman" w:eastAsia="Calibri" w:hAnsi="Times New Roman" w:cs="Times New Roman"/>
          <w:sz w:val="28"/>
          <w:szCs w:val="28"/>
        </w:rPr>
        <w:t xml:space="preserve"> перечне отдельных признаков заявителей)</w:t>
      </w:r>
    </w:p>
    <w:p w:rsidR="00A83027" w:rsidRDefault="00DC44E1">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1</w:t>
      </w:r>
    </w:p>
    <w:tbl>
      <w:tblPr>
        <w:tblStyle w:val="af4"/>
        <w:tblW w:w="0" w:type="auto"/>
        <w:tblLook w:val="04A0"/>
      </w:tblPr>
      <w:tblGrid>
        <w:gridCol w:w="523"/>
        <w:gridCol w:w="3947"/>
        <w:gridCol w:w="2698"/>
        <w:gridCol w:w="2631"/>
        <w:gridCol w:w="2631"/>
        <w:gridCol w:w="2356"/>
      </w:tblGrid>
      <w:tr w:rsidR="00A83027">
        <w:tc>
          <w:tcPr>
            <w:tcW w:w="523" w:type="dxa"/>
            <w:vMerge w:val="restart"/>
          </w:tcPr>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3947" w:type="dxa"/>
            <w:vMerge w:val="restart"/>
          </w:tcPr>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A83027">
            <w:pPr>
              <w:tabs>
                <w:tab w:val="left" w:pos="142"/>
                <w:tab w:val="left" w:pos="284"/>
              </w:tabs>
              <w:jc w:val="center"/>
              <w:rPr>
                <w:rFonts w:ascii="Times New Roman" w:hAnsi="Times New Roman"/>
                <w:b/>
                <w:sz w:val="20"/>
                <w:szCs w:val="20"/>
              </w:rPr>
            </w:pPr>
          </w:p>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Наименование отдельного признака заявителя</w:t>
            </w:r>
          </w:p>
        </w:tc>
        <w:tc>
          <w:tcPr>
            <w:tcW w:w="10316" w:type="dxa"/>
            <w:gridSpan w:val="4"/>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результатов предоставления муниципальной услуги (цели обращения заявителя)</w:t>
            </w:r>
          </w:p>
        </w:tc>
      </w:tr>
      <w:tr w:rsidR="00A83027">
        <w:tc>
          <w:tcPr>
            <w:tcW w:w="523" w:type="dxa"/>
            <w:vMerge/>
          </w:tcPr>
          <w:p w:rsidR="00A83027" w:rsidRDefault="00A83027">
            <w:pPr>
              <w:tabs>
                <w:tab w:val="left" w:pos="142"/>
                <w:tab w:val="left" w:pos="284"/>
              </w:tabs>
              <w:jc w:val="both"/>
              <w:rPr>
                <w:rFonts w:ascii="Times New Roman" w:hAnsi="Times New Roman"/>
                <w:sz w:val="20"/>
                <w:szCs w:val="20"/>
              </w:rPr>
            </w:pPr>
          </w:p>
        </w:tc>
        <w:tc>
          <w:tcPr>
            <w:tcW w:w="3947" w:type="dxa"/>
            <w:vMerge/>
          </w:tcPr>
          <w:p w:rsidR="00A83027" w:rsidRDefault="00A83027">
            <w:pPr>
              <w:tabs>
                <w:tab w:val="left" w:pos="142"/>
                <w:tab w:val="left" w:pos="284"/>
              </w:tabs>
              <w:jc w:val="both"/>
              <w:rPr>
                <w:rFonts w:ascii="Times New Roman" w:hAnsi="Times New Roman"/>
                <w:sz w:val="20"/>
                <w:szCs w:val="20"/>
              </w:rPr>
            </w:pPr>
          </w:p>
        </w:tc>
        <w:tc>
          <w:tcPr>
            <w:tcW w:w="2698" w:type="dxa"/>
          </w:tcPr>
          <w:p w:rsidR="00A83027" w:rsidRDefault="00DC44E1">
            <w:pPr>
              <w:jc w:val="both"/>
              <w:rPr>
                <w:rFonts w:ascii="Times New Roman" w:hAnsi="Times New Roman"/>
                <w:b/>
                <w:sz w:val="20"/>
                <w:szCs w:val="20"/>
              </w:rPr>
            </w:pPr>
            <w:r>
              <w:rPr>
                <w:rFonts w:ascii="Times New Roman" w:hAnsi="Times New Roman"/>
                <w:b/>
                <w:sz w:val="20"/>
                <w:szCs w:val="20"/>
              </w:rPr>
              <w:t>Предоставление жилого помещения муниципального жилищного фонда по договору социального найма</w:t>
            </w:r>
          </w:p>
        </w:tc>
        <w:tc>
          <w:tcPr>
            <w:tcW w:w="2631" w:type="dxa"/>
          </w:tcPr>
          <w:p w:rsidR="00A83027" w:rsidRDefault="00DC44E1">
            <w:pPr>
              <w:tabs>
                <w:tab w:val="left" w:pos="142"/>
                <w:tab w:val="left" w:pos="284"/>
              </w:tabs>
              <w:jc w:val="both"/>
              <w:rPr>
                <w:rFonts w:ascii="Times New Roman" w:hAnsi="Times New Roman"/>
                <w:b/>
                <w:sz w:val="20"/>
                <w:szCs w:val="20"/>
              </w:rPr>
            </w:pPr>
            <w:r>
              <w:rPr>
                <w:rFonts w:ascii="Times New Roman" w:hAnsi="Times New Roman"/>
                <w:b/>
                <w:sz w:val="20"/>
                <w:szCs w:val="20"/>
              </w:rPr>
              <w:t>Изменение договора социального найма жилого помещения муниципального жилищного фонда</w:t>
            </w:r>
          </w:p>
        </w:tc>
        <w:tc>
          <w:tcPr>
            <w:tcW w:w="2631" w:type="dxa"/>
          </w:tcPr>
          <w:p w:rsidR="00A83027" w:rsidRDefault="00DC44E1">
            <w:pPr>
              <w:tabs>
                <w:tab w:val="left" w:pos="142"/>
                <w:tab w:val="left" w:pos="284"/>
              </w:tabs>
              <w:jc w:val="both"/>
              <w:rPr>
                <w:rFonts w:ascii="Times New Roman" w:hAnsi="Times New Roman"/>
                <w:b/>
                <w:sz w:val="20"/>
                <w:szCs w:val="20"/>
              </w:rPr>
            </w:pPr>
            <w:r>
              <w:rPr>
                <w:rFonts w:ascii="Times New Roman" w:hAnsi="Times New Roman"/>
                <w:b/>
                <w:sz w:val="20"/>
                <w:szCs w:val="20"/>
              </w:rPr>
              <w:t xml:space="preserve">Получение дубликата договора социального найма жилого помещения муниципального жилищного фонда </w:t>
            </w:r>
          </w:p>
        </w:tc>
        <w:tc>
          <w:tcPr>
            <w:tcW w:w="2356" w:type="dxa"/>
          </w:tcPr>
          <w:p w:rsidR="00A83027" w:rsidRDefault="00DC44E1">
            <w:pPr>
              <w:tabs>
                <w:tab w:val="left" w:pos="142"/>
                <w:tab w:val="left" w:pos="284"/>
              </w:tabs>
              <w:jc w:val="both"/>
              <w:rPr>
                <w:rFonts w:ascii="Times New Roman" w:hAnsi="Times New Roman"/>
                <w:b/>
                <w:sz w:val="20"/>
                <w:szCs w:val="20"/>
              </w:rPr>
            </w:pPr>
            <w:r>
              <w:rPr>
                <w:rFonts w:ascii="Times New Roman" w:hAnsi="Times New Roman"/>
                <w:b/>
                <w:sz w:val="20"/>
                <w:szCs w:val="20"/>
              </w:rPr>
              <w:t>Заключение договора социального найма жилого помещения муниципального жилищного фонда</w:t>
            </w:r>
          </w:p>
        </w:tc>
      </w:tr>
      <w:tr w:rsidR="00A83027">
        <w:tc>
          <w:tcPr>
            <w:tcW w:w="523" w:type="dxa"/>
          </w:tcPr>
          <w:p w:rsidR="00A83027" w:rsidRDefault="00A83027">
            <w:pPr>
              <w:tabs>
                <w:tab w:val="left" w:pos="142"/>
                <w:tab w:val="left" w:pos="284"/>
              </w:tabs>
              <w:jc w:val="both"/>
              <w:rPr>
                <w:rFonts w:ascii="Times New Roman" w:hAnsi="Times New Roman"/>
                <w:sz w:val="20"/>
                <w:szCs w:val="20"/>
              </w:rPr>
            </w:pPr>
          </w:p>
        </w:tc>
        <w:tc>
          <w:tcPr>
            <w:tcW w:w="3947" w:type="dxa"/>
          </w:tcPr>
          <w:p w:rsidR="00A83027" w:rsidRDefault="00A83027">
            <w:pPr>
              <w:tabs>
                <w:tab w:val="left" w:pos="142"/>
                <w:tab w:val="left" w:pos="284"/>
              </w:tabs>
              <w:jc w:val="both"/>
              <w:rPr>
                <w:rFonts w:ascii="Times New Roman" w:hAnsi="Times New Roman"/>
                <w:sz w:val="20"/>
                <w:szCs w:val="20"/>
              </w:rPr>
            </w:pPr>
          </w:p>
        </w:tc>
        <w:tc>
          <w:tcPr>
            <w:tcW w:w="2698" w:type="dxa"/>
          </w:tcPr>
          <w:p w:rsidR="00A83027" w:rsidRDefault="00DC44E1">
            <w:pPr>
              <w:jc w:val="center"/>
              <w:rPr>
                <w:rFonts w:ascii="Times New Roman" w:hAnsi="Times New Roman"/>
                <w:sz w:val="20"/>
                <w:szCs w:val="20"/>
              </w:rPr>
            </w:pPr>
            <w:r>
              <w:rPr>
                <w:rFonts w:ascii="Times New Roman" w:hAnsi="Times New Roman"/>
                <w:sz w:val="20"/>
                <w:szCs w:val="20"/>
              </w:rPr>
              <w:t>А</w:t>
            </w:r>
          </w:p>
        </w:tc>
        <w:tc>
          <w:tcPr>
            <w:tcW w:w="2631"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Б</w:t>
            </w:r>
          </w:p>
        </w:tc>
        <w:tc>
          <w:tcPr>
            <w:tcW w:w="2631"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В</w:t>
            </w:r>
          </w:p>
        </w:tc>
        <w:tc>
          <w:tcPr>
            <w:tcW w:w="2356"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Г</w:t>
            </w:r>
          </w:p>
        </w:tc>
      </w:tr>
      <w:tr w:rsidR="00A83027">
        <w:tc>
          <w:tcPr>
            <w:tcW w:w="523"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состоящий на учете в качестве нуждающихся в жилых помещениях, предоставляемых по договорам социального найма, и являющийся малоимущим</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2</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признан или может быть признан малоимущим и нуждающимся в жилом помещении</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2А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3</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коммунальной квартире, в которой освободилось жилое помещение, который может быть признан малоимущим и который обеспечен общей площадью жилого помещения менее нормы предоставления</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3А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4</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изъявивший желание на обмен жилого помещения, занимаемого по договору социального найма, и  заключивший договор об обмене жилыми помещениями муниципального жилищного фонда</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4Г</w:t>
            </w: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5</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выселяемый из жилого помещения, занимаемое по договору социального найма, в случае, если:</w:t>
            </w:r>
          </w:p>
          <w:p w:rsidR="00A83027" w:rsidRDefault="00DC44E1">
            <w:pPr>
              <w:jc w:val="both"/>
              <w:rPr>
                <w:rFonts w:ascii="Times New Roman" w:hAnsi="Times New Roman"/>
                <w:sz w:val="20"/>
                <w:szCs w:val="20"/>
              </w:rPr>
            </w:pPr>
            <w:r>
              <w:rPr>
                <w:rFonts w:ascii="Times New Roman" w:hAnsi="Times New Roman"/>
                <w:sz w:val="20"/>
                <w:szCs w:val="20"/>
              </w:rPr>
              <w:t>1) дом, в котором находится жилое помещение, подлежит сносу;</w:t>
            </w:r>
          </w:p>
          <w:p w:rsidR="00A83027" w:rsidRDefault="00DC44E1">
            <w:pPr>
              <w:jc w:val="both"/>
              <w:rPr>
                <w:rFonts w:ascii="Times New Roman" w:hAnsi="Times New Roman"/>
                <w:sz w:val="20"/>
                <w:szCs w:val="20"/>
              </w:rPr>
            </w:pPr>
            <w:r>
              <w:rPr>
                <w:rFonts w:ascii="Times New Roman" w:hAnsi="Times New Roman"/>
                <w:sz w:val="20"/>
                <w:szCs w:val="20"/>
              </w:rP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A83027" w:rsidRDefault="00DC44E1">
            <w:pPr>
              <w:jc w:val="both"/>
              <w:rPr>
                <w:rFonts w:ascii="Times New Roman" w:hAnsi="Times New Roman"/>
                <w:sz w:val="20"/>
                <w:szCs w:val="20"/>
              </w:rPr>
            </w:pPr>
            <w:r>
              <w:rPr>
                <w:rFonts w:ascii="Times New Roman" w:hAnsi="Times New Roman"/>
                <w:sz w:val="20"/>
                <w:szCs w:val="20"/>
              </w:rPr>
              <w:t>2) жилое помещение подлежит переводу в нежилое помещение;</w:t>
            </w:r>
          </w:p>
          <w:p w:rsidR="00A83027" w:rsidRDefault="00DC44E1">
            <w:pPr>
              <w:jc w:val="both"/>
              <w:rPr>
                <w:rFonts w:ascii="Times New Roman" w:hAnsi="Times New Roman"/>
                <w:sz w:val="20"/>
                <w:szCs w:val="20"/>
              </w:rPr>
            </w:pPr>
            <w:r>
              <w:rPr>
                <w:rFonts w:ascii="Times New Roman" w:hAnsi="Times New Roman"/>
                <w:sz w:val="20"/>
                <w:szCs w:val="20"/>
              </w:rPr>
              <w:t xml:space="preserve">3) жилое помещение </w:t>
            </w:r>
            <w:hyperlink r:id="rId13" w:tooltip="https://login.consultant.ru/link/?req=doc&amp;base=LAW&amp;n=489041&amp;dst=100132" w:history="1">
              <w:r>
                <w:rPr>
                  <w:rFonts w:ascii="Times New Roman" w:hAnsi="Times New Roman"/>
                  <w:sz w:val="20"/>
                  <w:szCs w:val="20"/>
                </w:rPr>
                <w:t>признано</w:t>
              </w:r>
            </w:hyperlink>
            <w:r>
              <w:rPr>
                <w:rFonts w:ascii="Times New Roman" w:hAnsi="Times New Roman"/>
                <w:sz w:val="20"/>
                <w:szCs w:val="20"/>
              </w:rPr>
              <w:t xml:space="preserve"> непригодным для проживания;</w:t>
            </w:r>
          </w:p>
          <w:p w:rsidR="00A83027" w:rsidRDefault="00DC44E1">
            <w:pPr>
              <w:jc w:val="both"/>
              <w:rPr>
                <w:rFonts w:ascii="Times New Roman" w:hAnsi="Times New Roman"/>
                <w:sz w:val="20"/>
                <w:szCs w:val="20"/>
              </w:rPr>
            </w:pPr>
            <w:r>
              <w:rPr>
                <w:rFonts w:ascii="Times New Roman" w:hAnsi="Times New Roman"/>
                <w:sz w:val="20"/>
                <w:szCs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4" w:tooltip="https://login.consultant.ru/link/?req=doc&amp;base=LAW&amp;n=507296&amp;dst=100356" w:history="1">
              <w:r>
                <w:rPr>
                  <w:rFonts w:ascii="Times New Roman" w:hAnsi="Times New Roman"/>
                  <w:sz w:val="20"/>
                  <w:szCs w:val="20"/>
                </w:rPr>
                <w:t>норму предоставления</w:t>
              </w:r>
            </w:hyperlink>
            <w:r>
              <w:rPr>
                <w:rFonts w:ascii="Times New Roman" w:hAnsi="Times New Roman"/>
                <w:sz w:val="20"/>
                <w:szCs w:val="20"/>
              </w:rPr>
              <w:t>;</w:t>
            </w:r>
          </w:p>
          <w:p w:rsidR="00A83027" w:rsidRDefault="00DC44E1">
            <w:pPr>
              <w:jc w:val="both"/>
              <w:rPr>
                <w:rFonts w:ascii="Times New Roman" w:hAnsi="Times New Roman"/>
                <w:sz w:val="20"/>
                <w:szCs w:val="20"/>
              </w:rPr>
            </w:pPr>
            <w:r>
              <w:rPr>
                <w:rFonts w:ascii="Times New Roman" w:hAnsi="Times New Roman"/>
                <w:sz w:val="20"/>
                <w:szCs w:val="20"/>
              </w:rPr>
              <w:t xml:space="preserve">5) жилое помещение подлежит передаче религиозной организации в соответствии с Федеральным </w:t>
            </w:r>
            <w:hyperlink r:id="rId15" w:tooltip="https://login.consultant.ru/link/?req=doc&amp;base=LAW&amp;n=479326&amp;dst=100046" w:history="1">
              <w:r>
                <w:rPr>
                  <w:rFonts w:ascii="Times New Roman" w:hAnsi="Times New Roman"/>
                  <w:sz w:val="20"/>
                  <w:szCs w:val="20"/>
                </w:rPr>
                <w:t>законом</w:t>
              </w:r>
            </w:hyperlink>
            <w:r>
              <w:rPr>
                <w:rFonts w:ascii="Times New Roman" w:hAnsi="Times New Roman"/>
                <w:sz w:val="20"/>
                <w:szCs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5А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6</w:t>
            </w:r>
          </w:p>
        </w:tc>
        <w:tc>
          <w:tcPr>
            <w:tcW w:w="3947" w:type="dxa"/>
          </w:tcPr>
          <w:p w:rsidR="00A83027" w:rsidRDefault="00DC44E1">
            <w:pPr>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 отношении которого вступило в действие судебное решение о </w:t>
            </w:r>
            <w:r>
              <w:rPr>
                <w:rFonts w:ascii="Times New Roman" w:hAnsi="Times New Roman"/>
                <w:sz w:val="20"/>
                <w:szCs w:val="20"/>
              </w:rPr>
              <w:lastRenderedPageBreak/>
              <w:t>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tc>
        <w:tc>
          <w:tcPr>
            <w:tcW w:w="2698"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6А</w:t>
            </w: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lastRenderedPageBreak/>
              <w:t>7</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 xml:space="preserve">Физическое лицо - гражданин РФ, постоянно проживающий на территории МО _________ ЛО в жилом помещении по договору социального найма, в который необходимо внести изменение </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7Б</w:t>
            </w: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8</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жилом помещении по договору социального найма, являющийся нанимателем по договору социального найма и утерявший/утративший первоначальный договор социального найма</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8В</w:t>
            </w:r>
          </w:p>
        </w:tc>
        <w:tc>
          <w:tcPr>
            <w:tcW w:w="2356" w:type="dxa"/>
          </w:tcPr>
          <w:p w:rsidR="00A83027" w:rsidRDefault="00A83027">
            <w:pPr>
              <w:tabs>
                <w:tab w:val="left" w:pos="142"/>
                <w:tab w:val="left" w:pos="284"/>
              </w:tabs>
              <w:jc w:val="center"/>
              <w:rPr>
                <w:rFonts w:ascii="Times New Roman" w:hAnsi="Times New Roman"/>
                <w:sz w:val="20"/>
                <w:szCs w:val="20"/>
              </w:rPr>
            </w:pPr>
          </w:p>
        </w:tc>
      </w:tr>
      <w:tr w:rsidR="00A83027">
        <w:tc>
          <w:tcPr>
            <w:tcW w:w="523"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9</w:t>
            </w:r>
          </w:p>
        </w:tc>
        <w:tc>
          <w:tcPr>
            <w:tcW w:w="3947"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Физическое лицо - гражданин РФ, постоянно проживающий на территории МО _________ ЛО в жилом помещении муниципального жилищного фонда на основании ордера</w:t>
            </w:r>
          </w:p>
        </w:tc>
        <w:tc>
          <w:tcPr>
            <w:tcW w:w="2698"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vAlign w:val="center"/>
          </w:tcPr>
          <w:p w:rsidR="00A83027" w:rsidRDefault="00A83027">
            <w:pPr>
              <w:tabs>
                <w:tab w:val="left" w:pos="142"/>
                <w:tab w:val="left" w:pos="284"/>
              </w:tabs>
              <w:jc w:val="center"/>
              <w:rPr>
                <w:rFonts w:ascii="Times New Roman" w:hAnsi="Times New Roman"/>
                <w:sz w:val="20"/>
                <w:szCs w:val="20"/>
              </w:rPr>
            </w:pPr>
          </w:p>
        </w:tc>
        <w:tc>
          <w:tcPr>
            <w:tcW w:w="2631" w:type="dxa"/>
          </w:tcPr>
          <w:p w:rsidR="00A83027" w:rsidRDefault="00A83027">
            <w:pPr>
              <w:tabs>
                <w:tab w:val="left" w:pos="142"/>
                <w:tab w:val="left" w:pos="284"/>
              </w:tabs>
              <w:jc w:val="center"/>
              <w:rPr>
                <w:rFonts w:ascii="Times New Roman" w:hAnsi="Times New Roman"/>
                <w:sz w:val="20"/>
                <w:szCs w:val="20"/>
              </w:rPr>
            </w:pPr>
          </w:p>
        </w:tc>
        <w:tc>
          <w:tcPr>
            <w:tcW w:w="2356" w:type="dxa"/>
          </w:tcPr>
          <w:p w:rsidR="00A83027" w:rsidRDefault="00A83027">
            <w:pPr>
              <w:tabs>
                <w:tab w:val="left" w:pos="142"/>
                <w:tab w:val="left" w:pos="284"/>
              </w:tabs>
              <w:jc w:val="center"/>
              <w:rPr>
                <w:rFonts w:ascii="Times New Roman" w:hAnsi="Times New Roman"/>
                <w:sz w:val="20"/>
                <w:szCs w:val="20"/>
              </w:rPr>
            </w:pPr>
          </w:p>
          <w:p w:rsidR="00A83027" w:rsidRDefault="00A83027">
            <w:pPr>
              <w:tabs>
                <w:tab w:val="left" w:pos="142"/>
                <w:tab w:val="left" w:pos="284"/>
              </w:tabs>
              <w:jc w:val="center"/>
              <w:rPr>
                <w:rFonts w:ascii="Times New Roman" w:hAnsi="Times New Roman"/>
                <w:sz w:val="20"/>
                <w:szCs w:val="20"/>
              </w:rPr>
            </w:pPr>
          </w:p>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9Г</w:t>
            </w:r>
          </w:p>
        </w:tc>
      </w:tr>
      <w:tr w:rsidR="00A83027">
        <w:trPr>
          <w:trHeight w:val="230"/>
        </w:trPr>
        <w:tc>
          <w:tcPr>
            <w:tcW w:w="523" w:type="dxa"/>
            <w:vMerge w:val="restart"/>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10</w:t>
            </w:r>
          </w:p>
        </w:tc>
        <w:tc>
          <w:tcPr>
            <w:tcW w:w="3947" w:type="dxa"/>
            <w:vMerge w:val="restart"/>
          </w:tcPr>
          <w:p w:rsidR="00A83027" w:rsidRDefault="00DC44E1">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относящийся к определённым федеральным законом, указом Президента Российской Федерации или законом субъекта Российской Федерации, категориям граждан, состоящий на учете в качестве нуждающихся в жилых помещениях, предоставляемых по договорам социального найма</w:t>
            </w:r>
          </w:p>
          <w:p w:rsidR="00A83027" w:rsidRDefault="00A83027">
            <w:pPr>
              <w:tabs>
                <w:tab w:val="left" w:pos="142"/>
                <w:tab w:val="left" w:pos="284"/>
              </w:tabs>
              <w:jc w:val="both"/>
              <w:rPr>
                <w:rFonts w:ascii="Times New Roman" w:hAnsi="Times New Roman"/>
                <w:sz w:val="20"/>
                <w:szCs w:val="20"/>
                <w:highlight w:val="white"/>
              </w:rPr>
            </w:pPr>
          </w:p>
        </w:tc>
        <w:tc>
          <w:tcPr>
            <w:tcW w:w="2698" w:type="dxa"/>
            <w:vMerge w:val="restart"/>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10А</w:t>
            </w:r>
          </w:p>
          <w:p w:rsidR="00A83027" w:rsidRDefault="00A83027">
            <w:pPr>
              <w:tabs>
                <w:tab w:val="left" w:pos="142"/>
                <w:tab w:val="left" w:pos="284"/>
              </w:tabs>
              <w:jc w:val="center"/>
              <w:rPr>
                <w:rFonts w:ascii="Times New Roman" w:hAnsi="Times New Roman"/>
                <w:sz w:val="20"/>
                <w:szCs w:val="20"/>
                <w:highlight w:val="white"/>
              </w:rPr>
            </w:pPr>
          </w:p>
        </w:tc>
        <w:tc>
          <w:tcPr>
            <w:tcW w:w="2631" w:type="dxa"/>
            <w:vMerge w:val="restart"/>
            <w:vAlign w:val="center"/>
          </w:tcPr>
          <w:p w:rsidR="00A83027" w:rsidRDefault="00A83027">
            <w:pPr>
              <w:tabs>
                <w:tab w:val="left" w:pos="142"/>
                <w:tab w:val="left" w:pos="284"/>
              </w:tabs>
              <w:jc w:val="center"/>
              <w:rPr>
                <w:rFonts w:ascii="Times New Roman" w:hAnsi="Times New Roman"/>
                <w:sz w:val="20"/>
                <w:szCs w:val="20"/>
              </w:rPr>
            </w:pPr>
          </w:p>
        </w:tc>
        <w:tc>
          <w:tcPr>
            <w:tcW w:w="2631" w:type="dxa"/>
            <w:vMerge w:val="restart"/>
          </w:tcPr>
          <w:p w:rsidR="00A83027" w:rsidRDefault="00A83027">
            <w:pPr>
              <w:tabs>
                <w:tab w:val="left" w:pos="142"/>
                <w:tab w:val="left" w:pos="284"/>
              </w:tabs>
              <w:jc w:val="center"/>
              <w:rPr>
                <w:rFonts w:ascii="Times New Roman" w:hAnsi="Times New Roman"/>
                <w:sz w:val="20"/>
                <w:szCs w:val="20"/>
              </w:rPr>
            </w:pPr>
          </w:p>
        </w:tc>
        <w:tc>
          <w:tcPr>
            <w:tcW w:w="2356" w:type="dxa"/>
            <w:vMerge w:val="restart"/>
          </w:tcPr>
          <w:p w:rsidR="00A83027" w:rsidRDefault="00A83027">
            <w:pPr>
              <w:tabs>
                <w:tab w:val="left" w:pos="142"/>
                <w:tab w:val="left" w:pos="284"/>
              </w:tabs>
              <w:jc w:val="center"/>
              <w:rPr>
                <w:rFonts w:ascii="Times New Roman" w:hAnsi="Times New Roman"/>
                <w:sz w:val="20"/>
                <w:szCs w:val="20"/>
              </w:rPr>
            </w:pPr>
          </w:p>
        </w:tc>
      </w:tr>
      <w:tr w:rsidR="00A83027">
        <w:trPr>
          <w:trHeight w:val="230"/>
        </w:trPr>
        <w:tc>
          <w:tcPr>
            <w:tcW w:w="523" w:type="dxa"/>
            <w:vMerge w:val="restart"/>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11</w:t>
            </w:r>
          </w:p>
        </w:tc>
        <w:tc>
          <w:tcPr>
            <w:tcW w:w="3947" w:type="dxa"/>
            <w:vMerge w:val="restart"/>
          </w:tcPr>
          <w:p w:rsidR="00A83027" w:rsidRDefault="00DC44E1">
            <w:pPr>
              <w:tabs>
                <w:tab w:val="left" w:pos="142"/>
                <w:tab w:val="left" w:pos="284"/>
              </w:tabs>
              <w:jc w:val="both"/>
              <w:rPr>
                <w:rFonts w:ascii="Times New Roman" w:hAnsi="Times New Roman"/>
                <w:sz w:val="20"/>
                <w:szCs w:val="20"/>
                <w:highlight w:val="white"/>
              </w:rPr>
            </w:pPr>
            <w:r>
              <w:rPr>
                <w:rFonts w:ascii="Times New Roman" w:hAnsi="Times New Roman"/>
                <w:sz w:val="20"/>
                <w:szCs w:val="20"/>
                <w:highlight w:val="white"/>
              </w:rPr>
              <w:t>Физическое лицо – гражданин РФ, принятый на учет в качестве нуждающихся в жилых помещениях до 1 марта 2005 года и состоящий на таком учете на момент предоставления жилого помещения по договору социального найма</w:t>
            </w:r>
          </w:p>
          <w:p w:rsidR="00A83027" w:rsidRDefault="00A83027">
            <w:pPr>
              <w:tabs>
                <w:tab w:val="left" w:pos="142"/>
                <w:tab w:val="left" w:pos="284"/>
              </w:tabs>
              <w:jc w:val="both"/>
              <w:rPr>
                <w:rFonts w:ascii="Times New Roman" w:hAnsi="Times New Roman"/>
                <w:sz w:val="20"/>
                <w:szCs w:val="20"/>
                <w:highlight w:val="white"/>
              </w:rPr>
            </w:pPr>
          </w:p>
        </w:tc>
        <w:tc>
          <w:tcPr>
            <w:tcW w:w="2698" w:type="dxa"/>
            <w:vMerge w:val="restart"/>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11А</w:t>
            </w:r>
          </w:p>
        </w:tc>
        <w:tc>
          <w:tcPr>
            <w:tcW w:w="2631" w:type="dxa"/>
            <w:vMerge w:val="restart"/>
            <w:vAlign w:val="center"/>
          </w:tcPr>
          <w:p w:rsidR="00A83027" w:rsidRDefault="00A83027">
            <w:pPr>
              <w:tabs>
                <w:tab w:val="left" w:pos="142"/>
                <w:tab w:val="left" w:pos="284"/>
              </w:tabs>
              <w:jc w:val="center"/>
              <w:rPr>
                <w:rFonts w:ascii="Times New Roman" w:hAnsi="Times New Roman"/>
                <w:sz w:val="20"/>
                <w:szCs w:val="20"/>
              </w:rPr>
            </w:pPr>
          </w:p>
        </w:tc>
        <w:tc>
          <w:tcPr>
            <w:tcW w:w="2631" w:type="dxa"/>
            <w:vMerge w:val="restart"/>
          </w:tcPr>
          <w:p w:rsidR="00A83027" w:rsidRDefault="00A83027">
            <w:pPr>
              <w:tabs>
                <w:tab w:val="left" w:pos="142"/>
                <w:tab w:val="left" w:pos="284"/>
              </w:tabs>
              <w:jc w:val="center"/>
              <w:rPr>
                <w:rFonts w:ascii="Times New Roman" w:hAnsi="Times New Roman"/>
                <w:sz w:val="20"/>
                <w:szCs w:val="20"/>
              </w:rPr>
            </w:pPr>
          </w:p>
        </w:tc>
        <w:tc>
          <w:tcPr>
            <w:tcW w:w="2356" w:type="dxa"/>
            <w:vMerge w:val="restart"/>
          </w:tcPr>
          <w:p w:rsidR="00A83027" w:rsidRDefault="00A83027">
            <w:pPr>
              <w:tabs>
                <w:tab w:val="left" w:pos="142"/>
                <w:tab w:val="left" w:pos="284"/>
              </w:tabs>
              <w:jc w:val="center"/>
              <w:rPr>
                <w:rFonts w:ascii="Times New Roman" w:hAnsi="Times New Roman"/>
                <w:sz w:val="20"/>
                <w:szCs w:val="20"/>
              </w:rPr>
            </w:pPr>
          </w:p>
        </w:tc>
      </w:tr>
    </w:tbl>
    <w:p w:rsidR="00A83027"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pPr>
    </w:p>
    <w:p w:rsidR="00A83027" w:rsidRDefault="00A83027">
      <w:pPr>
        <w:tabs>
          <w:tab w:val="left" w:pos="142"/>
          <w:tab w:val="left" w:pos="284"/>
        </w:tabs>
        <w:spacing w:after="0" w:line="240" w:lineRule="auto"/>
        <w:ind w:firstLine="426"/>
        <w:jc w:val="center"/>
        <w:rPr>
          <w:rFonts w:ascii="Times New Roman" w:eastAsia="Calibri" w:hAnsi="Times New Roman" w:cs="Times New Roman"/>
          <w:sz w:val="24"/>
          <w:szCs w:val="24"/>
        </w:rPr>
        <w:sectPr w:rsidR="00A83027">
          <w:pgSz w:w="16838" w:h="11906" w:orient="landscape"/>
          <w:pgMar w:top="1134" w:right="1134" w:bottom="851" w:left="1134" w:header="709" w:footer="709" w:gutter="0"/>
          <w:cols w:space="708"/>
          <w:docGrid w:linePitch="360"/>
        </w:sectPr>
      </w:pPr>
    </w:p>
    <w:p w:rsidR="00A83027" w:rsidRDefault="00DC44E1">
      <w:pPr>
        <w:tabs>
          <w:tab w:val="left" w:pos="142"/>
          <w:tab w:val="left" w:pos="284"/>
        </w:tabs>
        <w:spacing w:after="0" w:line="240" w:lineRule="auto"/>
        <w:ind w:firstLine="426"/>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lastRenderedPageBreak/>
        <w:t>I</w:t>
      </w:r>
      <w:r>
        <w:rPr>
          <w:rFonts w:ascii="Times New Roman" w:eastAsia="Calibri" w:hAnsi="Times New Roman" w:cs="Times New Roman"/>
          <w:sz w:val="24"/>
          <w:szCs w:val="24"/>
        </w:rPr>
        <w:t xml:space="preserve">II. Исчерпывающий перечень документов, необходимых для предоставления муниципальной услуги (указывается в табличной форме и включает взаимосвязанные сведения о необходимых для </w:t>
      </w:r>
      <w:r w:rsidRPr="008D0A4F">
        <w:rPr>
          <w:rFonts w:ascii="Times New Roman" w:eastAsia="Calibri" w:hAnsi="Times New Roman" w:cs="Times New Roman"/>
          <w:sz w:val="24"/>
          <w:szCs w:val="24"/>
        </w:rPr>
        <w:t>предоставления муниципальной услуги документов</w:t>
      </w:r>
      <w:r>
        <w:rPr>
          <w:rFonts w:ascii="Times New Roman" w:eastAsia="Calibri" w:hAnsi="Times New Roman" w:cs="Times New Roman"/>
          <w:sz w:val="24"/>
          <w:szCs w:val="24"/>
        </w:rPr>
        <w:t xml:space="preserve"> и (или) информации с учетом идентификаторов категорий (признаков)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A83027" w:rsidRDefault="00DC44E1">
      <w:pPr>
        <w:tabs>
          <w:tab w:val="left" w:pos="142"/>
          <w:tab w:val="left" w:pos="284"/>
        </w:tabs>
        <w:spacing w:after="0" w:line="240" w:lineRule="auto"/>
        <w:ind w:firstLine="426"/>
        <w:jc w:val="right"/>
        <w:rPr>
          <w:rFonts w:ascii="Times New Roman" w:eastAsia="Calibri" w:hAnsi="Times New Roman" w:cs="Times New Roman"/>
          <w:sz w:val="24"/>
          <w:szCs w:val="24"/>
        </w:rPr>
      </w:pPr>
      <w:r>
        <w:rPr>
          <w:rFonts w:ascii="Times New Roman" w:eastAsia="Calibri" w:hAnsi="Times New Roman" w:cs="Times New Roman"/>
          <w:sz w:val="24"/>
          <w:szCs w:val="24"/>
        </w:rPr>
        <w:t>Таблица № 2</w:t>
      </w:r>
    </w:p>
    <w:tbl>
      <w:tblPr>
        <w:tblStyle w:val="af4"/>
        <w:tblW w:w="10608" w:type="dxa"/>
        <w:tblLook w:val="04A0"/>
      </w:tblPr>
      <w:tblGrid>
        <w:gridCol w:w="639"/>
        <w:gridCol w:w="2147"/>
        <w:gridCol w:w="2815"/>
        <w:gridCol w:w="2795"/>
        <w:gridCol w:w="2212"/>
      </w:tblGrid>
      <w:tr w:rsidR="00A83027">
        <w:tc>
          <w:tcPr>
            <w:tcW w:w="639"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w:t>
            </w:r>
          </w:p>
        </w:tc>
        <w:tc>
          <w:tcPr>
            <w:tcW w:w="2147"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Идентификаторы категорий (признаков) заявителей</w:t>
            </w:r>
          </w:p>
        </w:tc>
        <w:tc>
          <w:tcPr>
            <w:tcW w:w="2815"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Перечень необходимых для предоставления муниципальной услуги документов</w:t>
            </w:r>
          </w:p>
        </w:tc>
        <w:tc>
          <w:tcPr>
            <w:tcW w:w="2795"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Способы подачи документов, требования к представлению документов</w:t>
            </w:r>
          </w:p>
        </w:tc>
        <w:tc>
          <w:tcPr>
            <w:tcW w:w="2212" w:type="dxa"/>
          </w:tcPr>
          <w:p w:rsidR="00A83027" w:rsidRDefault="00DC44E1">
            <w:pPr>
              <w:tabs>
                <w:tab w:val="left" w:pos="142"/>
                <w:tab w:val="left" w:pos="284"/>
              </w:tabs>
              <w:jc w:val="center"/>
              <w:rPr>
                <w:rFonts w:ascii="Times New Roman" w:hAnsi="Times New Roman"/>
                <w:b/>
                <w:sz w:val="20"/>
                <w:szCs w:val="20"/>
              </w:rPr>
            </w:pPr>
            <w:r>
              <w:rPr>
                <w:rFonts w:ascii="Times New Roman" w:hAnsi="Times New Roman"/>
                <w:b/>
                <w:sz w:val="20"/>
                <w:szCs w:val="20"/>
              </w:rPr>
              <w:t>Иные требования</w:t>
            </w:r>
          </w:p>
        </w:tc>
      </w:tr>
      <w:tr w:rsidR="00A83027">
        <w:tc>
          <w:tcPr>
            <w:tcW w:w="10608" w:type="dxa"/>
            <w:gridSpan w:val="5"/>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81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1</w:t>
            </w:r>
          </w:p>
        </w:tc>
      </w:tr>
      <w:tr w:rsidR="00A83027">
        <w:trPr>
          <w:trHeight w:val="487"/>
        </w:trPr>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vAlign w:val="center"/>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4Г, 7Б, 8В, 9Г</w:t>
            </w:r>
          </w:p>
        </w:tc>
        <w:tc>
          <w:tcPr>
            <w:tcW w:w="281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заявление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По форме согласно приложению 2</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vAlign w:val="center"/>
          </w:tcPr>
          <w:p w:rsidR="00A83027" w:rsidRDefault="00DC44E1">
            <w:pPr>
              <w:tabs>
                <w:tab w:val="left" w:pos="142"/>
                <w:tab w:val="left" w:pos="284"/>
              </w:tabs>
              <w:jc w:val="center"/>
              <w:rPr>
                <w:rFonts w:ascii="Times New Roman" w:hAnsi="Times New Roman"/>
                <w:sz w:val="20"/>
                <w:szCs w:val="20"/>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Решение суда о признании членом семьи, решение суда об установлении факта иждивения, решение об усыновлении (удочерении), договор о приемной семье, действующий на дату подачи заявления (в отношении детей, переданных на воспитание в приемную семью)</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Свидетельство (справки, извещения) о перемене имени, заключении (расторжении) брака, рождении, смерти и их нотариально удостоверенный перевод на русский язык</w:t>
            </w:r>
          </w:p>
        </w:tc>
        <w:tc>
          <w:tcPr>
            <w:tcW w:w="2795" w:type="dxa"/>
          </w:tcPr>
          <w:p w:rsidR="00A83027" w:rsidRDefault="00DC44E1" w:rsidP="008D0A4F">
            <w:pPr>
              <w:rPr>
                <w:rFonts w:cs="Calibri"/>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Решение суда об установлении факта проживания на территории муниципального образования Ленинградской области (с отметкой суда о дате вступления в законную силу)</w:t>
            </w:r>
          </w:p>
        </w:tc>
        <w:tc>
          <w:tcPr>
            <w:tcW w:w="2795" w:type="dxa"/>
          </w:tcPr>
          <w:p w:rsidR="00A83027" w:rsidRDefault="00DC44E1" w:rsidP="008D0A4F">
            <w:pPr>
              <w:rPr>
                <w:rFonts w:cs="Calibri"/>
              </w:rPr>
            </w:pPr>
            <w:r>
              <w:rPr>
                <w:rFonts w:ascii="Times New Roman" w:hAnsi="Times New Roman"/>
                <w:sz w:val="20"/>
                <w:szCs w:val="20"/>
              </w:rPr>
              <w:t xml:space="preserve">Д(1), О(э) - Единый портал, Д(1), О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rPr>
              <w:t>1А, 2А, 3А,</w:t>
            </w:r>
            <w:r>
              <w:rPr>
                <w:rFonts w:ascii="Times New Roman" w:hAnsi="Times New Roman"/>
                <w:sz w:val="20"/>
                <w:szCs w:val="20"/>
                <w:highlight w:val="white"/>
              </w:rPr>
              <w:t xml:space="preserve">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подтверждающая наличие у гражданина тяжелой формы хронического заболевания, дающего право на получение жилых помещений вне очереди, согласно перечню, установленному уполномоченным Правительством Российской Федерации федеральным органом исполнительной власти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ежемесячном пожизненном содержании судей, вышедших в отставку</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Справки о размере </w:t>
            </w:r>
            <w:r>
              <w:rPr>
                <w:rFonts w:ascii="Times New Roman" w:hAnsi="Times New Roman"/>
                <w:sz w:val="20"/>
                <w:szCs w:val="20"/>
              </w:rPr>
              <w:lastRenderedPageBreak/>
              <w:t>стипендии, выплачиваемой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компенсационных выплат указанным категориям граждан в период их нахождения в академическом отпуске по медицинским показаниям</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Д(1), К(э) - Единый портал, </w:t>
            </w:r>
            <w:r>
              <w:rPr>
                <w:rFonts w:ascii="Times New Roman" w:hAnsi="Times New Roman"/>
                <w:sz w:val="20"/>
                <w:szCs w:val="20"/>
              </w:rPr>
              <w:lastRenderedPageBreak/>
              <w:t xml:space="preserve">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Справка о размере </w:t>
            </w:r>
            <w:r>
              <w:rPr>
                <w:rFonts w:ascii="Times New Roman" w:hAnsi="Times New Roman"/>
                <w:sz w:val="20"/>
                <w:szCs w:val="20"/>
              </w:rPr>
              <w:lastRenderedPageBreak/>
              <w:t>получаемых/выплачиваемых алиментов либо соглашение об уплате алиментов</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Д(1), К(э) - Единый портал, </w:t>
            </w:r>
            <w:r>
              <w:rPr>
                <w:rFonts w:ascii="Times New Roman" w:hAnsi="Times New Roman"/>
                <w:sz w:val="20"/>
                <w:szCs w:val="20"/>
              </w:rPr>
              <w:lastRenderedPageBreak/>
              <w:t xml:space="preserve">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Алименты, получаемые членами семьи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из книги учета доходов, заверенная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 (при патентной системе налогообложения)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постановке на учет (снятии с учета) физического лица или индивидуального предпринимателя в качестве налогоплательщика НПД (форма КНД 1122035) (для плательщиков налога на профессиональный доход) (самозанятые)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состоянии расчетов (доходов) по налогу на профессиональный доход (форма КНД 1122036)</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cs="Calibri"/>
              </w:rP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трех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Документ (справка), подтверждающий нахождение на амбулаторном или стационарном лечении (на период такого лечения)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из медицинской организации о постановке на учет по беременности и сроке беременности не менее 12 недель</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либо справка территориального органа Фонда пенсионного и социального страхования Российской Федерации о получении супругом (супругой) компенсационной выплаты как лицом, осуществляющим уход за нетрудоспособным гражданином</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w:t>
            </w:r>
            <w:r>
              <w:rPr>
                <w:rFonts w:ascii="Times New Roman" w:hAnsi="Times New Roman"/>
                <w:sz w:val="20"/>
                <w:szCs w:val="20"/>
              </w:rPr>
              <w:lastRenderedPageBreak/>
              <w:t>дошкольного образования, в связи с отсутствием мест</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Трудовая книжка и(или) сведения о трудовой деятельности, предусмотренные Трудовым </w:t>
            </w:r>
            <w:hyperlink r:id="rId16" w:tooltip="https://login.consultant.ru/link/?req=doc&amp;base=LAW&amp;n=502701" w:history="1">
              <w:r>
                <w:rPr>
                  <w:rFonts w:ascii="Times New Roman" w:hAnsi="Times New Roman"/>
                  <w:sz w:val="20"/>
                  <w:szCs w:val="20"/>
                </w:rPr>
                <w:t>кодексом</w:t>
              </w:r>
            </w:hyperlink>
            <w:r>
              <w:rPr>
                <w:rFonts w:ascii="Times New Roman" w:hAnsi="Times New Roman"/>
                <w:sz w:val="20"/>
                <w:szCs w:val="20"/>
              </w:rPr>
              <w:t xml:space="preserve"> РФ (при наличии) (за периоды до 1 января 2020 года)</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A83027">
            <w:pPr>
              <w:jc w:val="center"/>
              <w:rPr>
                <w:rFonts w:ascii="Times New Roman" w:hAnsi="Times New Roman"/>
                <w:sz w:val="20"/>
                <w:szCs w:val="20"/>
              </w:rPr>
            </w:pPr>
          </w:p>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Договор об обмене жилыми помещениями, занимаемыми по договорам социального найма</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К(э)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A83027">
            <w:pPr>
              <w:jc w:val="center"/>
              <w:rPr>
                <w:rFonts w:ascii="Times New Roman" w:hAnsi="Times New Roman"/>
                <w:sz w:val="20"/>
                <w:szCs w:val="20"/>
              </w:rPr>
            </w:pPr>
          </w:p>
          <w:p w:rsidR="00A83027" w:rsidRDefault="00A83027">
            <w:pPr>
              <w:jc w:val="center"/>
              <w:rPr>
                <w:rFonts w:ascii="Times New Roman" w:hAnsi="Times New Roman"/>
                <w:sz w:val="20"/>
                <w:szCs w:val="20"/>
              </w:rPr>
            </w:pPr>
          </w:p>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Согласие наймодателя обмениваемого жилого помещения, занимаемого по договору социального найма, на обмен жилого помещения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К - МФЦ, </w:t>
            </w:r>
          </w:p>
        </w:tc>
        <w:tc>
          <w:tcPr>
            <w:tcW w:w="2212" w:type="dxa"/>
          </w:tcPr>
          <w:p w:rsidR="00A83027" w:rsidRDefault="00A83027">
            <w:pPr>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Письменное согласие проживающих совместно с заявителем членов его семьи или решение суда о принудительном обмене</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К - МФЦ, </w:t>
            </w:r>
          </w:p>
        </w:tc>
        <w:tc>
          <w:tcPr>
            <w:tcW w:w="2212" w:type="dxa"/>
          </w:tcPr>
          <w:p w:rsidR="00A83027" w:rsidRDefault="00DC44E1">
            <w:pPr>
              <w:rPr>
                <w:rFonts w:ascii="Times New Roman" w:hAnsi="Times New Roman"/>
                <w:sz w:val="20"/>
                <w:szCs w:val="20"/>
              </w:rPr>
            </w:pPr>
            <w:r>
              <w:rPr>
                <w:rFonts w:ascii="Times New Roman" w:hAnsi="Times New Roman"/>
                <w:sz w:val="20"/>
                <w:szCs w:val="20"/>
              </w:rPr>
              <w:t>Судебные решения предоставляются с отметкой суда о дате вступления в законную силу</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ascii="Times New Roman" w:hAnsi="Times New Roman"/>
                <w:sz w:val="20"/>
                <w:szCs w:val="20"/>
              </w:rPr>
            </w:pPr>
            <w:r>
              <w:rPr>
                <w:rFonts w:ascii="Times New Roman" w:hAnsi="Times New Roman"/>
                <w:sz w:val="20"/>
                <w:szCs w:val="20"/>
              </w:rPr>
              <w:t>4Г</w:t>
            </w:r>
          </w:p>
        </w:tc>
        <w:tc>
          <w:tcPr>
            <w:tcW w:w="2815" w:type="dxa"/>
          </w:tcPr>
          <w:p w:rsidR="00A83027" w:rsidRDefault="00DC44E1">
            <w:pPr>
              <w:rPr>
                <w:rFonts w:ascii="Times New Roman" w:hAnsi="Times New Roman"/>
                <w:sz w:val="20"/>
                <w:szCs w:val="20"/>
              </w:rPr>
            </w:pPr>
            <w:r>
              <w:rPr>
                <w:rFonts w:ascii="Times New Roman" w:hAnsi="Times New Roman"/>
                <w:sz w:val="20"/>
                <w:szCs w:val="20"/>
              </w:rPr>
              <w:t>Письменное согласие органов опеки и попечительства на обмен жилого помещения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О - МФЦ, </w:t>
            </w:r>
          </w:p>
        </w:tc>
        <w:tc>
          <w:tcPr>
            <w:tcW w:w="2212" w:type="dxa"/>
          </w:tcPr>
          <w:p w:rsidR="00A83027" w:rsidRDefault="00DC44E1">
            <w:pPr>
              <w:rPr>
                <w:rFonts w:ascii="Times New Roman" w:hAnsi="Times New Roman"/>
                <w:sz w:val="20"/>
                <w:szCs w:val="20"/>
              </w:rPr>
            </w:pPr>
            <w:r>
              <w:rPr>
                <w:rFonts w:ascii="Times New Roman" w:hAnsi="Times New Roman"/>
                <w:sz w:val="20"/>
                <w:szCs w:val="20"/>
              </w:rPr>
              <w:t>В случае проживания в обмениваемом жилом помещении несовершеннолетних, недееспособных или ограниченно дееспособных граждан, являющихся членами семьи заявителя</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rFonts w:ascii="Times New Roman" w:hAnsi="Times New Roman"/>
                <w:sz w:val="20"/>
                <w:szCs w:val="20"/>
              </w:rP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Доверенность, подтверждающая полномочия представителя заявителя</w:t>
            </w:r>
          </w:p>
        </w:tc>
        <w:tc>
          <w:tcPr>
            <w:tcW w:w="2795" w:type="dxa"/>
          </w:tcPr>
          <w:p w:rsidR="00A83027" w:rsidRDefault="00DC44E1" w:rsidP="008D0A4F">
            <w:pPr>
              <w:tabs>
                <w:tab w:val="left" w:pos="142"/>
                <w:tab w:val="left" w:pos="284"/>
              </w:tabs>
              <w:jc w:val="both"/>
              <w:rPr>
                <w:rFonts w:ascii="Times New Roman" w:hAnsi="Times New Roman"/>
                <w:sz w:val="20"/>
                <w:szCs w:val="20"/>
              </w:rPr>
            </w:pPr>
            <w:r>
              <w:rPr>
                <w:rFonts w:ascii="Times New Roman" w:hAnsi="Times New Roman"/>
                <w:sz w:val="20"/>
                <w:szCs w:val="20"/>
              </w:rPr>
              <w:t xml:space="preserve">Д(1), О(э) - Единый портал, Д(1), К - МФЦ, </w:t>
            </w:r>
          </w:p>
        </w:tc>
        <w:tc>
          <w:tcPr>
            <w:tcW w:w="2212" w:type="dxa"/>
          </w:tcPr>
          <w:p w:rsidR="00A83027" w:rsidRDefault="00DC44E1">
            <w:pPr>
              <w:tabs>
                <w:tab w:val="left" w:pos="142"/>
                <w:tab w:val="left" w:pos="284"/>
              </w:tabs>
              <w:jc w:val="center"/>
              <w:rPr>
                <w:rFonts w:ascii="Times New Roman" w:hAnsi="Times New Roman"/>
                <w:sz w:val="20"/>
                <w:szCs w:val="20"/>
              </w:rPr>
            </w:pPr>
            <w:r>
              <w:rPr>
                <w:rFonts w:ascii="Times New Roman" w:hAnsi="Times New Roman"/>
                <w:sz w:val="20"/>
                <w:szCs w:val="20"/>
              </w:rPr>
              <w:t>П(з)</w:t>
            </w:r>
          </w:p>
        </w:tc>
      </w:tr>
      <w:tr w:rsidR="00A83027">
        <w:tc>
          <w:tcPr>
            <w:tcW w:w="10608" w:type="dxa"/>
            <w:gridSpan w:val="5"/>
          </w:tcPr>
          <w:p w:rsidR="00A83027" w:rsidRDefault="00DC44E1">
            <w:pPr>
              <w:jc w:val="center"/>
              <w:rPr>
                <w:rFonts w:ascii="Times New Roman" w:hAnsi="Times New Roman"/>
                <w:b/>
                <w:sz w:val="20"/>
                <w:szCs w:val="20"/>
              </w:rPr>
            </w:pPr>
            <w:r>
              <w:rPr>
                <w:rFonts w:ascii="Times New Roman" w:hAnsi="Times New Roman"/>
                <w:b/>
                <w:sz w:val="20"/>
                <w:szCs w:val="20"/>
              </w:rPr>
              <w:t>Исчерпывающий перечень документов, подлежащих получению в рамках</w:t>
            </w:r>
          </w:p>
          <w:p w:rsidR="00A83027" w:rsidRDefault="00DC44E1">
            <w:pPr>
              <w:jc w:val="center"/>
              <w:rPr>
                <w:rFonts w:ascii="Times New Roman" w:hAnsi="Times New Roman"/>
                <w:b/>
                <w:sz w:val="20"/>
                <w:szCs w:val="20"/>
              </w:rPr>
            </w:pPr>
            <w:r>
              <w:rPr>
                <w:rFonts w:ascii="Times New Roman" w:hAnsi="Times New Roman"/>
                <w:b/>
                <w:sz w:val="20"/>
                <w:szCs w:val="20"/>
              </w:rPr>
              <w:t>межведомственного информационного взаимодействия</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действительности (недействительности) паспорта гражданина Российской Федерации</w:t>
            </w:r>
          </w:p>
          <w:p w:rsidR="00A83027" w:rsidRDefault="00A83027">
            <w:pPr>
              <w:rPr>
                <w:rFonts w:ascii="Times New Roman" w:hAnsi="Times New Roman"/>
                <w:sz w:val="20"/>
                <w:szCs w:val="20"/>
              </w:rPr>
            </w:pP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внутренних дел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Для лиц, достигших 14-летнего возраста</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регистрации по месту жительства, по месту пребывания гражданина Российской Федерации</w:t>
            </w:r>
          </w:p>
          <w:p w:rsidR="00A83027" w:rsidRDefault="00A83027">
            <w:pPr>
              <w:rPr>
                <w:rFonts w:ascii="Times New Roman" w:hAnsi="Times New Roman"/>
                <w:sz w:val="20"/>
                <w:szCs w:val="20"/>
              </w:rPr>
            </w:pP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DC44E1">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о транспортном средстве по владельцу</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DC44E1">
            <w:pPr>
              <w:rPr>
                <w:rFonts w:ascii="Times New Roman" w:hAnsi="Times New Roman"/>
                <w:sz w:val="20"/>
                <w:szCs w:val="20"/>
              </w:rPr>
            </w:pPr>
            <w:r>
              <w:rPr>
                <w:rFonts w:ascii="Times New Roman" w:hAnsi="Times New Roman"/>
                <w:sz w:val="20"/>
                <w:szCs w:val="20"/>
              </w:rPr>
              <w:t xml:space="preserve">запрашивается на заявителя и каждого из членов его семьи; </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Сведения о получении страхового номера </w:t>
            </w:r>
            <w:r>
              <w:rPr>
                <w:rFonts w:ascii="Times New Roman" w:hAnsi="Times New Roman"/>
                <w:sz w:val="20"/>
                <w:szCs w:val="20"/>
              </w:rPr>
              <w:lastRenderedPageBreak/>
              <w:t>индивидуального лицевого счета</w:t>
            </w:r>
          </w:p>
        </w:tc>
        <w:tc>
          <w:tcPr>
            <w:tcW w:w="2795" w:type="dxa"/>
            <w:vMerge w:val="restart"/>
          </w:tcPr>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Фонде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yellow"/>
              </w:rPr>
            </w:pPr>
            <w:r>
              <w:rPr>
                <w:rFonts w:ascii="Times New Roman" w:hAnsi="Times New Roman"/>
                <w:sz w:val="20"/>
                <w:szCs w:val="20"/>
              </w:rPr>
              <w:t xml:space="preserve">1А, 2А, 3А, </w:t>
            </w:r>
            <w:r>
              <w:rPr>
                <w:rFonts w:ascii="Times New Roman" w:hAnsi="Times New Roman"/>
                <w:sz w:val="20"/>
                <w:szCs w:val="20"/>
                <w:highlight w:val="white"/>
              </w:rPr>
              <w:t>10А, 11А</w:t>
            </w:r>
          </w:p>
          <w:p w:rsidR="00A83027" w:rsidRDefault="00A83027">
            <w:pPr>
              <w:jc w:val="center"/>
            </w:pP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данных лицевого счета по предоставленному страховому номеру индивидуального лицевого счета (СНИЛС) в системе обязательного пенсионного страхования</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получении (назначении) пенсии и сроках назначения пенсии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размере пенсии и иных выплатах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rPr>
              <w:t xml:space="preserve">1А, 2А, 3А, 5А, 6А, </w:t>
            </w:r>
            <w:r>
              <w:rPr>
                <w:rFonts w:ascii="Times New Roman" w:hAnsi="Times New Roman"/>
                <w:sz w:val="20"/>
                <w:szCs w:val="20"/>
                <w:highlight w:val="white"/>
              </w:rPr>
              <w:t>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сведений об инвалиде</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rPr>
          <w:trHeight w:val="230"/>
        </w:trPr>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трудовой деятельности в формате структуры данных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vMerge w:val="restart"/>
          </w:tcPr>
          <w:p w:rsidR="00A83027" w:rsidRDefault="00A83027">
            <w:pPr>
              <w:rPr>
                <w:rFonts w:ascii="Times New Roman" w:hAnsi="Times New Roman"/>
                <w:sz w:val="20"/>
                <w:szCs w:val="20"/>
              </w:rPr>
            </w:pPr>
          </w:p>
          <w:p w:rsidR="00A83027" w:rsidRDefault="00A83027">
            <w:pPr>
              <w:rPr>
                <w:rFonts w:ascii="Times New Roman" w:hAnsi="Times New Roman"/>
                <w:sz w:val="20"/>
                <w:szCs w:val="20"/>
              </w:rPr>
            </w:pPr>
          </w:p>
          <w:p w:rsidR="00A83027" w:rsidRDefault="00DC44E1">
            <w:pPr>
              <w:rPr>
                <w:rFonts w:ascii="Times New Roman" w:hAnsi="Times New Roman"/>
                <w:sz w:val="20"/>
                <w:szCs w:val="20"/>
              </w:rPr>
            </w:pPr>
            <w:r>
              <w:rPr>
                <w:rFonts w:ascii="Times New Roman" w:hAnsi="Times New Roman"/>
                <w:sz w:val="20"/>
                <w:szCs w:val="20"/>
              </w:rPr>
              <w:t>Для лиц старше 18 лет</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заработной плате или доходе, на которые начислены страховые взносы</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vMerge/>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Документы (сведения) о сумме выплат застрахованному лицу</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получении (назначении) пенсии и сроков назначения пенсии</w:t>
            </w:r>
          </w:p>
          <w:p w:rsidR="00A83027" w:rsidRDefault="00A83027">
            <w:pPr>
              <w:rPr>
                <w:rFonts w:ascii="Times New Roman" w:hAnsi="Times New Roman"/>
                <w:sz w:val="20"/>
                <w:szCs w:val="20"/>
              </w:rPr>
            </w:pP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осуществляющем пенсионное обеспечение (за исключением Фонда пенсионного и социального страхования Российской Федерации);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DC44E1">
            <w:pPr>
              <w:rPr>
                <w:rFonts w:ascii="Times New Roman" w:hAnsi="Times New Roman"/>
                <w:sz w:val="20"/>
                <w:szCs w:val="20"/>
              </w:rPr>
            </w:pPr>
            <w:r>
              <w:rPr>
                <w:rFonts w:ascii="Times New Roman" w:hAnsi="Times New Roman"/>
                <w:sz w:val="20"/>
                <w:szCs w:val="20"/>
              </w:rPr>
              <w:t>Для лиц старше 18 лет</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безработными</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государственной службы занятости;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vMerge w:val="restart"/>
          </w:tcPr>
          <w:p w:rsidR="00A83027" w:rsidRDefault="00DC44E1">
            <w:pPr>
              <w:rPr>
                <w:rFonts w:ascii="Times New Roman" w:hAnsi="Times New Roman"/>
                <w:sz w:val="20"/>
                <w:szCs w:val="20"/>
              </w:rPr>
            </w:pPr>
            <w:r>
              <w:rPr>
                <w:rFonts w:ascii="Times New Roman" w:hAnsi="Times New Roman"/>
                <w:sz w:val="20"/>
                <w:szCs w:val="20"/>
              </w:rPr>
              <w:t>Для лиц старше 18 лет</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постановке заявителя и(или) членов его семьи на учет в качестве безработного в целях поиска работы</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vMerge/>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Сведения о суммах пенсии, пособий и иных мер социальной поддержки в виде выплат, полученных в </w:t>
            </w:r>
            <w:r>
              <w:rPr>
                <w:rFonts w:ascii="Times New Roman" w:hAnsi="Times New Roman"/>
                <w:sz w:val="20"/>
                <w:szCs w:val="20"/>
              </w:rPr>
              <w:lastRenderedPageBreak/>
              <w:t>соответствии с законодательством Российской Федерации и(или) законодательством Ленинградской области</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lastRenderedPageBreak/>
              <w:t xml:space="preserve">Запрашивается в государственной информационной системе "Единая централизованная </w:t>
            </w:r>
            <w:r>
              <w:rPr>
                <w:rFonts w:ascii="Times New Roman" w:hAnsi="Times New Roman"/>
                <w:sz w:val="20"/>
                <w:szCs w:val="20"/>
              </w:rPr>
              <w:lastRenderedPageBreak/>
              <w:t>цифровая платформа в социальной сфере"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рождения</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заключения брака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смерти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перемены имени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расторжения брака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государственной регистрации установления отцовства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4Г,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Сведения об опеке и родительских правах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4Г, 10А, 11А</w:t>
            </w:r>
          </w:p>
          <w:p w:rsidR="00A83027" w:rsidRDefault="00A83027">
            <w:pPr>
              <w:jc w:val="center"/>
              <w:rPr>
                <w:highlight w:val="white"/>
              </w:rPr>
            </w:pP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Сведения об ограничении дееспособности или признании родителя либо иного законного представителя ребенка недееспособным</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highlight w:val="white"/>
              </w:rPr>
            </w:pPr>
            <w:r>
              <w:rPr>
                <w:rFonts w:ascii="Times New Roman" w:hAnsi="Times New Roman"/>
                <w:sz w:val="20"/>
                <w:szCs w:val="20"/>
                <w:highlight w:val="white"/>
              </w:rPr>
              <w:t>Сведения о передаче ребенка (детей) на воспитание в приемную семью</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p>
        </w:tc>
        <w:tc>
          <w:tcPr>
            <w:tcW w:w="2795" w:type="dxa"/>
            <w:vMerge w:val="restart"/>
          </w:tcPr>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A83027">
            <w:pPr>
              <w:tabs>
                <w:tab w:val="left" w:pos="142"/>
                <w:tab w:val="left" w:pos="284"/>
              </w:tabs>
              <w:jc w:val="both"/>
              <w:rPr>
                <w:rFonts w:ascii="Times New Roman" w:hAnsi="Times New Roman"/>
                <w:sz w:val="20"/>
                <w:szCs w:val="20"/>
              </w:rPr>
            </w:pPr>
          </w:p>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Федеральной налоговой службы;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w:t>
            </w:r>
            <w:r>
              <w:rPr>
                <w:rFonts w:ascii="Times New Roman" w:hAnsi="Times New Roman"/>
                <w:sz w:val="20"/>
                <w:szCs w:val="20"/>
              </w:rPr>
              <w:lastRenderedPageBreak/>
              <w:t>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Информация о суммах выплаченных физическому лицу процентов по вкладам</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 xml:space="preserve">Сведения из декларации о </w:t>
            </w:r>
            <w:r>
              <w:rPr>
                <w:rFonts w:ascii="Times New Roman" w:hAnsi="Times New Roman"/>
                <w:sz w:val="20"/>
                <w:szCs w:val="20"/>
              </w:rPr>
              <w:lastRenderedPageBreak/>
              <w:t>доходах физических лиц 3-НДФЛ</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о доходах и налогах физического лица</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об ИНН физического лица на основании полных паспортных данных</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Информация о фактах регистрации транспортных средств и сведений об их владельцах в ФНС России</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 должника не установлено</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судебных приставов;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Справка или постановление судебного пристава-исполнителя о возвращении исполнительного документа взыскателю</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A83027">
            <w:pPr>
              <w:jc w:val="center"/>
              <w:rPr>
                <w:rFonts w:ascii="Times New Roman" w:hAnsi="Times New Roman"/>
                <w:sz w:val="20"/>
                <w:szCs w:val="20"/>
              </w:rPr>
            </w:pP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органе Федеральной службы исполнения наказаний и других соответствующих федеральных органах;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призыве отца ребенка на военную службу с указанием воинского звания и срока окончания службы по призыву</w:t>
            </w:r>
          </w:p>
        </w:tc>
        <w:tc>
          <w:tcPr>
            <w:tcW w:w="2795" w:type="dxa"/>
            <w:vMerge w:val="restart"/>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 xml:space="preserve">Запрашивается в органе Министерства обороны Российской Федерации и подведомственных ему учреждениях; Запрашивается в органе Министерства обороны Российской Федерации и подведомственных ему учреждениях; при отсутствии технической возможности на момент запроса документов </w:t>
            </w:r>
            <w:r>
              <w:rPr>
                <w:rFonts w:ascii="Times New Roman" w:hAnsi="Times New Roman"/>
                <w:sz w:val="20"/>
                <w:szCs w:val="20"/>
              </w:rPr>
              <w:lastRenderedPageBreak/>
              <w:t>(сведений)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1А, 2А, 3А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об учебе отца ребенка с указанием срока окончания службы по призыву</w:t>
            </w:r>
          </w:p>
        </w:tc>
        <w:tc>
          <w:tcPr>
            <w:tcW w:w="2795" w:type="dxa"/>
            <w:vMerge/>
          </w:tcPr>
          <w:p w:rsidR="00A83027" w:rsidRDefault="00A83027">
            <w:pPr>
              <w:tabs>
                <w:tab w:val="left" w:pos="142"/>
                <w:tab w:val="left" w:pos="284"/>
              </w:tabs>
              <w:jc w:val="both"/>
              <w:rPr>
                <w:rFonts w:ascii="Times New Roman" w:hAnsi="Times New Roman"/>
                <w:sz w:val="20"/>
                <w:szCs w:val="20"/>
              </w:rPr>
            </w:pP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rPr>
          <w:trHeight w:val="1351"/>
        </w:trPr>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pPr>
            <w:r>
              <w:rPr>
                <w:rFonts w:ascii="Times New Roman" w:hAnsi="Times New Roman"/>
                <w:sz w:val="20"/>
                <w:szCs w:val="20"/>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Жилищный документ</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Комитете экономического развития и инвестиционной деятельности Ленинградской области</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Выписка из Единого государственного реестра недвижимости о правах отдельного лица на имевшиеся (имеющиеся) у него объекты недвижимости</w:t>
            </w:r>
          </w:p>
          <w:p w:rsidR="00A83027" w:rsidRDefault="00A83027">
            <w:pPr>
              <w:rPr>
                <w:rFonts w:ascii="Times New Roman" w:hAnsi="Times New Roman"/>
                <w:sz w:val="20"/>
                <w:szCs w:val="20"/>
              </w:rPr>
            </w:pP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Федеральной службе государственной регистрации, кадастра и картографии</w:t>
            </w:r>
          </w:p>
        </w:tc>
        <w:tc>
          <w:tcPr>
            <w:tcW w:w="2212" w:type="dxa"/>
          </w:tcPr>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4Г, 5А, 6А,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Заключение межведомственной комиссии о выявлении оснований для признания помещения непригодным для проживания</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w:t>
            </w: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Все</w:t>
            </w:r>
          </w:p>
        </w:tc>
        <w:tc>
          <w:tcPr>
            <w:tcW w:w="2815" w:type="dxa"/>
          </w:tcPr>
          <w:p w:rsidR="00A83027" w:rsidRDefault="00DC44E1">
            <w:pPr>
              <w:rPr>
                <w:rFonts w:ascii="Times New Roman" w:hAnsi="Times New Roman"/>
                <w:sz w:val="20"/>
                <w:szCs w:val="20"/>
              </w:rPr>
            </w:pPr>
            <w:r>
              <w:rPr>
                <w:rFonts w:ascii="Times New Roman" w:hAnsi="Times New Roman"/>
                <w:sz w:val="20"/>
                <w:szCs w:val="20"/>
              </w:rPr>
              <w:t>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органах местного самоуправления Ленинградской области</w:t>
            </w:r>
          </w:p>
        </w:tc>
        <w:tc>
          <w:tcPr>
            <w:tcW w:w="2212" w:type="dxa"/>
          </w:tcPr>
          <w:p w:rsidR="00A83027" w:rsidRDefault="00DC44E1">
            <w:pPr>
              <w:rPr>
                <w:rFonts w:ascii="Times New Roman" w:hAnsi="Times New Roman"/>
                <w:sz w:val="20"/>
                <w:szCs w:val="20"/>
              </w:rPr>
            </w:pPr>
            <w:r>
              <w:rPr>
                <w:rFonts w:ascii="Times New Roman" w:hAnsi="Times New Roman"/>
                <w:sz w:val="20"/>
                <w:szCs w:val="20"/>
              </w:rPr>
              <w:t>Договор социального найма, договор коммерческого найма, ордер, решение о предоставлении жилого помещения по договору социального найма</w:t>
            </w:r>
          </w:p>
          <w:p w:rsidR="00A83027" w:rsidRDefault="00A83027">
            <w:pPr>
              <w:tabs>
                <w:tab w:val="left" w:pos="142"/>
                <w:tab w:val="left" w:pos="284"/>
              </w:tabs>
              <w:jc w:val="both"/>
              <w:rPr>
                <w:rFonts w:ascii="Times New Roman" w:hAnsi="Times New Roman"/>
                <w:sz w:val="20"/>
                <w:szCs w:val="20"/>
              </w:rPr>
            </w:pPr>
          </w:p>
        </w:tc>
      </w:tr>
      <w:tr w:rsidR="00A83027">
        <w:tc>
          <w:tcPr>
            <w:tcW w:w="639" w:type="dxa"/>
          </w:tcPr>
          <w:p w:rsidR="00A83027" w:rsidRDefault="00A83027">
            <w:pPr>
              <w:tabs>
                <w:tab w:val="left" w:pos="142"/>
                <w:tab w:val="left" w:pos="284"/>
              </w:tabs>
              <w:jc w:val="both"/>
              <w:rPr>
                <w:rFonts w:ascii="Times New Roman" w:hAnsi="Times New Roman"/>
                <w:sz w:val="20"/>
                <w:szCs w:val="20"/>
              </w:rPr>
            </w:pPr>
          </w:p>
        </w:tc>
        <w:tc>
          <w:tcPr>
            <w:tcW w:w="2147" w:type="dxa"/>
          </w:tcPr>
          <w:p w:rsidR="00A83027" w:rsidRDefault="00DC44E1">
            <w:pPr>
              <w:jc w:val="center"/>
              <w:rPr>
                <w:highlight w:val="white"/>
              </w:rPr>
            </w:pPr>
            <w:r>
              <w:rPr>
                <w:rFonts w:ascii="Times New Roman" w:hAnsi="Times New Roman"/>
                <w:sz w:val="20"/>
                <w:szCs w:val="20"/>
                <w:highlight w:val="white"/>
              </w:rPr>
              <w:t>1А, 2А, 3А, 10А, 11А</w:t>
            </w:r>
          </w:p>
        </w:tc>
        <w:tc>
          <w:tcPr>
            <w:tcW w:w="2815" w:type="dxa"/>
          </w:tcPr>
          <w:p w:rsidR="00A83027" w:rsidRDefault="00DC44E1">
            <w:pPr>
              <w:rPr>
                <w:rFonts w:ascii="Times New Roman" w:hAnsi="Times New Roman"/>
                <w:sz w:val="20"/>
                <w:szCs w:val="20"/>
              </w:rPr>
            </w:pPr>
            <w:r>
              <w:rPr>
                <w:rFonts w:ascii="Times New Roman" w:hAnsi="Times New Roman"/>
                <w:sz w:val="20"/>
                <w:szCs w:val="20"/>
              </w:rPr>
              <w:t>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w:t>
            </w:r>
          </w:p>
        </w:tc>
        <w:tc>
          <w:tcPr>
            <w:tcW w:w="2795" w:type="dxa"/>
          </w:tcPr>
          <w:p w:rsidR="00A83027" w:rsidRDefault="00DC44E1">
            <w:pPr>
              <w:tabs>
                <w:tab w:val="left" w:pos="142"/>
                <w:tab w:val="left" w:pos="284"/>
              </w:tabs>
              <w:jc w:val="both"/>
              <w:rPr>
                <w:rFonts w:ascii="Times New Roman" w:hAnsi="Times New Roman"/>
                <w:sz w:val="20"/>
                <w:szCs w:val="20"/>
              </w:rPr>
            </w:pPr>
            <w:r>
              <w:rPr>
                <w:rFonts w:ascii="Times New Roman" w:hAnsi="Times New Roman"/>
                <w:sz w:val="20"/>
                <w:szCs w:val="20"/>
              </w:rPr>
              <w:t>Запрашивается в территориальном филиале Леноблинвентаризации</w:t>
            </w:r>
          </w:p>
        </w:tc>
        <w:tc>
          <w:tcPr>
            <w:tcW w:w="2212" w:type="dxa"/>
          </w:tcPr>
          <w:p w:rsidR="00A83027" w:rsidRDefault="00DC44E1">
            <w:pPr>
              <w:rPr>
                <w:rFonts w:ascii="Times New Roman" w:hAnsi="Times New Roman"/>
                <w:sz w:val="20"/>
                <w:szCs w:val="20"/>
              </w:rPr>
            </w:pPr>
            <w:r>
              <w:rPr>
                <w:rFonts w:ascii="Times New Roman" w:hAnsi="Times New Roman"/>
                <w:sz w:val="20"/>
                <w:szCs w:val="20"/>
              </w:rPr>
              <w:t>запрашивается на заявителя и каждого из членов его семьи</w:t>
            </w:r>
          </w:p>
          <w:p w:rsidR="00A83027" w:rsidRDefault="00A83027">
            <w:pPr>
              <w:tabs>
                <w:tab w:val="left" w:pos="142"/>
                <w:tab w:val="left" w:pos="284"/>
              </w:tabs>
              <w:jc w:val="both"/>
              <w:rPr>
                <w:rFonts w:ascii="Times New Roman" w:hAnsi="Times New Roman"/>
                <w:sz w:val="20"/>
                <w:szCs w:val="20"/>
              </w:rPr>
            </w:pPr>
          </w:p>
        </w:tc>
      </w:tr>
    </w:tbl>
    <w:p w:rsidR="00A83027" w:rsidRDefault="00A83027">
      <w:pPr>
        <w:tabs>
          <w:tab w:val="left" w:pos="142"/>
          <w:tab w:val="left" w:pos="284"/>
        </w:tabs>
        <w:spacing w:after="0" w:line="240" w:lineRule="auto"/>
        <w:ind w:firstLine="426"/>
        <w:jc w:val="both"/>
        <w:rPr>
          <w:rFonts w:ascii="Calibri" w:eastAsia="Calibri" w:hAnsi="Calibri" w:cs="Calibri"/>
        </w:rPr>
      </w:pPr>
    </w:p>
    <w:p w:rsidR="00A83027" w:rsidRDefault="00DC44E1">
      <w:pPr>
        <w:spacing w:after="0" w:line="240" w:lineRule="auto"/>
        <w:ind w:firstLine="567"/>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A83027" w:rsidRDefault="00DC44E1">
      <w:pPr>
        <w:spacing w:after="0" w:line="240" w:lineRule="auto"/>
        <w:ind w:firstLine="567"/>
        <w:jc w:val="center"/>
        <w:rPr>
          <w:rFonts w:ascii="Times New Roman" w:eastAsia="Calibri" w:hAnsi="Times New Roman" w:cs="Times New Roman"/>
          <w:sz w:val="24"/>
          <w:szCs w:val="24"/>
        </w:rPr>
      </w:pPr>
      <w:r>
        <w:rPr>
          <w:rFonts w:ascii="Times New Roman" w:eastAsia="Calibri" w:hAnsi="Times New Roman" w:cs="Times New Roman"/>
          <w:sz w:val="24"/>
          <w:szCs w:val="24"/>
          <w:lang w:eastAsia="ru-RU"/>
        </w:rPr>
        <w:t>(соответствующие основания указываются в табличной форме с учетом идентификаторов категорий (признаков) заявителей)</w:t>
      </w:r>
      <w:r>
        <w:rPr>
          <w:rFonts w:ascii="Times New Roman" w:eastAsia="Calibri" w:hAnsi="Times New Roman" w:cs="Times New Roman"/>
          <w:sz w:val="24"/>
          <w:szCs w:val="24"/>
        </w:rPr>
        <w:t>.</w:t>
      </w:r>
    </w:p>
    <w:p w:rsidR="00A83027" w:rsidRDefault="00DC44E1">
      <w:pPr>
        <w:tabs>
          <w:tab w:val="left" w:pos="142"/>
          <w:tab w:val="left" w:pos="284"/>
        </w:tabs>
        <w:spacing w:after="0" w:line="240" w:lineRule="auto"/>
        <w:ind w:firstLine="426"/>
        <w:jc w:val="right"/>
        <w:rPr>
          <w:rFonts w:ascii="Times New Roman" w:eastAsia="Calibri" w:hAnsi="Times New Roman" w:cs="Times New Roman"/>
          <w:sz w:val="20"/>
          <w:szCs w:val="20"/>
        </w:rPr>
      </w:pPr>
      <w:r>
        <w:rPr>
          <w:rFonts w:ascii="Times New Roman" w:eastAsia="Calibri" w:hAnsi="Times New Roman" w:cs="Times New Roman"/>
          <w:sz w:val="20"/>
          <w:szCs w:val="20"/>
        </w:rPr>
        <w:t>Таблица №3</w:t>
      </w:r>
    </w:p>
    <w:tbl>
      <w:tblPr>
        <w:tblStyle w:val="af4"/>
        <w:tblW w:w="0" w:type="auto"/>
        <w:tblLook w:val="04A0"/>
      </w:tblPr>
      <w:tblGrid>
        <w:gridCol w:w="458"/>
        <w:gridCol w:w="6299"/>
        <w:gridCol w:w="3381"/>
      </w:tblGrid>
      <w:tr w:rsidR="00A83027">
        <w:tc>
          <w:tcPr>
            <w:tcW w:w="458" w:type="dxa"/>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w:t>
            </w:r>
          </w:p>
        </w:tc>
        <w:tc>
          <w:tcPr>
            <w:tcW w:w="6299" w:type="dxa"/>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Перечень оснований</w:t>
            </w:r>
          </w:p>
        </w:tc>
        <w:tc>
          <w:tcPr>
            <w:tcW w:w="3381" w:type="dxa"/>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Идентификатор  категорий (признаков) заявителей</w:t>
            </w:r>
          </w:p>
        </w:tc>
      </w:tr>
      <w:tr w:rsidR="00A83027">
        <w:tc>
          <w:tcPr>
            <w:tcW w:w="10138" w:type="dxa"/>
            <w:gridSpan w:val="3"/>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для отказа в приеме заявления и документов, необходимых для предоставления муниципальной услуги</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lastRenderedPageBreak/>
              <w:t>1</w:t>
            </w:r>
          </w:p>
        </w:tc>
        <w:tc>
          <w:tcPr>
            <w:tcW w:w="6299" w:type="dxa"/>
          </w:tcPr>
          <w:p w:rsidR="00A83027" w:rsidRDefault="00DC44E1">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запрос </w:t>
            </w:r>
            <w:r>
              <w:rPr>
                <w:rFonts w:ascii="Times New Roman" w:eastAsia="Times New Roman" w:hAnsi="Times New Roman"/>
                <w:color w:val="000000"/>
                <w:sz w:val="24"/>
                <w:szCs w:val="24"/>
              </w:rPr>
              <w:t xml:space="preserve"> подан в орган, в полномочия которого не входит предоставление муниципальной услуги; </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A83027" w:rsidRDefault="00DC44E1">
            <w:pPr>
              <w:tabs>
                <w:tab w:val="left" w:pos="142"/>
                <w:tab w:val="left" w:pos="284"/>
              </w:tabs>
              <w:jc w:val="both"/>
              <w:rPr>
                <w:rFonts w:ascii="Times New Roman" w:eastAsia="Times New Roman" w:hAnsi="Times New Roman"/>
                <w:sz w:val="24"/>
                <w:szCs w:val="24"/>
              </w:rPr>
            </w:pPr>
            <w:r>
              <w:rPr>
                <w:rFonts w:ascii="Times New Roman" w:eastAsia="Times New Roman" w:hAnsi="Times New Roman"/>
                <w:color w:val="000000"/>
                <w:sz w:val="24"/>
                <w:szCs w:val="24"/>
              </w:rPr>
              <w:t>запрос</w:t>
            </w:r>
            <w:r>
              <w:rPr>
                <w:rFonts w:ascii="Times New Roman" w:eastAsia="Times New Roman" w:hAnsi="Times New Roman"/>
                <w:sz w:val="24"/>
                <w:szCs w:val="24"/>
              </w:rPr>
              <w:t xml:space="preserve"> подан лицом, не уполномоченным на осуществление таких действий;</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Все</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A83027" w:rsidRDefault="00DC44E1">
            <w:pPr>
              <w:jc w:val="both"/>
              <w:rPr>
                <w:rFonts w:ascii="Times New Roman" w:eastAsia="Times New Roman" w:hAnsi="Times New Roman"/>
                <w:sz w:val="24"/>
                <w:szCs w:val="24"/>
              </w:rPr>
            </w:pPr>
            <w:r>
              <w:rPr>
                <w:rFonts w:ascii="Times New Roman" w:eastAsia="Times New Roman" w:hAnsi="Times New Roman"/>
                <w:sz w:val="24"/>
                <w:szCs w:val="24"/>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6299" w:type="dxa"/>
          </w:tcPr>
          <w:p w:rsidR="00A83027" w:rsidRDefault="00DC44E1">
            <w:pPr>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 </w:t>
            </w:r>
            <w:r>
              <w:rPr>
                <w:rFonts w:ascii="Times New Roman" w:eastAsia="Times New Roman" w:hAnsi="Times New Roman"/>
                <w:color w:val="000000"/>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5</w:t>
            </w:r>
          </w:p>
        </w:tc>
        <w:tc>
          <w:tcPr>
            <w:tcW w:w="6299" w:type="dxa"/>
          </w:tcPr>
          <w:p w:rsidR="00A83027" w:rsidRDefault="00DC44E1">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6</w:t>
            </w:r>
          </w:p>
        </w:tc>
        <w:tc>
          <w:tcPr>
            <w:tcW w:w="6299" w:type="dxa"/>
          </w:tcPr>
          <w:p w:rsidR="00A83027" w:rsidRDefault="00DC44E1">
            <w:pPr>
              <w:jc w:val="both"/>
              <w:rPr>
                <w:rFonts w:ascii="Times New Roman" w:hAnsi="Times New Roman"/>
                <w:sz w:val="24"/>
                <w:szCs w:val="24"/>
              </w:rPr>
            </w:pPr>
            <w:r>
              <w:rPr>
                <w:rFonts w:ascii="Times New Roman" w:hAnsi="Times New Roman"/>
                <w:sz w:val="24"/>
                <w:szCs w:val="24"/>
              </w:rPr>
              <w:t xml:space="preserve"> представленные документы не отвечают требованиям, установленным административным регламентом.</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10138" w:type="dxa"/>
            <w:gridSpan w:val="3"/>
          </w:tcPr>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A83027" w:rsidRDefault="00DC44E1">
            <w:pPr>
              <w:tabs>
                <w:tab w:val="left" w:pos="142"/>
                <w:tab w:val="left" w:pos="284"/>
              </w:tabs>
              <w:jc w:val="center"/>
              <w:rPr>
                <w:rFonts w:ascii="Times New Roman" w:hAnsi="Times New Roman"/>
                <w:b/>
                <w:sz w:val="24"/>
                <w:szCs w:val="24"/>
              </w:rPr>
            </w:pPr>
            <w:r>
              <w:rPr>
                <w:rFonts w:ascii="Times New Roman" w:hAnsi="Times New Roman"/>
                <w:b/>
                <w:sz w:val="24"/>
                <w:szCs w:val="24"/>
              </w:rPr>
              <w:t>для приостановления предоставления муниципальной услуги</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 xml:space="preserve">не поступление в ОМСУ ответа на межведомственный запрос; </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наличие в заявлении и (или) документах (сведениях), представленны(государственная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разграничена)(государственная собственность на который не разграничена)х заявителем, неполной информации.</w:t>
            </w:r>
          </w:p>
        </w:tc>
        <w:tc>
          <w:tcPr>
            <w:tcW w:w="3381"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 xml:space="preserve">Все </w:t>
            </w:r>
          </w:p>
        </w:tc>
      </w:tr>
      <w:tr w:rsidR="00A83027">
        <w:tc>
          <w:tcPr>
            <w:tcW w:w="10138" w:type="dxa"/>
            <w:gridSpan w:val="3"/>
          </w:tcPr>
          <w:p w:rsidR="00A83027" w:rsidRDefault="00DC44E1">
            <w:pPr>
              <w:ind w:firstLine="567"/>
              <w:jc w:val="center"/>
              <w:rPr>
                <w:rFonts w:ascii="Times New Roman" w:hAnsi="Times New Roman"/>
                <w:b/>
                <w:sz w:val="24"/>
                <w:szCs w:val="24"/>
              </w:rPr>
            </w:pPr>
            <w:r>
              <w:rPr>
                <w:rFonts w:ascii="Times New Roman" w:hAnsi="Times New Roman"/>
                <w:b/>
                <w:sz w:val="24"/>
                <w:szCs w:val="24"/>
              </w:rPr>
              <w:t xml:space="preserve">Исчерпывающий перечень оснований </w:t>
            </w:r>
          </w:p>
          <w:p w:rsidR="00A83027" w:rsidRDefault="00DC44E1">
            <w:pPr>
              <w:ind w:firstLine="567"/>
              <w:jc w:val="center"/>
              <w:rPr>
                <w:rFonts w:ascii="Times New Roman" w:hAnsi="Times New Roman"/>
                <w:b/>
                <w:sz w:val="24"/>
                <w:szCs w:val="24"/>
              </w:rPr>
            </w:pPr>
            <w:r>
              <w:rPr>
                <w:rFonts w:ascii="Times New Roman" w:hAnsi="Times New Roman"/>
                <w:b/>
                <w:sz w:val="24"/>
                <w:szCs w:val="24"/>
              </w:rPr>
              <w:t>для отказа в предоставлении муниципальной услуги</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6299" w:type="dxa"/>
          </w:tcPr>
          <w:p w:rsidR="00A83027" w:rsidRDefault="00DC44E1">
            <w:pPr>
              <w:jc w:val="both"/>
              <w:rPr>
                <w:rFonts w:ascii="Times New Roman" w:hAnsi="Times New Roman"/>
                <w:sz w:val="24"/>
                <w:szCs w:val="24"/>
              </w:rPr>
            </w:pPr>
            <w:r>
              <w:rPr>
                <w:rFonts w:ascii="Times New Roman" w:hAnsi="Times New Roman"/>
                <w:sz w:val="24"/>
                <w:szCs w:val="24"/>
              </w:rPr>
              <w:t>не представлены документы, указанные в приложении к настоящему регламенту (таблица № 2), обязанность по предоставлению которых возложена на заявителя;</w:t>
            </w:r>
          </w:p>
        </w:tc>
        <w:tc>
          <w:tcPr>
            <w:tcW w:w="3381" w:type="dxa"/>
          </w:tcPr>
          <w:p w:rsidR="00A83027" w:rsidRDefault="00DC44E1">
            <w:pPr>
              <w:jc w:val="center"/>
              <w:rPr>
                <w:rFonts w:ascii="Times New Roman" w:hAnsi="Times New Roman"/>
                <w:sz w:val="24"/>
                <w:szCs w:val="24"/>
              </w:rPr>
            </w:pPr>
            <w:r>
              <w:rPr>
                <w:rFonts w:ascii="Times New Roman" w:hAnsi="Times New Roman"/>
                <w:sz w:val="24"/>
                <w:szCs w:val="24"/>
              </w:rPr>
              <w:t xml:space="preserve">Все </w:t>
            </w: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6299" w:type="dxa"/>
          </w:tcPr>
          <w:p w:rsidR="00A83027" w:rsidRDefault="00DC44E1">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3381" w:type="dxa"/>
          </w:tcPr>
          <w:p w:rsidR="00A83027" w:rsidRDefault="00DC44E1">
            <w:pPr>
              <w:jc w:val="center"/>
              <w:rPr>
                <w:rFonts w:ascii="Times New Roman" w:hAnsi="Times New Roman"/>
                <w:sz w:val="24"/>
                <w:szCs w:val="24"/>
                <w:highlight w:val="white"/>
              </w:rPr>
            </w:pPr>
            <w:r>
              <w:rPr>
                <w:rFonts w:ascii="Times New Roman" w:hAnsi="Times New Roman"/>
                <w:sz w:val="24"/>
                <w:szCs w:val="24"/>
                <w:highlight w:val="white"/>
              </w:rPr>
              <w:t>1А, 2А, 3А, 10А, 11А</w:t>
            </w:r>
          </w:p>
          <w:p w:rsidR="00A83027" w:rsidRDefault="00A83027">
            <w:pPr>
              <w:jc w:val="center"/>
              <w:rPr>
                <w:rFonts w:ascii="Times New Roman" w:hAnsi="Times New Roman"/>
                <w:sz w:val="24"/>
                <w:szCs w:val="24"/>
                <w:highlight w:val="white"/>
              </w:rPr>
            </w:pP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6299" w:type="dxa"/>
          </w:tcPr>
          <w:p w:rsidR="00A83027" w:rsidRDefault="00DC44E1">
            <w:pPr>
              <w:contextualSpacing/>
              <w:jc w:val="both"/>
              <w:rPr>
                <w:rFonts w:ascii="Times New Roman" w:hAnsi="Times New Roman"/>
                <w:sz w:val="24"/>
                <w:szCs w:val="24"/>
              </w:rPr>
            </w:pPr>
            <w:r>
              <w:rPr>
                <w:rFonts w:ascii="Times New Roman" w:hAnsi="Times New Roman"/>
                <w:sz w:val="24"/>
                <w:szCs w:val="24"/>
              </w:rPr>
              <w:t xml:space="preserve">не истекло пять лет со дня совершения гражданами намеренных действий, в результате которых граждане </w:t>
            </w:r>
            <w:r>
              <w:rPr>
                <w:rFonts w:ascii="Times New Roman" w:hAnsi="Times New Roman"/>
                <w:sz w:val="24"/>
                <w:szCs w:val="24"/>
              </w:rPr>
              <w:lastRenderedPageBreak/>
              <w:t>могли бы быть признаны нуждающимися в жилых помещениях</w:t>
            </w:r>
          </w:p>
        </w:tc>
        <w:tc>
          <w:tcPr>
            <w:tcW w:w="3381" w:type="dxa"/>
          </w:tcPr>
          <w:p w:rsidR="00A83027" w:rsidRDefault="00DC44E1">
            <w:pPr>
              <w:jc w:val="center"/>
              <w:rPr>
                <w:rFonts w:ascii="Times New Roman" w:hAnsi="Times New Roman"/>
                <w:sz w:val="24"/>
                <w:szCs w:val="24"/>
                <w:highlight w:val="white"/>
              </w:rPr>
            </w:pPr>
            <w:r>
              <w:rPr>
                <w:rFonts w:ascii="Times New Roman" w:hAnsi="Times New Roman"/>
                <w:sz w:val="24"/>
                <w:szCs w:val="24"/>
                <w:highlight w:val="white"/>
              </w:rPr>
              <w:lastRenderedPageBreak/>
              <w:t>1А, 2А, 3А, 10А, 11А</w:t>
            </w:r>
          </w:p>
          <w:p w:rsidR="00A83027" w:rsidRDefault="00A83027">
            <w:pPr>
              <w:jc w:val="center"/>
              <w:rPr>
                <w:rFonts w:ascii="Times New Roman" w:hAnsi="Times New Roman"/>
                <w:sz w:val="24"/>
                <w:szCs w:val="24"/>
                <w:highlight w:val="white"/>
              </w:rPr>
            </w:pPr>
          </w:p>
        </w:tc>
      </w:tr>
      <w:tr w:rsidR="00A83027">
        <w:tc>
          <w:tcPr>
            <w:tcW w:w="458"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lastRenderedPageBreak/>
              <w:t>4</w:t>
            </w:r>
          </w:p>
        </w:tc>
        <w:tc>
          <w:tcPr>
            <w:tcW w:w="6299" w:type="dxa"/>
          </w:tcPr>
          <w:p w:rsidR="00A83027" w:rsidRDefault="00DC44E1">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381" w:type="dxa"/>
          </w:tcPr>
          <w:p w:rsidR="00A83027" w:rsidRDefault="00DC44E1">
            <w:pPr>
              <w:jc w:val="center"/>
              <w:rPr>
                <w:rFonts w:ascii="Times New Roman" w:hAnsi="Times New Roman"/>
                <w:sz w:val="24"/>
                <w:szCs w:val="24"/>
              </w:rPr>
            </w:pPr>
            <w:r>
              <w:rPr>
                <w:rFonts w:ascii="Times New Roman" w:hAnsi="Times New Roman"/>
                <w:sz w:val="24"/>
                <w:szCs w:val="24"/>
              </w:rPr>
              <w:t>Все</w:t>
            </w:r>
          </w:p>
        </w:tc>
      </w:tr>
      <w:tr w:rsidR="00A83027">
        <w:trPr>
          <w:trHeight w:val="1078"/>
        </w:trPr>
        <w:tc>
          <w:tcPr>
            <w:tcW w:w="458" w:type="dxa"/>
          </w:tcPr>
          <w:p w:rsidR="00A83027" w:rsidRDefault="00DC44E1">
            <w:pPr>
              <w:tabs>
                <w:tab w:val="left" w:pos="142"/>
                <w:tab w:val="left" w:pos="284"/>
              </w:tabs>
              <w:jc w:val="center"/>
              <w:rPr>
                <w:rFonts w:ascii="Times New Roman" w:hAnsi="Times New Roman"/>
                <w:sz w:val="24"/>
                <w:szCs w:val="24"/>
              </w:rPr>
            </w:pPr>
            <w:r>
              <w:rPr>
                <w:rFonts w:ascii="Times New Roman" w:hAnsi="Times New Roman"/>
                <w:sz w:val="24"/>
                <w:szCs w:val="24"/>
              </w:rPr>
              <w:t>5</w:t>
            </w:r>
          </w:p>
        </w:tc>
        <w:tc>
          <w:tcPr>
            <w:tcW w:w="6299" w:type="dxa"/>
          </w:tcPr>
          <w:p w:rsidR="00A83027" w:rsidRDefault="00DC44E1">
            <w:pPr>
              <w:spacing w:before="240"/>
              <w:jc w:val="both"/>
              <w:rPr>
                <w:rFonts w:ascii="Times New Roman" w:hAnsi="Times New Roman"/>
                <w:sz w:val="24"/>
                <w:szCs w:val="24"/>
              </w:rPr>
            </w:pPr>
            <w:r>
              <w:rPr>
                <w:rFonts w:ascii="Times New Roman" w:hAnsi="Times New Roman"/>
                <w:sz w:val="24"/>
                <w:szCs w:val="24"/>
              </w:rPr>
              <w:t>При наличии одного из оснований (всех оснований), предусмотренных статьей 73 Жилищного кодекса Российской Федерации</w:t>
            </w:r>
          </w:p>
        </w:tc>
        <w:tc>
          <w:tcPr>
            <w:tcW w:w="3381" w:type="dxa"/>
          </w:tcPr>
          <w:p w:rsidR="00A83027" w:rsidRDefault="00DC44E1">
            <w:pPr>
              <w:jc w:val="center"/>
              <w:rPr>
                <w:rFonts w:ascii="Times New Roman" w:hAnsi="Times New Roman"/>
                <w:sz w:val="24"/>
                <w:szCs w:val="24"/>
              </w:rPr>
            </w:pPr>
            <w:r>
              <w:rPr>
                <w:rFonts w:ascii="Times New Roman" w:hAnsi="Times New Roman"/>
                <w:sz w:val="24"/>
                <w:szCs w:val="24"/>
              </w:rPr>
              <w:t>4Г</w:t>
            </w:r>
          </w:p>
        </w:tc>
      </w:tr>
    </w:tbl>
    <w:p w:rsidR="00A83027" w:rsidRDefault="00A83027">
      <w:pPr>
        <w:tabs>
          <w:tab w:val="left" w:pos="142"/>
          <w:tab w:val="left" w:pos="284"/>
        </w:tabs>
        <w:spacing w:after="0" w:line="240" w:lineRule="auto"/>
        <w:ind w:firstLine="426"/>
        <w:jc w:val="both"/>
        <w:rPr>
          <w:rFonts w:ascii="Calibri" w:eastAsia="Calibri" w:hAnsi="Calibri" w:cs="Calibri"/>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A83027">
      <w:pPr>
        <w:spacing w:after="0" w:line="240" w:lineRule="auto"/>
        <w:ind w:firstLine="709"/>
        <w:jc w:val="both"/>
        <w:rPr>
          <w:rFonts w:ascii="Times New Roman" w:eastAsia="Calibri" w:hAnsi="Times New Roman" w:cs="Times New Roman"/>
          <w:sz w:val="28"/>
          <w:szCs w:val="28"/>
        </w:rPr>
      </w:pPr>
    </w:p>
    <w:p w:rsidR="00A83027" w:rsidRDefault="00DC44E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en-US" w:eastAsia="ru-RU"/>
        </w:rPr>
        <w:lastRenderedPageBreak/>
        <w:t>V</w:t>
      </w:r>
      <w:r>
        <w:rPr>
          <w:rFonts w:ascii="Times New Roman" w:eastAsia="Calibri" w:hAnsi="Times New Roman" w:cs="Times New Roman"/>
          <w:b/>
          <w:sz w:val="24"/>
          <w:szCs w:val="24"/>
          <w:lang w:eastAsia="ru-RU"/>
        </w:rPr>
        <w:t xml:space="preserve">. Формы заявлений и документов, </w:t>
      </w:r>
    </w:p>
    <w:p w:rsidR="00A83027" w:rsidRDefault="00DC44E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необходимых для предоставления муниципальной услуги</w:t>
      </w:r>
    </w:p>
    <w:p w:rsidR="00A83027" w:rsidRDefault="00A83027">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 1</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Административному регламенту </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 муниципальной услуги</w:t>
      </w:r>
    </w:p>
    <w:p w:rsidR="00A83027" w:rsidRDefault="00DC44E1">
      <w:pPr>
        <w:spacing w:after="0" w:line="240" w:lineRule="auto"/>
        <w:ind w:left="4536"/>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Форма</w:t>
      </w:r>
      <w:r>
        <w:rPr>
          <w:rFonts w:ascii="Times New Roman" w:eastAsia="Times New Roman" w:hAnsi="Times New Roman" w:cs="Times New Roman"/>
          <w:b/>
          <w:color w:val="000000"/>
          <w:sz w:val="28"/>
          <w:szCs w:val="28"/>
          <w:lang w:eastAsia="ru-RU"/>
        </w:rPr>
        <w:t xml:space="preserve"> </w:t>
      </w:r>
    </w:p>
    <w:p w:rsidR="00A83027" w:rsidRDefault="00A83027">
      <w:pPr>
        <w:spacing w:after="0" w:line="240" w:lineRule="auto"/>
        <w:ind w:left="4536"/>
        <w:jc w:val="both"/>
        <w:rPr>
          <w:rFonts w:ascii="Times New Roman" w:eastAsia="Times New Roman" w:hAnsi="Times New Roman" w:cs="Times New Roman"/>
          <w:b/>
          <w:color w:val="000000"/>
          <w:sz w:val="28"/>
          <w:szCs w:val="28"/>
          <w:lang w:eastAsia="ru-RU"/>
        </w:rPr>
      </w:pPr>
    </w:p>
    <w:p w:rsidR="00A83027" w:rsidRDefault="00DC44E1">
      <w:pPr>
        <w:spacing w:after="0" w:line="240" w:lineRule="auto"/>
        <w:ind w:left="453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Главе администрации муниципального образования</w:t>
      </w:r>
    </w:p>
    <w:p w:rsidR="00A83027" w:rsidRDefault="00A83027">
      <w:pPr>
        <w:spacing w:after="0" w:line="240" w:lineRule="auto"/>
        <w:ind w:left="4536"/>
        <w:rPr>
          <w:rFonts w:ascii="Times New Roman" w:eastAsia="Calibri" w:hAnsi="Times New Roman" w:cs="Times New Roman"/>
          <w:sz w:val="24"/>
          <w:szCs w:val="24"/>
          <w:lang w:eastAsia="ru-RU"/>
        </w:rPr>
      </w:pPr>
    </w:p>
    <w:p w:rsidR="00A83027" w:rsidRDefault="00A83027">
      <w:pPr>
        <w:spacing w:after="0" w:line="240" w:lineRule="auto"/>
        <w:ind w:left="4536"/>
        <w:rPr>
          <w:rFonts w:ascii="Times New Roman" w:eastAsia="Calibri" w:hAnsi="Times New Roman" w:cs="Times New Roman"/>
          <w:sz w:val="24"/>
          <w:szCs w:val="24"/>
          <w:lang w:eastAsia="ru-RU"/>
        </w:rPr>
      </w:pPr>
    </w:p>
    <w:p w:rsidR="00A83027" w:rsidRDefault="00A83027">
      <w:pPr>
        <w:pBdr>
          <w:top w:val="single" w:sz="4" w:space="1" w:color="000000"/>
        </w:pBdr>
        <w:spacing w:after="0" w:line="240" w:lineRule="auto"/>
        <w:ind w:left="4536"/>
        <w:rPr>
          <w:rFonts w:ascii="Times New Roman" w:eastAsia="Calibri" w:hAnsi="Times New Roman" w:cs="Times New Roman"/>
          <w:sz w:val="24"/>
          <w:szCs w:val="24"/>
          <w:lang w:eastAsia="ru-RU"/>
        </w:rPr>
      </w:pPr>
    </w:p>
    <w:p w:rsidR="00A83027" w:rsidRDefault="00DC44E1">
      <w:pPr>
        <w:tabs>
          <w:tab w:val="left" w:pos="4820"/>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 xml:space="preserve">от заявителя ________________________________________  </w:t>
      </w:r>
    </w:p>
    <w:p w:rsidR="00A83027" w:rsidRDefault="00DC44E1">
      <w:pPr>
        <w:tabs>
          <w:tab w:val="left" w:pos="4820"/>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 xml:space="preserve">   </w:t>
      </w:r>
      <w:r>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A83027" w:rsidRDefault="00A83027">
      <w:pPr>
        <w:pBdr>
          <w:top w:val="single" w:sz="4" w:space="1" w:color="000000"/>
        </w:pBdr>
        <w:spacing w:after="0" w:line="240" w:lineRule="auto"/>
        <w:ind w:left="4536"/>
        <w:rPr>
          <w:rFonts w:ascii="Times New Roman" w:eastAsia="Calibri" w:hAnsi="Times New Roman" w:cs="Times New Roman"/>
          <w:sz w:val="24"/>
          <w:szCs w:val="24"/>
          <w:lang w:eastAsia="ru-RU"/>
        </w:rPr>
      </w:pPr>
    </w:p>
    <w:p w:rsidR="00A83027" w:rsidRDefault="00DC44E1">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от представителя заявителя________________________________________</w:t>
      </w:r>
    </w:p>
    <w:p w:rsidR="00A83027" w:rsidRDefault="00DC44E1">
      <w:pPr>
        <w:tabs>
          <w:tab w:val="left" w:pos="5529"/>
        </w:tabs>
        <w:spacing w:after="0" w:line="240" w:lineRule="auto"/>
        <w:ind w:left="4536"/>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w:t>
      </w:r>
    </w:p>
    <w:p w:rsidR="00A83027" w:rsidRDefault="00DC44E1">
      <w:pPr>
        <w:tabs>
          <w:tab w:val="left" w:pos="4820"/>
        </w:tabs>
        <w:spacing w:after="0" w:line="240" w:lineRule="auto"/>
        <w:ind w:left="4536"/>
        <w:jc w:val="center"/>
        <w:rPr>
          <w:rFonts w:ascii="Times New Roman" w:eastAsia="Calibri" w:hAnsi="Times New Roman" w:cs="Times New Roman"/>
          <w:sz w:val="24"/>
          <w:szCs w:val="24"/>
        </w:rPr>
      </w:pPr>
      <w:r>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A83027" w:rsidRDefault="00DC44E1">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rPr>
        <w:t>Адрес постоянного места жительства заявителя</w:t>
      </w:r>
      <w:r>
        <w:rPr>
          <w:rFonts w:ascii="Times New Roman" w:eastAsia="Calibri" w:hAnsi="Times New Roman" w:cs="Times New Roman"/>
          <w:sz w:val="24"/>
          <w:szCs w:val="24"/>
          <w:lang w:eastAsia="ru-RU"/>
        </w:rPr>
        <w:t>:</w:t>
      </w:r>
    </w:p>
    <w:p w:rsidR="00A83027" w:rsidRDefault="00A83027">
      <w:pPr>
        <w:spacing w:after="0" w:line="240" w:lineRule="auto"/>
        <w:ind w:left="4536"/>
        <w:rPr>
          <w:rFonts w:ascii="Times New Roman" w:eastAsia="Calibri" w:hAnsi="Times New Roman" w:cs="Times New Roman"/>
          <w:sz w:val="24"/>
          <w:szCs w:val="24"/>
          <w:lang w:eastAsia="ru-RU"/>
        </w:rPr>
      </w:pPr>
    </w:p>
    <w:p w:rsidR="00A83027" w:rsidRDefault="00A83027">
      <w:pPr>
        <w:pBdr>
          <w:top w:val="single" w:sz="4" w:space="1" w:color="000000"/>
        </w:pBdr>
        <w:spacing w:after="0" w:line="240" w:lineRule="auto"/>
        <w:ind w:left="4536" w:right="57"/>
        <w:rPr>
          <w:rFonts w:ascii="Times New Roman" w:eastAsia="Calibri" w:hAnsi="Times New Roman" w:cs="Times New Roman"/>
          <w:sz w:val="24"/>
          <w:szCs w:val="24"/>
          <w:lang w:eastAsia="ru-RU"/>
        </w:rPr>
      </w:pPr>
    </w:p>
    <w:p w:rsidR="00A83027" w:rsidRDefault="00DC44E1">
      <w:pPr>
        <w:tabs>
          <w:tab w:val="left" w:pos="5529"/>
        </w:tabs>
        <w:spacing w:after="0" w:line="240" w:lineRule="auto"/>
        <w:ind w:left="4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телефон</w:t>
      </w:r>
      <w:r>
        <w:rPr>
          <w:rFonts w:ascii="Times New Roman" w:eastAsia="Calibri" w:hAnsi="Times New Roman" w:cs="Times New Roman"/>
          <w:sz w:val="24"/>
          <w:szCs w:val="24"/>
          <w:lang w:eastAsia="ru-RU"/>
        </w:rPr>
        <w:tab/>
      </w:r>
    </w:p>
    <w:p w:rsidR="00A83027" w:rsidRDefault="00A83027">
      <w:pPr>
        <w:rPr>
          <w:rFonts w:ascii="Times New Roman" w:eastAsia="Calibri" w:hAnsi="Times New Roman" w:cs="Times New Roman"/>
          <w:sz w:val="24"/>
          <w:szCs w:val="24"/>
          <w:lang w:eastAsia="ru-RU"/>
        </w:rPr>
      </w:pPr>
    </w:p>
    <w:p w:rsidR="00A83027" w:rsidRDefault="00DC44E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Заявление о предоставлении жилого помещения</w:t>
      </w:r>
    </w:p>
    <w:p w:rsidR="00A83027" w:rsidRDefault="00DC44E1">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договору социального найма и заключении договора социального найма</w:t>
      </w:r>
    </w:p>
    <w:p w:rsidR="00A83027" w:rsidRDefault="00DC44E1">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DC44E1">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370"/>
        <w:gridCol w:w="3447"/>
        <w:gridCol w:w="2883"/>
      </w:tblGrid>
      <w:tr w:rsidR="00A83027">
        <w:tc>
          <w:tcPr>
            <w:tcW w:w="1737"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7"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7"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A83027" w:rsidRDefault="00A83027">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368"/>
        <w:gridCol w:w="3447"/>
        <w:gridCol w:w="2885"/>
      </w:tblGrid>
      <w:tr w:rsidR="00A83027">
        <w:tc>
          <w:tcPr>
            <w:tcW w:w="1736"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DC44E1">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Категория граждан (для граждан, признанных нуждающимися в жилом помещении и принятые на учет нуждающихся после 01.03.2005 года – выбрать две категории):</w:t>
      </w:r>
    </w:p>
    <w:p w:rsidR="00A83027" w:rsidRDefault="00A83D10">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pict>
          <v:shapetype id="_x0000_t109" coordsize="21600,21600" o:spt="109" path="m,l,21600r21600,l21600,xe">
            <v:stroke joinstyle="miter"/>
            <v:path gradientshapeok="t" o:connecttype="rect"/>
          </v:shapetype>
          <v:shape id="shape 0" o:spid="_x0000_s1030" type="#_x0000_t109" style="position:absolute;left:0;text-align:left;margin-left:410.1pt;margin-top:.1pt;width:10.2pt;height:12.6pt;z-index:251667456;visibility:visible" strokeweight=".25pt"/>
        </w:pict>
      </w:r>
      <w:r>
        <w:rPr>
          <w:rFonts w:ascii="Times New Roman" w:eastAsia="Calibri" w:hAnsi="Times New Roman" w:cs="Times New Roman"/>
          <w:lang w:eastAsia="ru-RU"/>
        </w:rPr>
        <w:pict>
          <v:shape id="shape 1" o:spid="_x0000_s1029" type="#_x0000_t109" style="position:absolute;left:0;text-align:left;margin-left:22.5pt;margin-top:2.2pt;width:10.2pt;height:12.6pt;z-index:251659264;visibility:visible" strokeweight=".25pt"/>
        </w:pict>
      </w:r>
      <w:r>
        <w:rPr>
          <w:rFonts w:ascii="Times New Roman" w:eastAsia="Calibri" w:hAnsi="Times New Roman" w:cs="Times New Roman"/>
          <w:lang w:eastAsia="ru-RU"/>
        </w:rPr>
        <w:pict>
          <v:shape id="shape 2" o:spid="_x0000_s1028" type="#_x0000_t109" style="position:absolute;left:0;text-align:left;margin-left:22.5pt;margin-top:38.2pt;width:10.2pt;height:12.6pt;z-index:251661312;visibility:visible" strokeweight=".25pt"/>
        </w:pict>
      </w:r>
      <w:r w:rsidR="00DC44E1">
        <w:rPr>
          <w:rFonts w:ascii="Times New Roman" w:eastAsia="Calibri" w:hAnsi="Times New Roman" w:cs="Times New Roman"/>
          <w:lang w:eastAsia="ru-RU"/>
        </w:rPr>
        <w:t xml:space="preserve">       Я и члены мои семьи признаны нуждающимися в жилом помещении,   малоимущими,  приняты на учет в качестве нуждающихся в жилых помещениях;</w:t>
      </w:r>
    </w:p>
    <w:p w:rsidR="00A83027" w:rsidRDefault="00A83D10">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pict>
          <v:shape id="shape 3" o:spid="_x0000_s1027" type="#_x0000_t109" style="position:absolute;left:0;text-align:left;margin-left:22.5pt;margin-top:36.6pt;width:10.2pt;height:12.6pt;z-index:251663360;visibility:visible" strokeweight=".25pt"/>
        </w:pict>
      </w:r>
      <w:r w:rsidR="00DC44E1">
        <w:rPr>
          <w:rFonts w:ascii="Times New Roman" w:eastAsia="Calibri" w:hAnsi="Times New Roman" w:cs="Times New Roman"/>
          <w:lang w:eastAsia="ru-RU"/>
        </w:rPr>
        <w:t xml:space="preserve">        Я и члены мои семьи постоянно проживаем </w:t>
      </w:r>
      <w:r w:rsidR="00DC44E1">
        <w:rPr>
          <w:rFonts w:ascii="Times New Roman" w:hAnsi="Times New Roman"/>
        </w:rPr>
        <w:t>в коммунальной квартире, в которой освободилось жилое помещение;</w:t>
      </w:r>
    </w:p>
    <w:p w:rsidR="00A83027" w:rsidRDefault="00DC44E1">
      <w:pPr>
        <w:tabs>
          <w:tab w:val="left" w:pos="142"/>
          <w:tab w:val="left" w:pos="284"/>
        </w:tabs>
        <w:spacing w:after="0" w:line="240" w:lineRule="auto"/>
        <w:ind w:firstLine="567"/>
        <w:jc w:val="both"/>
        <w:rPr>
          <w:rFonts w:ascii="Times New Roman" w:hAnsi="Times New Roman"/>
        </w:rPr>
      </w:pPr>
      <w:r>
        <w:rPr>
          <w:rFonts w:ascii="Times New Roman" w:eastAsia="Calibri" w:hAnsi="Times New Roman" w:cs="Times New Roman"/>
          <w:lang w:eastAsia="ru-RU"/>
        </w:rPr>
        <w:t xml:space="preserve">        Я и члены мои семьи постоянно проживаем </w:t>
      </w:r>
      <w:r>
        <w:rPr>
          <w:rFonts w:ascii="Times New Roman" w:hAnsi="Times New Roman"/>
        </w:rPr>
        <w:t>в жилом помещении:</w:t>
      </w:r>
    </w:p>
    <w:p w:rsidR="00A83027" w:rsidRDefault="00DC44E1">
      <w:pPr>
        <w:spacing w:after="0" w:line="240" w:lineRule="auto"/>
        <w:ind w:left="2268"/>
        <w:jc w:val="both"/>
        <w:rPr>
          <w:rFonts w:ascii="Times New Roman" w:hAnsi="Times New Roman"/>
        </w:rPr>
      </w:pPr>
      <w:r>
        <w:rPr>
          <w:rFonts w:ascii="Times New Roman" w:hAnsi="Times New Roman"/>
        </w:rPr>
        <w:t>1) находящимся в доме, подлежащим сносу;</w:t>
      </w:r>
    </w:p>
    <w:p w:rsidR="00A83027" w:rsidRDefault="00DC44E1">
      <w:pPr>
        <w:spacing w:after="0" w:line="240" w:lineRule="auto"/>
        <w:ind w:left="2268"/>
        <w:jc w:val="both"/>
        <w:rPr>
          <w:rFonts w:ascii="Times New Roman" w:hAnsi="Times New Roman"/>
        </w:rPr>
      </w:pPr>
      <w:r>
        <w:rPr>
          <w:rFonts w:ascii="Times New Roman" w:hAnsi="Times New Roman"/>
        </w:rPr>
        <w:t>2) подлежащим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A83027" w:rsidRDefault="00DC44E1">
      <w:pPr>
        <w:spacing w:after="0" w:line="240" w:lineRule="auto"/>
        <w:ind w:left="2268"/>
        <w:jc w:val="both"/>
        <w:rPr>
          <w:rFonts w:ascii="Times New Roman" w:hAnsi="Times New Roman"/>
        </w:rPr>
      </w:pPr>
      <w:r>
        <w:rPr>
          <w:rFonts w:ascii="Times New Roman" w:hAnsi="Times New Roman"/>
        </w:rPr>
        <w:t>3) подлежащим переводу в нежилое помещение;</w:t>
      </w:r>
    </w:p>
    <w:p w:rsidR="00A83027" w:rsidRDefault="00DC44E1">
      <w:pPr>
        <w:spacing w:after="0" w:line="240" w:lineRule="auto"/>
        <w:ind w:left="2268"/>
        <w:jc w:val="both"/>
        <w:rPr>
          <w:rFonts w:ascii="Times New Roman" w:hAnsi="Times New Roman"/>
        </w:rPr>
      </w:pPr>
      <w:r>
        <w:rPr>
          <w:rFonts w:ascii="Times New Roman" w:hAnsi="Times New Roman"/>
        </w:rPr>
        <w:t xml:space="preserve">4) </w:t>
      </w:r>
      <w:hyperlink r:id="rId17" w:tooltip="https://login.consultant.ru/link/?req=doc&amp;base=LAW&amp;n=489041&amp;dst=100132" w:history="1">
        <w:r>
          <w:rPr>
            <w:rFonts w:ascii="Times New Roman" w:hAnsi="Times New Roman"/>
          </w:rPr>
          <w:t>признан</w:t>
        </w:r>
      </w:hyperlink>
      <w:r>
        <w:rPr>
          <w:rFonts w:ascii="Times New Roman" w:hAnsi="Times New Roman"/>
        </w:rPr>
        <w:t>ным непригодным для проживания;</w:t>
      </w:r>
    </w:p>
    <w:p w:rsidR="00A83027" w:rsidRDefault="00DC44E1">
      <w:pPr>
        <w:spacing w:after="0" w:line="240" w:lineRule="auto"/>
        <w:ind w:left="2268"/>
        <w:jc w:val="both"/>
        <w:rPr>
          <w:rFonts w:ascii="Times New Roman" w:hAnsi="Times New Roman"/>
        </w:rPr>
      </w:pPr>
      <w:r>
        <w:rPr>
          <w:rFonts w:ascii="Times New Roman" w:hAnsi="Times New Roman"/>
        </w:rPr>
        <w:t xml:space="preserve">5)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r:id="rId18" w:tooltip="https://login.consultant.ru/link/?req=doc&amp;base=LAW&amp;n=507296&amp;dst=100356" w:history="1">
        <w:r>
          <w:rPr>
            <w:rFonts w:ascii="Times New Roman" w:hAnsi="Times New Roman"/>
          </w:rPr>
          <w:t>норму предоставления</w:t>
        </w:r>
      </w:hyperlink>
      <w:r>
        <w:rPr>
          <w:rFonts w:ascii="Times New Roman" w:hAnsi="Times New Roman"/>
        </w:rPr>
        <w:t>;</w:t>
      </w:r>
    </w:p>
    <w:p w:rsidR="00A83027" w:rsidRDefault="00DC44E1">
      <w:pPr>
        <w:tabs>
          <w:tab w:val="left" w:pos="142"/>
          <w:tab w:val="left" w:pos="284"/>
        </w:tabs>
        <w:spacing w:after="0" w:line="240" w:lineRule="auto"/>
        <w:ind w:left="2268"/>
        <w:jc w:val="both"/>
        <w:rPr>
          <w:rFonts w:ascii="Times New Roman" w:hAnsi="Times New Roman"/>
        </w:rPr>
      </w:pPr>
      <w:r>
        <w:rPr>
          <w:rFonts w:ascii="Times New Roman" w:hAnsi="Times New Roman"/>
        </w:rPr>
        <w:t xml:space="preserve">6) подлежащим передаче религиозной организации в соответствии с Федеральным </w:t>
      </w:r>
      <w:hyperlink r:id="rId19" w:tooltip="https://login.consultant.ru/link/?req=doc&amp;base=LAW&amp;n=479326&amp;dst=100046" w:history="1">
        <w:r>
          <w:rPr>
            <w:rFonts w:ascii="Times New Roman" w:hAnsi="Times New Roman"/>
          </w:rPr>
          <w:t>законом</w:t>
        </w:r>
      </w:hyperlink>
      <w:r>
        <w:rPr>
          <w:rFonts w:ascii="Times New Roman" w:hAnsi="Times New Roman"/>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A83027" w:rsidRDefault="00A83027">
      <w:pPr>
        <w:tabs>
          <w:tab w:val="left" w:pos="142"/>
          <w:tab w:val="left" w:pos="284"/>
        </w:tabs>
        <w:spacing w:after="0" w:line="240" w:lineRule="auto"/>
        <w:ind w:left="2268"/>
        <w:jc w:val="both"/>
        <w:rPr>
          <w:rFonts w:ascii="Times New Roman" w:hAnsi="Times New Roman"/>
        </w:rPr>
      </w:pPr>
    </w:p>
    <w:p w:rsidR="00A83027" w:rsidRDefault="00A83D10">
      <w:pPr>
        <w:tabs>
          <w:tab w:val="left" w:pos="142"/>
          <w:tab w:val="left" w:pos="284"/>
        </w:tabs>
        <w:spacing w:after="0" w:line="240" w:lineRule="auto"/>
        <w:ind w:firstLine="993"/>
        <w:jc w:val="both"/>
        <w:rPr>
          <w:rFonts w:ascii="Times New Roman" w:hAnsi="Times New Roman"/>
        </w:rPr>
      </w:pPr>
      <w:r w:rsidRPr="00A83D10">
        <w:rPr>
          <w:rFonts w:ascii="Times New Roman" w:eastAsia="Calibri" w:hAnsi="Times New Roman" w:cs="Times New Roman"/>
          <w:lang w:eastAsia="ru-RU"/>
        </w:rPr>
        <w:pict>
          <v:shape id="shape 4" o:spid="_x0000_s1026" type="#_x0000_t109" style="position:absolute;left:0;text-align:left;margin-left:32.7pt;margin-top:1.1pt;width:10.2pt;height:12.6pt;z-index:251665408;visibility:visible" strokeweight=".25pt"/>
        </w:pict>
      </w:r>
      <w:r w:rsidR="00DC44E1">
        <w:rPr>
          <w:rFonts w:ascii="Times New Roman" w:hAnsi="Times New Roman"/>
        </w:rPr>
        <w:t>В отношении меня и членов моей семьи принято судебное решение о выселении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A83027" w:rsidRDefault="00A83027">
      <w:pPr>
        <w:ind w:firstLine="567"/>
        <w:jc w:val="both"/>
        <w:rPr>
          <w:rFonts w:ascii="Times New Roman" w:eastAsia="Calibri" w:hAnsi="Times New Roman" w:cs="Times New Roman"/>
          <w:lang w:eastAsia="ru-RU"/>
        </w:rPr>
      </w:pPr>
    </w:p>
    <w:p w:rsidR="00A83027" w:rsidRDefault="00DC44E1">
      <w:pPr>
        <w:ind w:firstLine="567"/>
        <w:jc w:val="both"/>
        <w:rPr>
          <w:rFonts w:ascii="Times New Roman" w:eastAsia="Calibri" w:hAnsi="Times New Roman" w:cs="Times New Roman"/>
          <w:lang w:eastAsia="ru-RU"/>
        </w:rPr>
      </w:pPr>
      <w:r>
        <w:rPr>
          <w:rFonts w:ascii="Times New Roman" w:eastAsia="Calibri" w:hAnsi="Times New Roman" w:cs="Times New Roman"/>
          <w:lang w:eastAsia="ru-RU"/>
        </w:rPr>
        <w:t>Прошу предоставить мне и членам моей семьи по договору социального найма жилое помещение  муниципального жилищного фонда,  расположенное по адресу: __________________________________</w:t>
      </w:r>
    </w:p>
    <w:p w:rsidR="00A83027" w:rsidRDefault="00DC44E1">
      <w:pPr>
        <w:jc w:val="both"/>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_________________________________________________________________________________________.</w:t>
      </w:r>
    </w:p>
    <w:p w:rsidR="00A83027" w:rsidRDefault="00DC44E1">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4"/>
        <w:tblW w:w="0" w:type="auto"/>
        <w:tblLook w:val="04A0"/>
      </w:tblPr>
      <w:tblGrid>
        <w:gridCol w:w="1019"/>
        <w:gridCol w:w="2761"/>
        <w:gridCol w:w="2343"/>
        <w:gridCol w:w="1932"/>
        <w:gridCol w:w="1692"/>
      </w:tblGrid>
      <w:tr w:rsidR="00A83027">
        <w:trPr>
          <w:trHeight w:val="1851"/>
        </w:trPr>
        <w:tc>
          <w:tcPr>
            <w:tcW w:w="1019" w:type="dxa"/>
          </w:tcPr>
          <w:p w:rsidR="00A83027" w:rsidRDefault="00DC44E1">
            <w:pPr>
              <w:jc w:val="center"/>
              <w:rPr>
                <w:rFonts w:ascii="Times New Roman" w:eastAsia="Times New Roman" w:hAnsi="Times New Roman"/>
              </w:rPr>
            </w:pPr>
            <w:r>
              <w:rPr>
                <w:rFonts w:ascii="Times New Roman" w:eastAsia="Times New Roman" w:hAnsi="Times New Roman"/>
              </w:rPr>
              <w:t>№</w:t>
            </w:r>
          </w:p>
          <w:p w:rsidR="00A83027" w:rsidRDefault="00DC44E1">
            <w:pPr>
              <w:jc w:val="center"/>
              <w:rPr>
                <w:rFonts w:ascii="Times New Roman" w:eastAsia="Times New Roman" w:hAnsi="Times New Roman"/>
              </w:rPr>
            </w:pPr>
            <w:r>
              <w:rPr>
                <w:rFonts w:ascii="Times New Roman" w:eastAsia="Times New Roman" w:hAnsi="Times New Roman"/>
              </w:rPr>
              <w:t>п/п</w:t>
            </w:r>
          </w:p>
        </w:tc>
        <w:tc>
          <w:tcPr>
            <w:tcW w:w="2761" w:type="dxa"/>
          </w:tcPr>
          <w:p w:rsidR="00A83027" w:rsidRDefault="00DC44E1">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A83027" w:rsidRDefault="00DC44E1">
            <w:pPr>
              <w:jc w:val="center"/>
              <w:rPr>
                <w:rFonts w:ascii="Times New Roman" w:eastAsia="Times New Roman" w:hAnsi="Times New Roman"/>
              </w:rPr>
            </w:pPr>
            <w:r>
              <w:rPr>
                <w:rFonts w:ascii="Times New Roman" w:eastAsia="Times New Roman" w:hAnsi="Times New Roman"/>
              </w:rPr>
              <w:t>Родственные отношения</w:t>
            </w:r>
          </w:p>
        </w:tc>
        <w:tc>
          <w:tcPr>
            <w:tcW w:w="1932" w:type="dxa"/>
          </w:tcPr>
          <w:p w:rsidR="00A83027" w:rsidRDefault="00DC44E1">
            <w:pPr>
              <w:jc w:val="center"/>
              <w:rPr>
                <w:rFonts w:ascii="Times New Roman" w:eastAsia="Times New Roman" w:hAnsi="Times New Roman"/>
              </w:rPr>
            </w:pPr>
            <w:r>
              <w:rPr>
                <w:rFonts w:ascii="Times New Roman" w:eastAsia="Times New Roman" w:hAnsi="Times New Roman"/>
              </w:rPr>
              <w:t>Отношение к работе, учебе</w:t>
            </w:r>
            <w:r>
              <w:rPr>
                <w:rFonts w:ascii="Times New Roman" w:hAnsi="Times New Roman"/>
                <w:vertAlign w:val="superscript"/>
              </w:rPr>
              <w:footnoteReference w:id="1"/>
            </w:r>
          </w:p>
        </w:tc>
        <w:tc>
          <w:tcPr>
            <w:tcW w:w="1692" w:type="dxa"/>
          </w:tcPr>
          <w:p w:rsidR="00A83027" w:rsidRDefault="00DC44E1">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xml:space="preserve">)/ /свидетельства о рождении (номер и дата актовой записи, наименование </w:t>
            </w:r>
            <w:r>
              <w:rPr>
                <w:rFonts w:ascii="Times New Roman" w:hAnsi="Times New Roman"/>
              </w:rPr>
              <w:lastRenderedPageBreak/>
              <w:t>органа, составившего запись)</w:t>
            </w:r>
          </w:p>
        </w:tc>
      </w:tr>
      <w:tr w:rsidR="00A83027">
        <w:trPr>
          <w:trHeight w:val="372"/>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eastAsia="Times New Roman" w:hAnsi="Times New Roman"/>
              </w:rPr>
            </w:pPr>
            <w:r>
              <w:rPr>
                <w:rFonts w:ascii="Times New Roman" w:hAnsi="Times New Roman"/>
              </w:rPr>
              <w:t>Супруг (супруга)</w:t>
            </w:r>
          </w:p>
        </w:tc>
        <w:tc>
          <w:tcPr>
            <w:tcW w:w="1932" w:type="dxa"/>
          </w:tcPr>
          <w:p w:rsidR="00A83027" w:rsidRDefault="00A83027">
            <w:pPr>
              <w:jc w:val="center"/>
              <w:rPr>
                <w:rFonts w:ascii="Times New Roman" w:eastAsia="Times New Roman" w:hAnsi="Times New Roman"/>
              </w:rPr>
            </w:pPr>
          </w:p>
        </w:tc>
        <w:tc>
          <w:tcPr>
            <w:tcW w:w="1692" w:type="dxa"/>
          </w:tcPr>
          <w:p w:rsidR="00A83027" w:rsidRDefault="00A83027">
            <w:pPr>
              <w:jc w:val="center"/>
              <w:rPr>
                <w:rFonts w:ascii="Times New Roman" w:eastAsia="Times New Roman" w:hAnsi="Times New Roman"/>
              </w:rPr>
            </w:pPr>
          </w:p>
        </w:tc>
      </w:tr>
      <w:tr w:rsidR="00A83027">
        <w:trPr>
          <w:trHeight w:val="493"/>
        </w:trPr>
        <w:tc>
          <w:tcPr>
            <w:tcW w:w="1019" w:type="dxa"/>
          </w:tcPr>
          <w:p w:rsidR="00A83027" w:rsidRDefault="00A83027">
            <w:pPr>
              <w:jc w:val="center"/>
              <w:rPr>
                <w:rFonts w:ascii="Times New Roman" w:eastAsia="Times New Roman" w:hAnsi="Times New Roman"/>
              </w:rPr>
            </w:pPr>
          </w:p>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Дети</w:t>
            </w:r>
          </w:p>
        </w:tc>
        <w:tc>
          <w:tcPr>
            <w:tcW w:w="1932" w:type="dxa"/>
          </w:tcPr>
          <w:p w:rsidR="00A83027" w:rsidRDefault="00A83027">
            <w:pPr>
              <w:jc w:val="center"/>
              <w:rPr>
                <w:rFonts w:ascii="Times New Roman" w:eastAsia="Times New Roman" w:hAnsi="Times New Roman"/>
              </w:rPr>
            </w:pPr>
          </w:p>
        </w:tc>
        <w:tc>
          <w:tcPr>
            <w:tcW w:w="1692" w:type="dxa"/>
          </w:tcPr>
          <w:p w:rsidR="00A83027" w:rsidRDefault="00A83027">
            <w:pPr>
              <w:jc w:val="center"/>
              <w:rPr>
                <w:rFonts w:ascii="Times New Roman" w:eastAsia="Times New Roman" w:hAnsi="Times New Roman"/>
              </w:rPr>
            </w:pPr>
          </w:p>
        </w:tc>
      </w:tr>
      <w:tr w:rsidR="00A83027">
        <w:trPr>
          <w:trHeight w:val="493"/>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иные члены семьи, совместно проживающие (указать какие)</w:t>
            </w:r>
          </w:p>
        </w:tc>
        <w:tc>
          <w:tcPr>
            <w:tcW w:w="1932" w:type="dxa"/>
          </w:tcPr>
          <w:p w:rsidR="00A83027" w:rsidRDefault="00A83027">
            <w:pPr>
              <w:jc w:val="center"/>
              <w:rPr>
                <w:rFonts w:ascii="Times New Roman" w:eastAsia="Times New Roman" w:hAnsi="Times New Roman"/>
              </w:rPr>
            </w:pPr>
          </w:p>
        </w:tc>
        <w:tc>
          <w:tcPr>
            <w:tcW w:w="1692" w:type="dxa"/>
          </w:tcPr>
          <w:p w:rsidR="00A83027" w:rsidRDefault="00A83027">
            <w:pPr>
              <w:jc w:val="center"/>
              <w:rPr>
                <w:rFonts w:ascii="Times New Roman" w:eastAsia="Times New Roman" w:hAnsi="Times New Roman"/>
              </w:rPr>
            </w:pPr>
          </w:p>
        </w:tc>
      </w:tr>
    </w:tbl>
    <w:p w:rsidR="00A83027" w:rsidRDefault="00A83027">
      <w:pPr>
        <w:spacing w:after="0" w:line="240" w:lineRule="auto"/>
        <w:ind w:firstLine="720"/>
        <w:rPr>
          <w:rFonts w:ascii="Times New Roman" w:eastAsia="Calibri" w:hAnsi="Times New Roman" w:cs="Times New Roman"/>
        </w:rPr>
      </w:pPr>
    </w:p>
    <w:p w:rsidR="00A83027" w:rsidRDefault="00A83027">
      <w:pPr>
        <w:spacing w:after="0" w:line="240" w:lineRule="auto"/>
        <w:ind w:firstLine="720"/>
        <w:rPr>
          <w:rFonts w:ascii="Times New Roman" w:eastAsia="Calibri" w:hAnsi="Times New Roman" w:cs="Times New Roman"/>
        </w:rPr>
      </w:pPr>
    </w:p>
    <w:tbl>
      <w:tblPr>
        <w:tblStyle w:val="af4"/>
        <w:tblW w:w="9747" w:type="dxa"/>
        <w:tblLook w:val="04A0"/>
      </w:tblPr>
      <w:tblGrid>
        <w:gridCol w:w="5193"/>
        <w:gridCol w:w="4554"/>
      </w:tblGrid>
      <w:tr w:rsidR="00A83027">
        <w:trPr>
          <w:trHeight w:val="628"/>
        </w:trPr>
        <w:tc>
          <w:tcPr>
            <w:tcW w:w="5193" w:type="dxa"/>
          </w:tcPr>
          <w:p w:rsidR="00A83027" w:rsidRDefault="00DC44E1">
            <w:pPr>
              <w:rPr>
                <w:rFonts w:ascii="Times New Roman" w:hAnsi="Times New Roman"/>
              </w:rPr>
            </w:pPr>
            <w:r>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A83027" w:rsidRDefault="00A83027">
            <w:pPr>
              <w:rPr>
                <w:rFonts w:ascii="Times New Roman" w:hAnsi="Times New Roman"/>
              </w:rPr>
            </w:pPr>
          </w:p>
        </w:tc>
      </w:tr>
      <w:tr w:rsidR="00A83027">
        <w:trPr>
          <w:trHeight w:val="330"/>
        </w:trPr>
        <w:tc>
          <w:tcPr>
            <w:tcW w:w="5193" w:type="dxa"/>
          </w:tcPr>
          <w:p w:rsidR="00A83027" w:rsidRDefault="00DC44E1">
            <w:pPr>
              <w:rPr>
                <w:rFonts w:ascii="Times New Roman" w:hAnsi="Times New Roman"/>
              </w:rPr>
            </w:pPr>
            <w:r>
              <w:rPr>
                <w:rFonts w:ascii="Times New Roman" w:hAnsi="Times New Roman"/>
              </w:rPr>
              <w:t>Реквизиты актовой записи о расторжении брака для супруга/супруги</w:t>
            </w:r>
          </w:p>
        </w:tc>
        <w:tc>
          <w:tcPr>
            <w:tcW w:w="4554" w:type="dxa"/>
          </w:tcPr>
          <w:p w:rsidR="00A83027" w:rsidRDefault="00A83027">
            <w:pPr>
              <w:rPr>
                <w:rFonts w:ascii="Times New Roman" w:hAnsi="Times New Roman"/>
              </w:rPr>
            </w:pPr>
          </w:p>
        </w:tc>
      </w:tr>
    </w:tbl>
    <w:p w:rsidR="00A83027" w:rsidRDefault="00DC44E1">
      <w:pPr>
        <w:jc w:val="both"/>
        <w:rPr>
          <w:rFonts w:ascii="Times New Roman" w:eastAsia="Calibri" w:hAnsi="Times New Roman" w:cs="Times New Roman"/>
        </w:rPr>
      </w:pPr>
      <w:r>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7"/>
        <w:gridCol w:w="2551"/>
        <w:gridCol w:w="3403"/>
      </w:tblGrid>
      <w:tr w:rsidR="00A83027">
        <w:trPr>
          <w:trHeight w:val="309"/>
        </w:trPr>
        <w:tc>
          <w:tcPr>
            <w:tcW w:w="3747" w:type="dxa"/>
          </w:tcPr>
          <w:p w:rsidR="00A83027" w:rsidRDefault="00DC44E1">
            <w:pPr>
              <w:jc w:val="center"/>
              <w:rPr>
                <w:rFonts w:ascii="Times New Roman" w:eastAsia="Calibri" w:hAnsi="Times New Roman" w:cs="Times New Roman"/>
              </w:rPr>
            </w:pPr>
            <w:r>
              <w:rPr>
                <w:rFonts w:ascii="Times New Roman" w:eastAsia="Calibri" w:hAnsi="Times New Roman" w:cs="Times New Roman"/>
              </w:rPr>
              <w:t>Сведения о доходах</w:t>
            </w:r>
            <w:r>
              <w:rPr>
                <w:rStyle w:val="af6"/>
                <w:rFonts w:ascii="Times New Roman" w:eastAsia="Calibri" w:hAnsi="Times New Roman" w:cs="Times New Roman"/>
              </w:rPr>
              <w:footnoteReference w:id="2"/>
            </w:r>
          </w:p>
        </w:tc>
        <w:tc>
          <w:tcPr>
            <w:tcW w:w="2551" w:type="dxa"/>
          </w:tcPr>
          <w:p w:rsidR="00A83027" w:rsidRDefault="00DC44E1">
            <w:pPr>
              <w:rPr>
                <w:rFonts w:ascii="Times New Roman" w:eastAsia="Calibri" w:hAnsi="Times New Roman" w:cs="Times New Roman"/>
              </w:rPr>
            </w:pPr>
            <w:r>
              <w:rPr>
                <w:rFonts w:ascii="Times New Roman" w:eastAsia="Calibri" w:hAnsi="Times New Roman" w:cs="Times New Roman"/>
              </w:rPr>
              <w:t>вид полученного дохода</w:t>
            </w:r>
          </w:p>
        </w:tc>
        <w:tc>
          <w:tcPr>
            <w:tcW w:w="3403" w:type="dxa"/>
          </w:tcPr>
          <w:p w:rsidR="00A83027" w:rsidRDefault="00DC44E1">
            <w:pPr>
              <w:ind w:firstLine="720"/>
              <w:rPr>
                <w:rFonts w:ascii="Times New Roman" w:eastAsia="Calibri" w:hAnsi="Times New Roman" w:cs="Times New Roman"/>
              </w:rPr>
            </w:pPr>
            <w:r>
              <w:rPr>
                <w:rFonts w:ascii="Times New Roman" w:eastAsia="Times New Roman" w:hAnsi="Times New Roman" w:cs="Times New Roman"/>
                <w:spacing w:val="-1"/>
                <w:lang w:eastAsia="ru-RU"/>
              </w:rPr>
              <w:t>Кем получен доход (ФИО)</w:t>
            </w:r>
          </w:p>
        </w:tc>
      </w:tr>
      <w:tr w:rsidR="00A83027">
        <w:tc>
          <w:tcPr>
            <w:tcW w:w="3747" w:type="dxa"/>
          </w:tcPr>
          <w:p w:rsidR="00A83027" w:rsidRDefault="00A83027">
            <w:pPr>
              <w:jc w:val="both"/>
              <w:rPr>
                <w:rFonts w:ascii="Times New Roman" w:eastAsia="Calibri" w:hAnsi="Times New Roman" w:cs="Times New Roman"/>
              </w:rPr>
            </w:pPr>
          </w:p>
        </w:tc>
        <w:tc>
          <w:tcPr>
            <w:tcW w:w="2551" w:type="dxa"/>
          </w:tcPr>
          <w:p w:rsidR="00A83027" w:rsidRDefault="00A83027">
            <w:pPr>
              <w:ind w:firstLine="720"/>
              <w:rPr>
                <w:rFonts w:ascii="Times New Roman" w:eastAsia="Calibri" w:hAnsi="Times New Roman" w:cs="Times New Roman"/>
              </w:rPr>
            </w:pPr>
          </w:p>
        </w:tc>
        <w:tc>
          <w:tcPr>
            <w:tcW w:w="3403" w:type="dxa"/>
          </w:tcPr>
          <w:p w:rsidR="00A83027" w:rsidRDefault="00A83027">
            <w:pPr>
              <w:ind w:firstLine="720"/>
              <w:rPr>
                <w:rFonts w:ascii="Times New Roman" w:eastAsia="Calibri" w:hAnsi="Times New Roman" w:cs="Times New Roman"/>
              </w:rPr>
            </w:pPr>
          </w:p>
        </w:tc>
      </w:tr>
      <w:tr w:rsidR="00A83027">
        <w:trPr>
          <w:trHeight w:val="817"/>
        </w:trPr>
        <w:tc>
          <w:tcPr>
            <w:tcW w:w="3747" w:type="dxa"/>
          </w:tcPr>
          <w:p w:rsidR="00A83027" w:rsidRDefault="00A83027">
            <w:pPr>
              <w:jc w:val="both"/>
              <w:rPr>
                <w:rFonts w:ascii="Times New Roman" w:eastAsia="Calibri" w:hAnsi="Times New Roman" w:cs="Times New Roman"/>
              </w:rPr>
            </w:pPr>
          </w:p>
        </w:tc>
        <w:tc>
          <w:tcPr>
            <w:tcW w:w="2551" w:type="dxa"/>
          </w:tcPr>
          <w:p w:rsidR="00A83027" w:rsidRDefault="00A83027">
            <w:pPr>
              <w:ind w:firstLine="720"/>
              <w:rPr>
                <w:rFonts w:ascii="Times New Roman" w:eastAsia="Calibri" w:hAnsi="Times New Roman" w:cs="Times New Roman"/>
              </w:rPr>
            </w:pPr>
          </w:p>
        </w:tc>
        <w:tc>
          <w:tcPr>
            <w:tcW w:w="3403" w:type="dxa"/>
          </w:tcPr>
          <w:p w:rsidR="00A83027" w:rsidRDefault="00A83027">
            <w:pPr>
              <w:ind w:firstLine="720"/>
              <w:rPr>
                <w:rFonts w:ascii="Times New Roman" w:eastAsia="Calibri" w:hAnsi="Times New Roman" w:cs="Times New Roman"/>
              </w:rPr>
            </w:pPr>
          </w:p>
        </w:tc>
      </w:tr>
      <w:tr w:rsidR="00A83027">
        <w:trPr>
          <w:trHeight w:val="378"/>
        </w:trPr>
        <w:tc>
          <w:tcPr>
            <w:tcW w:w="3747" w:type="dxa"/>
          </w:tcPr>
          <w:p w:rsidR="00A83027" w:rsidRDefault="00A83027">
            <w:pPr>
              <w:rPr>
                <w:rFonts w:ascii="Times New Roman" w:eastAsia="Calibri" w:hAnsi="Times New Roman" w:cs="Times New Roman"/>
              </w:rPr>
            </w:pPr>
          </w:p>
        </w:tc>
        <w:tc>
          <w:tcPr>
            <w:tcW w:w="2551" w:type="dxa"/>
          </w:tcPr>
          <w:p w:rsidR="00A83027" w:rsidRDefault="00A83027">
            <w:pPr>
              <w:jc w:val="both"/>
              <w:rPr>
                <w:rFonts w:ascii="Times New Roman" w:eastAsia="Calibri" w:hAnsi="Times New Roman" w:cs="Times New Roman"/>
              </w:rPr>
            </w:pPr>
          </w:p>
        </w:tc>
        <w:tc>
          <w:tcPr>
            <w:tcW w:w="3403" w:type="dxa"/>
          </w:tcPr>
          <w:p w:rsidR="00A83027" w:rsidRDefault="00A83027">
            <w:pPr>
              <w:ind w:firstLine="720"/>
              <w:rPr>
                <w:rFonts w:ascii="Times New Roman" w:eastAsia="Calibri" w:hAnsi="Times New Roman" w:cs="Times New Roman"/>
              </w:rPr>
            </w:pPr>
          </w:p>
        </w:tc>
      </w:tr>
    </w:tbl>
    <w:p w:rsidR="00A83027" w:rsidRDefault="00DC44E1">
      <w:pPr>
        <w:rPr>
          <w:rFonts w:ascii="Times New Roman" w:eastAsia="Calibri" w:hAnsi="Times New Roman" w:cs="Times New Roman"/>
          <w:sz w:val="24"/>
          <w:szCs w:val="24"/>
        </w:rPr>
      </w:pPr>
      <w:r>
        <w:rPr>
          <w:rFonts w:ascii="Times New Roman" w:eastAsia="Calibri" w:hAnsi="Times New Roman" w:cs="Times New Roman"/>
          <w:sz w:val="24"/>
          <w:szCs w:val="24"/>
        </w:rPr>
        <w:t>Прошу исключить из общей суммы  дохода,  выплаченные  алименты  в  сумме__________ руб.________коп., удерживаемые по ______________________________________________</w:t>
      </w:r>
    </w:p>
    <w:p w:rsidR="00A83027" w:rsidRDefault="00DC44E1">
      <w:pPr>
        <w:widowControl w:val="0"/>
        <w:jc w:val="both"/>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f4"/>
        <w:tblW w:w="9706" w:type="dxa"/>
        <w:tblLook w:val="04A0"/>
      </w:tblPr>
      <w:tblGrid>
        <w:gridCol w:w="651"/>
        <w:gridCol w:w="9055"/>
      </w:tblGrid>
      <w:tr w:rsidR="00A83027">
        <w:trPr>
          <w:trHeight w:val="565"/>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орган, предоставляющий муниципальную услугу</w:t>
            </w:r>
          </w:p>
        </w:tc>
      </w:tr>
      <w:tr w:rsidR="00A83027">
        <w:trPr>
          <w:trHeight w:val="77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rPr>
            </w:pPr>
            <w:r>
              <w:rPr>
                <w:rFonts w:ascii="Times New Roman" w:eastAsia="Times New Roman" w:hAnsi="Times New Roman"/>
              </w:rPr>
              <w:t>С Перечнем видов доходов, а также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Pr>
                <w:rFonts w:ascii="Times New Roman" w:hAnsi="Times New Roman"/>
                <w:vertAlign w:val="superscript"/>
              </w:rPr>
              <w:t xml:space="preserve"> </w:t>
            </w:r>
            <w:r>
              <w:rPr>
                <w:rFonts w:ascii="Times New Roman" w:hAnsi="Times New Roman"/>
                <w:vertAlign w:val="superscript"/>
              </w:rPr>
              <w:footnoteReference w:id="3"/>
            </w:r>
          </w:p>
        </w:tc>
      </w:tr>
      <w:tr w:rsidR="00A83027">
        <w:trPr>
          <w:trHeight w:val="486"/>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83027">
        <w:trPr>
          <w:trHeight w:val="486"/>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нам будет отказано в предоставлении муниципальной услуги и мы будем сняты с учета в установленном законом порядке</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sz w:val="24"/>
                <w:szCs w:val="24"/>
              </w:rPr>
              <w:t xml:space="preserve">Я и члены моей семьи согласны на предоставление жилого помещения по договору социального найма, предложенного ОМСУ </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sz w:val="24"/>
                <w:szCs w:val="24"/>
              </w:rPr>
              <w:t>Я и члены моей семьи согласны на предоставление жилого помещения по договору социального найма в населенном пункте не по месту жительства, но на территории того же муниципального образования</w:t>
            </w:r>
            <w:r>
              <w:rPr>
                <w:rStyle w:val="af6"/>
                <w:rFonts w:ascii="Times New Roman" w:hAnsi="Times New Roman"/>
                <w:sz w:val="24"/>
                <w:szCs w:val="24"/>
              </w:rPr>
              <w:footnoteReference w:id="4"/>
            </w:r>
          </w:p>
        </w:tc>
      </w:tr>
    </w:tbl>
    <w:p w:rsidR="00A83027" w:rsidRDefault="00DC44E1">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A83027" w:rsidRDefault="00A83027">
      <w:pPr>
        <w:widowControl w:val="0"/>
        <w:spacing w:after="0" w:line="240" w:lineRule="auto"/>
        <w:ind w:left="709"/>
        <w:rPr>
          <w:rFonts w:ascii="Times New Roman" w:eastAsia="Calibri" w:hAnsi="Times New Roman" w:cs="Times New Roman"/>
          <w:lang w:eastAsia="ru-RU"/>
        </w:rPr>
      </w:pPr>
    </w:p>
    <w:tbl>
      <w:tblPr>
        <w:tblStyle w:val="af4"/>
        <w:tblW w:w="0" w:type="auto"/>
        <w:tblInd w:w="-34" w:type="dxa"/>
        <w:tblLook w:val="04A0"/>
      </w:tblPr>
      <w:tblGrid>
        <w:gridCol w:w="709"/>
        <w:gridCol w:w="8789"/>
      </w:tblGrid>
      <w:tr w:rsidR="008D0A4F">
        <w:tc>
          <w:tcPr>
            <w:tcW w:w="709" w:type="dxa"/>
          </w:tcPr>
          <w:p w:rsidR="008D0A4F" w:rsidRDefault="008D0A4F">
            <w:pPr>
              <w:jc w:val="center"/>
              <w:rPr>
                <w:rFonts w:ascii="Times New Roman" w:hAnsi="Times New Roman"/>
              </w:rPr>
            </w:pPr>
          </w:p>
        </w:tc>
        <w:tc>
          <w:tcPr>
            <w:tcW w:w="8789" w:type="dxa"/>
          </w:tcPr>
          <w:p w:rsidR="008D0A4F" w:rsidRDefault="008D0A4F">
            <w:pPr>
              <w:widowControl w:val="0"/>
              <w:rPr>
                <w:rFonts w:ascii="Times New Roman" w:hAnsi="Times New Roman"/>
              </w:rPr>
            </w:pPr>
            <w:r>
              <w:rPr>
                <w:rFonts w:ascii="Times New Roman" w:hAnsi="Times New Roman"/>
              </w:rPr>
              <w:t>выдать на руки в МФЦ</w:t>
            </w:r>
          </w:p>
        </w:tc>
      </w:tr>
      <w:tr w:rsidR="008D0A4F">
        <w:tc>
          <w:tcPr>
            <w:tcW w:w="709" w:type="dxa"/>
          </w:tcPr>
          <w:p w:rsidR="008D0A4F" w:rsidRDefault="008D0A4F">
            <w:pPr>
              <w:jc w:val="center"/>
              <w:rPr>
                <w:rFonts w:ascii="Times New Roman" w:hAnsi="Times New Roman"/>
              </w:rPr>
            </w:pPr>
          </w:p>
        </w:tc>
        <w:tc>
          <w:tcPr>
            <w:tcW w:w="8789" w:type="dxa"/>
          </w:tcPr>
          <w:p w:rsidR="008D0A4F" w:rsidRDefault="008D0A4F">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8D0A4F">
        <w:tc>
          <w:tcPr>
            <w:tcW w:w="709" w:type="dxa"/>
          </w:tcPr>
          <w:p w:rsidR="008D0A4F" w:rsidRDefault="008D0A4F">
            <w:pPr>
              <w:jc w:val="center"/>
              <w:rPr>
                <w:rFonts w:ascii="Times New Roman" w:hAnsi="Times New Roman"/>
              </w:rPr>
            </w:pPr>
          </w:p>
        </w:tc>
        <w:tc>
          <w:tcPr>
            <w:tcW w:w="8789" w:type="dxa"/>
          </w:tcPr>
          <w:p w:rsidR="008D0A4F" w:rsidRDefault="008D0A4F">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r w:rsidR="008D0A4F">
        <w:tc>
          <w:tcPr>
            <w:tcW w:w="709" w:type="dxa"/>
          </w:tcPr>
          <w:p w:rsidR="008D0A4F" w:rsidRDefault="008D0A4F">
            <w:pPr>
              <w:jc w:val="center"/>
              <w:rPr>
                <w:rFonts w:ascii="Times New Roman" w:hAnsi="Times New Roman"/>
              </w:rPr>
            </w:pPr>
          </w:p>
        </w:tc>
        <w:tc>
          <w:tcPr>
            <w:tcW w:w="8789" w:type="dxa"/>
          </w:tcPr>
          <w:p w:rsidR="008D0A4F" w:rsidRDefault="008D0A4F">
            <w:pPr>
              <w:rPr>
                <w:rFonts w:ascii="Times New Roman" w:hAnsi="Times New Roman"/>
              </w:rPr>
            </w:pPr>
          </w:p>
        </w:tc>
      </w:tr>
    </w:tbl>
    <w:p w:rsidR="00A83027" w:rsidRDefault="00DC44E1">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A83027">
        <w:tc>
          <w:tcPr>
            <w:tcW w:w="5557" w:type="dxa"/>
            <w:gridSpan w:val="8"/>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r>
      <w:tr w:rsidR="00A83027">
        <w:tc>
          <w:tcPr>
            <w:tcW w:w="5557" w:type="dxa"/>
            <w:gridSpan w:val="8"/>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83027">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A83027" w:rsidRDefault="00DC44E1">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A83027" w:rsidRDefault="00DC44E1">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A83027" w:rsidRDefault="00A83027">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A83027">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A83027" w:rsidRDefault="00A83027">
            <w:pPr>
              <w:spacing w:after="0" w:line="240" w:lineRule="auto"/>
              <w:rPr>
                <w:rFonts w:ascii="Times New Roman" w:eastAsia="Calibri" w:hAnsi="Times New Roman" w:cs="Times New Roman"/>
                <w:lang w:eastAsia="ru-RU"/>
              </w:rPr>
            </w:pPr>
          </w:p>
        </w:tc>
      </w:tr>
      <w:tr w:rsidR="00A83027">
        <w:trPr>
          <w:trHeight w:val="361"/>
        </w:trPr>
        <w:tc>
          <w:tcPr>
            <w:tcW w:w="3385"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A83027" w:rsidRDefault="00A83027">
      <w:pPr>
        <w:spacing w:after="0" w:line="240" w:lineRule="auto"/>
        <w:rPr>
          <w:rFonts w:ascii="Calibri" w:eastAsia="Calibri" w:hAnsi="Calibri" w:cs="Calibri"/>
        </w:rPr>
      </w:pPr>
    </w:p>
    <w:p w:rsidR="00A83027" w:rsidRDefault="00A83027">
      <w:pPr>
        <w:spacing w:after="0" w:line="240" w:lineRule="auto"/>
        <w:rPr>
          <w:rFonts w:ascii="Calibri" w:eastAsia="Calibri" w:hAnsi="Calibri" w:cs="Calibri"/>
        </w:rPr>
      </w:pPr>
    </w:p>
    <w:p w:rsidR="00A83027" w:rsidRDefault="00A83027">
      <w:pPr>
        <w:spacing w:after="0" w:line="240" w:lineRule="auto"/>
        <w:rPr>
          <w:rFonts w:ascii="Calibri" w:eastAsia="Calibri" w:hAnsi="Calibri" w:cs="Calibri"/>
        </w:rPr>
      </w:pPr>
    </w:p>
    <w:p w:rsidR="00A83027" w:rsidRDefault="00DC44E1">
      <w:pPr>
        <w:tabs>
          <w:tab w:val="left" w:pos="284"/>
        </w:tabs>
        <w:spacing w:after="0" w:line="240" w:lineRule="auto"/>
        <w:ind w:left="720"/>
        <w:jc w:val="right"/>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_________________________</w:t>
      </w:r>
    </w:p>
    <w:p w:rsidR="00A83027" w:rsidRDefault="00DC44E1">
      <w:pPr>
        <w:tabs>
          <w:tab w:val="left" w:pos="284"/>
        </w:tabs>
        <w:spacing w:after="0" w:line="240" w:lineRule="auto"/>
        <w:ind w:left="720"/>
        <w:jc w:val="center"/>
        <w:rPr>
          <w:rFonts w:ascii="Times New Roman" w:eastAsia="Calibri" w:hAnsi="Times New Roman" w:cs="Times New Roman"/>
          <w:sz w:val="24"/>
          <w:szCs w:val="24"/>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A83027" w:rsidRDefault="00A83027">
      <w:pPr>
        <w:spacing w:after="0" w:line="240" w:lineRule="auto"/>
        <w:rPr>
          <w:rFonts w:ascii="Times New Roman" w:eastAsia="Calibri" w:hAnsi="Times New Roman" w:cs="Times New Roman"/>
          <w:sz w:val="24"/>
          <w:szCs w:val="24"/>
          <w:lang w:eastAsia="ru-RU"/>
        </w:rPr>
      </w:pPr>
    </w:p>
    <w:p w:rsidR="00A83027" w:rsidRDefault="00A83027">
      <w:pPr>
        <w:spacing w:after="0" w:line="240" w:lineRule="auto"/>
        <w:jc w:val="right"/>
        <w:rPr>
          <w:rFonts w:ascii="Times New Roman" w:eastAsia="Calibri" w:hAnsi="Times New Roman" w:cs="Times New Roman"/>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D0A4F" w:rsidRDefault="008D0A4F">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Административному регламенту </w:t>
      </w:r>
    </w:p>
    <w:p w:rsidR="00A83027" w:rsidRDefault="00DC44E1">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по предоставлению </w:t>
      </w:r>
      <w:r>
        <w:rPr>
          <w:rFonts w:ascii="Times New Roman" w:eastAsia="Times New Roman" w:hAnsi="Times New Roman" w:cs="Times New Roman"/>
          <w:sz w:val="20"/>
          <w:szCs w:val="20"/>
          <w:lang w:eastAsia="ru-RU"/>
        </w:rPr>
        <w:t>м</w:t>
      </w:r>
      <w:r>
        <w:rPr>
          <w:rFonts w:ascii="Times New Roman" w:eastAsia="Times New Roman" w:hAnsi="Times New Roman" w:cs="Times New Roman"/>
          <w:bCs/>
          <w:sz w:val="20"/>
          <w:szCs w:val="20"/>
          <w:lang w:eastAsia="ru-RU"/>
        </w:rPr>
        <w:t xml:space="preserve">униципальной услуги </w:t>
      </w: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по _________________________________</w:t>
      </w:r>
    </w:p>
    <w:p w:rsidR="00A83027" w:rsidRDefault="00DC44E1">
      <w:pPr>
        <w:tabs>
          <w:tab w:val="left" w:pos="142"/>
          <w:tab w:val="left" w:pos="284"/>
        </w:tabs>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(наименование услуги)</w:t>
      </w:r>
    </w:p>
    <w:p w:rsidR="00A83027" w:rsidRDefault="00A83027">
      <w:pPr>
        <w:pStyle w:val="ConsPlusNonformat"/>
        <w:jc w:val="both"/>
        <w:rPr>
          <w:rFonts w:ascii="Times New Roman" w:hAnsi="Times New Roman" w:cs="Times New Roman"/>
          <w:sz w:val="24"/>
          <w:szCs w:val="24"/>
        </w:rPr>
      </w:pP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Главе администрации </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_____________________________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от _________________________________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паспорт ___N _______________________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кем и когда выдан ___________________                                       </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место рождения 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дата рождения ______________________</w:t>
      </w:r>
    </w:p>
    <w:p w:rsidR="00A83027" w:rsidRDefault="00DC44E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адрес места жительства 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телефон ___________________________</w:t>
      </w:r>
    </w:p>
    <w:p w:rsidR="00A83027" w:rsidRDefault="00A83027">
      <w:pPr>
        <w:pStyle w:val="ConsPlusNonformat"/>
        <w:jc w:val="both"/>
        <w:rPr>
          <w:rFonts w:ascii="Times New Roman" w:hAnsi="Times New Roman" w:cs="Times New Roman"/>
          <w:sz w:val="28"/>
          <w:szCs w:val="28"/>
        </w:rPr>
      </w:pPr>
    </w:p>
    <w:p w:rsidR="00A83027" w:rsidRDefault="00DC44E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Заявление </w:t>
      </w:r>
    </w:p>
    <w:p w:rsidR="00A83027" w:rsidRDefault="00DC44E1">
      <w:pPr>
        <w:pStyle w:val="ConsPlusNonformat"/>
        <w:jc w:val="center"/>
        <w:rPr>
          <w:rFonts w:ascii="Times New Roman" w:hAnsi="Times New Roman" w:cs="Times New Roman"/>
          <w:i/>
          <w:sz w:val="24"/>
          <w:szCs w:val="24"/>
        </w:rPr>
      </w:pPr>
      <w:r>
        <w:rPr>
          <w:rFonts w:ascii="Times New Roman" w:hAnsi="Times New Roman" w:cs="Times New Roman"/>
          <w:i/>
          <w:sz w:val="24"/>
          <w:szCs w:val="24"/>
        </w:rPr>
        <w:t>(выбрать необходимое)</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 xml:space="preserve">об </w:t>
      </w:r>
      <w:r>
        <w:rPr>
          <w:rFonts w:ascii="Times New Roman" w:hAnsi="Times New Roman" w:cs="Times New Roman"/>
          <w:bCs/>
          <w:sz w:val="24"/>
          <w:szCs w:val="24"/>
        </w:rPr>
        <w:t>изменении договора социального найма жилого помещения муниципального жилищного фонда;</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A83027" w:rsidRDefault="00A83027">
      <w:pPr>
        <w:jc w:val="both"/>
        <w:rPr>
          <w:rFonts w:ascii="Times New Roman" w:eastAsia="Calibri" w:hAnsi="Times New Roman" w:cs="Times New Roman"/>
          <w:sz w:val="24"/>
          <w:szCs w:val="24"/>
        </w:rPr>
      </w:pPr>
    </w:p>
    <w:p w:rsidR="00A83027" w:rsidRDefault="00DC44E1">
      <w:pPr>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369"/>
        <w:gridCol w:w="3448"/>
        <w:gridCol w:w="2883"/>
      </w:tblGrid>
      <w:tr w:rsidR="00A83027">
        <w:tc>
          <w:tcPr>
            <w:tcW w:w="1736"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rPr>
                <w:rFonts w:ascii="Times New Roman" w:eastAsia="Calibri" w:hAnsi="Times New Roman" w:cs="Times New Roman"/>
              </w:rPr>
            </w:pPr>
            <w:r>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Сведения о заявителе</w:t>
      </w:r>
    </w:p>
    <w:p w:rsidR="00A83027" w:rsidRDefault="00A83027">
      <w:pPr>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368"/>
        <w:gridCol w:w="3447"/>
        <w:gridCol w:w="2885"/>
      </w:tblGrid>
      <w:tr w:rsidR="00A83027">
        <w:tc>
          <w:tcPr>
            <w:tcW w:w="1736" w:type="pct"/>
            <w:vMerge w:val="restar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A83027" w:rsidRDefault="00A83027">
            <w:pPr>
              <w:spacing w:after="0" w:line="240" w:lineRule="auto"/>
              <w:jc w:val="center"/>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r w:rsidR="00A83027">
        <w:tc>
          <w:tcPr>
            <w:tcW w:w="1736" w:type="pct"/>
            <w:vMerge/>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rPr>
            </w:pPr>
            <w:r>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rPr>
                <w:rFonts w:ascii="Times New Roman" w:eastAsia="Calibri" w:hAnsi="Times New Roman" w:cs="Times New Roman"/>
              </w:rPr>
            </w:pPr>
          </w:p>
        </w:tc>
      </w:tr>
    </w:tbl>
    <w:p w:rsidR="00A83027" w:rsidRDefault="00DC44E1">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 xml:space="preserve">Прошу Вас </w:t>
      </w:r>
      <w:r>
        <w:rPr>
          <w:rFonts w:ascii="Times New Roman" w:hAnsi="Times New Roman" w:cs="Times New Roman"/>
          <w:i/>
          <w:sz w:val="24"/>
          <w:szCs w:val="24"/>
        </w:rPr>
        <w:t>(выбрать необходимое)</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Pr>
          <w:rFonts w:ascii="Times New Roman" w:hAnsi="Times New Roman" w:cs="Times New Roman"/>
          <w:bCs/>
          <w:sz w:val="24"/>
          <w:szCs w:val="24"/>
        </w:rPr>
        <w:t xml:space="preserve"> договор социального найма жилого помещения муниципального жилищного фонда, находящегося по адресу:________________________________________________;</w:t>
      </w:r>
    </w:p>
    <w:p w:rsidR="00A83027" w:rsidRDefault="00DC44E1">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 находящегося по адресу: ___________________________________________________________________________;</w:t>
      </w:r>
    </w:p>
    <w:p w:rsidR="00A83027" w:rsidRDefault="00DC44E1">
      <w:pPr>
        <w:pStyle w:val="ConsPlusNonformat"/>
        <w:numPr>
          <w:ilvl w:val="0"/>
          <w:numId w:val="9"/>
        </w:numPr>
        <w:ind w:left="709" w:hanging="283"/>
        <w:jc w:val="both"/>
        <w:rPr>
          <w:rFonts w:ascii="Times New Roman" w:hAnsi="Times New Roman" w:cs="Times New Roman"/>
          <w:sz w:val="24"/>
          <w:szCs w:val="24"/>
        </w:rPr>
      </w:pPr>
      <w:r>
        <w:rPr>
          <w:rFonts w:ascii="Times New Roman" w:hAnsi="Times New Roman" w:cs="Times New Roman"/>
          <w:sz w:val="24"/>
          <w:szCs w:val="24"/>
        </w:rPr>
        <w:t xml:space="preserve">заключить договор социального найма жилого помещения муниципального жилищного фонда  </w:t>
      </w:r>
      <w:r>
        <w:rPr>
          <w:rFonts w:ascii="Times New Roman" w:hAnsi="Times New Roman" w:cs="Times New Roman"/>
          <w:i/>
          <w:sz w:val="24"/>
          <w:szCs w:val="24"/>
        </w:rPr>
        <w:t>(выбрать необходимое)</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в связи с проживанием в жилом помещении </w:t>
      </w:r>
      <w:r>
        <w:rPr>
          <w:rFonts w:ascii="Times New Roman" w:hAnsi="Times New Roman" w:cs="Times New Roman"/>
          <w:bCs/>
          <w:sz w:val="24"/>
          <w:szCs w:val="24"/>
        </w:rPr>
        <w:t xml:space="preserve">по адресу:____________________________________________________________________________ </w:t>
      </w:r>
      <w:r>
        <w:rPr>
          <w:rFonts w:ascii="Times New Roman" w:hAnsi="Times New Roman" w:cs="Times New Roman"/>
          <w:sz w:val="24"/>
          <w:szCs w:val="24"/>
        </w:rPr>
        <w:lastRenderedPageBreak/>
        <w:t>на основании ордера;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в связи с обменом жилых помещений, предоставленных по договорам социального найма</w:t>
      </w:r>
    </w:p>
    <w:p w:rsidR="00A83027" w:rsidRDefault="00A83027">
      <w:pPr>
        <w:pStyle w:val="ConsPlusNonformat"/>
        <w:ind w:firstLine="567"/>
        <w:jc w:val="both"/>
        <w:rPr>
          <w:rFonts w:ascii="Times New Roman" w:hAnsi="Times New Roman" w:cs="Times New Roman"/>
          <w:sz w:val="24"/>
          <w:szCs w:val="24"/>
        </w:rPr>
      </w:pPr>
    </w:p>
    <w:p w:rsidR="00A83027" w:rsidRDefault="00DC44E1">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 в договор социального найма (в случае необходимости внесения изменений)</w:t>
      </w:r>
    </w:p>
    <w:p w:rsidR="00A83027" w:rsidRDefault="00DC44E1">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A83027" w:rsidRDefault="00DC44E1">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rsidR="00A83027" w:rsidRDefault="00A83027">
      <w:pPr>
        <w:ind w:firstLine="720"/>
        <w:rPr>
          <w:rFonts w:ascii="Times New Roman" w:eastAsia="Calibri" w:hAnsi="Times New Roman" w:cs="Times New Roman"/>
          <w:lang w:eastAsia="ru-RU"/>
        </w:rPr>
      </w:pPr>
    </w:p>
    <w:p w:rsidR="00A83027" w:rsidRDefault="00DC44E1">
      <w:pPr>
        <w:ind w:firstLine="720"/>
        <w:rPr>
          <w:rFonts w:ascii="Times New Roman" w:eastAsia="Calibri" w:hAnsi="Times New Roman" w:cs="Times New Roman"/>
          <w:lang w:eastAsia="ru-RU"/>
        </w:rPr>
      </w:pPr>
      <w:r>
        <w:rPr>
          <w:rFonts w:ascii="Times New Roman" w:eastAsia="Calibri" w:hAnsi="Times New Roman" w:cs="Times New Roman"/>
          <w:lang w:eastAsia="ru-RU"/>
        </w:rPr>
        <w:t>*Члены семьи:</w:t>
      </w:r>
    </w:p>
    <w:tbl>
      <w:tblPr>
        <w:tblStyle w:val="af4"/>
        <w:tblW w:w="0" w:type="auto"/>
        <w:tblLook w:val="04A0"/>
      </w:tblPr>
      <w:tblGrid>
        <w:gridCol w:w="1019"/>
        <w:gridCol w:w="2761"/>
        <w:gridCol w:w="2343"/>
        <w:gridCol w:w="3624"/>
      </w:tblGrid>
      <w:tr w:rsidR="00A83027">
        <w:trPr>
          <w:trHeight w:val="1564"/>
        </w:trPr>
        <w:tc>
          <w:tcPr>
            <w:tcW w:w="1019" w:type="dxa"/>
          </w:tcPr>
          <w:p w:rsidR="00A83027" w:rsidRDefault="00DC44E1">
            <w:pPr>
              <w:jc w:val="center"/>
              <w:rPr>
                <w:rFonts w:ascii="Times New Roman" w:eastAsia="Times New Roman" w:hAnsi="Times New Roman"/>
              </w:rPr>
            </w:pPr>
            <w:r>
              <w:rPr>
                <w:rFonts w:ascii="Times New Roman" w:eastAsia="Times New Roman" w:hAnsi="Times New Roman"/>
              </w:rPr>
              <w:t>№</w:t>
            </w:r>
          </w:p>
          <w:p w:rsidR="00A83027" w:rsidRDefault="00DC44E1">
            <w:pPr>
              <w:jc w:val="center"/>
              <w:rPr>
                <w:rFonts w:ascii="Times New Roman" w:eastAsia="Times New Roman" w:hAnsi="Times New Roman"/>
              </w:rPr>
            </w:pPr>
            <w:r>
              <w:rPr>
                <w:rFonts w:ascii="Times New Roman" w:eastAsia="Times New Roman" w:hAnsi="Times New Roman"/>
              </w:rPr>
              <w:t>п/п</w:t>
            </w:r>
          </w:p>
        </w:tc>
        <w:tc>
          <w:tcPr>
            <w:tcW w:w="2761" w:type="dxa"/>
          </w:tcPr>
          <w:p w:rsidR="00A83027" w:rsidRDefault="00DC44E1">
            <w:pPr>
              <w:jc w:val="center"/>
              <w:rPr>
                <w:rFonts w:ascii="Times New Roman" w:eastAsia="Times New Roman" w:hAnsi="Times New Roman"/>
              </w:rPr>
            </w:pPr>
            <w:r>
              <w:rPr>
                <w:rFonts w:ascii="Times New Roman" w:eastAsia="Times New Roman" w:hAnsi="Times New Roman"/>
              </w:rPr>
              <w:t>Фамилия, имя, отчество членов семьи</w:t>
            </w:r>
            <w:r>
              <w:rPr>
                <w:rFonts w:ascii="Times New Roman" w:hAnsi="Times New Roman"/>
              </w:rPr>
              <w:t>, дата рождения</w:t>
            </w:r>
          </w:p>
        </w:tc>
        <w:tc>
          <w:tcPr>
            <w:tcW w:w="2343" w:type="dxa"/>
          </w:tcPr>
          <w:p w:rsidR="00A83027" w:rsidRDefault="00DC44E1">
            <w:pPr>
              <w:jc w:val="center"/>
              <w:rPr>
                <w:rFonts w:ascii="Times New Roman" w:eastAsia="Times New Roman" w:hAnsi="Times New Roman"/>
              </w:rPr>
            </w:pPr>
            <w:r>
              <w:rPr>
                <w:rFonts w:ascii="Times New Roman" w:eastAsia="Times New Roman" w:hAnsi="Times New Roman"/>
              </w:rPr>
              <w:t>Родственные отношения</w:t>
            </w:r>
          </w:p>
        </w:tc>
        <w:tc>
          <w:tcPr>
            <w:tcW w:w="3624" w:type="dxa"/>
          </w:tcPr>
          <w:p w:rsidR="00A83027" w:rsidRDefault="00DC44E1">
            <w:pPr>
              <w:jc w:val="center"/>
              <w:rPr>
                <w:rFonts w:ascii="Times New Roman" w:eastAsia="Times New Roman" w:hAnsi="Times New Roman"/>
              </w:rPr>
            </w:pPr>
            <w:r>
              <w:rPr>
                <w:rFonts w:ascii="Times New Roman" w:eastAsia="Times New Roman" w:hAnsi="Times New Roman"/>
              </w:rPr>
              <w:t xml:space="preserve">Паспортные данные </w:t>
            </w:r>
            <w:r>
              <w:rPr>
                <w:rFonts w:ascii="Times New Roman" w:hAnsi="Times New Roman"/>
              </w:rPr>
              <w:t xml:space="preserve">гражданина РФ </w:t>
            </w:r>
            <w:r>
              <w:rPr>
                <w:rFonts w:ascii="Times New Roman" w:eastAsia="Times New Roman" w:hAnsi="Times New Roman"/>
              </w:rPr>
              <w:t>(серия и номер, кем, когда выдан</w:t>
            </w:r>
            <w:r>
              <w:rPr>
                <w:rFonts w:ascii="Times New Roman" w:hAnsi="Times New Roman"/>
              </w:rPr>
              <w:t>)/ /свидетельства о рождении (номер и дата актовой записи, наименование органа, составившего запись)</w:t>
            </w:r>
          </w:p>
        </w:tc>
      </w:tr>
      <w:tr w:rsidR="00A83027">
        <w:trPr>
          <w:trHeight w:val="372"/>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eastAsia="Times New Roman" w:hAnsi="Times New Roman"/>
              </w:rPr>
            </w:pPr>
            <w:r>
              <w:rPr>
                <w:rFonts w:ascii="Times New Roman" w:hAnsi="Times New Roman"/>
              </w:rPr>
              <w:t>Супруг (супруга)</w:t>
            </w:r>
          </w:p>
        </w:tc>
        <w:tc>
          <w:tcPr>
            <w:tcW w:w="3624" w:type="dxa"/>
          </w:tcPr>
          <w:p w:rsidR="00A83027" w:rsidRDefault="00A83027">
            <w:pPr>
              <w:jc w:val="center"/>
              <w:rPr>
                <w:rFonts w:ascii="Times New Roman" w:eastAsia="Times New Roman" w:hAnsi="Times New Roman"/>
              </w:rPr>
            </w:pPr>
          </w:p>
        </w:tc>
      </w:tr>
      <w:tr w:rsidR="00A83027">
        <w:trPr>
          <w:trHeight w:val="315"/>
        </w:trPr>
        <w:tc>
          <w:tcPr>
            <w:tcW w:w="1019" w:type="dxa"/>
          </w:tcPr>
          <w:p w:rsidR="00A83027" w:rsidRDefault="00A83027">
            <w:pPr>
              <w:jc w:val="center"/>
              <w:rPr>
                <w:rFonts w:ascii="Times New Roman" w:eastAsia="Times New Roman" w:hAnsi="Times New Roman"/>
              </w:rPr>
            </w:pPr>
          </w:p>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Дети</w:t>
            </w:r>
          </w:p>
        </w:tc>
        <w:tc>
          <w:tcPr>
            <w:tcW w:w="3624" w:type="dxa"/>
          </w:tcPr>
          <w:p w:rsidR="00A83027" w:rsidRDefault="00A83027">
            <w:pPr>
              <w:jc w:val="center"/>
              <w:rPr>
                <w:rFonts w:ascii="Times New Roman" w:eastAsia="Times New Roman" w:hAnsi="Times New Roman"/>
              </w:rPr>
            </w:pPr>
          </w:p>
        </w:tc>
      </w:tr>
      <w:tr w:rsidR="00A83027">
        <w:trPr>
          <w:trHeight w:val="493"/>
        </w:trPr>
        <w:tc>
          <w:tcPr>
            <w:tcW w:w="1019" w:type="dxa"/>
          </w:tcPr>
          <w:p w:rsidR="00A83027" w:rsidRDefault="00A83027">
            <w:pPr>
              <w:jc w:val="center"/>
              <w:rPr>
                <w:rFonts w:ascii="Times New Roman" w:eastAsia="Times New Roman" w:hAnsi="Times New Roman"/>
              </w:rPr>
            </w:pPr>
          </w:p>
        </w:tc>
        <w:tc>
          <w:tcPr>
            <w:tcW w:w="2761" w:type="dxa"/>
          </w:tcPr>
          <w:p w:rsidR="00A83027" w:rsidRDefault="00A83027">
            <w:pPr>
              <w:jc w:val="center"/>
              <w:rPr>
                <w:rFonts w:ascii="Times New Roman" w:eastAsia="Times New Roman" w:hAnsi="Times New Roman"/>
              </w:rPr>
            </w:pPr>
          </w:p>
        </w:tc>
        <w:tc>
          <w:tcPr>
            <w:tcW w:w="2343" w:type="dxa"/>
          </w:tcPr>
          <w:p w:rsidR="00A83027" w:rsidRDefault="00DC44E1">
            <w:pPr>
              <w:jc w:val="center"/>
              <w:rPr>
                <w:rFonts w:ascii="Times New Roman" w:hAnsi="Times New Roman"/>
              </w:rPr>
            </w:pPr>
            <w:r>
              <w:rPr>
                <w:rFonts w:ascii="Times New Roman" w:hAnsi="Times New Roman"/>
              </w:rPr>
              <w:t xml:space="preserve">иные члены семьи, совместно проживающие </w:t>
            </w:r>
          </w:p>
          <w:p w:rsidR="00A83027" w:rsidRDefault="00DC44E1">
            <w:pPr>
              <w:jc w:val="center"/>
              <w:rPr>
                <w:rFonts w:ascii="Times New Roman" w:hAnsi="Times New Roman"/>
              </w:rPr>
            </w:pPr>
            <w:r>
              <w:rPr>
                <w:rFonts w:ascii="Times New Roman" w:hAnsi="Times New Roman"/>
                <w:sz w:val="20"/>
                <w:szCs w:val="20"/>
              </w:rPr>
              <w:t>(указать какие)</w:t>
            </w:r>
          </w:p>
        </w:tc>
        <w:tc>
          <w:tcPr>
            <w:tcW w:w="3624" w:type="dxa"/>
          </w:tcPr>
          <w:p w:rsidR="00A83027" w:rsidRDefault="00A83027">
            <w:pPr>
              <w:jc w:val="center"/>
              <w:rPr>
                <w:rFonts w:ascii="Times New Roman" w:eastAsia="Times New Roman" w:hAnsi="Times New Roman"/>
              </w:rPr>
            </w:pPr>
          </w:p>
        </w:tc>
      </w:tr>
    </w:tbl>
    <w:p w:rsidR="00A83027" w:rsidRDefault="00A83027">
      <w:pPr>
        <w:spacing w:after="0" w:line="240" w:lineRule="auto"/>
        <w:ind w:firstLine="720"/>
        <w:rPr>
          <w:rFonts w:ascii="Times New Roman" w:eastAsia="Calibri" w:hAnsi="Times New Roman" w:cs="Times New Roman"/>
        </w:rPr>
      </w:pPr>
    </w:p>
    <w:tbl>
      <w:tblPr>
        <w:tblStyle w:val="af4"/>
        <w:tblW w:w="9747" w:type="dxa"/>
        <w:tblLook w:val="04A0"/>
      </w:tblPr>
      <w:tblGrid>
        <w:gridCol w:w="5193"/>
        <w:gridCol w:w="4554"/>
      </w:tblGrid>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 регистрации брака – для супруга/супруги</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 регистрации брака – для иных членов семьи</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Реквизиты актовой записи об изменении ФИО (для всех)</w:t>
            </w:r>
          </w:p>
        </w:tc>
        <w:tc>
          <w:tcPr>
            <w:tcW w:w="4554" w:type="dxa"/>
          </w:tcPr>
          <w:p w:rsidR="00A83027" w:rsidRDefault="00A83027">
            <w:pPr>
              <w:rPr>
                <w:rFonts w:ascii="Times New Roman" w:hAnsi="Times New Roman"/>
              </w:rPr>
            </w:pPr>
          </w:p>
        </w:tc>
      </w:tr>
      <w:tr w:rsidR="00A83027">
        <w:trPr>
          <w:trHeight w:val="628"/>
        </w:trPr>
        <w:tc>
          <w:tcPr>
            <w:tcW w:w="5193" w:type="dxa"/>
          </w:tcPr>
          <w:p w:rsidR="00A83027" w:rsidRDefault="00DC44E1">
            <w:pPr>
              <w:rPr>
                <w:rFonts w:ascii="Times New Roman" w:hAnsi="Times New Roman"/>
              </w:rPr>
            </w:pPr>
            <w:r>
              <w:rPr>
                <w:rFonts w:ascii="Times New Roman" w:hAnsi="Times New Roman"/>
              </w:rPr>
              <w:t xml:space="preserve">Реквизиты актовой записи о рождении ребенка/детей </w:t>
            </w:r>
          </w:p>
        </w:tc>
        <w:tc>
          <w:tcPr>
            <w:tcW w:w="4554" w:type="dxa"/>
          </w:tcPr>
          <w:p w:rsidR="00A83027" w:rsidRDefault="00A83027">
            <w:pPr>
              <w:rPr>
                <w:rFonts w:ascii="Times New Roman" w:hAnsi="Times New Roman"/>
              </w:rPr>
            </w:pPr>
          </w:p>
        </w:tc>
      </w:tr>
      <w:tr w:rsidR="00A83027">
        <w:trPr>
          <w:trHeight w:val="293"/>
        </w:trPr>
        <w:tc>
          <w:tcPr>
            <w:tcW w:w="5193" w:type="dxa"/>
          </w:tcPr>
          <w:p w:rsidR="00A83027" w:rsidRDefault="00DC44E1">
            <w:pPr>
              <w:rPr>
                <w:rFonts w:ascii="Times New Roman" w:hAnsi="Times New Roman"/>
              </w:rPr>
            </w:pPr>
            <w:r>
              <w:rPr>
                <w:rFonts w:ascii="Times New Roman" w:hAnsi="Times New Roman"/>
              </w:rPr>
              <w:t>Реквизиты актовой записи о смерти</w:t>
            </w:r>
          </w:p>
        </w:tc>
        <w:tc>
          <w:tcPr>
            <w:tcW w:w="4554" w:type="dxa"/>
          </w:tcPr>
          <w:p w:rsidR="00A83027" w:rsidRDefault="00A83027">
            <w:pPr>
              <w:rPr>
                <w:rFonts w:ascii="Times New Roman" w:hAnsi="Times New Roman"/>
              </w:rPr>
            </w:pPr>
          </w:p>
        </w:tc>
      </w:tr>
      <w:tr w:rsidR="00A83027">
        <w:trPr>
          <w:trHeight w:val="293"/>
        </w:trPr>
        <w:tc>
          <w:tcPr>
            <w:tcW w:w="5193" w:type="dxa"/>
          </w:tcPr>
          <w:p w:rsidR="00A83027" w:rsidRDefault="00DC44E1">
            <w:pPr>
              <w:rPr>
                <w:rFonts w:ascii="Times New Roman" w:hAnsi="Times New Roman"/>
              </w:rPr>
            </w:pPr>
            <w:r>
              <w:rPr>
                <w:rFonts w:ascii="Times New Roman" w:hAnsi="Times New Roman"/>
              </w:rPr>
              <w:t>Реквизиты актовой записи об установлении отцовства</w:t>
            </w:r>
          </w:p>
        </w:tc>
        <w:tc>
          <w:tcPr>
            <w:tcW w:w="4554" w:type="dxa"/>
          </w:tcPr>
          <w:p w:rsidR="00A83027" w:rsidRDefault="00A83027">
            <w:pPr>
              <w:rPr>
                <w:rFonts w:ascii="Times New Roman" w:hAnsi="Times New Roman"/>
              </w:rPr>
            </w:pPr>
          </w:p>
        </w:tc>
      </w:tr>
    </w:tbl>
    <w:p w:rsidR="00A83027" w:rsidRDefault="00A83027">
      <w:pPr>
        <w:pStyle w:val="ConsPlusNonformat"/>
        <w:jc w:val="both"/>
        <w:rPr>
          <w:rFonts w:ascii="Times New Roman" w:hAnsi="Times New Roman" w:cs="Times New Roman"/>
          <w:sz w:val="24"/>
          <w:szCs w:val="24"/>
        </w:rPr>
      </w:pPr>
    </w:p>
    <w:tbl>
      <w:tblPr>
        <w:tblStyle w:val="af4"/>
        <w:tblW w:w="9706" w:type="dxa"/>
        <w:tblLook w:val="04A0"/>
      </w:tblPr>
      <w:tblGrid>
        <w:gridCol w:w="651"/>
        <w:gridCol w:w="9055"/>
      </w:tblGrid>
      <w:tr w:rsidR="00A83027">
        <w:trPr>
          <w:trHeight w:val="99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sz w:val="24"/>
                <w:szCs w:val="24"/>
              </w:rPr>
            </w:pPr>
            <w:r>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eastAsia="Times New Roman" w:hAnsi="Times New Roman"/>
              </w:rPr>
            </w:pPr>
            <w:r>
              <w:rPr>
                <w:rFonts w:ascii="Times New Roman" w:hAnsi="Times New Roman"/>
              </w:rPr>
              <w:t xml:space="preserve">Я и члены моей семьи даем </w:t>
            </w:r>
            <w:r>
              <w:rPr>
                <w:rFonts w:ascii="Times New Roman" w:eastAsia="Times New Roman" w:hAnsi="Times New Roman"/>
              </w:rPr>
              <w:t>согласие на обработку персональных данных</w:t>
            </w:r>
          </w:p>
        </w:tc>
      </w:tr>
      <w:tr w:rsidR="00A83027">
        <w:trPr>
          <w:trHeight w:val="486"/>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83027">
        <w:trPr>
          <w:trHeight w:val="262"/>
        </w:trPr>
        <w:tc>
          <w:tcPr>
            <w:tcW w:w="651" w:type="dxa"/>
          </w:tcPr>
          <w:p w:rsidR="00A83027" w:rsidRDefault="00A83027">
            <w:pPr>
              <w:jc w:val="both"/>
              <w:rPr>
                <w:rFonts w:ascii="Times New Roman" w:hAnsi="Times New Roman"/>
                <w:sz w:val="24"/>
                <w:szCs w:val="24"/>
              </w:rPr>
            </w:pPr>
          </w:p>
        </w:tc>
        <w:tc>
          <w:tcPr>
            <w:tcW w:w="9055" w:type="dxa"/>
          </w:tcPr>
          <w:p w:rsidR="00A83027" w:rsidRDefault="00DC44E1">
            <w:pPr>
              <w:jc w:val="both"/>
              <w:rPr>
                <w:rFonts w:ascii="Times New Roman" w:hAnsi="Times New Roman"/>
              </w:rPr>
            </w:pPr>
            <w:r>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A83027" w:rsidRDefault="00A83027">
      <w:pPr>
        <w:pStyle w:val="ConsPlusNonformat"/>
        <w:jc w:val="both"/>
        <w:rPr>
          <w:rFonts w:ascii="Times New Roman" w:hAnsi="Times New Roman" w:cs="Times New Roman"/>
          <w:sz w:val="24"/>
          <w:szCs w:val="24"/>
        </w:rPr>
      </w:pP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*Согласие всех членов семьи на заключение договора социального найма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2. 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w:t>
      </w:r>
    </w:p>
    <w:p w:rsidR="00A83027" w:rsidRDefault="00DC44E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(ФИО (полностью, подпись, дата)</w:t>
      </w:r>
    </w:p>
    <w:p w:rsidR="00A83027" w:rsidRDefault="00A83027">
      <w:pPr>
        <w:pStyle w:val="ConsPlusNonformat"/>
        <w:jc w:val="both"/>
        <w:rPr>
          <w:rFonts w:ascii="Times New Roman" w:hAnsi="Times New Roman" w:cs="Times New Roman"/>
          <w:sz w:val="24"/>
          <w:szCs w:val="24"/>
        </w:rPr>
      </w:pPr>
    </w:p>
    <w:p w:rsidR="00A83027" w:rsidRDefault="00DC44E1">
      <w:pPr>
        <w:widowControl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Результат рассмотрения заявления прошу:</w:t>
      </w:r>
    </w:p>
    <w:p w:rsidR="00A83027" w:rsidRDefault="00A83027">
      <w:pPr>
        <w:widowControl w:val="0"/>
        <w:spacing w:after="0" w:line="240" w:lineRule="auto"/>
        <w:ind w:left="709"/>
        <w:rPr>
          <w:rFonts w:ascii="Times New Roman" w:eastAsia="Calibri" w:hAnsi="Times New Roman" w:cs="Times New Roman"/>
          <w:lang w:eastAsia="ru-RU"/>
        </w:rPr>
      </w:pPr>
    </w:p>
    <w:tbl>
      <w:tblPr>
        <w:tblStyle w:val="af4"/>
        <w:tblW w:w="0" w:type="auto"/>
        <w:tblInd w:w="-34" w:type="dxa"/>
        <w:tblLook w:val="04A0"/>
      </w:tblPr>
      <w:tblGrid>
        <w:gridCol w:w="709"/>
        <w:gridCol w:w="8789"/>
      </w:tblGrid>
      <w:tr w:rsidR="00A83027">
        <w:tc>
          <w:tcPr>
            <w:tcW w:w="709" w:type="dxa"/>
          </w:tcPr>
          <w:p w:rsidR="00A83027" w:rsidRDefault="00A83027">
            <w:pPr>
              <w:jc w:val="center"/>
              <w:rPr>
                <w:rFonts w:ascii="Times New Roman" w:hAnsi="Times New Roman"/>
              </w:rPr>
            </w:pPr>
          </w:p>
        </w:tc>
        <w:tc>
          <w:tcPr>
            <w:tcW w:w="8789" w:type="dxa"/>
          </w:tcPr>
          <w:p w:rsidR="00A83027" w:rsidRDefault="00DC44E1">
            <w:pPr>
              <w:widowControl w:val="0"/>
              <w:rPr>
                <w:rFonts w:ascii="Times New Roman" w:hAnsi="Times New Roman"/>
              </w:rPr>
            </w:pPr>
            <w:r>
              <w:rPr>
                <w:rFonts w:ascii="Times New Roman" w:hAnsi="Times New Roman"/>
              </w:rPr>
              <w:t>выдать на руки в МФЦ</w:t>
            </w:r>
          </w:p>
        </w:tc>
      </w:tr>
      <w:tr w:rsidR="00A83027">
        <w:tc>
          <w:tcPr>
            <w:tcW w:w="709" w:type="dxa"/>
          </w:tcPr>
          <w:p w:rsidR="00A83027" w:rsidRDefault="00A83027">
            <w:pPr>
              <w:jc w:val="center"/>
              <w:rPr>
                <w:rFonts w:ascii="Times New Roman" w:hAnsi="Times New Roman"/>
              </w:rPr>
            </w:pPr>
          </w:p>
        </w:tc>
        <w:tc>
          <w:tcPr>
            <w:tcW w:w="8789" w:type="dxa"/>
          </w:tcPr>
          <w:p w:rsidR="00A83027" w:rsidRDefault="00DC44E1">
            <w:pPr>
              <w:widowControl w:val="0"/>
              <w:rPr>
                <w:rFonts w:ascii="Times New Roman" w:hAnsi="Times New Roman"/>
              </w:rPr>
            </w:pPr>
            <w:r>
              <w:rPr>
                <w:rFonts w:ascii="Times New Roman" w:hAnsi="Times New Roman"/>
              </w:rPr>
              <w:t>в случае отказа в предоставлении муниципальной услуги направить в электронной форме в личный кабинет на ПГУ ЛО/ЕПГУ</w:t>
            </w:r>
          </w:p>
        </w:tc>
      </w:tr>
      <w:tr w:rsidR="00A83027">
        <w:tc>
          <w:tcPr>
            <w:tcW w:w="709" w:type="dxa"/>
          </w:tcPr>
          <w:p w:rsidR="00A83027" w:rsidRDefault="00A83027">
            <w:pPr>
              <w:jc w:val="center"/>
              <w:rPr>
                <w:rFonts w:ascii="Times New Roman" w:hAnsi="Times New Roman"/>
              </w:rPr>
            </w:pPr>
          </w:p>
        </w:tc>
        <w:tc>
          <w:tcPr>
            <w:tcW w:w="8789" w:type="dxa"/>
          </w:tcPr>
          <w:p w:rsidR="00A83027" w:rsidRDefault="00DC44E1">
            <w:pPr>
              <w:rPr>
                <w:rFonts w:ascii="Times New Roman" w:hAnsi="Times New Roman"/>
              </w:rPr>
            </w:pPr>
            <w:r>
              <w:rPr>
                <w:rFonts w:ascii="Times New Roman" w:hAnsi="Times New Roman"/>
              </w:rPr>
              <w:t>в случае отказа в предоставлении муниципальной услуги направить по электронной почте: (указать адрес электронной почты)</w:t>
            </w:r>
          </w:p>
        </w:tc>
      </w:tr>
    </w:tbl>
    <w:p w:rsidR="00A83027" w:rsidRDefault="00A83027">
      <w:pPr>
        <w:spacing w:before="120" w:after="120" w:line="240" w:lineRule="auto"/>
        <w:rPr>
          <w:rFonts w:ascii="Times New Roman" w:eastAsia="Calibri" w:hAnsi="Times New Roman" w:cs="Times New Roman"/>
          <w:lang w:eastAsia="ru-RU"/>
        </w:rPr>
      </w:pPr>
    </w:p>
    <w:p w:rsidR="00A83027" w:rsidRDefault="00DC44E1">
      <w:pPr>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A83027">
        <w:tc>
          <w:tcPr>
            <w:tcW w:w="5557" w:type="dxa"/>
            <w:gridSpan w:val="8"/>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r>
      <w:tr w:rsidR="00A83027">
        <w:tc>
          <w:tcPr>
            <w:tcW w:w="5557" w:type="dxa"/>
            <w:gridSpan w:val="8"/>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83027">
        <w:trPr>
          <w:gridAfter w:val="3"/>
          <w:wAfter w:w="4111" w:type="dxa"/>
          <w:trHeight w:val="202"/>
        </w:trPr>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A83027" w:rsidRDefault="00DC44E1">
      <w:pPr>
        <w:shd w:val="clear" w:color="auto" w:fill="FFFFFF"/>
        <w:spacing w:before="120" w:after="12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Подписи совершеннолетних 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A83027">
        <w:tc>
          <w:tcPr>
            <w:tcW w:w="5557" w:type="dxa"/>
            <w:gridSpan w:val="8"/>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97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r>
      <w:tr w:rsidR="00A83027">
        <w:tc>
          <w:tcPr>
            <w:tcW w:w="5557" w:type="dxa"/>
            <w:gridSpan w:val="8"/>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c>
          <w:tcPr>
            <w:tcW w:w="70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297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r>
      <w:tr w:rsidR="00A83027">
        <w:trPr>
          <w:gridAfter w:val="3"/>
          <w:wAfter w:w="4111" w:type="dxa"/>
        </w:trPr>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before="120"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567"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170"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w:t>
            </w:r>
          </w:p>
        </w:tc>
        <w:tc>
          <w:tcPr>
            <w:tcW w:w="266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jc w:val="center"/>
              <w:rPr>
                <w:rFonts w:ascii="Times New Roman" w:eastAsia="Calibri" w:hAnsi="Times New Roman" w:cs="Times New Roman"/>
                <w:lang w:eastAsia="ru-RU"/>
              </w:rPr>
            </w:pPr>
          </w:p>
        </w:tc>
        <w:tc>
          <w:tcPr>
            <w:tcW w:w="397"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t>20</w:t>
            </w:r>
          </w:p>
        </w:tc>
        <w:tc>
          <w:tcPr>
            <w:tcW w:w="454"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708" w:type="dxa"/>
            <w:tcBorders>
              <w:top w:val="none" w:sz="4" w:space="0" w:color="000000"/>
              <w:left w:val="none" w:sz="4" w:space="0" w:color="000000"/>
              <w:bottom w:val="none" w:sz="4" w:space="0" w:color="000000"/>
              <w:right w:val="none" w:sz="4" w:space="0" w:color="000000"/>
            </w:tcBorders>
            <w:vAlign w:val="bottom"/>
          </w:tcPr>
          <w:p w:rsidR="00A83027" w:rsidRDefault="00DC44E1">
            <w:pPr>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года</w:t>
            </w:r>
          </w:p>
        </w:tc>
      </w:tr>
    </w:tbl>
    <w:p w:rsidR="00A83027" w:rsidRDefault="00DC44E1">
      <w:pPr>
        <w:spacing w:before="240" w:after="0" w:line="240" w:lineRule="auto"/>
        <w:ind w:firstLine="720"/>
        <w:rPr>
          <w:rFonts w:ascii="Times New Roman" w:eastAsia="Calibri" w:hAnsi="Times New Roman" w:cs="Times New Roman"/>
          <w:lang w:eastAsia="ru-RU"/>
        </w:rPr>
      </w:pPr>
      <w:r>
        <w:rPr>
          <w:rFonts w:ascii="Times New Roman" w:eastAsia="Calibri" w:hAnsi="Times New Roman" w:cs="Times New Roman"/>
          <w:lang w:eastAsia="ru-RU"/>
        </w:rPr>
        <w:t>К заявлению прилагаются следующие документы:</w:t>
      </w:r>
    </w:p>
    <w:p w:rsidR="00A83027" w:rsidRDefault="00DC44E1">
      <w:pPr>
        <w:numPr>
          <w:ilvl w:val="0"/>
          <w:numId w:val="5"/>
        </w:numPr>
        <w:tabs>
          <w:tab w:val="left" w:pos="284"/>
        </w:tabs>
        <w:spacing w:after="0" w:line="240" w:lineRule="auto"/>
        <w:rPr>
          <w:rFonts w:ascii="Times New Roman" w:eastAsia="Calibri" w:hAnsi="Times New Roman" w:cs="Times New Roman"/>
        </w:rPr>
      </w:pPr>
      <w:r>
        <w:rPr>
          <w:rFonts w:ascii="Times New Roman" w:eastAsia="Calibri" w:hAnsi="Times New Roman" w:cs="Times New Roman"/>
        </w:rPr>
        <w:t>___________________________________________________________________________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DC44E1">
      <w:pPr>
        <w:numPr>
          <w:ilvl w:val="0"/>
          <w:numId w:val="5"/>
        </w:num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_____________________________________________________________________</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Дата принятия заявления «______» _____________ 20_____ года</w:t>
      </w:r>
    </w:p>
    <w:p w:rsidR="00A83027" w:rsidRDefault="00A83027">
      <w:pPr>
        <w:tabs>
          <w:tab w:val="left" w:pos="284"/>
        </w:tabs>
        <w:spacing w:after="0" w:line="240" w:lineRule="auto"/>
        <w:ind w:left="720"/>
        <w:rPr>
          <w:rFonts w:ascii="Times New Roman" w:eastAsia="Calibri" w:hAnsi="Times New Roman" w:cs="Times New Roman"/>
          <w:lang w:eastAsia="ru-RU"/>
        </w:rPr>
      </w:pPr>
    </w:p>
    <w:p w:rsidR="00A83027" w:rsidRDefault="00DC44E1">
      <w:pPr>
        <w:tabs>
          <w:tab w:val="left" w:pos="284"/>
        </w:tabs>
        <w:spacing w:after="0" w:line="240" w:lineRule="auto"/>
        <w:ind w:left="720"/>
        <w:rPr>
          <w:rFonts w:ascii="Times New Roman" w:eastAsia="Calibri" w:hAnsi="Times New Roman" w:cs="Times New Roman"/>
          <w:lang w:eastAsia="ru-RU"/>
        </w:rPr>
      </w:pPr>
      <w:r>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A83027" w:rsidRDefault="00A83027">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A83027">
        <w:trPr>
          <w:trHeight w:val="458"/>
        </w:trPr>
        <w:tc>
          <w:tcPr>
            <w:tcW w:w="3385"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651" w:type="dxa"/>
            <w:tcBorders>
              <w:top w:val="none" w:sz="4" w:space="0" w:color="000000"/>
              <w:left w:val="none" w:sz="4" w:space="0" w:color="000000"/>
              <w:bottom w:val="none" w:sz="4" w:space="0" w:color="000000"/>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1871" w:type="dxa"/>
            <w:tcBorders>
              <w:top w:val="none" w:sz="4" w:space="0" w:color="000000"/>
              <w:left w:val="none" w:sz="4" w:space="0" w:color="000000"/>
              <w:bottom w:val="single" w:sz="4" w:space="0" w:color="auto"/>
              <w:right w:val="none" w:sz="4" w:space="0" w:color="000000"/>
            </w:tcBorders>
            <w:vAlign w:val="bottom"/>
          </w:tcPr>
          <w:p w:rsidR="00A83027" w:rsidRDefault="00A83027">
            <w:pPr>
              <w:spacing w:after="0" w:line="240" w:lineRule="auto"/>
              <w:rPr>
                <w:rFonts w:ascii="Times New Roman" w:eastAsia="Calibri" w:hAnsi="Times New Roman" w:cs="Times New Roman"/>
                <w:lang w:eastAsia="ru-RU"/>
              </w:rPr>
            </w:pP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rPr>
                <w:rFonts w:ascii="Times New Roman" w:eastAsia="Calibri" w:hAnsi="Times New Roman" w:cs="Times New Roman"/>
                <w:lang w:eastAsia="ru-RU"/>
              </w:rPr>
            </w:pPr>
          </w:p>
        </w:tc>
        <w:tc>
          <w:tcPr>
            <w:tcW w:w="3207" w:type="dxa"/>
            <w:tcBorders>
              <w:top w:val="none" w:sz="4" w:space="0" w:color="000000"/>
              <w:left w:val="none" w:sz="4" w:space="0" w:color="000000"/>
              <w:bottom w:val="single" w:sz="4" w:space="0" w:color="auto"/>
              <w:right w:val="none" w:sz="4" w:space="0" w:color="000000"/>
            </w:tcBorders>
          </w:tcPr>
          <w:p w:rsidR="00A83027" w:rsidRDefault="00A83027">
            <w:pPr>
              <w:spacing w:after="0" w:line="240" w:lineRule="auto"/>
              <w:rPr>
                <w:rFonts w:ascii="Times New Roman" w:eastAsia="Calibri" w:hAnsi="Times New Roman" w:cs="Times New Roman"/>
                <w:lang w:eastAsia="ru-RU"/>
              </w:rPr>
            </w:pPr>
          </w:p>
        </w:tc>
      </w:tr>
      <w:tr w:rsidR="00A83027">
        <w:trPr>
          <w:trHeight w:val="361"/>
        </w:trPr>
        <w:tc>
          <w:tcPr>
            <w:tcW w:w="3385"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(должность)</w:t>
            </w:r>
          </w:p>
        </w:tc>
        <w:tc>
          <w:tcPr>
            <w:tcW w:w="651"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1871"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(подпись)</w:t>
            </w:r>
          </w:p>
        </w:tc>
        <w:tc>
          <w:tcPr>
            <w:tcW w:w="268" w:type="dxa"/>
            <w:tcBorders>
              <w:top w:val="none" w:sz="4" w:space="0" w:color="000000"/>
              <w:left w:val="none" w:sz="4" w:space="0" w:color="000000"/>
              <w:bottom w:val="none" w:sz="4" w:space="0" w:color="000000"/>
              <w:right w:val="none" w:sz="4" w:space="0" w:color="000000"/>
            </w:tcBorders>
          </w:tcPr>
          <w:p w:rsidR="00A83027" w:rsidRDefault="00A83027">
            <w:pPr>
              <w:spacing w:after="0" w:line="240" w:lineRule="auto"/>
              <w:jc w:val="center"/>
              <w:rPr>
                <w:rFonts w:ascii="Times New Roman" w:eastAsia="Calibri" w:hAnsi="Times New Roman" w:cs="Times New Roman"/>
                <w:lang w:eastAsia="ru-RU"/>
              </w:rPr>
            </w:pPr>
          </w:p>
        </w:tc>
        <w:tc>
          <w:tcPr>
            <w:tcW w:w="3207" w:type="dxa"/>
            <w:tcBorders>
              <w:top w:val="none" w:sz="4" w:space="0" w:color="000000"/>
              <w:left w:val="none" w:sz="4" w:space="0" w:color="000000"/>
              <w:bottom w:val="none" w:sz="4" w:space="0" w:color="000000"/>
              <w:right w:val="none" w:sz="4" w:space="0" w:color="000000"/>
            </w:tcBorders>
          </w:tcPr>
          <w:p w:rsidR="00A83027" w:rsidRDefault="00DC44E1">
            <w:pPr>
              <w:spacing w:after="0" w:line="240" w:lineRule="auto"/>
              <w:jc w:val="center"/>
              <w:rPr>
                <w:rFonts w:ascii="Times New Roman" w:eastAsia="Calibri" w:hAnsi="Times New Roman" w:cs="Times New Roman"/>
                <w:lang w:eastAsia="ru-RU"/>
              </w:rPr>
            </w:pPr>
            <w:r>
              <w:rPr>
                <w:rFonts w:ascii="Times New Roman" w:eastAsia="Calibri" w:hAnsi="Times New Roman" w:cs="Times New Roman"/>
                <w:lang w:eastAsia="ru-RU"/>
              </w:rPr>
              <w:t>(фамилия, имя, отчество)</w:t>
            </w:r>
          </w:p>
        </w:tc>
      </w:tr>
    </w:tbl>
    <w:p w:rsidR="00A83027" w:rsidRDefault="00A83027">
      <w:pPr>
        <w:spacing w:after="0" w:line="240" w:lineRule="auto"/>
        <w:rPr>
          <w:rFonts w:ascii="Calibri" w:eastAsia="Calibri" w:hAnsi="Calibri" w:cs="Calibri"/>
        </w:rPr>
      </w:pPr>
    </w:p>
    <w:p w:rsidR="00A83027" w:rsidRDefault="00A83027">
      <w:pPr>
        <w:spacing w:after="0" w:line="240" w:lineRule="auto"/>
        <w:rPr>
          <w:rFonts w:ascii="Calibri" w:eastAsia="Calibri" w:hAnsi="Calibri" w:cs="Calibri"/>
        </w:rPr>
      </w:pPr>
    </w:p>
    <w:p w:rsidR="00A83027" w:rsidRDefault="00A83027">
      <w:pPr>
        <w:tabs>
          <w:tab w:val="left" w:pos="284"/>
        </w:tabs>
        <w:spacing w:after="0" w:line="240" w:lineRule="auto"/>
        <w:rPr>
          <w:rFonts w:ascii="Times New Roman" w:eastAsia="Calibri" w:hAnsi="Times New Roman" w:cs="Times New Roman"/>
          <w:lang w:eastAsia="ru-RU"/>
        </w:rPr>
      </w:pPr>
    </w:p>
    <w:p w:rsidR="00A83027" w:rsidRDefault="00A83027">
      <w:pPr>
        <w:tabs>
          <w:tab w:val="left" w:pos="284"/>
        </w:tabs>
        <w:spacing w:after="0" w:line="240" w:lineRule="auto"/>
        <w:rPr>
          <w:rFonts w:ascii="Times New Roman" w:eastAsia="Calibri" w:hAnsi="Times New Roman" w:cs="Times New Roman"/>
          <w:lang w:eastAsia="ru-RU"/>
        </w:rPr>
      </w:pPr>
    </w:p>
    <w:p w:rsidR="00A83027" w:rsidRDefault="00A83027">
      <w:pPr>
        <w:tabs>
          <w:tab w:val="left" w:pos="284"/>
        </w:tabs>
        <w:spacing w:after="0" w:line="240" w:lineRule="auto"/>
        <w:rPr>
          <w:rFonts w:ascii="Times New Roman" w:eastAsia="Calibri" w:hAnsi="Times New Roman" w:cs="Times New Roman"/>
          <w:lang w:eastAsia="ru-RU"/>
        </w:rPr>
      </w:pPr>
    </w:p>
    <w:p w:rsidR="00A83027" w:rsidRDefault="00DC44E1">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(Место печати)   _________________</w:t>
      </w:r>
    </w:p>
    <w:p w:rsidR="00A83027" w:rsidRDefault="00DC44E1">
      <w:pPr>
        <w:tabs>
          <w:tab w:val="left" w:pos="284"/>
        </w:tab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 xml:space="preserve">                             (подпись заявителя</w:t>
      </w:r>
      <w:r>
        <w:rPr>
          <w:rFonts w:ascii="Times New Roman" w:eastAsia="Calibri" w:hAnsi="Times New Roman" w:cs="Times New Roman"/>
          <w:sz w:val="24"/>
          <w:szCs w:val="24"/>
          <w:lang w:eastAsia="ru-RU"/>
        </w:rPr>
        <w:t xml:space="preserve">)  </w:t>
      </w:r>
    </w:p>
    <w:p w:rsidR="00A83027" w:rsidRDefault="00A83027">
      <w:pPr>
        <w:spacing w:after="0" w:line="240" w:lineRule="auto"/>
        <w:jc w:val="right"/>
        <w:rPr>
          <w:rFonts w:ascii="Times New Roman" w:eastAsia="Times New Roman" w:hAnsi="Times New Roman" w:cs="Times New Roman"/>
          <w:sz w:val="24"/>
          <w:szCs w:val="24"/>
          <w:lang w:eastAsia="ru-RU"/>
        </w:rPr>
      </w:pPr>
    </w:p>
    <w:p w:rsidR="00A83027" w:rsidRDefault="00A83027">
      <w:pPr>
        <w:spacing w:after="0" w:line="240" w:lineRule="auto"/>
        <w:jc w:val="right"/>
        <w:rPr>
          <w:rFonts w:ascii="Times New Roman" w:eastAsia="Times New Roman" w:hAnsi="Times New Roman" w:cs="Times New Roman"/>
          <w:sz w:val="24"/>
          <w:szCs w:val="24"/>
          <w:lang w:eastAsia="ru-RU"/>
        </w:rPr>
      </w:pPr>
    </w:p>
    <w:p w:rsidR="00A83027" w:rsidRDefault="00A83027">
      <w:pPr>
        <w:spacing w:after="0" w:line="240" w:lineRule="auto"/>
        <w:jc w:val="right"/>
        <w:rPr>
          <w:rFonts w:ascii="Times New Roman" w:eastAsia="Times New Roman" w:hAnsi="Times New Roman" w:cs="Times New Roman"/>
          <w:sz w:val="24"/>
          <w:szCs w:val="24"/>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8D0A4F" w:rsidRDefault="008D0A4F">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spacing w:after="0" w:line="240" w:lineRule="auto"/>
        <w:jc w:val="right"/>
        <w:rPr>
          <w:rFonts w:ascii="Times New Roman" w:eastAsia="Times New Roman" w:hAnsi="Times New Roman" w:cs="Times New Roman"/>
          <w:bCs/>
          <w:color w:val="000000"/>
          <w:sz w:val="28"/>
          <w:szCs w:val="28"/>
          <w:lang w:eastAsia="ru-RU"/>
        </w:rPr>
      </w:pPr>
    </w:p>
    <w:p w:rsidR="00A83027" w:rsidRDefault="00A83027">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3</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административному регламенту</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предоставлению муниципальной услуги</w:t>
      </w:r>
    </w:p>
    <w:p w:rsidR="00A83027" w:rsidRDefault="00DC44E1">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A83027" w:rsidRDefault="00A83027">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Договор социального найма жилого помещения</w:t>
      </w:r>
    </w:p>
    <w:p w:rsidR="00A83027" w:rsidRDefault="00DC44E1">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                                                                                          ____________</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 _______________________________________________, именуемый в дальнейшем Наниматель, с другой стороны, на основании решения о предоставлении жилого помещения от ____________</w:t>
      </w:r>
      <w:r>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 Предмет договора</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____________________________________________________________________</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____________________________________________________________________</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____________________________________________________________________ </w:t>
      </w:r>
    </w:p>
    <w:p w:rsidR="00A83027" w:rsidRDefault="00A83027">
      <w:pPr>
        <w:widowControl w:val="0"/>
        <w:tabs>
          <w:tab w:val="left" w:pos="0"/>
        </w:tabs>
        <w:spacing w:after="0" w:line="240" w:lineRule="auto"/>
        <w:ind w:right="-1" w:firstLine="567"/>
        <w:contextualSpacing/>
        <w:jc w:val="center"/>
        <w:rPr>
          <w:rFonts w:ascii="Times New Roman" w:hAnsi="Times New Roman" w:cs="Times New Roman"/>
          <w:b/>
          <w:sz w:val="28"/>
          <w:szCs w:val="28"/>
        </w:rPr>
      </w:pP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hAnsi="Times New Roman" w:cs="Times New Roman"/>
          <w:b/>
          <w:sz w:val="28"/>
          <w:szCs w:val="28"/>
        </w:rPr>
        <w:t>II. Обязанности сторон</w:t>
      </w:r>
    </w:p>
    <w:p w:rsidR="00A83027" w:rsidRDefault="00A83027">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Наниматель обязан: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w:t>
      </w:r>
      <w:r>
        <w:rPr>
          <w:rFonts w:ascii="Times New Roman" w:eastAsia="Times New Roman" w:hAnsi="Times New Roman" w:cs="Times New Roman"/>
          <w:color w:val="000000"/>
          <w:sz w:val="28"/>
          <w:szCs w:val="28"/>
          <w:lang w:eastAsia="ru-RU"/>
        </w:rPr>
        <w:lastRenderedPageBreak/>
        <w:t xml:space="preserve">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w:t>
      </w:r>
      <w:r>
        <w:rPr>
          <w:rFonts w:ascii="Times New Roman" w:eastAsia="Times New Roman" w:hAnsi="Times New Roman" w:cs="Times New Roman"/>
          <w:color w:val="000000"/>
          <w:sz w:val="28"/>
          <w:szCs w:val="28"/>
          <w:lang w:eastAsia="ru-RU"/>
        </w:rPr>
        <w:lastRenderedPageBreak/>
        <w:t xml:space="preserve">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Наймодатель обязан: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е) принимать участие в своевременной подготовке дома, санитарно-</w:t>
      </w:r>
      <w:r>
        <w:rPr>
          <w:rFonts w:ascii="Times New Roman" w:eastAsia="Times New Roman" w:hAnsi="Times New Roman" w:cs="Times New Roman"/>
          <w:color w:val="000000"/>
          <w:sz w:val="28"/>
          <w:szCs w:val="28"/>
          <w:lang w:eastAsia="ru-RU"/>
        </w:rPr>
        <w:lastRenderedPageBreak/>
        <w:t xml:space="preserve">технического и иного оборудования, находящегося в нем, к эксплуатации в зимних условиях;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II</w:t>
      </w:r>
      <w:r>
        <w:rPr>
          <w:rFonts w:ascii="Times New Roman" w:eastAsia="Times New Roman" w:hAnsi="Times New Roman" w:cs="Times New Roman"/>
          <w:b/>
          <w:color w:val="000000"/>
          <w:sz w:val="28"/>
          <w:szCs w:val="28"/>
          <w:lang w:val="en-US" w:eastAsia="ru-RU"/>
        </w:rPr>
        <w:t>I</w:t>
      </w:r>
      <w:r>
        <w:rPr>
          <w:rFonts w:ascii="Times New Roman" w:eastAsia="Times New Roman" w:hAnsi="Times New Roman" w:cs="Times New Roman"/>
          <w:b/>
          <w:color w:val="000000"/>
          <w:sz w:val="28"/>
          <w:szCs w:val="28"/>
          <w:lang w:eastAsia="ru-RU"/>
        </w:rPr>
        <w:t>. Права сторон</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Наниматель вправе: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w:t>
      </w:r>
      <w:r>
        <w:rPr>
          <w:rFonts w:ascii="Times New Roman" w:eastAsia="Times New Roman" w:hAnsi="Times New Roman" w:cs="Times New Roman"/>
          <w:color w:val="000000"/>
          <w:sz w:val="28"/>
          <w:szCs w:val="28"/>
          <w:lang w:eastAsia="ru-RU"/>
        </w:rPr>
        <w:lastRenderedPageBreak/>
        <w:t xml:space="preserve">обязательствам, вытекающим из настоящего договора.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Наймодатель вправе: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IV. Порядок изменения, расторжения и прекращения договора</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A83027" w:rsidRDefault="00DC44E1">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V. Прочие условия</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A83027" w:rsidRDefault="00DC44E1">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rsidR="00A83027" w:rsidRDefault="00A83027">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Наймодатель                                                                                Наниматель </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                                                                               ______________</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                                                                                         ______________</w:t>
      </w:r>
    </w:p>
    <w:p w:rsidR="00A83027" w:rsidRDefault="00A83027">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A83027" w:rsidRDefault="00A83027">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A83027" w:rsidRDefault="00DC44E1">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М.П.                                                                                                (подпись)</w:t>
      </w: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DC44E1">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4</w:t>
      </w:r>
    </w:p>
    <w:p w:rsidR="00A83027" w:rsidRDefault="00DC44E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A83027" w:rsidRDefault="00DC44E1">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 предоставлению муниципальной услуги</w:t>
      </w:r>
    </w:p>
    <w:p w:rsidR="00A83027" w:rsidRDefault="00A83027">
      <w:pPr>
        <w:spacing w:after="0" w:line="240" w:lineRule="auto"/>
        <w:jc w:val="center"/>
        <w:rPr>
          <w:rFonts w:ascii="Times New Roman" w:eastAsia="Times New Roman" w:hAnsi="Times New Roman" w:cs="Times New Roman"/>
          <w:b/>
          <w:sz w:val="24"/>
          <w:szCs w:val="24"/>
          <w:lang w:eastAsia="ru-RU"/>
        </w:rPr>
      </w:pPr>
    </w:p>
    <w:p w:rsidR="00A83027" w:rsidRDefault="00DC44E1">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w:t>
      </w:r>
    </w:p>
    <w:p w:rsidR="00A83027" w:rsidRDefault="00DC44E1">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__________________________________________________________________________</w:t>
      </w:r>
    </w:p>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i/>
          <w:iCs/>
          <w:sz w:val="24"/>
          <w:szCs w:val="24"/>
          <w:lang w:eastAsia="ru-RU"/>
        </w:rPr>
        <w:t>Наименование органа местного самоуправления</w:t>
      </w:r>
    </w:p>
    <w:p w:rsidR="00A83027" w:rsidRDefault="00A83027">
      <w:pPr>
        <w:spacing w:after="0" w:line="240" w:lineRule="auto"/>
        <w:jc w:val="right"/>
        <w:rPr>
          <w:rFonts w:ascii="Times New Roman" w:eastAsia="Times New Roman" w:hAnsi="Times New Roman" w:cs="Times New Roman"/>
          <w:bCs/>
          <w:sz w:val="24"/>
          <w:szCs w:val="24"/>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Pr>
          <w:rFonts w:ascii="Times New Roman" w:eastAsia="Times New Roman" w:hAnsi="Times New Roman" w:cs="Times New Roman"/>
          <w:bCs/>
          <w:sz w:val="24"/>
          <w:szCs w:val="24"/>
          <w:lang w:eastAsia="ru-RU"/>
        </w:rPr>
        <w:t>РЕШЕНИЕ</w:t>
      </w:r>
    </w:p>
    <w:p w:rsidR="00A83027" w:rsidRDefault="00DC44E1">
      <w:pPr>
        <w:spacing w:after="0" w:line="216"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муниципальной услуги </w:t>
      </w:r>
    </w:p>
    <w:p w:rsidR="00A83027" w:rsidRDefault="00DC44E1">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«Заключение, изменение, выдача дубликата договора социального найма жилого помещения муниципального жилищного фонда» </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tblPr>
      <w:tblGrid>
        <w:gridCol w:w="1077"/>
        <w:gridCol w:w="4195"/>
        <w:gridCol w:w="4855"/>
      </w:tblGrid>
      <w:tr w:rsidR="00A83027">
        <w:tc>
          <w:tcPr>
            <w:tcW w:w="1077"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основания для отказа в соответствии с единым стандартом</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Разъяснение причин отказа в предоставлении услуги</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запрос </w:t>
            </w:r>
            <w:r>
              <w:rPr>
                <w:rFonts w:ascii="Times New Roman" w:eastAsia="Times New Roman" w:hAnsi="Times New Roman" w:cs="Times New Roman"/>
                <w:color w:val="000000"/>
                <w:sz w:val="24"/>
                <w:szCs w:val="24"/>
                <w:lang w:eastAsia="ru-RU"/>
              </w:rPr>
              <w:t xml:space="preserve"> подан в орган, в полномочия которого не входит предоставление муниципальной услуги; </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tabs>
                <w:tab w:val="left" w:pos="142"/>
                <w:tab w:val="left" w:pos="28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eastAsia="ru-RU"/>
              </w:rPr>
              <w:t>запрос</w:t>
            </w:r>
            <w:r>
              <w:rPr>
                <w:rFonts w:ascii="Times New Roman" w:eastAsia="Times New Roman" w:hAnsi="Times New Roman" w:cs="Times New Roman"/>
                <w:sz w:val="24"/>
                <w:szCs w:val="24"/>
                <w:lang w:eastAsia="ru-RU"/>
              </w:rPr>
              <w:t xml:space="preserve"> подан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муниципальной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Указывается исчерпывающий перечень документов, непредставленных заявителем</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r w:rsidR="00A83027">
        <w:tc>
          <w:tcPr>
            <w:tcW w:w="1077" w:type="dxa"/>
            <w:tcBorders>
              <w:top w:val="single" w:sz="4" w:space="0" w:color="auto"/>
              <w:left w:val="single" w:sz="4" w:space="0" w:color="auto"/>
              <w:bottom w:val="single" w:sz="4" w:space="0" w:color="auto"/>
              <w:right w:val="single" w:sz="4" w:space="0" w:color="auto"/>
            </w:tcBorders>
          </w:tcPr>
          <w:p w:rsidR="00A83027" w:rsidRDefault="00A83027">
            <w:pPr>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представленные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Указываются основания такого вывода</w:t>
            </w:r>
          </w:p>
        </w:tc>
      </w:tr>
    </w:tbl>
    <w:p w:rsidR="00A83027" w:rsidRDefault="00A83027">
      <w:pPr>
        <w:widowControl w:val="0"/>
        <w:spacing w:after="0" w:line="240" w:lineRule="auto"/>
        <w:ind w:firstLine="567"/>
        <w:jc w:val="both"/>
        <w:rPr>
          <w:rFonts w:ascii="Courier New" w:eastAsia="Times New Roman" w:hAnsi="Courier New" w:cs="Courier New"/>
          <w:sz w:val="24"/>
          <w:szCs w:val="24"/>
          <w:lang w:eastAsia="ru-RU"/>
        </w:rPr>
      </w:pPr>
    </w:p>
    <w:p w:rsidR="00A83027" w:rsidRDefault="00DC44E1">
      <w:pPr>
        <w:spacing w:after="0" w:line="240" w:lineRule="auto"/>
        <w:ind w:firstLine="709"/>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Вы вправе повторно обратиться в ОМСУ с заявлением о предоставлении услуги после устранения указанных нарушений.</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ОМСУ/Организацию, а также в судебном порядке.</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A83027" w:rsidRDefault="00A83027">
      <w:pPr>
        <w:ind w:left="57"/>
        <w:jc w:val="right"/>
        <w:rPr>
          <w:rFonts w:ascii="Times New Roman" w:eastAsia="Calibri" w:hAnsi="Times New Roman" w:cs="Times New Roman"/>
          <w:sz w:val="24"/>
          <w:szCs w:val="24"/>
        </w:rPr>
      </w:pPr>
    </w:p>
    <w:p w:rsidR="00A83027" w:rsidRDefault="00A83027">
      <w:pPr>
        <w:ind w:left="57"/>
        <w:jc w:val="right"/>
        <w:rPr>
          <w:rFonts w:ascii="Times New Roman" w:eastAsia="Calibri" w:hAnsi="Times New Roman" w:cs="Times New Roman"/>
          <w:sz w:val="24"/>
          <w:szCs w:val="24"/>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DC44E1">
      <w:pPr>
        <w:spacing w:after="0" w:line="24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5</w:t>
      </w:r>
    </w:p>
    <w:p w:rsidR="00A83027" w:rsidRDefault="00DC44E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административному регламенту</w:t>
      </w:r>
    </w:p>
    <w:p w:rsidR="00A83027" w:rsidRDefault="00DC44E1">
      <w:pPr>
        <w:ind w:left="57"/>
        <w:jc w:val="right"/>
        <w:rPr>
          <w:rFonts w:ascii="Times New Roman" w:eastAsia="Calibri" w:hAnsi="Times New Roman" w:cs="Times New Roman"/>
          <w:sz w:val="20"/>
          <w:szCs w:val="20"/>
        </w:rPr>
      </w:pPr>
      <w:r>
        <w:rPr>
          <w:rFonts w:ascii="Times New Roman" w:eastAsia="Times New Roman" w:hAnsi="Times New Roman" w:cs="Times New Roman"/>
          <w:color w:val="000000"/>
          <w:sz w:val="24"/>
          <w:szCs w:val="24"/>
          <w:lang w:eastAsia="ru-RU"/>
        </w:rPr>
        <w:t>по предоставлению муниципальной услуги</w:t>
      </w:r>
      <w:r>
        <w:rPr>
          <w:rFonts w:ascii="Times New Roman" w:eastAsia="Calibri" w:hAnsi="Times New Roman" w:cs="Times New Roman"/>
          <w:sz w:val="20"/>
          <w:szCs w:val="20"/>
        </w:rPr>
        <w:t xml:space="preserve"> </w:t>
      </w:r>
    </w:p>
    <w:p w:rsidR="00A83027" w:rsidRDefault="00DC44E1">
      <w:pPr>
        <w:spacing w:after="0" w:line="240" w:lineRule="auto"/>
        <w:ind w:left="57"/>
        <w:rPr>
          <w:rFonts w:ascii="Times New Roman" w:eastAsia="Calibri" w:hAnsi="Times New Roman" w:cs="Times New Roman"/>
          <w:sz w:val="24"/>
          <w:szCs w:val="24"/>
        </w:rPr>
      </w:pPr>
      <w:r>
        <w:rPr>
          <w:rFonts w:ascii="Times New Roman" w:eastAsia="Calibri" w:hAnsi="Times New Roman" w:cs="Times New Roman"/>
          <w:sz w:val="24"/>
          <w:szCs w:val="24"/>
        </w:rPr>
        <w:t>Угловой штамп ОМСУ</w:t>
      </w:r>
    </w:p>
    <w:p w:rsidR="00A83027" w:rsidRDefault="00A83027">
      <w:pPr>
        <w:spacing w:after="0" w:line="240" w:lineRule="auto"/>
        <w:rPr>
          <w:rFonts w:ascii="Times New Roman" w:eastAsia="Calibri" w:hAnsi="Times New Roman" w:cs="Times New Roman"/>
          <w:sz w:val="24"/>
          <w:szCs w:val="24"/>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A83027" w:rsidRDefault="00A83027">
      <w:pPr>
        <w:spacing w:after="0" w:line="240" w:lineRule="auto"/>
        <w:rPr>
          <w:rFonts w:ascii="Times New Roman" w:eastAsia="Calibri" w:hAnsi="Times New Roman" w:cs="Times New Roman"/>
          <w:sz w:val="24"/>
          <w:szCs w:val="24"/>
        </w:rPr>
      </w:pPr>
    </w:p>
    <w:p w:rsidR="00A83027" w:rsidRDefault="00A83027">
      <w:pPr>
        <w:spacing w:after="0" w:line="240" w:lineRule="auto"/>
        <w:rPr>
          <w:rFonts w:ascii="Times New Roman" w:eastAsia="Calibri" w:hAnsi="Times New Roman" w:cs="Times New Roman"/>
          <w:sz w:val="24"/>
          <w:szCs w:val="24"/>
        </w:rPr>
      </w:pPr>
    </w:p>
    <w:p w:rsidR="00A83027" w:rsidRDefault="00DC44E1">
      <w:pPr>
        <w:tabs>
          <w:tab w:val="left" w:pos="139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УВЕДОМЛЕНИЕ</w:t>
      </w:r>
    </w:p>
    <w:p w:rsidR="00A83027" w:rsidRDefault="00DC44E1">
      <w:pPr>
        <w:tabs>
          <w:tab w:val="left" w:pos="26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о приостановлении предоставления муниципальной услуги</w:t>
      </w:r>
    </w:p>
    <w:p w:rsidR="00A83027" w:rsidRDefault="00A83027">
      <w:pPr>
        <w:spacing w:after="0" w:line="240" w:lineRule="auto"/>
        <w:rPr>
          <w:rFonts w:ascii="Times New Roman" w:eastAsia="Calibri" w:hAnsi="Times New Roman" w:cs="Times New Roman"/>
          <w:sz w:val="24"/>
          <w:szCs w:val="24"/>
        </w:rPr>
      </w:pPr>
    </w:p>
    <w:p w:rsidR="00A83027" w:rsidRDefault="00A83027">
      <w:pPr>
        <w:spacing w:after="0" w:line="240" w:lineRule="auto"/>
        <w:rPr>
          <w:rFonts w:ascii="Times New Roman" w:eastAsia="Calibri" w:hAnsi="Times New Roman" w:cs="Times New Roman"/>
          <w:sz w:val="24"/>
          <w:szCs w:val="24"/>
        </w:rPr>
      </w:pPr>
    </w:p>
    <w:p w:rsidR="00A83027" w:rsidRDefault="00DC44E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Уважаемый (ая)  ______________________ _____________________________________________</w:t>
      </w:r>
    </w:p>
    <w:p w:rsidR="00A83027" w:rsidRDefault="00DC44E1">
      <w:pPr>
        <w:tabs>
          <w:tab w:val="left" w:pos="3060"/>
        </w:tabs>
        <w:spacing w:after="0" w:line="240" w:lineRule="auto"/>
        <w:jc w:val="center"/>
        <w:rPr>
          <w:rFonts w:ascii="Times New Roman" w:eastAsia="Calibri" w:hAnsi="Times New Roman" w:cs="Times New Roman"/>
          <w:sz w:val="24"/>
          <w:szCs w:val="24"/>
          <w:vertAlign w:val="superscript"/>
          <w:lang w:eastAsia="ru-RU"/>
        </w:rPr>
      </w:pPr>
      <w:r>
        <w:rPr>
          <w:rFonts w:ascii="Times New Roman" w:eastAsia="Calibri" w:hAnsi="Times New Roman" w:cs="Times New Roman"/>
          <w:sz w:val="24"/>
          <w:szCs w:val="24"/>
          <w:vertAlign w:val="superscript"/>
          <w:lang w:eastAsia="ru-RU"/>
        </w:rPr>
        <w:t>(имя, отчество)</w:t>
      </w:r>
    </w:p>
    <w:p w:rsidR="00A83027" w:rsidRDefault="00A83027">
      <w:pPr>
        <w:spacing w:after="0" w:line="240" w:lineRule="auto"/>
        <w:jc w:val="right"/>
        <w:rPr>
          <w:rFonts w:ascii="Times New Roman" w:eastAsia="Calibri" w:hAnsi="Times New Roman" w:cs="Times New Roman"/>
          <w:sz w:val="24"/>
          <w:szCs w:val="24"/>
        </w:rPr>
      </w:pPr>
    </w:p>
    <w:p w:rsidR="00A83027" w:rsidRDefault="00DC44E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 связи с непоступлением ответа на межведомственный запрос, направленный в рамках Федерального закона  от 27.07.2010 N 210-ФЗ "Об организации предоставления государственных и муниципальных услуг" из ___________________________________________</w:t>
      </w:r>
    </w:p>
    <w:p w:rsidR="00A83027" w:rsidRDefault="00DC44E1">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vertAlign w:val="superscript"/>
        </w:rPr>
        <w:t xml:space="preserve">(наименование организации) </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вопросу получения документа (сведений)______________________________________, предоставление муниципальной услуги    ______________________________________________</w:t>
      </w:r>
    </w:p>
    <w:p w:rsidR="00A83027" w:rsidRDefault="00DC44E1">
      <w:pPr>
        <w:spacing w:after="0" w:line="240" w:lineRule="auto"/>
        <w:ind w:firstLine="567"/>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(наименование муниципальной услуги)</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приостановлено.</w:t>
      </w:r>
    </w:p>
    <w:p w:rsidR="00A83027" w:rsidRDefault="00DC44E1">
      <w:pPr>
        <w:tabs>
          <w:tab w:val="left" w:pos="142"/>
          <w:tab w:val="left" w:pos="284"/>
        </w:tabs>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При  поступлении ответа на названный(е) межведомственный(е) запрос(ы) решение о предоставлении муниципальной услуги (об отказе в предоставлении муниципальной услуги) будет направлено в Ваш адрес в течение  _____ рабочих дней со дня поступления соответствующего ответа.</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Информируем, что Вы вправе представить документы, содержащие выше перечисленные сведения, по собственной инициативе:</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при личной явке:</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филиалах, отдела</w:t>
      </w:r>
      <w:r w:rsidR="008D0A4F">
        <w:rPr>
          <w:rFonts w:ascii="Times New Roman" w:eastAsia="Calibri" w:hAnsi="Times New Roman" w:cs="Times New Roman"/>
          <w:sz w:val="24"/>
          <w:szCs w:val="24"/>
        </w:rPr>
        <w:t>х, удаленных рабочих местах МФЦ</w:t>
      </w:r>
      <w:r>
        <w:rPr>
          <w:rFonts w:ascii="Times New Roman" w:eastAsia="Calibri" w:hAnsi="Times New Roman" w:cs="Times New Roman"/>
          <w:sz w:val="24"/>
          <w:szCs w:val="24"/>
        </w:rPr>
        <w:t>;</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без личной явки:</w:t>
      </w:r>
    </w:p>
    <w:p w:rsidR="00A83027" w:rsidRDefault="00DC44E1">
      <w:pPr>
        <w:widowControl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в электронной форме через Единый портал;</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При поступлении указанных документов (сведений) в ОМСУ решение о предоставлении (об отказе в предоставлении) муниципальной услуги будет принято и направлено в Ваш адрес в установленные сроки.</w:t>
      </w:r>
    </w:p>
    <w:p w:rsidR="00A83027" w:rsidRDefault="00A83027">
      <w:pPr>
        <w:spacing w:after="0" w:line="240" w:lineRule="auto"/>
        <w:jc w:val="both"/>
        <w:rPr>
          <w:rFonts w:ascii="Times New Roman" w:eastAsia="Calibri" w:hAnsi="Times New Roman" w:cs="Times New Roman"/>
          <w:sz w:val="24"/>
          <w:szCs w:val="24"/>
        </w:rPr>
      </w:pP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Наименование должности                                        </w:t>
      </w:r>
    </w:p>
    <w:p w:rsidR="00A83027" w:rsidRDefault="00DC44E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руководителя ОМСУ                          __________________      _________________________</w:t>
      </w:r>
    </w:p>
    <w:p w:rsidR="00A83027" w:rsidRDefault="00DC44E1">
      <w:pPr>
        <w:spacing w:after="0" w:line="240" w:lineRule="auto"/>
        <w:jc w:val="both"/>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 xml:space="preserve">                                                       </w:t>
      </w:r>
      <w:r>
        <w:rPr>
          <w:rFonts w:ascii="Times New Roman" w:eastAsia="Calibri" w:hAnsi="Times New Roman" w:cs="Times New Roman"/>
          <w:sz w:val="24"/>
          <w:szCs w:val="24"/>
          <w:vertAlign w:val="superscript"/>
        </w:rPr>
        <w:tab/>
        <w:t xml:space="preserve">                                              (подпись) </w:t>
      </w:r>
      <w:r>
        <w:rPr>
          <w:rFonts w:ascii="Times New Roman" w:eastAsia="Calibri" w:hAnsi="Times New Roman" w:cs="Times New Roman"/>
          <w:sz w:val="24"/>
          <w:szCs w:val="24"/>
          <w:vertAlign w:val="superscript"/>
        </w:rPr>
        <w:tab/>
        <w:t xml:space="preserve">                                             (фамилия, инициалы)</w:t>
      </w: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D0A4F" w:rsidRDefault="008D0A4F">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A83027" w:rsidRDefault="00A83027">
      <w:pPr>
        <w:spacing w:after="0" w:line="240" w:lineRule="auto"/>
        <w:jc w:val="right"/>
        <w:rPr>
          <w:rFonts w:ascii="Times New Roman" w:eastAsia="Times New Roman" w:hAnsi="Times New Roman" w:cs="Times New Roman"/>
          <w:color w:val="000000"/>
          <w:sz w:val="24"/>
          <w:szCs w:val="24"/>
          <w:lang w:eastAsia="ru-RU"/>
        </w:rPr>
      </w:pPr>
    </w:p>
    <w:p w:rsidR="00A83027" w:rsidRDefault="00DC44E1">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lastRenderedPageBreak/>
        <w:t>Приложение № 6</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Кому 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(фамилия, имя, отчество)</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______________________________________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xml:space="preserve">                 (телефон и адрес электронной почты)</w:t>
      </w:r>
    </w:p>
    <w:p w:rsidR="00A83027" w:rsidRDefault="00DC44E1">
      <w:pPr>
        <w:spacing w:after="0" w:line="240" w:lineRule="auto"/>
        <w:jc w:val="center"/>
        <w:rPr>
          <w:rFonts w:ascii="TimesNewRomanPS-BoldMT" w:eastAsia="Calibri" w:hAnsi="TimesNewRomanPS-BoldMT" w:cs="TimesNewRomanPS-BoldMT"/>
          <w:bCs/>
          <w:color w:val="000000"/>
          <w:sz w:val="28"/>
          <w:szCs w:val="28"/>
          <w:lang w:eastAsia="ru-RU"/>
        </w:rPr>
      </w:pPr>
      <w:r>
        <w:rPr>
          <w:rFonts w:ascii="TimesNewRomanPS-BoldMT" w:eastAsia="Calibri" w:hAnsi="TimesNewRomanPS-BoldMT" w:cs="TimesNewRomanPS-BoldMT"/>
          <w:bCs/>
          <w:color w:val="000000"/>
          <w:sz w:val="28"/>
          <w:szCs w:val="28"/>
          <w:lang w:eastAsia="ru-RU"/>
        </w:rPr>
        <w:t>Решение об отказе в предоставлении муниципальной услуги</w:t>
      </w: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Дата _______________</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 _____________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widowControl w:val="0"/>
        <w:spacing w:after="0" w:line="240"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Pr>
          <w:rFonts w:ascii="Times New Roman" w:eastAsia="Times New Roman" w:hAnsi="Times New Roman" w:cs="Times New Roman"/>
          <w:bCs/>
          <w:sz w:val="24"/>
          <w:szCs w:val="24"/>
          <w:lang w:eastAsia="ru-RU"/>
        </w:rPr>
        <w:br/>
        <w:t xml:space="preserve">и приложенных к нему документов, в соответствии </w:t>
      </w:r>
      <w:r>
        <w:rPr>
          <w:rFonts w:ascii="Times New Roman" w:eastAsia="Times New Roman" w:hAnsi="Times New Roman" w:cs="Times New Roman"/>
          <w:sz w:val="24"/>
          <w:szCs w:val="24"/>
          <w:lang w:eastAsia="ru-RU"/>
        </w:rPr>
        <w:t>с Жилищным кодексом</w:t>
      </w:r>
      <w:r>
        <w:rPr>
          <w:rFonts w:ascii="Times New Roman" w:eastAsia="Times New Roman" w:hAnsi="Times New Roman" w:cs="Times New Roman"/>
          <w:bCs/>
          <w:sz w:val="24"/>
          <w:szCs w:val="24"/>
          <w:lang w:eastAsia="ru-RU"/>
        </w:rPr>
        <w:t xml:space="preserve"> Российской Федерации принято решение отказать в предоставлении муниципальной услуги по следующим основаниям:</w:t>
      </w:r>
    </w:p>
    <w:tbl>
      <w:tblPr>
        <w:tblW w:w="10348" w:type="dxa"/>
        <w:tblInd w:w="62" w:type="dxa"/>
        <w:tblLayout w:type="fixed"/>
        <w:tblCellMar>
          <w:top w:w="102" w:type="dxa"/>
          <w:left w:w="62" w:type="dxa"/>
          <w:bottom w:w="102" w:type="dxa"/>
          <w:right w:w="62" w:type="dxa"/>
        </w:tblCellMar>
        <w:tblLook w:val="0000"/>
      </w:tblPr>
      <w:tblGrid>
        <w:gridCol w:w="993"/>
        <w:gridCol w:w="4961"/>
        <w:gridCol w:w="4394"/>
      </w:tblGrid>
      <w:tr w:rsidR="00A83027">
        <w:tc>
          <w:tcPr>
            <w:tcW w:w="993"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p w:rsidR="00A83027" w:rsidRDefault="00A83027">
            <w:pPr>
              <w:spacing w:after="0" w:line="240" w:lineRule="auto"/>
              <w:jc w:val="center"/>
              <w:rPr>
                <w:rFonts w:ascii="Times New Roman" w:eastAsia="Times New Roman" w:hAnsi="Times New Roman" w:cs="Times New Roman"/>
                <w:lang w:eastAsia="ru-RU"/>
              </w:rPr>
            </w:pPr>
          </w:p>
        </w:tc>
        <w:tc>
          <w:tcPr>
            <w:tcW w:w="4961"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основания для отказа в соответствии с единым стандартом</w:t>
            </w:r>
          </w:p>
        </w:tc>
        <w:tc>
          <w:tcPr>
            <w:tcW w:w="4394" w:type="dxa"/>
            <w:tcBorders>
              <w:top w:val="single" w:sz="4" w:space="0" w:color="auto"/>
              <w:left w:val="single" w:sz="4" w:space="0" w:color="auto"/>
              <w:bottom w:val="single" w:sz="4" w:space="0" w:color="auto"/>
              <w:right w:val="single" w:sz="4" w:space="0" w:color="auto"/>
            </w:tcBorders>
          </w:tcPr>
          <w:p w:rsidR="00A83027" w:rsidRDefault="00DC44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Разъяснение причин отказа в предоставлении услуги</w:t>
            </w:r>
          </w:p>
        </w:tc>
      </w:tr>
    </w:tbl>
    <w:tbl>
      <w:tblPr>
        <w:tblStyle w:val="af4"/>
        <w:tblW w:w="10348" w:type="dxa"/>
        <w:tblInd w:w="108" w:type="dxa"/>
        <w:tblLook w:val="04A0"/>
      </w:tblPr>
      <w:tblGrid>
        <w:gridCol w:w="993"/>
        <w:gridCol w:w="4961"/>
        <w:gridCol w:w="4394"/>
      </w:tblGrid>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1</w:t>
            </w:r>
          </w:p>
        </w:tc>
        <w:tc>
          <w:tcPr>
            <w:tcW w:w="4961" w:type="dxa"/>
          </w:tcPr>
          <w:p w:rsidR="00A83027" w:rsidRDefault="00DC44E1">
            <w:pPr>
              <w:jc w:val="both"/>
              <w:rPr>
                <w:rFonts w:ascii="Times New Roman" w:hAnsi="Times New Roman"/>
                <w:sz w:val="24"/>
                <w:szCs w:val="24"/>
              </w:rPr>
            </w:pPr>
            <w:r>
              <w:rPr>
                <w:rFonts w:ascii="Times New Roman" w:hAnsi="Times New Roman"/>
                <w:sz w:val="24"/>
                <w:szCs w:val="24"/>
              </w:rPr>
              <w:t>не представлены документы, обязанность по предоставлению которых возложена на заявителя;</w:t>
            </w:r>
          </w:p>
        </w:tc>
        <w:tc>
          <w:tcPr>
            <w:tcW w:w="4394" w:type="dxa"/>
          </w:tcPr>
          <w:p w:rsidR="00A83027" w:rsidRDefault="00DC44E1">
            <w:pPr>
              <w:jc w:val="center"/>
              <w:rPr>
                <w:rFonts w:cs="Calibri"/>
              </w:rPr>
            </w:pPr>
            <w:r>
              <w:rPr>
                <w:rFonts w:ascii="Times New Roman" w:eastAsia="Times New Roman" w:hAnsi="Times New Roman"/>
                <w:bCs/>
                <w:sz w:val="24"/>
                <w:szCs w:val="24"/>
              </w:rPr>
              <w:t>Указывается исчерпывающий перечень документов, непредставленных заявителем</w:t>
            </w:r>
          </w:p>
        </w:tc>
      </w:tr>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2</w:t>
            </w:r>
          </w:p>
        </w:tc>
        <w:tc>
          <w:tcPr>
            <w:tcW w:w="4961" w:type="dxa"/>
          </w:tcPr>
          <w:p w:rsidR="00A83027" w:rsidRDefault="00DC44E1">
            <w:pPr>
              <w:jc w:val="both"/>
              <w:rPr>
                <w:rFonts w:ascii="Times New Roman" w:hAnsi="Times New Roman"/>
                <w:sz w:val="24"/>
                <w:szCs w:val="24"/>
              </w:rPr>
            </w:pPr>
            <w:r>
              <w:rPr>
                <w:rFonts w:ascii="Times New Roman" w:hAnsi="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394" w:type="dxa"/>
          </w:tcPr>
          <w:p w:rsidR="00A83027" w:rsidRDefault="00DC44E1">
            <w:pPr>
              <w:jc w:val="center"/>
              <w:rPr>
                <w:rFonts w:cs="Calibri"/>
              </w:rPr>
            </w:pPr>
            <w:r>
              <w:rPr>
                <w:rFonts w:ascii="Times New Roman" w:eastAsia="Times New Roman" w:hAnsi="Times New Roman"/>
                <w:bCs/>
                <w:sz w:val="24"/>
                <w:szCs w:val="24"/>
              </w:rPr>
              <w:t>Указываются основания такого вывода</w:t>
            </w:r>
          </w:p>
        </w:tc>
      </w:tr>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3</w:t>
            </w:r>
          </w:p>
        </w:tc>
        <w:tc>
          <w:tcPr>
            <w:tcW w:w="4961" w:type="dxa"/>
          </w:tcPr>
          <w:p w:rsidR="00A83027" w:rsidRDefault="00DC44E1">
            <w:pPr>
              <w:contextualSpacing/>
              <w:jc w:val="both"/>
              <w:rPr>
                <w:rFonts w:ascii="Times New Roman" w:hAnsi="Times New Roman"/>
                <w:sz w:val="24"/>
                <w:szCs w:val="24"/>
              </w:rPr>
            </w:pPr>
            <w:r>
              <w:rPr>
                <w:rFonts w:ascii="Times New Roman" w:hAnsi="Times New Roman"/>
                <w:sz w:val="24"/>
                <w:szCs w:val="24"/>
              </w:rPr>
              <w:t>не истекло пять лет со дня совершения гражданами намеренных действий, в результате которых граждане могли бы быть признаны нуждающимися в жилых помещениях</w:t>
            </w:r>
          </w:p>
        </w:tc>
        <w:tc>
          <w:tcPr>
            <w:tcW w:w="4394" w:type="dxa"/>
          </w:tcPr>
          <w:p w:rsidR="00A83027" w:rsidRDefault="00DC44E1">
            <w:pPr>
              <w:jc w:val="center"/>
              <w:rPr>
                <w:rFonts w:cs="Calibri"/>
              </w:rPr>
            </w:pPr>
            <w:r>
              <w:rPr>
                <w:rFonts w:ascii="Times New Roman" w:eastAsia="Times New Roman" w:hAnsi="Times New Roman"/>
                <w:bCs/>
                <w:sz w:val="24"/>
                <w:szCs w:val="24"/>
              </w:rPr>
              <w:t>Указываются основания такого вывода</w:t>
            </w:r>
          </w:p>
        </w:tc>
      </w:tr>
      <w:tr w:rsidR="00A83027">
        <w:tc>
          <w:tcPr>
            <w:tcW w:w="993" w:type="dxa"/>
          </w:tcPr>
          <w:p w:rsidR="00A83027" w:rsidRDefault="00DC44E1">
            <w:pPr>
              <w:tabs>
                <w:tab w:val="left" w:pos="142"/>
                <w:tab w:val="left" w:pos="284"/>
              </w:tabs>
              <w:jc w:val="both"/>
              <w:rPr>
                <w:rFonts w:ascii="Times New Roman" w:hAnsi="Times New Roman"/>
                <w:sz w:val="24"/>
                <w:szCs w:val="24"/>
              </w:rPr>
            </w:pPr>
            <w:r>
              <w:rPr>
                <w:rFonts w:ascii="Times New Roman" w:hAnsi="Times New Roman"/>
                <w:sz w:val="24"/>
                <w:szCs w:val="24"/>
              </w:rPr>
              <w:t>4</w:t>
            </w:r>
          </w:p>
        </w:tc>
        <w:tc>
          <w:tcPr>
            <w:tcW w:w="4961" w:type="dxa"/>
          </w:tcPr>
          <w:p w:rsidR="00A83027" w:rsidRDefault="00DC44E1">
            <w:pPr>
              <w:contextualSpacing/>
              <w:jc w:val="both"/>
              <w:rPr>
                <w:rFonts w:ascii="Times New Roman" w:hAnsi="Times New Roman"/>
                <w:sz w:val="24"/>
                <w:szCs w:val="24"/>
              </w:rPr>
            </w:pPr>
            <w:r>
              <w:rPr>
                <w:rFonts w:ascii="Times New Roman" w:hAnsi="Times New Roman"/>
                <w:sz w:val="24"/>
                <w:szCs w:val="24"/>
              </w:rPr>
              <w:t>ответ органа государственной власти или органа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4394" w:type="dxa"/>
          </w:tcPr>
          <w:p w:rsidR="00A83027" w:rsidRDefault="00DC44E1">
            <w:pPr>
              <w:jc w:val="center"/>
              <w:rPr>
                <w:rFonts w:cs="Calibri"/>
              </w:rPr>
            </w:pPr>
            <w:r>
              <w:rPr>
                <w:rFonts w:ascii="Times New Roman" w:eastAsia="Times New Roman" w:hAnsi="Times New Roman"/>
                <w:bCs/>
                <w:sz w:val="24"/>
                <w:szCs w:val="24"/>
              </w:rPr>
              <w:t>Указываются основания такого вывода</w:t>
            </w:r>
          </w:p>
        </w:tc>
      </w:tr>
    </w:tbl>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____________________________________  ___________            ________________________</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(должность                                                         (подпись)                    (расшифровка подписи)</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сотрудника органа МСУ/Организации,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принявшего решение)</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«__»  _______________ 20__ г.</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 </w:t>
      </w:r>
    </w:p>
    <w:p w:rsidR="00A83027" w:rsidRDefault="00DC4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Pr>
          <w:rFonts w:ascii="Times New Roman" w:eastAsia="Times New Roman" w:hAnsi="Times New Roman" w:cs="Times New Roman"/>
          <w:sz w:val="24"/>
          <w:szCs w:val="24"/>
          <w:lang w:eastAsia="ru-RU"/>
        </w:rPr>
        <w:t>М.П.</w:t>
      </w:r>
    </w:p>
    <w:p w:rsidR="00A83027" w:rsidRPr="008D0A4F" w:rsidRDefault="00DC44E1">
      <w:pPr>
        <w:spacing w:after="0" w:line="240" w:lineRule="auto"/>
        <w:jc w:val="right"/>
        <w:rPr>
          <w:rFonts w:ascii="Times New Roman" w:eastAsia="Times New Roman" w:hAnsi="Times New Roman" w:cs="Times New Roman"/>
          <w:bCs/>
          <w:color w:val="000000"/>
          <w:sz w:val="24"/>
          <w:szCs w:val="24"/>
        </w:rPr>
      </w:pPr>
      <w:r w:rsidRPr="008D0A4F">
        <w:rPr>
          <w:rFonts w:ascii="Times New Roman" w:eastAsia="Times New Roman" w:hAnsi="Times New Roman" w:cs="Times New Roman"/>
          <w:bCs/>
          <w:color w:val="000000"/>
          <w:sz w:val="24"/>
          <w:szCs w:val="24"/>
          <w:lang w:eastAsia="ru-RU"/>
        </w:rPr>
        <w:lastRenderedPageBreak/>
        <w:t>Приложение № 7</w:t>
      </w:r>
    </w:p>
    <w:p w:rsidR="00A83027" w:rsidRPr="008D0A4F" w:rsidRDefault="00DC44E1">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rPr>
      </w:pPr>
      <w:r w:rsidRPr="008D0A4F">
        <w:rPr>
          <w:rFonts w:ascii="Times New Roman" w:eastAsia="Times New Roman" w:hAnsi="Times New Roman" w:cs="Times New Roman"/>
          <w:color w:val="000000"/>
          <w:sz w:val="24"/>
          <w:szCs w:val="24"/>
          <w:lang w:eastAsia="ru-RU"/>
        </w:rPr>
        <w:t>к административному регламенту</w:t>
      </w:r>
    </w:p>
    <w:p w:rsidR="00A83027" w:rsidRPr="008D0A4F" w:rsidRDefault="00DC44E1">
      <w:pPr>
        <w:spacing w:after="0" w:line="240" w:lineRule="auto"/>
        <w:ind w:left="57"/>
        <w:jc w:val="right"/>
        <w:rPr>
          <w:rFonts w:ascii="Times New Roman" w:eastAsia="Calibri" w:hAnsi="Times New Roman" w:cs="Times New Roman"/>
          <w:sz w:val="20"/>
          <w:szCs w:val="20"/>
        </w:rPr>
      </w:pPr>
      <w:r w:rsidRPr="008D0A4F">
        <w:rPr>
          <w:rFonts w:ascii="Times New Roman" w:eastAsia="Times New Roman" w:hAnsi="Times New Roman" w:cs="Times New Roman"/>
          <w:color w:val="000000"/>
          <w:sz w:val="24"/>
          <w:szCs w:val="24"/>
          <w:lang w:eastAsia="ru-RU"/>
        </w:rPr>
        <w:t>по предоставлению муниципальной услуги</w:t>
      </w:r>
      <w:r w:rsidRPr="008D0A4F">
        <w:rPr>
          <w:rFonts w:ascii="Times New Roman" w:eastAsia="Calibri" w:hAnsi="Times New Roman" w:cs="Times New Roman"/>
          <w:sz w:val="20"/>
          <w:szCs w:val="20"/>
        </w:rPr>
        <w:t xml:space="preserve"> </w:t>
      </w:r>
    </w:p>
    <w:p w:rsidR="00A83027" w:rsidRPr="008D0A4F" w:rsidRDefault="00DC44E1">
      <w:pPr>
        <w:spacing w:after="0" w:line="240" w:lineRule="auto"/>
        <w:jc w:val="right"/>
        <w:rPr>
          <w:rFonts w:ascii="Times New Roman" w:eastAsia="Times New Roman" w:hAnsi="Times New Roman" w:cs="Times New Roman"/>
          <w:bCs/>
          <w:color w:val="000000"/>
          <w:sz w:val="24"/>
          <w:szCs w:val="24"/>
        </w:rPr>
      </w:pPr>
      <w:r w:rsidRPr="008D0A4F">
        <w:rPr>
          <w:rFonts w:ascii="Times New Roman" w:eastAsia="Times New Roman" w:hAnsi="Times New Roman" w:cs="Times New Roman"/>
          <w:bCs/>
          <w:color w:val="000000"/>
          <w:sz w:val="24"/>
          <w:szCs w:val="24"/>
          <w:lang w:eastAsia="ru-RU"/>
        </w:rPr>
        <w:t>(форма)</w:t>
      </w:r>
    </w:p>
    <w:p w:rsidR="00A83027" w:rsidRPr="008D0A4F" w:rsidRDefault="00A83027">
      <w:pPr>
        <w:spacing w:after="0" w:line="240" w:lineRule="auto"/>
        <w:jc w:val="right"/>
        <w:rPr>
          <w:rFonts w:ascii="Times New Roman" w:eastAsia="Times New Roman" w:hAnsi="Times New Roman" w:cs="Times New Roman"/>
          <w:bCs/>
          <w:color w:val="000000"/>
          <w:sz w:val="24"/>
          <w:szCs w:val="24"/>
        </w:rPr>
      </w:pPr>
    </w:p>
    <w:p w:rsidR="00A83027" w:rsidRPr="008D0A4F" w:rsidRDefault="00DC44E1">
      <w:pPr>
        <w:spacing w:after="0" w:line="240" w:lineRule="auto"/>
        <w:ind w:left="4536"/>
        <w:jc w:val="both"/>
        <w:rPr>
          <w:rFonts w:ascii="Times New Roman" w:eastAsia="Calibri" w:hAnsi="Times New Roman" w:cs="Times New Roman"/>
          <w:sz w:val="24"/>
          <w:szCs w:val="24"/>
        </w:rPr>
      </w:pPr>
      <w:r w:rsidRPr="008D0A4F">
        <w:rPr>
          <w:rFonts w:ascii="Times New Roman" w:eastAsia="Calibri" w:hAnsi="Times New Roman" w:cs="Times New Roman"/>
          <w:sz w:val="24"/>
          <w:szCs w:val="24"/>
          <w:lang w:eastAsia="ru-RU"/>
        </w:rPr>
        <w:t>Главе администрации муниципального образования</w:t>
      </w:r>
    </w:p>
    <w:p w:rsidR="00A83027" w:rsidRPr="008D0A4F" w:rsidRDefault="00A83027">
      <w:pPr>
        <w:spacing w:after="0" w:line="240" w:lineRule="auto"/>
        <w:ind w:left="4536"/>
        <w:rPr>
          <w:rFonts w:ascii="Times New Roman" w:eastAsia="Calibri" w:hAnsi="Times New Roman" w:cs="Times New Roman"/>
          <w:sz w:val="24"/>
          <w:szCs w:val="24"/>
        </w:rPr>
      </w:pPr>
    </w:p>
    <w:p w:rsidR="00A83027" w:rsidRPr="008D0A4F" w:rsidRDefault="00A83027">
      <w:pPr>
        <w:spacing w:after="0" w:line="240" w:lineRule="auto"/>
        <w:ind w:left="4536"/>
        <w:rPr>
          <w:rFonts w:ascii="Times New Roman" w:eastAsia="Calibri" w:hAnsi="Times New Roman" w:cs="Times New Roman"/>
          <w:sz w:val="24"/>
          <w:szCs w:val="24"/>
        </w:rPr>
      </w:pPr>
    </w:p>
    <w:p w:rsidR="00A83027" w:rsidRPr="008D0A4F" w:rsidRDefault="00A83027">
      <w:pPr>
        <w:pBdr>
          <w:top w:val="single" w:sz="4" w:space="0" w:color="000000"/>
        </w:pBdr>
        <w:spacing w:after="0" w:line="240" w:lineRule="auto"/>
        <w:ind w:left="4536"/>
        <w:rPr>
          <w:rFonts w:ascii="Times New Roman" w:eastAsia="Calibri" w:hAnsi="Times New Roman" w:cs="Times New Roman"/>
          <w:sz w:val="24"/>
          <w:szCs w:val="24"/>
        </w:rPr>
      </w:pPr>
    </w:p>
    <w:p w:rsidR="00A83027" w:rsidRPr="008D0A4F" w:rsidRDefault="00DC44E1">
      <w:pPr>
        <w:tabs>
          <w:tab w:val="left" w:pos="4820"/>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 xml:space="preserve">от заявителя ____________________________________________  </w:t>
      </w:r>
    </w:p>
    <w:p w:rsidR="00A83027" w:rsidRPr="008D0A4F" w:rsidRDefault="00DC44E1">
      <w:pPr>
        <w:tabs>
          <w:tab w:val="left" w:pos="4820"/>
        </w:tabs>
        <w:spacing w:after="0" w:line="240" w:lineRule="auto"/>
        <w:ind w:left="4536"/>
        <w:jc w:val="center"/>
        <w:rPr>
          <w:rFonts w:ascii="Times New Roman" w:eastAsia="Calibri" w:hAnsi="Times New Roman" w:cs="Times New Roman"/>
          <w:sz w:val="24"/>
          <w:szCs w:val="24"/>
        </w:rPr>
      </w:pPr>
      <w:r w:rsidRPr="008D0A4F">
        <w:rPr>
          <w:rFonts w:ascii="Times New Roman" w:eastAsia="Calibri" w:hAnsi="Times New Roman" w:cs="Times New Roman"/>
          <w:i/>
          <w:sz w:val="24"/>
          <w:szCs w:val="24"/>
          <w:vertAlign w:val="superscript"/>
        </w:rPr>
        <w:t>(фамилия, имя,  отчество, дата рождения)</w:t>
      </w:r>
    </w:p>
    <w:p w:rsidR="00A83027" w:rsidRPr="008D0A4F" w:rsidRDefault="00A83027">
      <w:pPr>
        <w:pBdr>
          <w:top w:val="single" w:sz="4" w:space="0" w:color="000000"/>
        </w:pBdr>
        <w:spacing w:after="0" w:line="240" w:lineRule="auto"/>
        <w:ind w:left="4536"/>
        <w:rPr>
          <w:rFonts w:ascii="Times New Roman" w:eastAsia="Calibri" w:hAnsi="Times New Roman" w:cs="Times New Roman"/>
          <w:sz w:val="24"/>
          <w:szCs w:val="24"/>
        </w:rPr>
      </w:pP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от представителя заявителя_____________________</w:t>
      </w: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____________________________________________</w:t>
      </w:r>
    </w:p>
    <w:p w:rsidR="00A83027" w:rsidRPr="008D0A4F" w:rsidRDefault="00DC44E1">
      <w:pPr>
        <w:tabs>
          <w:tab w:val="left" w:pos="4820"/>
        </w:tabs>
        <w:spacing w:after="0" w:line="240" w:lineRule="auto"/>
        <w:ind w:left="4536"/>
        <w:jc w:val="center"/>
        <w:rPr>
          <w:rFonts w:ascii="Times New Roman" w:eastAsia="Calibri" w:hAnsi="Times New Roman" w:cs="Times New Roman"/>
          <w:sz w:val="24"/>
          <w:szCs w:val="24"/>
        </w:rPr>
      </w:pPr>
      <w:r w:rsidRPr="008D0A4F">
        <w:rPr>
          <w:rFonts w:ascii="Times New Roman" w:eastAsia="Calibri" w:hAnsi="Times New Roman" w:cs="Times New Roman"/>
          <w:i/>
          <w:sz w:val="24"/>
          <w:szCs w:val="24"/>
          <w:vertAlign w:val="superscript"/>
        </w:rPr>
        <w:t>(фамилия, имя,  отчество, дата рождения)</w:t>
      </w: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rPr>
        <w:t>Адрес постоянного места жительства заявителя</w:t>
      </w:r>
      <w:r w:rsidRPr="008D0A4F">
        <w:rPr>
          <w:rFonts w:ascii="Times New Roman" w:eastAsia="Calibri" w:hAnsi="Times New Roman" w:cs="Times New Roman"/>
          <w:sz w:val="24"/>
          <w:szCs w:val="24"/>
          <w:lang w:eastAsia="ru-RU"/>
        </w:rPr>
        <w:t>:</w:t>
      </w:r>
    </w:p>
    <w:p w:rsidR="00A83027" w:rsidRPr="008D0A4F" w:rsidRDefault="00A83027">
      <w:pPr>
        <w:spacing w:after="0" w:line="240" w:lineRule="auto"/>
        <w:ind w:left="4536"/>
        <w:rPr>
          <w:rFonts w:ascii="Times New Roman" w:eastAsia="Calibri" w:hAnsi="Times New Roman" w:cs="Times New Roman"/>
          <w:sz w:val="24"/>
          <w:szCs w:val="24"/>
        </w:rPr>
      </w:pPr>
    </w:p>
    <w:p w:rsidR="00A83027" w:rsidRPr="008D0A4F" w:rsidRDefault="00A83027">
      <w:pPr>
        <w:pBdr>
          <w:top w:val="single" w:sz="4" w:space="0" w:color="000000"/>
        </w:pBdr>
        <w:spacing w:after="0" w:line="240" w:lineRule="auto"/>
        <w:ind w:left="4536" w:right="57"/>
        <w:rPr>
          <w:rFonts w:ascii="Times New Roman" w:eastAsia="Calibri" w:hAnsi="Times New Roman" w:cs="Times New Roman"/>
          <w:sz w:val="24"/>
          <w:szCs w:val="24"/>
        </w:rPr>
      </w:pPr>
    </w:p>
    <w:p w:rsidR="00A83027" w:rsidRPr="008D0A4F" w:rsidRDefault="00DC44E1">
      <w:pPr>
        <w:tabs>
          <w:tab w:val="left" w:pos="5529"/>
        </w:tabs>
        <w:spacing w:after="0" w:line="240" w:lineRule="auto"/>
        <w:ind w:left="4536"/>
        <w:rPr>
          <w:rFonts w:ascii="Times New Roman" w:eastAsia="Calibri" w:hAnsi="Times New Roman" w:cs="Times New Roman"/>
          <w:sz w:val="24"/>
          <w:szCs w:val="24"/>
        </w:rPr>
      </w:pPr>
      <w:r w:rsidRPr="008D0A4F">
        <w:rPr>
          <w:rFonts w:ascii="Times New Roman" w:eastAsia="Calibri" w:hAnsi="Times New Roman" w:cs="Times New Roman"/>
          <w:sz w:val="24"/>
          <w:szCs w:val="24"/>
          <w:lang w:eastAsia="ru-RU"/>
        </w:rPr>
        <w:t>Телефон</w:t>
      </w:r>
      <w:r w:rsidRPr="008D0A4F">
        <w:rPr>
          <w:rFonts w:ascii="Times New Roman" w:eastAsia="Calibri" w:hAnsi="Times New Roman" w:cs="Times New Roman"/>
          <w:sz w:val="24"/>
          <w:szCs w:val="24"/>
          <w:lang w:eastAsia="ru-RU"/>
        </w:rPr>
        <w:tab/>
        <w:t>____________________________________</w:t>
      </w:r>
    </w:p>
    <w:p w:rsidR="00A83027" w:rsidRPr="008D0A4F" w:rsidRDefault="00A83027">
      <w:pPr>
        <w:spacing w:after="0" w:line="240" w:lineRule="auto"/>
        <w:jc w:val="right"/>
        <w:rPr>
          <w:rFonts w:ascii="Times New Roman" w:eastAsia="Times New Roman" w:hAnsi="Times New Roman" w:cs="Times New Roman"/>
          <w:bCs/>
          <w:color w:val="000000"/>
          <w:sz w:val="24"/>
          <w:szCs w:val="24"/>
        </w:rPr>
      </w:pPr>
    </w:p>
    <w:p w:rsidR="00A83027" w:rsidRPr="008D0A4F" w:rsidRDefault="00A83027">
      <w:pPr>
        <w:spacing w:after="0" w:line="240" w:lineRule="auto"/>
        <w:jc w:val="center"/>
        <w:rPr>
          <w:rFonts w:ascii="Times New Roman" w:hAnsi="Times New Roman" w:cs="Times New Roman"/>
          <w:sz w:val="28"/>
          <w:szCs w:val="28"/>
        </w:rPr>
      </w:pPr>
    </w:p>
    <w:p w:rsidR="00A83027" w:rsidRPr="008D0A4F" w:rsidRDefault="00DC44E1">
      <w:pPr>
        <w:spacing w:after="0" w:line="240" w:lineRule="auto"/>
        <w:jc w:val="center"/>
        <w:rPr>
          <w:rFonts w:ascii="Times New Roman" w:hAnsi="Times New Roman" w:cs="Times New Roman"/>
          <w:sz w:val="24"/>
          <w:szCs w:val="24"/>
        </w:rPr>
      </w:pPr>
      <w:r w:rsidRPr="008D0A4F">
        <w:rPr>
          <w:rFonts w:ascii="Times New Roman" w:hAnsi="Times New Roman" w:cs="Times New Roman"/>
          <w:sz w:val="24"/>
          <w:szCs w:val="24"/>
        </w:rPr>
        <w:t>ЗАЯВЛЕНИЕ</w:t>
      </w:r>
    </w:p>
    <w:p w:rsidR="00A83027" w:rsidRPr="008D0A4F" w:rsidRDefault="00DC44E1">
      <w:pPr>
        <w:spacing w:after="0" w:line="240" w:lineRule="auto"/>
        <w:jc w:val="center"/>
        <w:rPr>
          <w:rFonts w:ascii="Times New Roman" w:hAnsi="Times New Roman" w:cs="Times New Roman"/>
          <w:sz w:val="24"/>
          <w:szCs w:val="24"/>
        </w:rPr>
      </w:pPr>
      <w:r w:rsidRPr="008D0A4F">
        <w:rPr>
          <w:rFonts w:ascii="Times New Roman" w:hAnsi="Times New Roman" w:cs="Times New Roman"/>
          <w:sz w:val="24"/>
          <w:szCs w:val="24"/>
        </w:rPr>
        <w:t>о приобщении дополнительных документов (сведений)</w:t>
      </w:r>
    </w:p>
    <w:p w:rsidR="00A83027" w:rsidRPr="008D0A4F" w:rsidRDefault="00DC44E1">
      <w:pPr>
        <w:spacing w:before="100" w:beforeAutospacing="1" w:after="100" w:afterAutospacing="1"/>
        <w:ind w:firstLine="708"/>
        <w:jc w:val="both"/>
        <w:rPr>
          <w:rFonts w:ascii="Times New Roman" w:hAnsi="Times New Roman" w:cs="Times New Roman"/>
          <w:sz w:val="24"/>
          <w:szCs w:val="24"/>
        </w:rPr>
      </w:pPr>
      <w:r w:rsidRPr="008D0A4F">
        <w:rPr>
          <w:rFonts w:ascii="Times New Roman" w:hAnsi="Times New Roman" w:cs="Times New Roman"/>
          <w:sz w:val="24"/>
          <w:szCs w:val="24"/>
        </w:rPr>
        <w:t xml:space="preserve">В связи с приостановлением предоставления муниципальной услуги «_________________________________» прошу к обращению №_________ </w:t>
      </w:r>
      <w:r w:rsidRPr="008D0A4F">
        <w:rPr>
          <w:rFonts w:ascii="Times New Roman" w:hAnsi="Times New Roman" w:cs="Times New Roman"/>
          <w:sz w:val="24"/>
          <w:szCs w:val="24"/>
        </w:rPr>
        <w:br/>
        <w:t xml:space="preserve">от __________ приобщить следующие документы (сведения): </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 xml:space="preserve"> ___________________________________________________________________;</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 xml:space="preserve"> ___________________________________________________________________;</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____________________________________________________________________;</w:t>
      </w:r>
    </w:p>
    <w:p w:rsidR="00A83027" w:rsidRPr="008D0A4F" w:rsidRDefault="00DC44E1">
      <w:pPr>
        <w:pStyle w:val="af3"/>
        <w:numPr>
          <w:ilvl w:val="0"/>
          <w:numId w:val="11"/>
        </w:numPr>
        <w:spacing w:before="100" w:beforeAutospacing="1" w:after="100" w:afterAutospacing="1" w:line="360" w:lineRule="auto"/>
        <w:ind w:left="283" w:hanging="357"/>
        <w:contextualSpacing w:val="0"/>
        <w:jc w:val="both"/>
        <w:rPr>
          <w:rFonts w:ascii="Times New Roman" w:hAnsi="Times New Roman" w:cs="Times New Roman"/>
          <w:sz w:val="24"/>
          <w:szCs w:val="24"/>
        </w:rPr>
      </w:pPr>
      <w:r w:rsidRPr="008D0A4F">
        <w:rPr>
          <w:rFonts w:ascii="Times New Roman" w:hAnsi="Times New Roman" w:cs="Times New Roman"/>
          <w:sz w:val="24"/>
          <w:szCs w:val="24"/>
        </w:rPr>
        <w:t>____________________________________________________________________.</w:t>
      </w:r>
    </w:p>
    <w:p w:rsidR="00A83027" w:rsidRPr="008D0A4F" w:rsidRDefault="00DC44E1">
      <w:pPr>
        <w:jc w:val="both"/>
        <w:rPr>
          <w:sz w:val="24"/>
          <w:szCs w:val="24"/>
        </w:rPr>
      </w:pPr>
      <w:r w:rsidRPr="008D0A4F">
        <w:rPr>
          <w:sz w:val="24"/>
          <w:szCs w:val="24"/>
        </w:rPr>
        <w:t xml:space="preserve"> </w:t>
      </w:r>
    </w:p>
    <w:p w:rsidR="00A83027" w:rsidRPr="008D0A4F" w:rsidRDefault="00DC44E1">
      <w:pPr>
        <w:jc w:val="both"/>
        <w:rPr>
          <w:rFonts w:ascii="Times New Roman" w:hAnsi="Times New Roman" w:cs="Times New Roman"/>
          <w:sz w:val="24"/>
          <w:szCs w:val="24"/>
        </w:rPr>
      </w:pPr>
      <w:r w:rsidRPr="008D0A4F">
        <w:rPr>
          <w:rFonts w:ascii="Times New Roman" w:hAnsi="Times New Roman" w:cs="Times New Roman"/>
          <w:sz w:val="24"/>
          <w:szCs w:val="24"/>
        </w:rPr>
        <w:t>Дата ______________                                                                                            Подпись __________</w:t>
      </w:r>
    </w:p>
    <w:p w:rsidR="00A83027" w:rsidRPr="008D0A4F" w:rsidRDefault="00A83027">
      <w:pPr>
        <w:widowControl w:val="0"/>
        <w:spacing w:before="240"/>
      </w:pPr>
    </w:p>
    <w:p w:rsidR="00A83027" w:rsidRDefault="00A83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highlight w:val="cyan"/>
        </w:rPr>
      </w:pPr>
    </w:p>
    <w:sectPr w:rsidR="00A83027" w:rsidSect="00A83027">
      <w:pgSz w:w="11906" w:h="16838"/>
      <w:pgMar w:top="1134" w:right="850"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CF5" w:rsidRDefault="00632CF5">
      <w:pPr>
        <w:spacing w:after="0" w:line="240" w:lineRule="auto"/>
      </w:pPr>
      <w:r>
        <w:separator/>
      </w:r>
    </w:p>
  </w:endnote>
  <w:endnote w:type="continuationSeparator" w:id="0">
    <w:p w:rsidR="00632CF5" w:rsidRDefault="00632C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sig w:usb0="00000000" w:usb1="00000000" w:usb2="00000000" w:usb3="00000000" w:csb0="00000000" w:csb1="00000000"/>
  </w:font>
  <w:font w:name="TimesNewRomanPS-BoldMT">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CF5" w:rsidRDefault="00632CF5">
      <w:pPr>
        <w:spacing w:after="0" w:line="240" w:lineRule="auto"/>
      </w:pPr>
      <w:r>
        <w:separator/>
      </w:r>
    </w:p>
  </w:footnote>
  <w:footnote w:type="continuationSeparator" w:id="0">
    <w:p w:rsidR="00632CF5" w:rsidRDefault="00632CF5">
      <w:pPr>
        <w:spacing w:after="0" w:line="240" w:lineRule="auto"/>
      </w:pPr>
      <w:r>
        <w:continuationSeparator/>
      </w:r>
    </w:p>
  </w:footnote>
  <w:footnote w:id="1">
    <w:p w:rsidR="00A83027" w:rsidRDefault="00DC44E1">
      <w:pPr>
        <w:pStyle w:val="aa"/>
      </w:pPr>
      <w:r>
        <w:rPr>
          <w:rStyle w:val="af6"/>
        </w:rPr>
        <w:footnoteRef/>
      </w:r>
      <w:r>
        <w:t xml:space="preserve"> заполняются гражданами, относящимися к категориям</w:t>
      </w:r>
      <w:r>
        <w:rPr>
          <w:highlight w:val="white"/>
        </w:rPr>
        <w:t xml:space="preserve"> 1А,2А,3А для </w:t>
      </w:r>
      <w:r>
        <w:t>подтверждения малоимущности</w:t>
      </w:r>
    </w:p>
    <w:p w:rsidR="00A83027" w:rsidRDefault="00A83027">
      <w:pPr>
        <w:pStyle w:val="aa"/>
      </w:pPr>
    </w:p>
  </w:footnote>
  <w:footnote w:id="2">
    <w:p w:rsidR="00A83027" w:rsidRDefault="00DC44E1">
      <w:pPr>
        <w:pStyle w:val="aa"/>
        <w:rPr>
          <w:highlight w:val="white"/>
        </w:rPr>
      </w:pPr>
      <w:r>
        <w:rPr>
          <w:rStyle w:val="af6"/>
        </w:rPr>
        <w:footnoteRef/>
      </w:r>
      <w:r>
        <w:t xml:space="preserve"> заполняется гражданами, относящимися к катего</w:t>
      </w:r>
      <w:r>
        <w:rPr>
          <w:highlight w:val="white"/>
        </w:rPr>
        <w:t>риям 1А, 2А,3А, для подтверждения малоимущности</w:t>
      </w:r>
    </w:p>
  </w:footnote>
  <w:footnote w:id="3">
    <w:p w:rsidR="00A83027" w:rsidRDefault="00DC44E1">
      <w:pPr>
        <w:pStyle w:val="aa"/>
      </w:pPr>
      <w:r>
        <w:rPr>
          <w:rStyle w:val="af6"/>
          <w:highlight w:val="white"/>
        </w:rPr>
        <w:footnoteRef/>
      </w:r>
      <w:r>
        <w:rPr>
          <w:highlight w:val="white"/>
        </w:rPr>
        <w:t xml:space="preserve"> заполняются гражданами, относящимися к категориям 1А, 2А,</w:t>
      </w:r>
      <w:r>
        <w:t>3А, для подтверждения малоимущности</w:t>
      </w:r>
    </w:p>
  </w:footnote>
  <w:footnote w:id="4">
    <w:p w:rsidR="00A83027" w:rsidRDefault="00DC44E1">
      <w:pPr>
        <w:pStyle w:val="aa"/>
        <w:rPr>
          <w:rFonts w:ascii="Times New Roman" w:hAnsi="Times New Roman" w:cs="Times New Roman"/>
        </w:rPr>
      </w:pPr>
      <w:r>
        <w:rPr>
          <w:rStyle w:val="af6"/>
        </w:rPr>
        <w:footnoteRef/>
      </w:r>
      <w:r>
        <w:t xml:space="preserve"> </w:t>
      </w:r>
      <w:r>
        <w:rPr>
          <w:rFonts w:ascii="Times New Roman" w:hAnsi="Times New Roman" w:cs="Times New Roman"/>
        </w:rPr>
        <w:t xml:space="preserve">Заполняется в случае, если гражданин и его члены семьи согласны на предоставление жилого помещения в  населенном пункте не по месту их жительства, но на территории того же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807444"/>
      <w:docPartObj>
        <w:docPartGallery w:val="Page Numbers (Top of Page)"/>
        <w:docPartUnique/>
      </w:docPartObj>
    </w:sdtPr>
    <w:sdtContent>
      <w:p w:rsidR="00A83027" w:rsidRDefault="00A83D10">
        <w:pPr>
          <w:pStyle w:val="Header"/>
          <w:jc w:val="center"/>
        </w:pPr>
        <w:r>
          <w:fldChar w:fldCharType="begin"/>
        </w:r>
        <w:r w:rsidR="00DC44E1">
          <w:instrText>PAGE   \* MERGEFORMAT</w:instrText>
        </w:r>
        <w:r>
          <w:fldChar w:fldCharType="separate"/>
        </w:r>
        <w:r w:rsidR="008D0A4F">
          <w:rPr>
            <w:noProof/>
          </w:rPr>
          <w:t>2</w:t>
        </w:r>
        <w:r>
          <w:fldChar w:fldCharType="end"/>
        </w:r>
      </w:p>
    </w:sdtContent>
  </w:sdt>
  <w:p w:rsidR="00A83027" w:rsidRDefault="00A830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76FCC"/>
    <w:multiLevelType w:val="hybridMultilevel"/>
    <w:tmpl w:val="87D8D076"/>
    <w:lvl w:ilvl="0" w:tplc="C54EC636">
      <w:start w:val="1"/>
      <w:numFmt w:val="decimal"/>
      <w:lvlText w:val="%1."/>
      <w:lvlJc w:val="left"/>
      <w:pPr>
        <w:ind w:left="720" w:hanging="360"/>
      </w:pPr>
      <w:rPr>
        <w:rFonts w:hint="default"/>
        <w:sz w:val="24"/>
      </w:rPr>
    </w:lvl>
    <w:lvl w:ilvl="1" w:tplc="B314868C">
      <w:start w:val="1"/>
      <w:numFmt w:val="lowerLetter"/>
      <w:lvlText w:val="%2."/>
      <w:lvlJc w:val="left"/>
      <w:pPr>
        <w:ind w:left="1440" w:hanging="360"/>
      </w:pPr>
    </w:lvl>
    <w:lvl w:ilvl="2" w:tplc="307C5DEE">
      <w:start w:val="1"/>
      <w:numFmt w:val="lowerRoman"/>
      <w:lvlText w:val="%3."/>
      <w:lvlJc w:val="right"/>
      <w:pPr>
        <w:ind w:left="2160" w:hanging="180"/>
      </w:pPr>
    </w:lvl>
    <w:lvl w:ilvl="3" w:tplc="DED2A3AE">
      <w:start w:val="1"/>
      <w:numFmt w:val="decimal"/>
      <w:lvlText w:val="%4."/>
      <w:lvlJc w:val="left"/>
      <w:pPr>
        <w:ind w:left="2880" w:hanging="360"/>
      </w:pPr>
    </w:lvl>
    <w:lvl w:ilvl="4" w:tplc="D43ED8E6">
      <w:start w:val="1"/>
      <w:numFmt w:val="lowerLetter"/>
      <w:lvlText w:val="%5."/>
      <w:lvlJc w:val="left"/>
      <w:pPr>
        <w:ind w:left="3600" w:hanging="360"/>
      </w:pPr>
    </w:lvl>
    <w:lvl w:ilvl="5" w:tplc="8D2C34F0">
      <w:start w:val="1"/>
      <w:numFmt w:val="lowerRoman"/>
      <w:lvlText w:val="%6."/>
      <w:lvlJc w:val="right"/>
      <w:pPr>
        <w:ind w:left="4320" w:hanging="180"/>
      </w:pPr>
    </w:lvl>
    <w:lvl w:ilvl="6" w:tplc="55DAE51E">
      <w:start w:val="1"/>
      <w:numFmt w:val="decimal"/>
      <w:lvlText w:val="%7."/>
      <w:lvlJc w:val="left"/>
      <w:pPr>
        <w:ind w:left="5040" w:hanging="360"/>
      </w:pPr>
    </w:lvl>
    <w:lvl w:ilvl="7" w:tplc="4F12C114">
      <w:start w:val="1"/>
      <w:numFmt w:val="lowerLetter"/>
      <w:lvlText w:val="%8."/>
      <w:lvlJc w:val="left"/>
      <w:pPr>
        <w:ind w:left="5760" w:hanging="360"/>
      </w:pPr>
    </w:lvl>
    <w:lvl w:ilvl="8" w:tplc="C44C46F2">
      <w:start w:val="1"/>
      <w:numFmt w:val="lowerRoman"/>
      <w:lvlText w:val="%9."/>
      <w:lvlJc w:val="right"/>
      <w:pPr>
        <w:ind w:left="6480" w:hanging="180"/>
      </w:pPr>
    </w:lvl>
  </w:abstractNum>
  <w:abstractNum w:abstractNumId="1">
    <w:nsid w:val="0FB82644"/>
    <w:multiLevelType w:val="multilevel"/>
    <w:tmpl w:val="2458857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nsid w:val="137F1B7B"/>
    <w:multiLevelType w:val="multilevel"/>
    <w:tmpl w:val="9452AD36"/>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A3C0878"/>
    <w:multiLevelType w:val="hybridMultilevel"/>
    <w:tmpl w:val="2326EA9C"/>
    <w:lvl w:ilvl="0" w:tplc="E472B092">
      <w:start w:val="1"/>
      <w:numFmt w:val="bullet"/>
      <w:lvlText w:val="-"/>
      <w:lvlJc w:val="left"/>
      <w:pPr>
        <w:ind w:left="1429" w:hanging="360"/>
      </w:pPr>
      <w:rPr>
        <w:rFonts w:ascii="Segoe UI" w:hAnsi="Segoe UI" w:hint="default"/>
      </w:rPr>
    </w:lvl>
    <w:lvl w:ilvl="1" w:tplc="6F6C1554">
      <w:start w:val="1"/>
      <w:numFmt w:val="bullet"/>
      <w:lvlText w:val="o"/>
      <w:lvlJc w:val="left"/>
      <w:pPr>
        <w:ind w:left="2149" w:hanging="360"/>
      </w:pPr>
      <w:rPr>
        <w:rFonts w:ascii="Courier New" w:hAnsi="Courier New" w:cs="Courier New" w:hint="default"/>
      </w:rPr>
    </w:lvl>
    <w:lvl w:ilvl="2" w:tplc="B560AE76">
      <w:start w:val="1"/>
      <w:numFmt w:val="bullet"/>
      <w:lvlText w:val=""/>
      <w:lvlJc w:val="left"/>
      <w:pPr>
        <w:ind w:left="2869" w:hanging="360"/>
      </w:pPr>
      <w:rPr>
        <w:rFonts w:ascii="Wingdings" w:hAnsi="Wingdings" w:hint="default"/>
      </w:rPr>
    </w:lvl>
    <w:lvl w:ilvl="3" w:tplc="76AADB78">
      <w:start w:val="1"/>
      <w:numFmt w:val="bullet"/>
      <w:lvlText w:val=""/>
      <w:lvlJc w:val="left"/>
      <w:pPr>
        <w:ind w:left="3589" w:hanging="360"/>
      </w:pPr>
      <w:rPr>
        <w:rFonts w:ascii="Symbol" w:hAnsi="Symbol" w:hint="default"/>
      </w:rPr>
    </w:lvl>
    <w:lvl w:ilvl="4" w:tplc="29061C66">
      <w:start w:val="1"/>
      <w:numFmt w:val="bullet"/>
      <w:lvlText w:val="o"/>
      <w:lvlJc w:val="left"/>
      <w:pPr>
        <w:ind w:left="4309" w:hanging="360"/>
      </w:pPr>
      <w:rPr>
        <w:rFonts w:ascii="Courier New" w:hAnsi="Courier New" w:cs="Courier New" w:hint="default"/>
      </w:rPr>
    </w:lvl>
    <w:lvl w:ilvl="5" w:tplc="C310B798">
      <w:start w:val="1"/>
      <w:numFmt w:val="bullet"/>
      <w:lvlText w:val=""/>
      <w:lvlJc w:val="left"/>
      <w:pPr>
        <w:ind w:left="5029" w:hanging="360"/>
      </w:pPr>
      <w:rPr>
        <w:rFonts w:ascii="Wingdings" w:hAnsi="Wingdings" w:hint="default"/>
      </w:rPr>
    </w:lvl>
    <w:lvl w:ilvl="6" w:tplc="BD24AAF6">
      <w:start w:val="1"/>
      <w:numFmt w:val="bullet"/>
      <w:lvlText w:val=""/>
      <w:lvlJc w:val="left"/>
      <w:pPr>
        <w:ind w:left="5749" w:hanging="360"/>
      </w:pPr>
      <w:rPr>
        <w:rFonts w:ascii="Symbol" w:hAnsi="Symbol" w:hint="default"/>
      </w:rPr>
    </w:lvl>
    <w:lvl w:ilvl="7" w:tplc="2C62186C">
      <w:start w:val="1"/>
      <w:numFmt w:val="bullet"/>
      <w:lvlText w:val="o"/>
      <w:lvlJc w:val="left"/>
      <w:pPr>
        <w:ind w:left="6469" w:hanging="360"/>
      </w:pPr>
      <w:rPr>
        <w:rFonts w:ascii="Courier New" w:hAnsi="Courier New" w:cs="Courier New" w:hint="default"/>
      </w:rPr>
    </w:lvl>
    <w:lvl w:ilvl="8" w:tplc="4838FE0A">
      <w:start w:val="1"/>
      <w:numFmt w:val="bullet"/>
      <w:lvlText w:val=""/>
      <w:lvlJc w:val="left"/>
      <w:pPr>
        <w:ind w:left="7189" w:hanging="360"/>
      </w:pPr>
      <w:rPr>
        <w:rFonts w:ascii="Wingdings" w:hAnsi="Wingdings" w:hint="default"/>
      </w:rPr>
    </w:lvl>
  </w:abstractNum>
  <w:abstractNum w:abstractNumId="4">
    <w:nsid w:val="2EFB7E64"/>
    <w:multiLevelType w:val="hybridMultilevel"/>
    <w:tmpl w:val="0419001D"/>
    <w:lvl w:ilvl="0" w:tplc="47F4C8F8">
      <w:start w:val="1"/>
      <w:numFmt w:val="decimal"/>
      <w:lvlText w:val="%1)"/>
      <w:lvlJc w:val="left"/>
      <w:pPr>
        <w:ind w:left="360" w:hanging="360"/>
      </w:pPr>
    </w:lvl>
    <w:lvl w:ilvl="1" w:tplc="5B403726">
      <w:start w:val="1"/>
      <w:numFmt w:val="lowerLetter"/>
      <w:lvlText w:val="%2)"/>
      <w:lvlJc w:val="left"/>
      <w:pPr>
        <w:ind w:left="720" w:hanging="360"/>
      </w:pPr>
    </w:lvl>
    <w:lvl w:ilvl="2" w:tplc="13F026E0">
      <w:start w:val="1"/>
      <w:numFmt w:val="lowerRoman"/>
      <w:lvlText w:val="%3)"/>
      <w:lvlJc w:val="left"/>
      <w:pPr>
        <w:ind w:left="1080" w:hanging="360"/>
      </w:pPr>
    </w:lvl>
    <w:lvl w:ilvl="3" w:tplc="CCF2F3C4">
      <w:start w:val="1"/>
      <w:numFmt w:val="decimal"/>
      <w:lvlText w:val="(%4)"/>
      <w:lvlJc w:val="left"/>
      <w:pPr>
        <w:ind w:left="1440" w:hanging="360"/>
      </w:pPr>
    </w:lvl>
    <w:lvl w:ilvl="4" w:tplc="542456AA">
      <w:start w:val="1"/>
      <w:numFmt w:val="lowerLetter"/>
      <w:lvlText w:val="(%5)"/>
      <w:lvlJc w:val="left"/>
      <w:pPr>
        <w:ind w:left="1800" w:hanging="360"/>
      </w:pPr>
    </w:lvl>
    <w:lvl w:ilvl="5" w:tplc="235E478E">
      <w:start w:val="1"/>
      <w:numFmt w:val="lowerRoman"/>
      <w:lvlText w:val="(%6)"/>
      <w:lvlJc w:val="left"/>
      <w:pPr>
        <w:ind w:left="2160" w:hanging="360"/>
      </w:pPr>
    </w:lvl>
    <w:lvl w:ilvl="6" w:tplc="8A9C05B4">
      <w:start w:val="1"/>
      <w:numFmt w:val="decimal"/>
      <w:lvlText w:val="%7."/>
      <w:lvlJc w:val="left"/>
      <w:pPr>
        <w:ind w:left="2520" w:hanging="360"/>
      </w:pPr>
    </w:lvl>
    <w:lvl w:ilvl="7" w:tplc="3E8A8468">
      <w:start w:val="1"/>
      <w:numFmt w:val="lowerLetter"/>
      <w:lvlText w:val="%8."/>
      <w:lvlJc w:val="left"/>
      <w:pPr>
        <w:ind w:left="2880" w:hanging="360"/>
      </w:pPr>
    </w:lvl>
    <w:lvl w:ilvl="8" w:tplc="FCD03A34">
      <w:start w:val="1"/>
      <w:numFmt w:val="lowerRoman"/>
      <w:lvlText w:val="%9."/>
      <w:lvlJc w:val="left"/>
      <w:pPr>
        <w:ind w:left="3240" w:hanging="360"/>
      </w:pPr>
    </w:lvl>
  </w:abstractNum>
  <w:abstractNum w:abstractNumId="5">
    <w:nsid w:val="3739428D"/>
    <w:multiLevelType w:val="multilevel"/>
    <w:tmpl w:val="9E98BB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nsid w:val="47165F2A"/>
    <w:multiLevelType w:val="hybridMultilevel"/>
    <w:tmpl w:val="17C8B6A2"/>
    <w:lvl w:ilvl="0" w:tplc="0D66454A">
      <w:start w:val="1"/>
      <w:numFmt w:val="bullet"/>
      <w:lvlText w:val="o"/>
      <w:lvlJc w:val="left"/>
      <w:pPr>
        <w:ind w:left="720" w:hanging="360"/>
      </w:pPr>
      <w:rPr>
        <w:rFonts w:ascii="Courier New" w:hAnsi="Courier New" w:cs="Courier New" w:hint="default"/>
      </w:rPr>
    </w:lvl>
    <w:lvl w:ilvl="1" w:tplc="B15EFFF6">
      <w:start w:val="1"/>
      <w:numFmt w:val="bullet"/>
      <w:lvlText w:val="o"/>
      <w:lvlJc w:val="left"/>
      <w:pPr>
        <w:ind w:left="1440" w:hanging="360"/>
      </w:pPr>
      <w:rPr>
        <w:rFonts w:ascii="Courier New" w:hAnsi="Courier New" w:cs="Courier New" w:hint="default"/>
      </w:rPr>
    </w:lvl>
    <w:lvl w:ilvl="2" w:tplc="2048B8F6">
      <w:start w:val="1"/>
      <w:numFmt w:val="bullet"/>
      <w:lvlText w:val=""/>
      <w:lvlJc w:val="left"/>
      <w:pPr>
        <w:ind w:left="2160" w:hanging="360"/>
      </w:pPr>
      <w:rPr>
        <w:rFonts w:ascii="Wingdings" w:hAnsi="Wingdings" w:hint="default"/>
      </w:rPr>
    </w:lvl>
    <w:lvl w:ilvl="3" w:tplc="627EF22A">
      <w:start w:val="1"/>
      <w:numFmt w:val="bullet"/>
      <w:lvlText w:val=""/>
      <w:lvlJc w:val="left"/>
      <w:pPr>
        <w:ind w:left="2880" w:hanging="360"/>
      </w:pPr>
      <w:rPr>
        <w:rFonts w:ascii="Symbol" w:hAnsi="Symbol" w:hint="default"/>
      </w:rPr>
    </w:lvl>
    <w:lvl w:ilvl="4" w:tplc="F1D40494">
      <w:start w:val="1"/>
      <w:numFmt w:val="bullet"/>
      <w:lvlText w:val="o"/>
      <w:lvlJc w:val="left"/>
      <w:pPr>
        <w:ind w:left="3600" w:hanging="360"/>
      </w:pPr>
      <w:rPr>
        <w:rFonts w:ascii="Courier New" w:hAnsi="Courier New" w:cs="Courier New" w:hint="default"/>
      </w:rPr>
    </w:lvl>
    <w:lvl w:ilvl="5" w:tplc="1996DCDC">
      <w:start w:val="1"/>
      <w:numFmt w:val="bullet"/>
      <w:lvlText w:val=""/>
      <w:lvlJc w:val="left"/>
      <w:pPr>
        <w:ind w:left="4320" w:hanging="360"/>
      </w:pPr>
      <w:rPr>
        <w:rFonts w:ascii="Wingdings" w:hAnsi="Wingdings" w:hint="default"/>
      </w:rPr>
    </w:lvl>
    <w:lvl w:ilvl="6" w:tplc="8E62D774">
      <w:start w:val="1"/>
      <w:numFmt w:val="bullet"/>
      <w:lvlText w:val=""/>
      <w:lvlJc w:val="left"/>
      <w:pPr>
        <w:ind w:left="5040" w:hanging="360"/>
      </w:pPr>
      <w:rPr>
        <w:rFonts w:ascii="Symbol" w:hAnsi="Symbol" w:hint="default"/>
      </w:rPr>
    </w:lvl>
    <w:lvl w:ilvl="7" w:tplc="06EAB980">
      <w:start w:val="1"/>
      <w:numFmt w:val="bullet"/>
      <w:lvlText w:val="o"/>
      <w:lvlJc w:val="left"/>
      <w:pPr>
        <w:ind w:left="5760" w:hanging="360"/>
      </w:pPr>
      <w:rPr>
        <w:rFonts w:ascii="Courier New" w:hAnsi="Courier New" w:cs="Courier New" w:hint="default"/>
      </w:rPr>
    </w:lvl>
    <w:lvl w:ilvl="8" w:tplc="0FB4CFFC">
      <w:start w:val="1"/>
      <w:numFmt w:val="bullet"/>
      <w:lvlText w:val=""/>
      <w:lvlJc w:val="left"/>
      <w:pPr>
        <w:ind w:left="6480" w:hanging="360"/>
      </w:pPr>
      <w:rPr>
        <w:rFonts w:ascii="Wingdings" w:hAnsi="Wingdings" w:hint="default"/>
      </w:rPr>
    </w:lvl>
  </w:abstractNum>
  <w:abstractNum w:abstractNumId="7">
    <w:nsid w:val="49D83AE6"/>
    <w:multiLevelType w:val="hybridMultilevel"/>
    <w:tmpl w:val="9F0E831E"/>
    <w:lvl w:ilvl="0" w:tplc="95B6E582">
      <w:start w:val="1"/>
      <w:numFmt w:val="bullet"/>
      <w:lvlText w:val=""/>
      <w:lvlJc w:val="left"/>
      <w:pPr>
        <w:ind w:left="1260" w:hanging="360"/>
      </w:pPr>
      <w:rPr>
        <w:rFonts w:ascii="Symbol" w:hAnsi="Symbol" w:cs="Symbol" w:hint="default"/>
      </w:rPr>
    </w:lvl>
    <w:lvl w:ilvl="1" w:tplc="366423D4">
      <w:start w:val="1"/>
      <w:numFmt w:val="bullet"/>
      <w:lvlText w:val="o"/>
      <w:lvlJc w:val="left"/>
      <w:pPr>
        <w:ind w:left="1980" w:hanging="360"/>
      </w:pPr>
      <w:rPr>
        <w:rFonts w:ascii="Courier New" w:hAnsi="Courier New" w:cs="Courier New" w:hint="default"/>
      </w:rPr>
    </w:lvl>
    <w:lvl w:ilvl="2" w:tplc="E4308736">
      <w:start w:val="1"/>
      <w:numFmt w:val="bullet"/>
      <w:lvlText w:val=""/>
      <w:lvlJc w:val="left"/>
      <w:pPr>
        <w:ind w:left="2700" w:hanging="360"/>
      </w:pPr>
      <w:rPr>
        <w:rFonts w:ascii="Wingdings" w:hAnsi="Wingdings" w:cs="Wingdings" w:hint="default"/>
      </w:rPr>
    </w:lvl>
    <w:lvl w:ilvl="3" w:tplc="AF862458">
      <w:start w:val="1"/>
      <w:numFmt w:val="bullet"/>
      <w:lvlText w:val=""/>
      <w:lvlJc w:val="left"/>
      <w:pPr>
        <w:ind w:left="3420" w:hanging="360"/>
      </w:pPr>
      <w:rPr>
        <w:rFonts w:ascii="Symbol" w:hAnsi="Symbol" w:cs="Symbol" w:hint="default"/>
      </w:rPr>
    </w:lvl>
    <w:lvl w:ilvl="4" w:tplc="8C98434C">
      <w:start w:val="1"/>
      <w:numFmt w:val="bullet"/>
      <w:lvlText w:val="o"/>
      <w:lvlJc w:val="left"/>
      <w:pPr>
        <w:ind w:left="4140" w:hanging="360"/>
      </w:pPr>
      <w:rPr>
        <w:rFonts w:ascii="Courier New" w:hAnsi="Courier New" w:cs="Courier New" w:hint="default"/>
      </w:rPr>
    </w:lvl>
    <w:lvl w:ilvl="5" w:tplc="0EEE3E06">
      <w:start w:val="1"/>
      <w:numFmt w:val="bullet"/>
      <w:lvlText w:val=""/>
      <w:lvlJc w:val="left"/>
      <w:pPr>
        <w:ind w:left="4860" w:hanging="360"/>
      </w:pPr>
      <w:rPr>
        <w:rFonts w:ascii="Wingdings" w:hAnsi="Wingdings" w:cs="Wingdings" w:hint="default"/>
      </w:rPr>
    </w:lvl>
    <w:lvl w:ilvl="6" w:tplc="F712357E">
      <w:start w:val="1"/>
      <w:numFmt w:val="bullet"/>
      <w:lvlText w:val=""/>
      <w:lvlJc w:val="left"/>
      <w:pPr>
        <w:ind w:left="5580" w:hanging="360"/>
      </w:pPr>
      <w:rPr>
        <w:rFonts w:ascii="Symbol" w:hAnsi="Symbol" w:cs="Symbol" w:hint="default"/>
      </w:rPr>
    </w:lvl>
    <w:lvl w:ilvl="7" w:tplc="AD9EF428">
      <w:start w:val="1"/>
      <w:numFmt w:val="bullet"/>
      <w:lvlText w:val="o"/>
      <w:lvlJc w:val="left"/>
      <w:pPr>
        <w:ind w:left="6300" w:hanging="360"/>
      </w:pPr>
      <w:rPr>
        <w:rFonts w:ascii="Courier New" w:hAnsi="Courier New" w:cs="Courier New" w:hint="default"/>
      </w:rPr>
    </w:lvl>
    <w:lvl w:ilvl="8" w:tplc="248C94B2">
      <w:start w:val="1"/>
      <w:numFmt w:val="bullet"/>
      <w:lvlText w:val=""/>
      <w:lvlJc w:val="left"/>
      <w:pPr>
        <w:ind w:left="7020" w:hanging="360"/>
      </w:pPr>
      <w:rPr>
        <w:rFonts w:ascii="Wingdings" w:hAnsi="Wingdings" w:cs="Wingdings" w:hint="default"/>
      </w:rPr>
    </w:lvl>
  </w:abstractNum>
  <w:abstractNum w:abstractNumId="8">
    <w:nsid w:val="537F66D3"/>
    <w:multiLevelType w:val="hybridMultilevel"/>
    <w:tmpl w:val="FAD2DA82"/>
    <w:lvl w:ilvl="0" w:tplc="69A69A30">
      <w:start w:val="1"/>
      <w:numFmt w:val="decimal"/>
      <w:lvlText w:val="%1."/>
      <w:lvlJc w:val="left"/>
      <w:pPr>
        <w:ind w:left="720" w:hanging="360"/>
      </w:pPr>
      <w:rPr>
        <w:b w:val="0"/>
      </w:rPr>
    </w:lvl>
    <w:lvl w:ilvl="1" w:tplc="A1EA20E6">
      <w:start w:val="1"/>
      <w:numFmt w:val="lowerLetter"/>
      <w:lvlText w:val="%2."/>
      <w:lvlJc w:val="left"/>
      <w:pPr>
        <w:ind w:left="1440" w:hanging="360"/>
      </w:pPr>
    </w:lvl>
    <w:lvl w:ilvl="2" w:tplc="764E01F8">
      <w:start w:val="1"/>
      <w:numFmt w:val="lowerRoman"/>
      <w:lvlText w:val="%3."/>
      <w:lvlJc w:val="right"/>
      <w:pPr>
        <w:ind w:left="2160" w:hanging="180"/>
      </w:pPr>
    </w:lvl>
    <w:lvl w:ilvl="3" w:tplc="D05E61EA">
      <w:start w:val="1"/>
      <w:numFmt w:val="decimal"/>
      <w:lvlText w:val="%4."/>
      <w:lvlJc w:val="left"/>
      <w:pPr>
        <w:ind w:left="2880" w:hanging="360"/>
      </w:pPr>
    </w:lvl>
    <w:lvl w:ilvl="4" w:tplc="DB721EB8">
      <w:start w:val="1"/>
      <w:numFmt w:val="lowerLetter"/>
      <w:lvlText w:val="%5."/>
      <w:lvlJc w:val="left"/>
      <w:pPr>
        <w:ind w:left="3600" w:hanging="360"/>
      </w:pPr>
    </w:lvl>
    <w:lvl w:ilvl="5" w:tplc="F60CCFA2">
      <w:start w:val="1"/>
      <w:numFmt w:val="lowerRoman"/>
      <w:lvlText w:val="%6."/>
      <w:lvlJc w:val="right"/>
      <w:pPr>
        <w:ind w:left="4320" w:hanging="180"/>
      </w:pPr>
    </w:lvl>
    <w:lvl w:ilvl="6" w:tplc="15E0914E">
      <w:start w:val="1"/>
      <w:numFmt w:val="decimal"/>
      <w:lvlText w:val="%7."/>
      <w:lvlJc w:val="left"/>
      <w:pPr>
        <w:ind w:left="5040" w:hanging="360"/>
      </w:pPr>
    </w:lvl>
    <w:lvl w:ilvl="7" w:tplc="FBB88522">
      <w:start w:val="1"/>
      <w:numFmt w:val="lowerLetter"/>
      <w:lvlText w:val="%8."/>
      <w:lvlJc w:val="left"/>
      <w:pPr>
        <w:ind w:left="5760" w:hanging="360"/>
      </w:pPr>
    </w:lvl>
    <w:lvl w:ilvl="8" w:tplc="CD921764">
      <w:start w:val="1"/>
      <w:numFmt w:val="lowerRoman"/>
      <w:lvlText w:val="%9."/>
      <w:lvlJc w:val="right"/>
      <w:pPr>
        <w:ind w:left="6480" w:hanging="180"/>
      </w:pPr>
    </w:lvl>
  </w:abstractNum>
  <w:abstractNum w:abstractNumId="9">
    <w:nsid w:val="69680C04"/>
    <w:multiLevelType w:val="hybridMultilevel"/>
    <w:tmpl w:val="57C21B36"/>
    <w:lvl w:ilvl="0" w:tplc="36827CFA">
      <w:start w:val="1"/>
      <w:numFmt w:val="decimal"/>
      <w:lvlText w:val="%1."/>
      <w:lvlJc w:val="left"/>
      <w:pPr>
        <w:ind w:left="786" w:hanging="360"/>
      </w:pPr>
      <w:rPr>
        <w:rFonts w:hint="default"/>
      </w:rPr>
    </w:lvl>
    <w:lvl w:ilvl="1" w:tplc="E50E06C6">
      <w:start w:val="1"/>
      <w:numFmt w:val="lowerLetter"/>
      <w:lvlText w:val="%2."/>
      <w:lvlJc w:val="left"/>
      <w:pPr>
        <w:ind w:left="1506" w:hanging="360"/>
      </w:pPr>
    </w:lvl>
    <w:lvl w:ilvl="2" w:tplc="44CA5BF4">
      <w:start w:val="1"/>
      <w:numFmt w:val="lowerRoman"/>
      <w:lvlText w:val="%3."/>
      <w:lvlJc w:val="right"/>
      <w:pPr>
        <w:ind w:left="2226" w:hanging="180"/>
      </w:pPr>
    </w:lvl>
    <w:lvl w:ilvl="3" w:tplc="1FDC80C2">
      <w:start w:val="1"/>
      <w:numFmt w:val="decimal"/>
      <w:lvlText w:val="%4."/>
      <w:lvlJc w:val="left"/>
      <w:pPr>
        <w:ind w:left="2946" w:hanging="360"/>
      </w:pPr>
    </w:lvl>
    <w:lvl w:ilvl="4" w:tplc="3AFC1F92">
      <w:start w:val="1"/>
      <w:numFmt w:val="lowerLetter"/>
      <w:lvlText w:val="%5."/>
      <w:lvlJc w:val="left"/>
      <w:pPr>
        <w:ind w:left="3666" w:hanging="360"/>
      </w:pPr>
    </w:lvl>
    <w:lvl w:ilvl="5" w:tplc="68A8814C">
      <w:start w:val="1"/>
      <w:numFmt w:val="lowerRoman"/>
      <w:lvlText w:val="%6."/>
      <w:lvlJc w:val="right"/>
      <w:pPr>
        <w:ind w:left="4386" w:hanging="180"/>
      </w:pPr>
    </w:lvl>
    <w:lvl w:ilvl="6" w:tplc="C55AC778">
      <w:start w:val="1"/>
      <w:numFmt w:val="decimal"/>
      <w:lvlText w:val="%7."/>
      <w:lvlJc w:val="left"/>
      <w:pPr>
        <w:ind w:left="5106" w:hanging="360"/>
      </w:pPr>
    </w:lvl>
    <w:lvl w:ilvl="7" w:tplc="B8AE6B38">
      <w:start w:val="1"/>
      <w:numFmt w:val="lowerLetter"/>
      <w:lvlText w:val="%8."/>
      <w:lvlJc w:val="left"/>
      <w:pPr>
        <w:ind w:left="5826" w:hanging="360"/>
      </w:pPr>
    </w:lvl>
    <w:lvl w:ilvl="8" w:tplc="A06E2DC0">
      <w:start w:val="1"/>
      <w:numFmt w:val="lowerRoman"/>
      <w:lvlText w:val="%9."/>
      <w:lvlJc w:val="right"/>
      <w:pPr>
        <w:ind w:left="6546" w:hanging="180"/>
      </w:pPr>
    </w:lvl>
  </w:abstractNum>
  <w:abstractNum w:abstractNumId="10">
    <w:nsid w:val="78A823B6"/>
    <w:multiLevelType w:val="hybridMultilevel"/>
    <w:tmpl w:val="807A308C"/>
    <w:lvl w:ilvl="0" w:tplc="D898E86A">
      <w:start w:val="1"/>
      <w:numFmt w:val="decimal"/>
      <w:lvlText w:val="%1."/>
      <w:lvlJc w:val="left"/>
      <w:pPr>
        <w:ind w:left="720" w:hanging="360"/>
      </w:pPr>
      <w:rPr>
        <w:rFonts w:hint="default"/>
      </w:rPr>
    </w:lvl>
    <w:lvl w:ilvl="1" w:tplc="D0B0A10E">
      <w:start w:val="1"/>
      <w:numFmt w:val="lowerLetter"/>
      <w:lvlText w:val="%2."/>
      <w:lvlJc w:val="left"/>
      <w:pPr>
        <w:ind w:left="1440" w:hanging="360"/>
      </w:pPr>
    </w:lvl>
    <w:lvl w:ilvl="2" w:tplc="0332E65A">
      <w:start w:val="1"/>
      <w:numFmt w:val="lowerRoman"/>
      <w:lvlText w:val="%3."/>
      <w:lvlJc w:val="right"/>
      <w:pPr>
        <w:ind w:left="2160" w:hanging="180"/>
      </w:pPr>
    </w:lvl>
    <w:lvl w:ilvl="3" w:tplc="ABD82132">
      <w:start w:val="1"/>
      <w:numFmt w:val="decimal"/>
      <w:lvlText w:val="%4."/>
      <w:lvlJc w:val="left"/>
      <w:pPr>
        <w:ind w:left="2880" w:hanging="360"/>
      </w:pPr>
    </w:lvl>
    <w:lvl w:ilvl="4" w:tplc="D602A9EC">
      <w:start w:val="1"/>
      <w:numFmt w:val="lowerLetter"/>
      <w:lvlText w:val="%5."/>
      <w:lvlJc w:val="left"/>
      <w:pPr>
        <w:ind w:left="3600" w:hanging="360"/>
      </w:pPr>
    </w:lvl>
    <w:lvl w:ilvl="5" w:tplc="5A167442">
      <w:start w:val="1"/>
      <w:numFmt w:val="lowerRoman"/>
      <w:lvlText w:val="%6."/>
      <w:lvlJc w:val="right"/>
      <w:pPr>
        <w:ind w:left="4320" w:hanging="180"/>
      </w:pPr>
    </w:lvl>
    <w:lvl w:ilvl="6" w:tplc="893C4198">
      <w:start w:val="1"/>
      <w:numFmt w:val="decimal"/>
      <w:lvlText w:val="%7."/>
      <w:lvlJc w:val="left"/>
      <w:pPr>
        <w:ind w:left="5040" w:hanging="360"/>
      </w:pPr>
    </w:lvl>
    <w:lvl w:ilvl="7" w:tplc="CC602628">
      <w:start w:val="1"/>
      <w:numFmt w:val="lowerLetter"/>
      <w:lvlText w:val="%8."/>
      <w:lvlJc w:val="left"/>
      <w:pPr>
        <w:ind w:left="5760" w:hanging="360"/>
      </w:pPr>
    </w:lvl>
    <w:lvl w:ilvl="8" w:tplc="5826452A">
      <w:start w:val="1"/>
      <w:numFmt w:val="lowerRoman"/>
      <w:lvlText w:val="%9."/>
      <w:lvlJc w:val="right"/>
      <w:pPr>
        <w:ind w:left="6480" w:hanging="180"/>
      </w:pPr>
    </w:lvl>
  </w:abstractNum>
  <w:num w:numId="1">
    <w:abstractNumId w:val="5"/>
  </w:num>
  <w:num w:numId="2">
    <w:abstractNumId w:val="7"/>
  </w:num>
  <w:num w:numId="3">
    <w:abstractNumId w:val="1"/>
  </w:num>
  <w:num w:numId="4">
    <w:abstractNumId w:val="3"/>
  </w:num>
  <w:num w:numId="5">
    <w:abstractNumId w:val="0"/>
  </w:num>
  <w:num w:numId="6">
    <w:abstractNumId w:val="2"/>
  </w:num>
  <w:num w:numId="7">
    <w:abstractNumId w:val="10"/>
  </w:num>
  <w:num w:numId="8">
    <w:abstractNumId w:val="9"/>
  </w:num>
  <w:num w:numId="9">
    <w:abstractNumId w:val="6"/>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A83027"/>
    <w:rsid w:val="00632CF5"/>
    <w:rsid w:val="00691013"/>
    <w:rsid w:val="008D0A4F"/>
    <w:rsid w:val="00A83027"/>
    <w:rsid w:val="00A83D10"/>
    <w:rsid w:val="00AE493B"/>
    <w:rsid w:val="00DC44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027"/>
  </w:style>
  <w:style w:type="paragraph" w:styleId="4">
    <w:name w:val="heading 4"/>
    <w:basedOn w:val="a"/>
    <w:next w:val="a"/>
    <w:link w:val="41"/>
    <w:uiPriority w:val="9"/>
    <w:semiHidden/>
    <w:unhideWhenUsed/>
    <w:qFormat/>
    <w:rsid w:val="00AE49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A83027"/>
    <w:rPr>
      <w:rFonts w:ascii="Arial" w:eastAsia="Arial" w:hAnsi="Arial" w:cs="Arial"/>
      <w:sz w:val="40"/>
      <w:szCs w:val="40"/>
    </w:rPr>
  </w:style>
  <w:style w:type="paragraph" w:customStyle="1" w:styleId="Heading2">
    <w:name w:val="Heading 2"/>
    <w:basedOn w:val="a"/>
    <w:next w:val="a"/>
    <w:link w:val="Heading2Char"/>
    <w:uiPriority w:val="9"/>
    <w:unhideWhenUsed/>
    <w:qFormat/>
    <w:rsid w:val="00A83027"/>
    <w:pPr>
      <w:keepNext/>
      <w:keepLines/>
      <w:spacing w:before="360"/>
      <w:outlineLvl w:val="1"/>
    </w:pPr>
    <w:rPr>
      <w:rFonts w:ascii="Arial" w:eastAsia="Arial" w:hAnsi="Arial" w:cs="Arial"/>
      <w:sz w:val="34"/>
    </w:rPr>
  </w:style>
  <w:style w:type="character" w:customStyle="1" w:styleId="Heading2Char">
    <w:name w:val="Heading 2 Char"/>
    <w:basedOn w:val="a0"/>
    <w:link w:val="Heading2"/>
    <w:uiPriority w:val="9"/>
    <w:rsid w:val="00A83027"/>
    <w:rPr>
      <w:rFonts w:ascii="Arial" w:eastAsia="Arial" w:hAnsi="Arial" w:cs="Arial"/>
      <w:sz w:val="34"/>
    </w:rPr>
  </w:style>
  <w:style w:type="character" w:customStyle="1" w:styleId="Heading3Char">
    <w:name w:val="Heading 3 Char"/>
    <w:basedOn w:val="a0"/>
    <w:link w:val="Heading3"/>
    <w:uiPriority w:val="9"/>
    <w:rsid w:val="00A83027"/>
    <w:rPr>
      <w:rFonts w:ascii="Arial" w:eastAsia="Arial" w:hAnsi="Arial" w:cs="Arial"/>
      <w:sz w:val="30"/>
      <w:szCs w:val="30"/>
    </w:rPr>
  </w:style>
  <w:style w:type="character" w:customStyle="1" w:styleId="Heading4Char">
    <w:name w:val="Heading 4 Char"/>
    <w:basedOn w:val="a0"/>
    <w:link w:val="Heading4"/>
    <w:uiPriority w:val="9"/>
    <w:rsid w:val="00A83027"/>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A83027"/>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Heading5"/>
    <w:uiPriority w:val="9"/>
    <w:rsid w:val="00A83027"/>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A83027"/>
    <w:pPr>
      <w:keepNext/>
      <w:keepLines/>
      <w:spacing w:before="320"/>
      <w:outlineLvl w:val="5"/>
    </w:pPr>
    <w:rPr>
      <w:rFonts w:ascii="Arial" w:eastAsia="Arial" w:hAnsi="Arial" w:cs="Arial"/>
      <w:b/>
      <w:bCs/>
    </w:rPr>
  </w:style>
  <w:style w:type="character" w:customStyle="1" w:styleId="Heading6Char">
    <w:name w:val="Heading 6 Char"/>
    <w:basedOn w:val="a0"/>
    <w:link w:val="Heading6"/>
    <w:uiPriority w:val="9"/>
    <w:rsid w:val="00A83027"/>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A83027"/>
    <w:pPr>
      <w:keepNext/>
      <w:keepLines/>
      <w:spacing w:before="320"/>
      <w:outlineLvl w:val="6"/>
    </w:pPr>
    <w:rPr>
      <w:rFonts w:ascii="Arial" w:eastAsia="Arial" w:hAnsi="Arial" w:cs="Arial"/>
      <w:b/>
      <w:bCs/>
      <w:i/>
      <w:iCs/>
    </w:rPr>
  </w:style>
  <w:style w:type="character" w:customStyle="1" w:styleId="Heading7Char">
    <w:name w:val="Heading 7 Char"/>
    <w:basedOn w:val="a0"/>
    <w:link w:val="Heading7"/>
    <w:uiPriority w:val="9"/>
    <w:rsid w:val="00A83027"/>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A83027"/>
    <w:pPr>
      <w:keepNext/>
      <w:keepLines/>
      <w:spacing w:before="320"/>
      <w:outlineLvl w:val="7"/>
    </w:pPr>
    <w:rPr>
      <w:rFonts w:ascii="Arial" w:eastAsia="Arial" w:hAnsi="Arial" w:cs="Arial"/>
      <w:i/>
      <w:iCs/>
    </w:rPr>
  </w:style>
  <w:style w:type="character" w:customStyle="1" w:styleId="Heading8Char">
    <w:name w:val="Heading 8 Char"/>
    <w:basedOn w:val="a0"/>
    <w:link w:val="Heading8"/>
    <w:uiPriority w:val="9"/>
    <w:rsid w:val="00A83027"/>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A83027"/>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Heading9"/>
    <w:uiPriority w:val="9"/>
    <w:rsid w:val="00A83027"/>
    <w:rPr>
      <w:rFonts w:ascii="Arial" w:eastAsia="Arial" w:hAnsi="Arial" w:cs="Arial"/>
      <w:i/>
      <w:iCs/>
      <w:sz w:val="21"/>
      <w:szCs w:val="21"/>
    </w:rPr>
  </w:style>
  <w:style w:type="paragraph" w:styleId="a3">
    <w:name w:val="No Spacing"/>
    <w:uiPriority w:val="1"/>
    <w:qFormat/>
    <w:rsid w:val="00A83027"/>
    <w:pPr>
      <w:spacing w:after="0" w:line="240" w:lineRule="auto"/>
    </w:pPr>
  </w:style>
  <w:style w:type="paragraph" w:styleId="a4">
    <w:name w:val="Title"/>
    <w:basedOn w:val="a"/>
    <w:next w:val="a"/>
    <w:link w:val="a5"/>
    <w:uiPriority w:val="10"/>
    <w:qFormat/>
    <w:rsid w:val="00A83027"/>
    <w:pPr>
      <w:spacing w:before="300"/>
      <w:contextualSpacing/>
    </w:pPr>
    <w:rPr>
      <w:sz w:val="48"/>
      <w:szCs w:val="48"/>
    </w:rPr>
  </w:style>
  <w:style w:type="character" w:customStyle="1" w:styleId="a5">
    <w:name w:val="Название Знак"/>
    <w:basedOn w:val="a0"/>
    <w:link w:val="a4"/>
    <w:uiPriority w:val="10"/>
    <w:rsid w:val="00A83027"/>
    <w:rPr>
      <w:sz w:val="48"/>
      <w:szCs w:val="48"/>
    </w:rPr>
  </w:style>
  <w:style w:type="paragraph" w:styleId="a6">
    <w:name w:val="Subtitle"/>
    <w:basedOn w:val="a"/>
    <w:next w:val="a"/>
    <w:link w:val="a7"/>
    <w:uiPriority w:val="11"/>
    <w:qFormat/>
    <w:rsid w:val="00A83027"/>
    <w:pPr>
      <w:spacing w:before="200"/>
    </w:pPr>
    <w:rPr>
      <w:sz w:val="24"/>
      <w:szCs w:val="24"/>
    </w:rPr>
  </w:style>
  <w:style w:type="character" w:customStyle="1" w:styleId="a7">
    <w:name w:val="Подзаголовок Знак"/>
    <w:basedOn w:val="a0"/>
    <w:link w:val="a6"/>
    <w:uiPriority w:val="11"/>
    <w:rsid w:val="00A83027"/>
    <w:rPr>
      <w:sz w:val="24"/>
      <w:szCs w:val="24"/>
    </w:rPr>
  </w:style>
  <w:style w:type="paragraph" w:styleId="2">
    <w:name w:val="Quote"/>
    <w:basedOn w:val="a"/>
    <w:next w:val="a"/>
    <w:link w:val="20"/>
    <w:uiPriority w:val="29"/>
    <w:qFormat/>
    <w:rsid w:val="00A83027"/>
    <w:pPr>
      <w:ind w:left="720" w:right="720"/>
    </w:pPr>
    <w:rPr>
      <w:i/>
    </w:rPr>
  </w:style>
  <w:style w:type="character" w:customStyle="1" w:styleId="20">
    <w:name w:val="Цитата 2 Знак"/>
    <w:link w:val="2"/>
    <w:uiPriority w:val="29"/>
    <w:rsid w:val="00A83027"/>
    <w:rPr>
      <w:i/>
    </w:rPr>
  </w:style>
  <w:style w:type="paragraph" w:styleId="a8">
    <w:name w:val="Intense Quote"/>
    <w:basedOn w:val="a"/>
    <w:next w:val="a"/>
    <w:link w:val="a9"/>
    <w:uiPriority w:val="30"/>
    <w:qFormat/>
    <w:rsid w:val="00A8302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A83027"/>
    <w:rPr>
      <w:i/>
    </w:rPr>
  </w:style>
  <w:style w:type="character" w:customStyle="1" w:styleId="HeaderChar">
    <w:name w:val="Header Char"/>
    <w:basedOn w:val="a0"/>
    <w:link w:val="Header"/>
    <w:uiPriority w:val="99"/>
    <w:rsid w:val="00A83027"/>
  </w:style>
  <w:style w:type="character" w:customStyle="1" w:styleId="FooterChar">
    <w:name w:val="Footer Char"/>
    <w:basedOn w:val="a0"/>
    <w:link w:val="Footer"/>
    <w:uiPriority w:val="99"/>
    <w:rsid w:val="00A83027"/>
  </w:style>
  <w:style w:type="paragraph" w:customStyle="1" w:styleId="Caption">
    <w:name w:val="Caption"/>
    <w:basedOn w:val="a"/>
    <w:next w:val="a"/>
    <w:link w:val="CaptionChar"/>
    <w:uiPriority w:val="35"/>
    <w:semiHidden/>
    <w:unhideWhenUsed/>
    <w:qFormat/>
    <w:rsid w:val="00A83027"/>
    <w:rPr>
      <w:b/>
      <w:bCs/>
      <w:color w:val="4F81BD" w:themeColor="accent1"/>
      <w:sz w:val="18"/>
      <w:szCs w:val="18"/>
    </w:rPr>
  </w:style>
  <w:style w:type="character" w:customStyle="1" w:styleId="CaptionChar">
    <w:name w:val="Caption Char"/>
    <w:basedOn w:val="a0"/>
    <w:link w:val="Caption"/>
    <w:uiPriority w:val="35"/>
    <w:rsid w:val="00A83027"/>
    <w:rPr>
      <w:b/>
      <w:bCs/>
      <w:color w:val="4F81BD" w:themeColor="accent1"/>
      <w:sz w:val="18"/>
      <w:szCs w:val="18"/>
    </w:rPr>
  </w:style>
  <w:style w:type="table" w:customStyle="1" w:styleId="TableGridLight">
    <w:name w:val="Table Grid Light"/>
    <w:basedOn w:val="a1"/>
    <w:uiPriority w:val="59"/>
    <w:rsid w:val="00A830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8302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8302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8302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8302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A8302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A8302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A8302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A8302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A8302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A830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8302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A8302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A8302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A8302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A8302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A8302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A8302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8302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A8302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A8302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A8302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A8302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A8302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A8302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8302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A8302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A8302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A8302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A8302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A8302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A8302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A8302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83027"/>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A8302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A83027"/>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A8302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A83027"/>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A83027"/>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A8302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83027"/>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A83027"/>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A83027"/>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A83027"/>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A83027"/>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A83027"/>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A8302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A8302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83027"/>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A83027"/>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A83027"/>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A83027"/>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A83027"/>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A83027"/>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A830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83027"/>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A8302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A83027"/>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A8302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A83027"/>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A83027"/>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A8302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8302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A8302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A8302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A8302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A8302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A8302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A8302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83027"/>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A83027"/>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A83027"/>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A83027"/>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A83027"/>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A83027"/>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A8302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83027"/>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A83027"/>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A83027"/>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A83027"/>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A83027"/>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A83027"/>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A8302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83027"/>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A83027"/>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A83027"/>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A83027"/>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A83027"/>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A83027"/>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A8302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A83027"/>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A8302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8302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A8302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A8302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A8302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A8302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A8302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a"/>
    <w:uiPriority w:val="99"/>
    <w:rsid w:val="00A83027"/>
    <w:rPr>
      <w:sz w:val="18"/>
    </w:rPr>
  </w:style>
  <w:style w:type="paragraph" w:styleId="ab">
    <w:name w:val="endnote text"/>
    <w:basedOn w:val="a"/>
    <w:link w:val="ac"/>
    <w:uiPriority w:val="99"/>
    <w:semiHidden/>
    <w:unhideWhenUsed/>
    <w:rsid w:val="00A83027"/>
    <w:pPr>
      <w:spacing w:after="0" w:line="240" w:lineRule="auto"/>
    </w:pPr>
    <w:rPr>
      <w:sz w:val="20"/>
    </w:rPr>
  </w:style>
  <w:style w:type="character" w:customStyle="1" w:styleId="ac">
    <w:name w:val="Текст концевой сноски Знак"/>
    <w:link w:val="ab"/>
    <w:uiPriority w:val="99"/>
    <w:rsid w:val="00A83027"/>
    <w:rPr>
      <w:sz w:val="20"/>
    </w:rPr>
  </w:style>
  <w:style w:type="character" w:styleId="ad">
    <w:name w:val="endnote reference"/>
    <w:basedOn w:val="a0"/>
    <w:uiPriority w:val="99"/>
    <w:semiHidden/>
    <w:unhideWhenUsed/>
    <w:rsid w:val="00A83027"/>
    <w:rPr>
      <w:vertAlign w:val="superscript"/>
    </w:rPr>
  </w:style>
  <w:style w:type="paragraph" w:styleId="1">
    <w:name w:val="toc 1"/>
    <w:basedOn w:val="a"/>
    <w:next w:val="a"/>
    <w:uiPriority w:val="39"/>
    <w:unhideWhenUsed/>
    <w:rsid w:val="00A83027"/>
    <w:pPr>
      <w:spacing w:after="57"/>
    </w:pPr>
  </w:style>
  <w:style w:type="paragraph" w:styleId="21">
    <w:name w:val="toc 2"/>
    <w:basedOn w:val="a"/>
    <w:next w:val="a"/>
    <w:uiPriority w:val="39"/>
    <w:unhideWhenUsed/>
    <w:rsid w:val="00A83027"/>
    <w:pPr>
      <w:spacing w:after="57"/>
      <w:ind w:left="283"/>
    </w:pPr>
  </w:style>
  <w:style w:type="paragraph" w:styleId="3">
    <w:name w:val="toc 3"/>
    <w:basedOn w:val="a"/>
    <w:next w:val="a"/>
    <w:uiPriority w:val="39"/>
    <w:unhideWhenUsed/>
    <w:rsid w:val="00A83027"/>
    <w:pPr>
      <w:spacing w:after="57"/>
      <w:ind w:left="567"/>
    </w:pPr>
  </w:style>
  <w:style w:type="paragraph" w:styleId="40">
    <w:name w:val="toc 4"/>
    <w:basedOn w:val="a"/>
    <w:next w:val="a"/>
    <w:uiPriority w:val="39"/>
    <w:unhideWhenUsed/>
    <w:rsid w:val="00A83027"/>
    <w:pPr>
      <w:spacing w:after="57"/>
      <w:ind w:left="850"/>
    </w:pPr>
  </w:style>
  <w:style w:type="paragraph" w:styleId="5">
    <w:name w:val="toc 5"/>
    <w:basedOn w:val="a"/>
    <w:next w:val="a"/>
    <w:uiPriority w:val="39"/>
    <w:unhideWhenUsed/>
    <w:rsid w:val="00A83027"/>
    <w:pPr>
      <w:spacing w:after="57"/>
      <w:ind w:left="1134"/>
    </w:pPr>
  </w:style>
  <w:style w:type="paragraph" w:styleId="6">
    <w:name w:val="toc 6"/>
    <w:basedOn w:val="a"/>
    <w:next w:val="a"/>
    <w:uiPriority w:val="39"/>
    <w:unhideWhenUsed/>
    <w:rsid w:val="00A83027"/>
    <w:pPr>
      <w:spacing w:after="57"/>
      <w:ind w:left="1417"/>
    </w:pPr>
  </w:style>
  <w:style w:type="paragraph" w:styleId="7">
    <w:name w:val="toc 7"/>
    <w:basedOn w:val="a"/>
    <w:next w:val="a"/>
    <w:uiPriority w:val="39"/>
    <w:unhideWhenUsed/>
    <w:rsid w:val="00A83027"/>
    <w:pPr>
      <w:spacing w:after="57"/>
      <w:ind w:left="1701"/>
    </w:pPr>
  </w:style>
  <w:style w:type="paragraph" w:styleId="8">
    <w:name w:val="toc 8"/>
    <w:basedOn w:val="a"/>
    <w:next w:val="a"/>
    <w:uiPriority w:val="39"/>
    <w:unhideWhenUsed/>
    <w:rsid w:val="00A83027"/>
    <w:pPr>
      <w:spacing w:after="57"/>
      <w:ind w:left="1984"/>
    </w:pPr>
  </w:style>
  <w:style w:type="paragraph" w:styleId="9">
    <w:name w:val="toc 9"/>
    <w:basedOn w:val="a"/>
    <w:next w:val="a"/>
    <w:uiPriority w:val="39"/>
    <w:unhideWhenUsed/>
    <w:rsid w:val="00A83027"/>
    <w:pPr>
      <w:spacing w:after="57"/>
      <w:ind w:left="2268"/>
    </w:pPr>
  </w:style>
  <w:style w:type="paragraph" w:styleId="ae">
    <w:name w:val="TOC Heading"/>
    <w:uiPriority w:val="39"/>
    <w:unhideWhenUsed/>
    <w:rsid w:val="00A83027"/>
  </w:style>
  <w:style w:type="paragraph" w:styleId="af">
    <w:name w:val="table of figures"/>
    <w:basedOn w:val="a"/>
    <w:next w:val="a"/>
    <w:uiPriority w:val="99"/>
    <w:unhideWhenUsed/>
    <w:rsid w:val="00A83027"/>
    <w:pPr>
      <w:spacing w:after="0"/>
    </w:pPr>
  </w:style>
  <w:style w:type="paragraph" w:customStyle="1" w:styleId="Heading1">
    <w:name w:val="Heading 1"/>
    <w:basedOn w:val="a"/>
    <w:next w:val="a"/>
    <w:link w:val="10"/>
    <w:uiPriority w:val="9"/>
    <w:qFormat/>
    <w:rsid w:val="00A830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3">
    <w:name w:val="Heading 3"/>
    <w:basedOn w:val="a"/>
    <w:next w:val="a"/>
    <w:link w:val="30"/>
    <w:uiPriority w:val="9"/>
    <w:semiHidden/>
    <w:unhideWhenUsed/>
    <w:qFormat/>
    <w:rsid w:val="00A83027"/>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
    <w:name w:val="Heading 4"/>
    <w:basedOn w:val="a"/>
    <w:next w:val="a"/>
    <w:link w:val="42"/>
    <w:uiPriority w:val="9"/>
    <w:semiHidden/>
    <w:unhideWhenUsed/>
    <w:qFormat/>
    <w:rsid w:val="00A83027"/>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ConsPlusNormal">
    <w:name w:val="ConsPlusNormal"/>
    <w:rsid w:val="00A83027"/>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A83027"/>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83027"/>
    <w:pPr>
      <w:widowControl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83027"/>
    <w:pPr>
      <w:widowControl w:val="0"/>
      <w:spacing w:after="0" w:line="240" w:lineRule="auto"/>
    </w:pPr>
    <w:rPr>
      <w:rFonts w:ascii="Tahoma" w:eastAsia="Times New Roman" w:hAnsi="Tahoma" w:cs="Tahoma"/>
      <w:sz w:val="20"/>
      <w:szCs w:val="20"/>
      <w:lang w:eastAsia="ru-RU"/>
    </w:rPr>
  </w:style>
  <w:style w:type="character" w:customStyle="1" w:styleId="42">
    <w:name w:val="Заголовок 4 Знак"/>
    <w:basedOn w:val="a0"/>
    <w:link w:val="Heading4"/>
    <w:uiPriority w:val="99"/>
    <w:rsid w:val="00A83027"/>
    <w:rPr>
      <w:rFonts w:asciiTheme="majorHAnsi" w:eastAsiaTheme="majorEastAsia" w:hAnsiTheme="majorHAnsi" w:cstheme="majorBidi"/>
      <w:b/>
      <w:bCs/>
      <w:i/>
      <w:iCs/>
      <w:color w:val="4F81BD" w:themeColor="accent1"/>
    </w:rPr>
  </w:style>
  <w:style w:type="paragraph" w:customStyle="1" w:styleId="Header">
    <w:name w:val="Header"/>
    <w:basedOn w:val="a"/>
    <w:link w:val="af0"/>
    <w:uiPriority w:val="99"/>
    <w:unhideWhenUsed/>
    <w:rsid w:val="00A83027"/>
    <w:pPr>
      <w:tabs>
        <w:tab w:val="center" w:pos="4677"/>
        <w:tab w:val="right" w:pos="9355"/>
      </w:tabs>
      <w:spacing w:after="0" w:line="240" w:lineRule="auto"/>
    </w:pPr>
  </w:style>
  <w:style w:type="character" w:customStyle="1" w:styleId="af0">
    <w:name w:val="Верхний колонтитул Знак"/>
    <w:basedOn w:val="a0"/>
    <w:link w:val="Header"/>
    <w:uiPriority w:val="99"/>
    <w:rsid w:val="00A83027"/>
  </w:style>
  <w:style w:type="paragraph" w:customStyle="1" w:styleId="Footer">
    <w:name w:val="Footer"/>
    <w:basedOn w:val="a"/>
    <w:link w:val="af1"/>
    <w:uiPriority w:val="99"/>
    <w:unhideWhenUsed/>
    <w:rsid w:val="00A83027"/>
    <w:pPr>
      <w:tabs>
        <w:tab w:val="center" w:pos="4677"/>
        <w:tab w:val="right" w:pos="9355"/>
      </w:tabs>
      <w:spacing w:after="0" w:line="240" w:lineRule="auto"/>
    </w:pPr>
  </w:style>
  <w:style w:type="character" w:customStyle="1" w:styleId="af1">
    <w:name w:val="Нижний колонтитул Знак"/>
    <w:basedOn w:val="a0"/>
    <w:link w:val="Footer"/>
    <w:uiPriority w:val="99"/>
    <w:rsid w:val="00A83027"/>
  </w:style>
  <w:style w:type="character" w:styleId="af2">
    <w:name w:val="Hyperlink"/>
    <w:basedOn w:val="a0"/>
    <w:uiPriority w:val="99"/>
    <w:unhideWhenUsed/>
    <w:rsid w:val="00A83027"/>
    <w:rPr>
      <w:color w:val="0000FF" w:themeColor="hyperlink"/>
      <w:u w:val="single"/>
    </w:rPr>
  </w:style>
  <w:style w:type="paragraph" w:styleId="af3">
    <w:name w:val="List Paragraph"/>
    <w:basedOn w:val="a"/>
    <w:uiPriority w:val="34"/>
    <w:qFormat/>
    <w:rsid w:val="00A83027"/>
    <w:pPr>
      <w:ind w:left="720"/>
      <w:contextualSpacing/>
    </w:pPr>
  </w:style>
  <w:style w:type="table" w:styleId="af4">
    <w:name w:val="Table Grid"/>
    <w:basedOn w:val="a1"/>
    <w:uiPriority w:val="59"/>
    <w:rsid w:val="00A83027"/>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Heading1"/>
    <w:uiPriority w:val="9"/>
    <w:rsid w:val="00A83027"/>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f5"/>
    <w:uiPriority w:val="99"/>
    <w:semiHidden/>
    <w:unhideWhenUsed/>
    <w:rsid w:val="00A83027"/>
    <w:pPr>
      <w:spacing w:after="0" w:line="240" w:lineRule="auto"/>
    </w:pPr>
    <w:rPr>
      <w:sz w:val="20"/>
      <w:szCs w:val="20"/>
    </w:rPr>
  </w:style>
  <w:style w:type="character" w:customStyle="1" w:styleId="af5">
    <w:name w:val="Текст сноски Знак"/>
    <w:basedOn w:val="a0"/>
    <w:link w:val="aa"/>
    <w:uiPriority w:val="99"/>
    <w:semiHidden/>
    <w:rsid w:val="00A83027"/>
    <w:rPr>
      <w:sz w:val="20"/>
      <w:szCs w:val="20"/>
    </w:rPr>
  </w:style>
  <w:style w:type="character" w:styleId="af6">
    <w:name w:val="footnote reference"/>
    <w:basedOn w:val="a0"/>
    <w:uiPriority w:val="99"/>
    <w:rsid w:val="00A83027"/>
    <w:rPr>
      <w:vertAlign w:val="superscript"/>
    </w:rPr>
  </w:style>
  <w:style w:type="paragraph" w:styleId="af7">
    <w:name w:val="Balloon Text"/>
    <w:basedOn w:val="a"/>
    <w:link w:val="af8"/>
    <w:uiPriority w:val="99"/>
    <w:semiHidden/>
    <w:unhideWhenUsed/>
    <w:rsid w:val="00A83027"/>
    <w:pPr>
      <w:spacing w:after="0" w:line="240" w:lineRule="auto"/>
    </w:pPr>
    <w:rPr>
      <w:rFonts w:ascii="Tahoma" w:hAnsi="Tahoma" w:cs="Tahoma"/>
      <w:sz w:val="16"/>
      <w:szCs w:val="16"/>
    </w:rPr>
  </w:style>
  <w:style w:type="character" w:customStyle="1" w:styleId="af8">
    <w:name w:val="Текст выноски Знак"/>
    <w:basedOn w:val="a0"/>
    <w:link w:val="af7"/>
    <w:uiPriority w:val="99"/>
    <w:semiHidden/>
    <w:rsid w:val="00A83027"/>
    <w:rPr>
      <w:rFonts w:ascii="Tahoma" w:hAnsi="Tahoma" w:cs="Tahoma"/>
      <w:sz w:val="16"/>
      <w:szCs w:val="16"/>
    </w:rPr>
  </w:style>
  <w:style w:type="character" w:customStyle="1" w:styleId="30">
    <w:name w:val="Заголовок 3 Знак"/>
    <w:basedOn w:val="a0"/>
    <w:link w:val="Heading3"/>
    <w:uiPriority w:val="9"/>
    <w:semiHidden/>
    <w:rsid w:val="00A83027"/>
    <w:rPr>
      <w:rFonts w:asciiTheme="majorHAnsi" w:eastAsiaTheme="majorEastAsia" w:hAnsiTheme="majorHAnsi" w:cstheme="majorBidi"/>
      <w:b/>
      <w:bCs/>
      <w:color w:val="4F81BD" w:themeColor="accent1"/>
    </w:rPr>
  </w:style>
  <w:style w:type="paragraph" w:customStyle="1" w:styleId="af9">
    <w:name w:val="Название проектного документа"/>
    <w:basedOn w:val="a"/>
    <w:rsid w:val="00A83027"/>
    <w:pPr>
      <w:widowControl w:val="0"/>
      <w:spacing w:after="0" w:line="240" w:lineRule="auto"/>
      <w:ind w:left="1701"/>
      <w:jc w:val="center"/>
    </w:pPr>
    <w:rPr>
      <w:rFonts w:ascii="Arial" w:eastAsia="Times New Roman" w:hAnsi="Arial" w:cs="Arial"/>
      <w:b/>
      <w:bCs/>
      <w:color w:val="000080"/>
      <w:sz w:val="32"/>
      <w:szCs w:val="20"/>
      <w:lang w:eastAsia="ru-RU"/>
    </w:rPr>
  </w:style>
  <w:style w:type="character" w:customStyle="1" w:styleId="41">
    <w:name w:val="Заголовок 4 Знак1"/>
    <w:basedOn w:val="a0"/>
    <w:link w:val="4"/>
    <w:uiPriority w:val="9"/>
    <w:semiHidden/>
    <w:rsid w:val="00AE493B"/>
    <w:rPr>
      <w:rFonts w:asciiTheme="majorHAnsi" w:eastAsiaTheme="majorEastAsia" w:hAnsiTheme="majorHAnsi" w:cstheme="majorBidi"/>
      <w:b/>
      <w:bCs/>
      <w:i/>
      <w:iCs/>
      <w:color w:val="4F81BD" w:themeColor="accent1"/>
    </w:rPr>
  </w:style>
  <w:style w:type="paragraph" w:styleId="afa">
    <w:name w:val="Body Text"/>
    <w:basedOn w:val="a"/>
    <w:link w:val="afb"/>
    <w:rsid w:val="00AE493B"/>
    <w:pPr>
      <w:spacing w:after="0" w:line="240" w:lineRule="auto"/>
      <w:jc w:val="both"/>
    </w:pPr>
    <w:rPr>
      <w:rFonts w:ascii="Times New Roman" w:eastAsia="Times New Roman" w:hAnsi="Times New Roman" w:cs="Times New Roman"/>
      <w:sz w:val="28"/>
      <w:szCs w:val="24"/>
      <w:lang w:eastAsia="ru-RU"/>
    </w:rPr>
  </w:style>
  <w:style w:type="character" w:customStyle="1" w:styleId="afb">
    <w:name w:val="Основной текст Знак"/>
    <w:basedOn w:val="a0"/>
    <w:link w:val="afa"/>
    <w:rsid w:val="00AE493B"/>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89041&amp;dst=100132" TargetMode="External"/><Relationship Id="rId18" Type="http://schemas.openxmlformats.org/officeDocument/2006/relationships/hyperlink" Target="https://login.consultant.ru/link/?req=doc&amp;base=LAW&amp;n=507296&amp;dst=10035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login.consultant.ru/link/?req=doc&amp;base=LAW&amp;n=489041&amp;dst=100132" TargetMode="External"/><Relationship Id="rId2" Type="http://schemas.openxmlformats.org/officeDocument/2006/relationships/numbering" Target="numbering.xml"/><Relationship Id="rId16" Type="http://schemas.openxmlformats.org/officeDocument/2006/relationships/hyperlink" Target="https://login.consultant.ru/link/?req=doc&amp;base=LAW&amp;n=50270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310"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9326&amp;dst=100046" TargetMode="External"/><Relationship Id="rId10" Type="http://schemas.openxmlformats.org/officeDocument/2006/relationships/hyperlink" Target="https://docs.cntd.ru/document/902228011" TargetMode="External"/><Relationship Id="rId19" Type="http://schemas.openxmlformats.org/officeDocument/2006/relationships/hyperlink" Target="https://login.consultant.ru/link/?req=doc&amp;base=LAW&amp;n=479326&amp;dst=100046" TargetMode="External"/><Relationship Id="rId4" Type="http://schemas.openxmlformats.org/officeDocument/2006/relationships/settings" Target="settings.xml"/><Relationship Id="rId9" Type="http://schemas.openxmlformats.org/officeDocument/2006/relationships/hyperlink" Target="http://www.lo-sinyavino.ru" TargetMode="External"/><Relationship Id="rId14" Type="http://schemas.openxmlformats.org/officeDocument/2006/relationships/hyperlink" Target="https://login.consultant.ru/link/?req=doc&amp;base=LAW&amp;n=507296&amp;dst=1003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9B4AE-C010-4036-BF13-0ACE72F4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43</Pages>
  <Words>13773</Words>
  <Characters>78508</Characters>
  <Application>Microsoft Office Word</Application>
  <DocSecurity>0</DocSecurity>
  <Lines>654</Lines>
  <Paragraphs>184</Paragraphs>
  <ScaleCrop>false</ScaleCrop>
  <Company/>
  <LinksUpToDate>false</LinksUpToDate>
  <CharactersWithSpaces>92097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user</cp:lastModifiedBy>
  <cp:revision>4</cp:revision>
  <dcterms:created xsi:type="dcterms:W3CDTF">2026-10-05T13:39:00Z</dcterms:created>
  <dcterms:modified xsi:type="dcterms:W3CDTF">2026-10-28T14:07:00Z</dcterms:modified>
</cp:coreProperties>
</file>